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04" w:rsidRDefault="004A1A04">
      <w:pPr>
        <w:spacing w:line="240" w:lineRule="exact"/>
        <w:rPr>
          <w:sz w:val="19"/>
          <w:szCs w:val="19"/>
        </w:rPr>
      </w:pPr>
    </w:p>
    <w:p w:rsidR="004A1A04" w:rsidRDefault="004A1A04">
      <w:pPr>
        <w:spacing w:line="240" w:lineRule="exact"/>
        <w:rPr>
          <w:sz w:val="19"/>
          <w:szCs w:val="19"/>
        </w:rPr>
      </w:pPr>
    </w:p>
    <w:p w:rsidR="004A1A04" w:rsidRDefault="004A1A04">
      <w:pPr>
        <w:spacing w:before="10" w:after="10" w:line="240" w:lineRule="exact"/>
        <w:rPr>
          <w:sz w:val="19"/>
          <w:szCs w:val="19"/>
        </w:rPr>
      </w:pPr>
    </w:p>
    <w:p w:rsidR="004A1A04" w:rsidRDefault="004A1A04">
      <w:pPr>
        <w:rPr>
          <w:sz w:val="2"/>
          <w:szCs w:val="2"/>
        </w:rPr>
        <w:sectPr w:rsidR="004A1A04">
          <w:pgSz w:w="11900" w:h="16840"/>
          <w:pgMar w:top="997" w:right="0" w:bottom="914" w:left="0" w:header="0" w:footer="3" w:gutter="0"/>
          <w:cols w:space="720"/>
          <w:noEndnote/>
          <w:docGrid w:linePitch="360"/>
        </w:sectPr>
      </w:pPr>
    </w:p>
    <w:p w:rsidR="004A1A04" w:rsidRDefault="00170E9C">
      <w:pPr>
        <w:pStyle w:val="20"/>
        <w:numPr>
          <w:ilvl w:val="0"/>
          <w:numId w:val="3"/>
        </w:numPr>
        <w:shd w:val="clear" w:color="auto" w:fill="auto"/>
        <w:tabs>
          <w:tab w:val="left" w:pos="2257"/>
        </w:tabs>
        <w:spacing w:after="0" w:line="322" w:lineRule="exact"/>
        <w:ind w:firstLine="1980"/>
        <w:jc w:val="both"/>
      </w:pPr>
      <w:bookmarkStart w:id="0" w:name="_GoBack"/>
      <w:bookmarkEnd w:id="0"/>
      <w:r>
        <w:lastRenderedPageBreak/>
        <w:br w:type="page"/>
      </w:r>
    </w:p>
    <w:p w:rsidR="004A1A04" w:rsidRDefault="00A140C7">
      <w:pPr>
        <w:framePr w:h="235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111240" cy="1501140"/>
            <wp:effectExtent l="0" t="0" r="3810" b="3810"/>
            <wp:docPr id="1" name="Рисунок 1" descr="C:\Users\Intel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04" w:rsidRDefault="004A1A04">
      <w:pPr>
        <w:rPr>
          <w:sz w:val="2"/>
          <w:szCs w:val="2"/>
        </w:rPr>
      </w:pPr>
    </w:p>
    <w:p w:rsidR="004A1A04" w:rsidRDefault="00170E9C">
      <w:pPr>
        <w:pStyle w:val="30"/>
        <w:shd w:val="clear" w:color="auto" w:fill="auto"/>
        <w:spacing w:before="655"/>
        <w:ind w:left="2760" w:right="2780"/>
      </w:pPr>
      <w:r>
        <w:t>ИНСТРУКЦИЯ по охране труда для проведения вводного инструктажа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0"/>
        <w:jc w:val="center"/>
      </w:pPr>
      <w:r>
        <w:t>ПЛАН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0"/>
        <w:jc w:val="center"/>
      </w:pPr>
      <w:r>
        <w:t>вводного инструктажа по охране труда</w:t>
      </w:r>
    </w:p>
    <w:p w:rsidR="004A1A04" w:rsidRDefault="00170E9C">
      <w:pPr>
        <w:pStyle w:val="20"/>
        <w:numPr>
          <w:ilvl w:val="0"/>
          <w:numId w:val="4"/>
        </w:numPr>
        <w:shd w:val="clear" w:color="auto" w:fill="auto"/>
        <w:tabs>
          <w:tab w:val="left" w:pos="657"/>
        </w:tabs>
        <w:spacing w:after="0" w:line="322" w:lineRule="exact"/>
        <w:ind w:left="280" w:firstLine="0"/>
        <w:jc w:val="both"/>
      </w:pPr>
      <w:r>
        <w:t>Общие сведения об учреждении и характерные особенности.</w:t>
      </w:r>
    </w:p>
    <w:p w:rsidR="004A1A04" w:rsidRDefault="00170E9C">
      <w:pPr>
        <w:pStyle w:val="20"/>
        <w:numPr>
          <w:ilvl w:val="0"/>
          <w:numId w:val="4"/>
        </w:numPr>
        <w:shd w:val="clear" w:color="auto" w:fill="auto"/>
        <w:tabs>
          <w:tab w:val="left" w:pos="712"/>
        </w:tabs>
        <w:spacing w:after="0" w:line="322" w:lineRule="exact"/>
        <w:ind w:left="280" w:firstLine="0"/>
      </w:pPr>
      <w:r>
        <w:t>Основные положения законодательства Кыргызской Республики об охране руда.</w:t>
      </w:r>
    </w:p>
    <w:p w:rsidR="004A1A04" w:rsidRDefault="00170E9C">
      <w:pPr>
        <w:pStyle w:val="20"/>
        <w:numPr>
          <w:ilvl w:val="0"/>
          <w:numId w:val="5"/>
        </w:numPr>
        <w:shd w:val="clear" w:color="auto" w:fill="auto"/>
        <w:tabs>
          <w:tab w:val="left" w:pos="1330"/>
        </w:tabs>
        <w:spacing w:after="0" w:line="322" w:lineRule="exact"/>
        <w:ind w:left="980" w:firstLine="0"/>
        <w:jc w:val="both"/>
      </w:pPr>
      <w:r>
        <w:t>Рабочее время и время отдыха.</w:t>
      </w:r>
    </w:p>
    <w:p w:rsidR="004A1A04" w:rsidRDefault="00170E9C">
      <w:pPr>
        <w:pStyle w:val="20"/>
        <w:numPr>
          <w:ilvl w:val="0"/>
          <w:numId w:val="5"/>
        </w:numPr>
        <w:shd w:val="clear" w:color="auto" w:fill="auto"/>
        <w:tabs>
          <w:tab w:val="left" w:pos="1354"/>
        </w:tabs>
        <w:spacing w:after="0" w:line="322" w:lineRule="exact"/>
        <w:ind w:left="980" w:firstLine="0"/>
        <w:jc w:val="both"/>
      </w:pPr>
      <w:r>
        <w:t>Охрана труда женщин.</w:t>
      </w:r>
    </w:p>
    <w:p w:rsidR="004A1A04" w:rsidRDefault="00170E9C">
      <w:pPr>
        <w:pStyle w:val="20"/>
        <w:numPr>
          <w:ilvl w:val="0"/>
          <w:numId w:val="5"/>
        </w:numPr>
        <w:shd w:val="clear" w:color="auto" w:fill="auto"/>
        <w:tabs>
          <w:tab w:val="left" w:pos="1354"/>
        </w:tabs>
        <w:spacing w:after="0" w:line="322" w:lineRule="exact"/>
        <w:ind w:left="980" w:firstLine="0"/>
        <w:jc w:val="both"/>
      </w:pPr>
      <w:r>
        <w:t>Правила внутреннего трудового распорядка.</w:t>
      </w:r>
    </w:p>
    <w:p w:rsidR="004A1A04" w:rsidRDefault="00170E9C">
      <w:pPr>
        <w:pStyle w:val="20"/>
        <w:numPr>
          <w:ilvl w:val="0"/>
          <w:numId w:val="5"/>
        </w:numPr>
        <w:shd w:val="clear" w:color="auto" w:fill="auto"/>
        <w:tabs>
          <w:tab w:val="left" w:pos="1354"/>
        </w:tabs>
        <w:spacing w:after="0" w:line="322" w:lineRule="exact"/>
        <w:ind w:left="980" w:firstLine="0"/>
        <w:jc w:val="both"/>
      </w:pPr>
      <w:r>
        <w:t>Организация работы по охране труда в университете.</w:t>
      </w:r>
    </w:p>
    <w:p w:rsidR="004A1A04" w:rsidRDefault="00170E9C">
      <w:pPr>
        <w:pStyle w:val="20"/>
        <w:numPr>
          <w:ilvl w:val="0"/>
          <w:numId w:val="4"/>
        </w:numPr>
        <w:shd w:val="clear" w:color="auto" w:fill="auto"/>
        <w:tabs>
          <w:tab w:val="left" w:pos="803"/>
        </w:tabs>
        <w:spacing w:after="0" w:line="322" w:lineRule="exact"/>
        <w:ind w:left="680" w:hanging="400"/>
      </w:pPr>
      <w:r>
        <w:t>Опасные и вредные производственные факторы. Основные требования производственной санитарии и личной гигиены</w:t>
      </w:r>
    </w:p>
    <w:p w:rsidR="004A1A04" w:rsidRDefault="00170E9C">
      <w:pPr>
        <w:pStyle w:val="20"/>
        <w:numPr>
          <w:ilvl w:val="0"/>
          <w:numId w:val="4"/>
        </w:numPr>
        <w:shd w:val="clear" w:color="auto" w:fill="auto"/>
        <w:tabs>
          <w:tab w:val="left" w:pos="812"/>
        </w:tabs>
        <w:spacing w:after="0" w:line="322" w:lineRule="exact"/>
        <w:ind w:left="680" w:hanging="400"/>
      </w:pPr>
      <w:r>
        <w:t>Порядок расследования, учета и оформления несчастных случаев на производстве.</w:t>
      </w:r>
    </w:p>
    <w:p w:rsidR="004A1A04" w:rsidRDefault="00170E9C">
      <w:pPr>
        <w:pStyle w:val="20"/>
        <w:numPr>
          <w:ilvl w:val="0"/>
          <w:numId w:val="4"/>
        </w:numPr>
        <w:shd w:val="clear" w:color="auto" w:fill="auto"/>
        <w:tabs>
          <w:tab w:val="left" w:pos="812"/>
        </w:tabs>
        <w:spacing w:after="0" w:line="322" w:lineRule="exact"/>
        <w:ind w:left="280" w:firstLine="0"/>
        <w:jc w:val="both"/>
      </w:pPr>
      <w:r>
        <w:t>Пожарная безопасность.</w:t>
      </w:r>
    </w:p>
    <w:p w:rsidR="004A1A04" w:rsidRDefault="00170E9C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after="0" w:line="322" w:lineRule="exact"/>
        <w:ind w:left="280" w:firstLine="0"/>
      </w:pPr>
      <w:r>
        <w:t xml:space="preserve">Первая помощь пострадавшим, действия </w:t>
      </w:r>
      <w:proofErr w:type="gramStart"/>
      <w:r>
        <w:t>работающих</w:t>
      </w:r>
      <w:proofErr w:type="gramEnd"/>
      <w:r>
        <w:t xml:space="preserve"> при возникновении</w:t>
      </w:r>
    </w:p>
    <w:p w:rsidR="004A1A04" w:rsidRDefault="00170E9C">
      <w:pPr>
        <w:pStyle w:val="20"/>
        <w:shd w:val="clear" w:color="auto" w:fill="auto"/>
        <w:spacing w:after="0" w:line="322" w:lineRule="exact"/>
        <w:ind w:left="680" w:firstLine="0"/>
      </w:pPr>
      <w:r>
        <w:t>несчастного случая на производстве.</w:t>
      </w:r>
    </w:p>
    <w:p w:rsidR="004A1A04" w:rsidRDefault="00170E9C">
      <w:pPr>
        <w:pStyle w:val="20"/>
        <w:shd w:val="clear" w:color="auto" w:fill="auto"/>
        <w:spacing w:after="600" w:line="322" w:lineRule="exact"/>
        <w:ind w:left="280" w:firstLine="0"/>
        <w:jc w:val="both"/>
      </w:pPr>
      <w:r>
        <w:t>VI. Инструктаж сотрудников</w:t>
      </w:r>
    </w:p>
    <w:p w:rsidR="004A1A04" w:rsidRDefault="00170E9C" w:rsidP="00EC3C28">
      <w:pPr>
        <w:pStyle w:val="20"/>
        <w:shd w:val="clear" w:color="auto" w:fill="auto"/>
        <w:spacing w:after="0" w:line="322" w:lineRule="exact"/>
        <w:ind w:left="280" w:right="260" w:firstLine="0"/>
        <w:jc w:val="both"/>
      </w:pPr>
      <w:r>
        <w:t xml:space="preserve">I. ОБЩИЕ СВЕДЕНИЯ ОБ УЧРЕЖДЕНИИ И ХАРАКТЕРНЫЕ ОСОБЕННОСТИ Кыргызский государственный технический университет им. И. </w:t>
      </w:r>
      <w:proofErr w:type="spellStart"/>
      <w:r>
        <w:t>Раззакова</w:t>
      </w:r>
      <w:proofErr w:type="spellEnd"/>
      <w:r>
        <w:t xml:space="preserve"> (КГТУ) - создан по указу Президента Кыргызской Республики «О создании Кыргызского государственного технического университета им. И. </w:t>
      </w:r>
      <w:proofErr w:type="spellStart"/>
      <w:r>
        <w:t>Раззакова</w:t>
      </w:r>
      <w:proofErr w:type="spellEnd"/>
      <w:r>
        <w:t xml:space="preserve"> от 3 мая 2005 года УП №159.(основан 1954г.) Университет является правопреемником Кыргызского национального технического университета им. И. </w:t>
      </w:r>
      <w:proofErr w:type="spellStart"/>
      <w:r>
        <w:t>Раззакова</w:t>
      </w:r>
      <w:proofErr w:type="spellEnd"/>
      <w:r>
        <w:t xml:space="preserve"> и Кыргызского государственного горного университета.</w:t>
      </w:r>
      <w:r>
        <w:br w:type="page"/>
      </w:r>
    </w:p>
    <w:p w:rsidR="004A1A04" w:rsidRDefault="00EC3C28" w:rsidP="00EC3C28">
      <w:pPr>
        <w:pStyle w:val="20"/>
        <w:shd w:val="clear" w:color="auto" w:fill="auto"/>
        <w:spacing w:after="0" w:line="322" w:lineRule="exact"/>
        <w:ind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770" distL="298450" distR="63500" simplePos="0" relativeHeight="377487107" behindDoc="1" locked="0" layoutInCell="1" allowOverlap="1" wp14:anchorId="29300299" wp14:editId="31E075A9">
                <wp:simplePos x="0" y="0"/>
                <wp:positionH relativeFrom="margin">
                  <wp:posOffset>2785745</wp:posOffset>
                </wp:positionH>
                <wp:positionV relativeFrom="paragraph">
                  <wp:posOffset>25400</wp:posOffset>
                </wp:positionV>
                <wp:extent cx="1822450" cy="177800"/>
                <wp:effectExtent l="0" t="0" r="6350" b="12700"/>
                <wp:wrapSquare wrapText="left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A04" w:rsidRDefault="00170E9C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учреждение. Форма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9.35pt;margin-top:2pt;width:143.5pt;height:14pt;z-index:-125829373;visibility:visible;mso-wrap-style:square;mso-width-percent:0;mso-height-percent:0;mso-wrap-distance-left:23.5pt;mso-wrap-distance-top:0;mso-wrap-distance-right:5pt;mso-wrap-distance-bottom:1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Di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" filled="f" stroked="f">
                <v:textbox style="mso-fit-shape-to-text:t" inset="0,0,0,0">
                  <w:txbxContent>
                    <w:p w:rsidR="004A1A04" w:rsidRDefault="00170E9C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учреждение. Форма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70E9C">
        <w:t xml:space="preserve">Организационно-правовая форма - собственности </w:t>
      </w:r>
      <w:proofErr w:type="gramStart"/>
      <w:r w:rsidR="00170E9C">
        <w:t>-г</w:t>
      </w:r>
      <w:proofErr w:type="gramEnd"/>
      <w:r w:rsidR="00170E9C">
        <w:t>осударственная.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>На основании приказа «О режиме работы», для всех категорий работников университета установлена 40-часовая пятидневная рабочая неделя с двумя выходными в субботу и воскресенье.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>Установлен следующий распорядок рабочего дня: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229"/>
        </w:tabs>
        <w:spacing w:after="0" w:line="322" w:lineRule="exact"/>
        <w:ind w:left="280" w:firstLine="700"/>
        <w:jc w:val="both"/>
      </w:pPr>
      <w:r>
        <w:t>начало работы - 8.00 час.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322" w:lineRule="exact"/>
        <w:ind w:left="280" w:firstLine="700"/>
        <w:jc w:val="both"/>
      </w:pPr>
      <w:r>
        <w:t>окончание работы - 16.45 час.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322" w:lineRule="exact"/>
        <w:ind w:left="280" w:firstLine="700"/>
        <w:jc w:val="both"/>
      </w:pPr>
      <w:r>
        <w:t>обеденный перерыв - 12.00 - 12.45 час.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>Для профессорско-преподавательского состава - согласно графику учебного процесса.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>Для работников с вредными условиями труда рабочий день сокращается на один час.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>Продолжительность рабочего дня, непосредственно предшествующего</w:t>
      </w:r>
    </w:p>
    <w:p w:rsidR="004A1A04" w:rsidRDefault="00170E9C">
      <w:pPr>
        <w:pStyle w:val="20"/>
        <w:shd w:val="clear" w:color="auto" w:fill="auto"/>
        <w:spacing w:after="600" w:line="322" w:lineRule="exact"/>
        <w:ind w:left="280" w:firstLine="0"/>
      </w:pPr>
      <w:r>
        <w:t>нерабочему праздничному дню, уменьшается на один час.</w:t>
      </w:r>
    </w:p>
    <w:p w:rsidR="004A1A04" w:rsidRDefault="00170E9C">
      <w:pPr>
        <w:pStyle w:val="20"/>
        <w:numPr>
          <w:ilvl w:val="0"/>
          <w:numId w:val="3"/>
        </w:numPr>
        <w:shd w:val="clear" w:color="auto" w:fill="auto"/>
        <w:tabs>
          <w:tab w:val="left" w:pos="812"/>
        </w:tabs>
        <w:spacing w:after="0" w:line="322" w:lineRule="exact"/>
        <w:ind w:left="400" w:firstLine="0"/>
        <w:jc w:val="both"/>
      </w:pPr>
      <w:r>
        <w:t>ОСНОВНЫЕ ПОЛОЖЕНИЯ ЗАКОНОДАТЕЛЬСТВА КЫРГЫЗСКОЙ</w:t>
      </w:r>
    </w:p>
    <w:p w:rsidR="004A1A04" w:rsidRDefault="00170E9C">
      <w:pPr>
        <w:pStyle w:val="20"/>
        <w:shd w:val="clear" w:color="auto" w:fill="auto"/>
        <w:spacing w:after="0" w:line="322" w:lineRule="exact"/>
        <w:ind w:right="260" w:firstLine="0"/>
        <w:jc w:val="center"/>
      </w:pPr>
      <w:r>
        <w:t>РЕСПУБЛИКИ ОБ ОХРАНЕ ТРУДА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 xml:space="preserve">1 .Обязанности по созданию работникам здоровых и безопасных условий труда, выполнению требований охраны труда возлагаются на работодателя (ст.210 ТК </w:t>
      </w:r>
      <w:proofErr w:type="gramStart"/>
      <w:r>
        <w:t>КР</w:t>
      </w:r>
      <w:proofErr w:type="gramEnd"/>
      <w:r>
        <w:t>).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>Общее руководство по технике безопасности и охране труда в КГТУ осуществляется ректором.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>Работник допускается к работе в КГТУ после оформления приказа о приеме на работу и при отсутствии медицинских противопоказаний. До оформления приказа работник проходит предварительный медицинский осмотр, обязательный для работников.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 xml:space="preserve">Рабочее время работника должно составлять не более 40 часов в неделю и составлять, как правило, 8-часовой рабочий день, при пятидневной рабочей неделе с 2 выходными днями (ст.90 Трудового кодекса </w:t>
      </w:r>
      <w:proofErr w:type="gramStart"/>
      <w:r>
        <w:t>КР</w:t>
      </w:r>
      <w:proofErr w:type="gramEnd"/>
      <w:r>
        <w:t>).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>Время отдыха и приема пищи включается в рабочее время и предоставляется не позднее чем через 4 часа после начала работы и не может быть менее 30 минут.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>Ежегодные отпуска должны предоставляться не менее 28 календарных дней работникам если больший срок отпуска не оговорен в коллективном договор</w:t>
      </w:r>
      <w:proofErr w:type="gramStart"/>
      <w:r>
        <w:t>е(</w:t>
      </w:r>
      <w:proofErr w:type="gramEnd"/>
      <w:r>
        <w:t>ст. 117 Трудового кодекса КР).</w:t>
      </w:r>
    </w:p>
    <w:p w:rsidR="004A1A04" w:rsidRDefault="00170E9C">
      <w:pPr>
        <w:pStyle w:val="20"/>
        <w:numPr>
          <w:ilvl w:val="0"/>
          <w:numId w:val="7"/>
        </w:numPr>
        <w:shd w:val="clear" w:color="auto" w:fill="auto"/>
        <w:tabs>
          <w:tab w:val="left" w:pos="1619"/>
        </w:tabs>
        <w:spacing w:after="0" w:line="322" w:lineRule="exact"/>
        <w:ind w:left="280" w:firstLine="700"/>
        <w:jc w:val="both"/>
      </w:pPr>
      <w:r>
        <w:t>Беременным женщинам по беременности и родам предоставляются отпуска продолжительностью 70 календарных дней, очередной отпуск присоединяется к отпуску по беременности по заявлению.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80" w:firstLine="700"/>
        <w:jc w:val="both"/>
      </w:pPr>
      <w:r>
        <w:t>Отпуска по уходу за ребенком предоставляются частично оплачиваемые до достижения ребенком 1,5 года и без сохранения заработной платы до 3 лет.</w:t>
      </w:r>
      <w:r>
        <w:br w:type="page"/>
      </w:r>
    </w:p>
    <w:p w:rsidR="004A1A04" w:rsidRDefault="00170E9C">
      <w:pPr>
        <w:pStyle w:val="20"/>
        <w:shd w:val="clear" w:color="auto" w:fill="auto"/>
        <w:spacing w:after="0" w:line="322" w:lineRule="exact"/>
        <w:ind w:firstLine="0"/>
        <w:jc w:val="both"/>
      </w:pPr>
      <w:r>
        <w:lastRenderedPageBreak/>
        <w:t>года сотрудников эксплуатационных объектов, на которые распространены Правила Госгортехнадзора;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322" w:lineRule="exact"/>
        <w:ind w:firstLine="760"/>
        <w:jc w:val="both"/>
      </w:pPr>
      <w:r>
        <w:t>проводить первичный, повторный инструктаж не реже чем каждые шесть месяцев по технике безопасности со всеми вновь принятыми работниками с последующей записью в журнале регистрации инструктажа на рабочем месте;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70"/>
        </w:tabs>
        <w:spacing w:after="0" w:line="322" w:lineRule="exact"/>
        <w:ind w:firstLine="760"/>
        <w:jc w:val="both"/>
      </w:pPr>
      <w:r>
        <w:t>инструктировать и обучать студентов, проходящих практику безопасным методам и приемам работы, следить за соблюдением ими правил инструкций по ТБ и производственной санитарии;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65"/>
        </w:tabs>
        <w:spacing w:after="0" w:line="322" w:lineRule="exact"/>
        <w:ind w:firstLine="760"/>
        <w:jc w:val="both"/>
      </w:pPr>
      <w:r>
        <w:t>обеспечивать работников полагающимися по нормам спецодеждой, обувью, защитными приспособлениями, моющими средствами, молоком.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322" w:lineRule="exact"/>
        <w:ind w:firstLine="760"/>
        <w:jc w:val="both"/>
      </w:pPr>
      <w:r>
        <w:t>следить за наличием и исправным состоянием ограждений опасных участков, оборудования и предохранительных устройств, за работой вентиляционных установок и освещением рабочих мест;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322" w:lineRule="exact"/>
        <w:ind w:firstLine="760"/>
        <w:jc w:val="both"/>
      </w:pPr>
      <w:r>
        <w:t>своевременно проводить расследование и учет несчастных случаев, выявлять причины, вызывающие их и принимать меры к предупреждению производственного травматизма.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322" w:lineRule="exact"/>
        <w:ind w:firstLine="760"/>
        <w:jc w:val="both"/>
      </w:pPr>
      <w:r>
        <w:t>строго выполнять указания и предписания отдела ТБ, ОТ и ГЗ университета и других надзорных организаций.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Работник обязан: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322" w:lineRule="exact"/>
        <w:ind w:firstLine="760"/>
        <w:jc w:val="both"/>
      </w:pPr>
      <w:r>
        <w:t>соблюдать нормы и правила требований по охране труда, гигиены труда и противопожарной безопасности, предусмотренных правилами и инструкциями;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47"/>
        </w:tabs>
        <w:spacing w:after="0" w:line="326" w:lineRule="exact"/>
        <w:ind w:firstLine="760"/>
        <w:jc w:val="both"/>
      </w:pPr>
      <w:r>
        <w:t>правильно применять средства индивидуальной и коллективной защиты;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322" w:lineRule="exact"/>
        <w:ind w:firstLine="760"/>
        <w:jc w:val="both"/>
      </w:pPr>
      <w:r>
        <w:t>немедленно сообщать своему непосредственному руководителю о любом несчастном случае, происшедшем на производстве, о ситуациях, создающих угрозу жизни и здоровью людей.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70"/>
        </w:tabs>
        <w:spacing w:after="0" w:line="326" w:lineRule="exact"/>
        <w:ind w:firstLine="760"/>
        <w:jc w:val="both"/>
      </w:pPr>
      <w:r>
        <w:t>проходить обязательные медицинские осмотры (при поступлении на работу и последующие).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70"/>
        </w:tabs>
        <w:spacing w:after="600" w:line="322" w:lineRule="exact"/>
        <w:ind w:firstLine="760"/>
        <w:jc w:val="both"/>
      </w:pPr>
      <w:r>
        <w:t>содержать в порядке и чистоте рабочее место и соблюдать чистоту в учебных корпусах.</w:t>
      </w:r>
    </w:p>
    <w:p w:rsidR="004A1A04" w:rsidRDefault="00170E9C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322" w:lineRule="exact"/>
        <w:ind w:left="260" w:firstLine="320"/>
      </w:pPr>
      <w:r>
        <w:t>ОПАСНЫЕ И ВРЕДНЫЕ ПРОИЗВОДСТВЕННЫЕ ФАКТОРЫ ОСНОВНЫЕ ТРЕБОВАНИЯ ПРОИЗВОДСТВЕННОЙ САНИТАРИИ И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0" w:firstLine="0"/>
        <w:jc w:val="center"/>
      </w:pPr>
      <w:r>
        <w:t>ЛИЧНОЙ ГИГИЕНЫ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 работника в процессе трудовой деятельности могут воздействовать опасные и вредные производственные факторы, такие как:</w:t>
      </w:r>
    </w:p>
    <w:p w:rsidR="004A1A04" w:rsidRDefault="00170E9C">
      <w:pPr>
        <w:pStyle w:val="20"/>
        <w:numPr>
          <w:ilvl w:val="0"/>
          <w:numId w:val="8"/>
        </w:numPr>
        <w:shd w:val="clear" w:color="auto" w:fill="auto"/>
        <w:tabs>
          <w:tab w:val="left" w:pos="1111"/>
        </w:tabs>
        <w:spacing w:after="0" w:line="322" w:lineRule="exact"/>
        <w:ind w:firstLine="760"/>
        <w:jc w:val="both"/>
      </w:pPr>
      <w:r>
        <w:t>Физические: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25"/>
        </w:tabs>
        <w:spacing w:after="0" w:line="322" w:lineRule="exact"/>
        <w:ind w:firstLine="760"/>
        <w:jc w:val="both"/>
      </w:pPr>
      <w:r>
        <w:t>повышенная температура воздуха рабочей зоны;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25"/>
        </w:tabs>
        <w:spacing w:after="0" w:line="322" w:lineRule="exact"/>
        <w:ind w:firstLine="760"/>
        <w:jc w:val="both"/>
      </w:pPr>
      <w:r>
        <w:t>повышенный уровень шума на рабочем месте;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70"/>
        </w:tabs>
        <w:spacing w:after="0" w:line="322" w:lineRule="exact"/>
        <w:ind w:firstLine="760"/>
        <w:jc w:val="both"/>
      </w:pPr>
      <w:r>
        <w:t>повышенная влажность, сухость воздуха рабочей зоны и его подвижность;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25"/>
        </w:tabs>
        <w:spacing w:after="0" w:line="322" w:lineRule="exact"/>
        <w:ind w:firstLine="760"/>
        <w:jc w:val="both"/>
      </w:pPr>
      <w:r>
        <w:t>повышенное значение напряжения в электрической сети;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25"/>
        </w:tabs>
        <w:spacing w:after="0" w:line="322" w:lineRule="exact"/>
        <w:ind w:firstLine="760"/>
        <w:jc w:val="both"/>
      </w:pPr>
      <w:r>
        <w:t>недостаточная освещенность рабочих мест;</w:t>
      </w:r>
    </w:p>
    <w:p w:rsidR="004A1A04" w:rsidRDefault="00170E9C">
      <w:pPr>
        <w:pStyle w:val="20"/>
        <w:numPr>
          <w:ilvl w:val="0"/>
          <w:numId w:val="7"/>
        </w:numPr>
        <w:shd w:val="clear" w:color="auto" w:fill="auto"/>
        <w:spacing w:after="0" w:line="322" w:lineRule="exact"/>
        <w:ind w:firstLine="760"/>
        <w:jc w:val="both"/>
      </w:pPr>
      <w:r>
        <w:t xml:space="preserve">Утвержденные Правила внутреннего трудового распорядка </w:t>
      </w:r>
      <w:r>
        <w:lastRenderedPageBreak/>
        <w:t>регламентируют: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322" w:lineRule="exact"/>
        <w:ind w:firstLine="760"/>
        <w:jc w:val="both"/>
      </w:pPr>
      <w:r>
        <w:t>порядок приема и увольнения рабочих и сотрудников университета;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322" w:lineRule="exact"/>
        <w:ind w:firstLine="760"/>
        <w:jc w:val="both"/>
      </w:pPr>
      <w:r>
        <w:t>основные обязанности работодателя (университета);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322" w:lineRule="exact"/>
        <w:ind w:firstLine="760"/>
        <w:jc w:val="both"/>
      </w:pPr>
      <w:r>
        <w:t>рабочее время и его использование;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322" w:lineRule="exact"/>
        <w:ind w:firstLine="760"/>
        <w:jc w:val="both"/>
      </w:pPr>
      <w:r>
        <w:t>меры поощрения, применяемые к работникам;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322" w:lineRule="exact"/>
        <w:ind w:firstLine="760"/>
        <w:jc w:val="both"/>
      </w:pPr>
      <w:r>
        <w:t>меры воздействия в случаях нарушения трудовой дисциплины.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Начало и окончание рабочего времени устанавливается графиком,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0"/>
        <w:jc w:val="both"/>
      </w:pPr>
      <w:r>
        <w:t>утвержденным ректором КГТУ. Учет рабочего времени ведет лицо назначенное работодателем в табелях использования рабочего времени.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 нарушение правил внутреннего трудового распорядка и трудовой дисциплины к работнику могут быть применены следующие меры дисциплинарного воздействия: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322" w:lineRule="exact"/>
        <w:ind w:firstLine="760"/>
        <w:jc w:val="both"/>
      </w:pPr>
      <w:r>
        <w:t>замечание;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r>
        <w:t>выговор;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-увольнение за: систематическое неисполнение работником, без уважительной причины, своих обязанностей предусмотренных должностными обязанностями; прогул или отсутствие на рабочем месте более 3 часов подряд в течение рабочего дня без уважительной причины, появление на работе в нетрезвом состоянии, состоянии наркотического или токсического опьянения; совершение хищения или порчи имущества.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 каждый проступок может быть наложено только одно дисциплинарное взыскание.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4.Ответственность за состояние охраны труда в структурных подразделениях университета возлагается на руководителей - инженерно- технической службы, деканатов факультета, заведующих кафедрами, заведующих лабораториями, отделами, учебных и других центров, мастерскими </w:t>
      </w:r>
      <w:proofErr w:type="spellStart"/>
      <w:r>
        <w:t>автогаража</w:t>
      </w:r>
      <w:proofErr w:type="spellEnd"/>
      <w:r>
        <w:t>, складов и студенческих столовых.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Все работники должны добросовестно выполнять должностные обязанности </w:t>
      </w:r>
      <w:proofErr w:type="gramStart"/>
      <w:r>
        <w:t>предусмотренных</w:t>
      </w:r>
      <w:proofErr w:type="gramEnd"/>
      <w:r>
        <w:t xml:space="preserve"> трудовым договором, должностными инструкциями, инструкциями по охране труда.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Руководители структурных подразделений обеспечивают и обязаны: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proofErr w:type="gramStart"/>
      <w:r>
        <w:t>соблюдение нормы и правила по охране труда (ТБ, ПБ, СНиП и</w:t>
      </w:r>
      <w:proofErr w:type="gramEnd"/>
    </w:p>
    <w:p w:rsidR="004A1A04" w:rsidRDefault="00170E9C">
      <w:pPr>
        <w:pStyle w:val="10"/>
        <w:keepNext/>
        <w:keepLines/>
        <w:shd w:val="clear" w:color="auto" w:fill="auto"/>
        <w:spacing w:line="280" w:lineRule="exact"/>
      </w:pPr>
      <w:bookmarkStart w:id="1" w:name="bookmark0"/>
      <w:proofErr w:type="spellStart"/>
      <w:proofErr w:type="gramStart"/>
      <w:r>
        <w:t>др</w:t>
      </w:r>
      <w:proofErr w:type="spellEnd"/>
      <w:proofErr w:type="gramEnd"/>
      <w:r>
        <w:t>);</w:t>
      </w:r>
      <w:bookmarkEnd w:id="1"/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-исправность и безопасность состояния производственных вспомогательных и санитарно-бытовых помещений, инструмента, приспособлений, грузоподъемных средств, предохранительных устройств и санитарно-технических устройств во вверенных им подразделениях;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безопасное хранение, транспортировку и применение химических веществ;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своевременную разработку и утверждение инструкции по технике безопасности, противопожарной безопасности и санитарно-гигиенической безопасности по профессиям и видам работ и осуществлять надзор за их выполнением;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61"/>
        </w:tabs>
        <w:spacing w:after="0" w:line="322" w:lineRule="exact"/>
        <w:ind w:firstLine="760"/>
        <w:jc w:val="both"/>
      </w:pPr>
      <w:r>
        <w:t>ежегодно проводить аттестацию по технике безопасности сотрудников, выполняющих работы на электроустановках и один раз в три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r>
        <w:t>ионизирующее излучение;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57"/>
        </w:tabs>
        <w:spacing w:after="0" w:line="322" w:lineRule="exact"/>
        <w:ind w:firstLine="760"/>
        <w:jc w:val="both"/>
      </w:pPr>
      <w:r>
        <w:lastRenderedPageBreak/>
        <w:t>острые кромки, заусеницы и шероховатости на поверхностях оборудования, мебели, инвентаря.</w:t>
      </w:r>
    </w:p>
    <w:p w:rsidR="004A1A04" w:rsidRDefault="00170E9C">
      <w:pPr>
        <w:pStyle w:val="20"/>
        <w:numPr>
          <w:ilvl w:val="0"/>
          <w:numId w:val="8"/>
        </w:numPr>
        <w:shd w:val="clear" w:color="auto" w:fill="auto"/>
        <w:tabs>
          <w:tab w:val="left" w:pos="1131"/>
        </w:tabs>
        <w:spacing w:after="0" w:line="322" w:lineRule="exact"/>
        <w:ind w:firstLine="760"/>
        <w:jc w:val="both"/>
      </w:pPr>
      <w:r>
        <w:t>Психофизиологические: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r>
        <w:t>работа, преимущественно, в стоячем (сидячем) положении;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3 .Нервно-психические: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21"/>
        </w:tabs>
        <w:spacing w:after="0" w:line="322" w:lineRule="exact"/>
        <w:ind w:firstLine="760"/>
        <w:jc w:val="both"/>
      </w:pPr>
      <w:r>
        <w:t>монотонность труда;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21"/>
        </w:tabs>
        <w:spacing w:after="0" w:line="322" w:lineRule="exact"/>
        <w:ind w:firstLine="760"/>
        <w:jc w:val="both"/>
      </w:pPr>
      <w:r>
        <w:t>эмоциональные перегрузки.</w:t>
      </w:r>
    </w:p>
    <w:p w:rsidR="004A1A04" w:rsidRDefault="00170E9C">
      <w:pPr>
        <w:pStyle w:val="20"/>
        <w:numPr>
          <w:ilvl w:val="0"/>
          <w:numId w:val="7"/>
        </w:numPr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r>
        <w:t xml:space="preserve">Основные требования по предупреждению </w:t>
      </w:r>
      <w:proofErr w:type="spellStart"/>
      <w:r>
        <w:t>электротравматизма</w:t>
      </w:r>
      <w:proofErr w:type="spellEnd"/>
      <w:r>
        <w:t xml:space="preserve"> заключаются в обеспечении выполнения требований к устройствам электроустановок, высоким уровнем организации и эксплуатации электрохозяйства, техническими способами и средствами защиты.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Эксплуатацию электроустановок должен осуществлять подготовленный электротехнический персонал, имеющий квалификационную группу.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Запрещается эксплуатация электроустановок при наличии следующих нарушений: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71"/>
        </w:tabs>
        <w:spacing w:after="0" w:line="322" w:lineRule="exact"/>
        <w:ind w:firstLine="760"/>
        <w:jc w:val="both"/>
      </w:pPr>
      <w:r>
        <w:t xml:space="preserve">использование кабелей с поврежденной изоляцией и </w:t>
      </w:r>
      <w:proofErr w:type="gramStart"/>
      <w:r>
        <w:t>утратившими</w:t>
      </w:r>
      <w:proofErr w:type="gramEnd"/>
      <w:r>
        <w:t xml:space="preserve"> защитные свойства;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21"/>
        </w:tabs>
        <w:spacing w:after="0" w:line="322" w:lineRule="exact"/>
        <w:ind w:firstLine="760"/>
        <w:jc w:val="both"/>
      </w:pPr>
      <w:r>
        <w:t>отсутствие изоляции на концах кабелей, проводов;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21"/>
        </w:tabs>
        <w:spacing w:after="0" w:line="322" w:lineRule="exact"/>
        <w:ind w:firstLine="760"/>
        <w:jc w:val="both"/>
      </w:pPr>
      <w:r>
        <w:t>повреждение розеток, распределительных коробок, рубильников;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66"/>
        </w:tabs>
        <w:spacing w:after="0" w:line="322" w:lineRule="exact"/>
        <w:ind w:firstLine="760"/>
        <w:jc w:val="both"/>
      </w:pPr>
      <w:r>
        <w:t>наличие скрученных завязанных проводов, подвешенных на проводах светильников;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r>
        <w:t>использование оберточной бумаги вокруг светильников;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16"/>
        </w:tabs>
        <w:spacing w:after="0" w:line="322" w:lineRule="exact"/>
        <w:ind w:firstLine="760"/>
        <w:jc w:val="both"/>
      </w:pPr>
      <w:r>
        <w:t>применение для электросетей радио и телефонных проводов;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66"/>
        </w:tabs>
        <w:spacing w:after="0" w:line="322" w:lineRule="exact"/>
        <w:ind w:firstLine="760"/>
        <w:jc w:val="both"/>
      </w:pPr>
      <w:r>
        <w:t>использование разбитых выключателей, розеток, патронов и другой неисправной электроарматуры;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66"/>
        </w:tabs>
        <w:spacing w:after="0" w:line="322" w:lineRule="exact"/>
        <w:ind w:firstLine="760"/>
        <w:jc w:val="both"/>
      </w:pPr>
      <w:r>
        <w:t>применение в качестве электрической защиты некалиброванных предохранителей.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71"/>
        </w:tabs>
        <w:spacing w:after="0" w:line="322" w:lineRule="exact"/>
        <w:ind w:firstLine="760"/>
        <w:jc w:val="both"/>
      </w:pPr>
      <w:r>
        <w:t>применять для отопления помещений нестандартные (самодельные) электронагревательные приборы.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-заземляющие устройства должны обеспечить безопасность людей и защиту электроустановок, эксплуатационные режимы работы.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Доступные для прикосновения токопроводящие части электроустановок должны быть защищены от случайных прикосновений. Шнуры питания, их крепление к оборудованию не должны подвергаться механическому воздействию.</w:t>
      </w:r>
    </w:p>
    <w:p w:rsidR="004A1A04" w:rsidRDefault="00170E9C">
      <w:pPr>
        <w:pStyle w:val="20"/>
        <w:numPr>
          <w:ilvl w:val="0"/>
          <w:numId w:val="7"/>
        </w:numPr>
        <w:shd w:val="clear" w:color="auto" w:fill="auto"/>
        <w:tabs>
          <w:tab w:val="left" w:pos="1096"/>
        </w:tabs>
        <w:spacing w:after="0" w:line="322" w:lineRule="exact"/>
        <w:ind w:firstLine="760"/>
        <w:jc w:val="both"/>
      </w:pPr>
      <w:r>
        <w:t>Санитарно-гигиенические условия труда должны соответствовать нормативным требованиям устанавливающие критерии безопасности безвредности для человека факторов окружающего его среды и требования к обеспечению благоприятных условий его жизнедеятельности (по температуре, влажности, скорости движения воздуха, освещенности, уровню шума, вибрации).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Работник должен приходить на работу в чистой одежде и обуви. Постоянно следить за чистотой тела, рук, волос. Соблюдение личной гигиены работающими (ношение спецодежды для защиты от производственных загрязнений и особых температурных условий, применение защитных паст и мазей, пользование санитарно-бытовыми помещениями).</w:t>
      </w:r>
    </w:p>
    <w:p w:rsidR="004A1A04" w:rsidRDefault="00170E9C">
      <w:pPr>
        <w:pStyle w:val="20"/>
        <w:shd w:val="clear" w:color="auto" w:fill="auto"/>
        <w:spacing w:after="600" w:line="322" w:lineRule="exact"/>
        <w:ind w:firstLine="800"/>
        <w:jc w:val="both"/>
      </w:pPr>
      <w:r>
        <w:lastRenderedPageBreak/>
        <w:t>Инструменты и приспособления, а также материалы должны быть тщательно уложены в отведенные места. Освещение и вентиляция рабочего места должны быть исправными. Все инструменты и приспособления перед началом работы должны проверяться на исправность.</w:t>
      </w:r>
    </w:p>
    <w:p w:rsidR="004A1A04" w:rsidRDefault="00170E9C">
      <w:pPr>
        <w:pStyle w:val="20"/>
        <w:numPr>
          <w:ilvl w:val="0"/>
          <w:numId w:val="3"/>
        </w:numPr>
        <w:shd w:val="clear" w:color="auto" w:fill="auto"/>
        <w:tabs>
          <w:tab w:val="left" w:pos="2961"/>
        </w:tabs>
        <w:spacing w:after="0" w:line="322" w:lineRule="exact"/>
        <w:ind w:left="2440" w:firstLine="0"/>
        <w:jc w:val="both"/>
      </w:pPr>
      <w:r>
        <w:t>ПОЖАРНАЯ БЕЗОПАСНОСТЬ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960"/>
        <w:jc w:val="both"/>
      </w:pPr>
      <w:r>
        <w:t>В соответствии с действующим законодательством ответственность за обеспечение пожарной безопасности предприятий и организаций и учреждений несут руководители этих объектов.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960"/>
        <w:jc w:val="both"/>
      </w:pPr>
      <w:r>
        <w:t>Ответственность за пожарную безопасность факультетов, кафедр, лабораторий, НТБ, архив, мастерских, учебных центров, арендуемых помещений учебных корпусов, общежитий и других помещений возлагается на их руководителей, а во время отсутствия последних - лица, исполняющие их обязанности.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800"/>
        <w:jc w:val="both"/>
      </w:pPr>
      <w:r>
        <w:t>-.Все вновь поступающие в учреждение должны быть проинструктированы о мерах пожарной безопасности.</w:t>
      </w:r>
    </w:p>
    <w:p w:rsidR="004A1A04" w:rsidRDefault="00170E9C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322" w:lineRule="exact"/>
        <w:ind w:firstLine="800"/>
        <w:jc w:val="both"/>
      </w:pPr>
      <w:r>
        <w:t>Во избежание пожара или возгорания запрещается: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53"/>
        </w:tabs>
        <w:spacing w:after="0" w:line="322" w:lineRule="exact"/>
        <w:ind w:firstLine="800"/>
        <w:jc w:val="both"/>
      </w:pPr>
      <w:r>
        <w:t>применять открытый огонь, курить в помещении;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after="0" w:line="322" w:lineRule="exact"/>
        <w:ind w:firstLine="800"/>
        <w:jc w:val="both"/>
      </w:pPr>
      <w:r>
        <w:t>пользоваться электронагревательными приборами с открытой спиралью;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after="0" w:line="322" w:lineRule="exact"/>
        <w:ind w:firstLine="800"/>
        <w:jc w:val="both"/>
      </w:pPr>
      <w:r>
        <w:t>нарушать состояние электропроводки;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800"/>
        <w:jc w:val="both"/>
      </w:pPr>
      <w:r>
        <w:t>оставлять без контроля включенные в электросеть приборы, оборудование;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after="0" w:line="322" w:lineRule="exact"/>
        <w:ind w:firstLine="800"/>
        <w:jc w:val="both"/>
      </w:pPr>
      <w:r>
        <w:t>пользоваться неисправными приборами, оборудованием.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322" w:lineRule="exact"/>
        <w:ind w:firstLine="800"/>
        <w:jc w:val="both"/>
      </w:pPr>
      <w:r>
        <w:t>загромождать проходы к электрощитам и противопожарному инвентарю.</w:t>
      </w:r>
    </w:p>
    <w:p w:rsidR="004A1A04" w:rsidRDefault="00170E9C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after="0" w:line="322" w:lineRule="exact"/>
        <w:ind w:firstLine="800"/>
        <w:jc w:val="both"/>
      </w:pPr>
      <w:r>
        <w:t>По окончании работы: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35"/>
        </w:tabs>
        <w:spacing w:after="0" w:line="322" w:lineRule="exact"/>
        <w:ind w:firstLine="800"/>
        <w:jc w:val="both"/>
      </w:pPr>
      <w:r>
        <w:t>тщательно убрать свое рабочее место (бумажные отходы и легковоспламеняющийся мусор);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1340"/>
      </w:pPr>
      <w:r>
        <w:t>отключить от электросети осветительные приборы, электрооборудование, приборы;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53"/>
        </w:tabs>
        <w:spacing w:after="0" w:line="322" w:lineRule="exact"/>
        <w:ind w:firstLine="800"/>
        <w:jc w:val="both"/>
      </w:pPr>
      <w:r>
        <w:t>закрыть окна, форточки.</w:t>
      </w:r>
    </w:p>
    <w:p w:rsidR="004A1A04" w:rsidRDefault="00170E9C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after="0" w:line="322" w:lineRule="exact"/>
        <w:ind w:firstLine="800"/>
        <w:jc w:val="both"/>
      </w:pPr>
      <w:r>
        <w:t>При возгорании и пожаре работник должен: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40"/>
        </w:tabs>
        <w:spacing w:after="0" w:line="322" w:lineRule="exact"/>
        <w:ind w:firstLine="800"/>
        <w:jc w:val="both"/>
      </w:pPr>
      <w:r>
        <w:t>немедленно сообщить в пожарную охрану по телефону 101,112 сообщить персоналу рядом расположенных помещений, сообщить руководителю учреждения;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40"/>
        </w:tabs>
        <w:spacing w:after="0" w:line="322" w:lineRule="exact"/>
        <w:ind w:firstLine="800"/>
        <w:jc w:val="both"/>
      </w:pPr>
      <w:r>
        <w:t>до тушения пожара необходимо воздержаться от открытия окон и дверей, разбития оконных стекол;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1035"/>
        </w:tabs>
        <w:spacing w:after="0" w:line="322" w:lineRule="exact"/>
        <w:ind w:firstLine="800"/>
      </w:pPr>
      <w:r>
        <w:t>приступить к тушению возгорания своими силами и имеющимися средствами пожаротушения;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326" w:lineRule="exact"/>
        <w:ind w:firstLine="760"/>
        <w:jc w:val="both"/>
      </w:pPr>
      <w:r>
        <w:t xml:space="preserve">для встречи вызванной пожарной части, назначается лицо, которое должно четко проинформировать руководителя об организации и ходе эвакуации из горящего или задымленного помещения и в каких помещениях остались люди. При наличии ядовитых, взрывчатых веществ, легковоспламеняющихся и горючих жидкостей сообщить руководителю </w:t>
      </w:r>
      <w:r>
        <w:lastRenderedPageBreak/>
        <w:t>тушения пожара;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18"/>
        </w:tabs>
        <w:spacing w:after="604" w:line="326" w:lineRule="exact"/>
        <w:ind w:firstLine="760"/>
        <w:jc w:val="both"/>
      </w:pPr>
      <w:r>
        <w:t>дежурный персонал обязан иметь электрические фонарики на случай отключения электрической энергии и знать где находятся ключи от дверей запасных выходов на случай эвакуации.</w:t>
      </w:r>
    </w:p>
    <w:p w:rsidR="004A1A04" w:rsidRDefault="00170E9C">
      <w:pPr>
        <w:pStyle w:val="20"/>
        <w:numPr>
          <w:ilvl w:val="0"/>
          <w:numId w:val="3"/>
        </w:numPr>
        <w:shd w:val="clear" w:color="auto" w:fill="auto"/>
        <w:tabs>
          <w:tab w:val="left" w:pos="1145"/>
        </w:tabs>
        <w:spacing w:after="0" w:line="322" w:lineRule="exact"/>
        <w:ind w:left="1540"/>
      </w:pPr>
      <w:r>
        <w:t>ПОРЯДОК РАССЛЕДОВАНИЯ, УЧЕТА И ОФОРМЛЕНИЯ НЕСЧАСТНЫХ СЛУЧАЕВ НА ПРОИЗВОДСТВЕ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Из-за нарушений работниками инструкций по охране труда могут произойти несчастные случаи с различными исходами. Невыполнение работодателями правил, и других нормативных документов по охране труда может привести к работам в опасных и вредных условиях труда, вызвать заболевания, профзаболевания и несчастные случаи на производстве.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</w:pPr>
      <w:r>
        <w:t xml:space="preserve">Порядок расследования и учет несчастных случаев производится в соответствии со статьей 223 Трудового кодекса </w:t>
      </w:r>
      <w:proofErr w:type="gramStart"/>
      <w:r>
        <w:t>КР</w:t>
      </w:r>
      <w:proofErr w:type="gramEnd"/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proofErr w:type="gramStart"/>
      <w:r>
        <w:t>Расследованию и учету подлежат несчастные случаи (травма, в том числе полученная в результате нанесения телесных повреждений другим лицом, острое отравление, тепловой удар, ожог, обморожение, поражение техническим электричеством, молнией и ионизирующим излучением, укусы насекомых и пресмыкающихся, телесные повреждения, нанесенные животными, повреждения, полученные в результате взрывов, аварий, разрушения зданий, сооружений и конструкций, стихийных бедствий и других чрезвычайных ситуаций), повлекшие за собой необходимость</w:t>
      </w:r>
      <w:proofErr w:type="gramEnd"/>
      <w:r>
        <w:t xml:space="preserve"> перевода работника на другую работу, временную или стойкую утрату им трудоспособности либо его смерть и происшедшие при выполнении работником своих трудовых обязанностей в учреждении или вне его, а также по месту работы или с работы на транспорте, предоставленном университетом.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Работодатель обязан: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322" w:lineRule="exact"/>
        <w:ind w:firstLine="760"/>
      </w:pPr>
      <w:r>
        <w:t>обеспечить незамедлительное оказание пострадавшему первой медицинской помощи, а при необходимости доставку его в учреждение скорой медицинской помощи или любое иное лечебно-профилактическое учреждение;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1200"/>
      </w:pPr>
      <w:r>
        <w:t>организовать формирование комиссии по расследованию несчастного случая;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322" w:lineRule="exact"/>
        <w:ind w:firstLine="760"/>
        <w:jc w:val="both"/>
      </w:pPr>
      <w:r>
        <w:t>обеспечить сохранение до начала расследования обстоятельств и причин несчастного случая обстановки на рабочем месте и оборудования такими, какими они были на момент происшествия (если это не угрожает жизни и здоровью работников и не приведет к аварии).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80"/>
        <w:jc w:val="both"/>
      </w:pPr>
      <w:r>
        <w:t>Комиссия расследует причины и обстоятельства несчастного случая с учетом показаний пострадавшего и очевидцев несчастного случая, справок медицинского учреждения о характере травмы, других документов, составить акт по форме Н-1 в трех экземплярах, должен быть оформлен и подписан членами комиссии, утвержден работодателем и заверен печатью организации.</w:t>
      </w:r>
    </w:p>
    <w:p w:rsidR="004A1A04" w:rsidRDefault="00170E9C">
      <w:pPr>
        <w:pStyle w:val="20"/>
        <w:shd w:val="clear" w:color="auto" w:fill="auto"/>
        <w:spacing w:after="600" w:line="322" w:lineRule="exact"/>
        <w:ind w:firstLine="780"/>
        <w:jc w:val="both"/>
      </w:pPr>
      <w:r>
        <w:t xml:space="preserve">Ответственность за организацию и своевременное </w:t>
      </w:r>
      <w:proofErr w:type="gramStart"/>
      <w:r>
        <w:t>расследование</w:t>
      </w:r>
      <w:proofErr w:type="gramEnd"/>
      <w:r>
        <w:t xml:space="preserve"> и учет несчастных случаев, разработку и реализацию мероприятий по устранению причин этих несчастных случаев несет работодатель.</w:t>
      </w:r>
    </w:p>
    <w:p w:rsidR="004A1A04" w:rsidRDefault="00170E9C">
      <w:pPr>
        <w:pStyle w:val="20"/>
        <w:numPr>
          <w:ilvl w:val="0"/>
          <w:numId w:val="3"/>
        </w:numPr>
        <w:shd w:val="clear" w:color="auto" w:fill="auto"/>
        <w:tabs>
          <w:tab w:val="left" w:pos="1530"/>
        </w:tabs>
        <w:spacing w:after="0" w:line="322" w:lineRule="exact"/>
        <w:ind w:left="1040" w:firstLine="0"/>
        <w:jc w:val="both"/>
      </w:pPr>
      <w:r>
        <w:lastRenderedPageBreak/>
        <w:t>ПЕРВАЯ ПОМОЩЬ ПОСТРАДАВШИМ, ДЕЙСТВИЯ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0"/>
        <w:jc w:val="center"/>
      </w:pPr>
      <w:r>
        <w:t>РАБОТАЮЩИХ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0"/>
        <w:jc w:val="center"/>
      </w:pPr>
      <w:r>
        <w:t>ПРИ ВОЗНИКНОВЕНИИ НЕСЧАСТНОГО СЛУЧАЯ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80"/>
        <w:jc w:val="both"/>
      </w:pPr>
      <w:r>
        <w:t>При аварии и несчастных случаях, связанных с ранением, ожогом, облучением пострадавший или очевидец происшедшего обязан немедленно сообщить о случившемся руководителю структурного подразделения, непосредственному руководителю.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80"/>
        <w:jc w:val="both"/>
      </w:pPr>
      <w:r>
        <w:t>При работе с электрооборудованием и электроприборами возможны случаи поражения электрическим током и возникновение пожара, причинами которого могут быть: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97"/>
        </w:tabs>
        <w:spacing w:after="0" w:line="322" w:lineRule="exact"/>
        <w:ind w:firstLine="780"/>
        <w:jc w:val="both"/>
      </w:pPr>
      <w:r>
        <w:t>работа на неисправном электрооборудовании;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82"/>
        </w:tabs>
        <w:spacing w:after="0" w:line="322" w:lineRule="exact"/>
        <w:ind w:firstLine="780"/>
        <w:jc w:val="both"/>
      </w:pPr>
      <w:r>
        <w:t>прикосновение руками или металлическими предметами к корпусам электрооборудования или к другим токоприемникам и оголенным проводам;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after="0" w:line="322" w:lineRule="exact"/>
        <w:ind w:firstLine="780"/>
        <w:jc w:val="both"/>
      </w:pPr>
      <w:r>
        <w:t>нарушения правил пользования электроприборами, аппаратами.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80"/>
      </w:pPr>
      <w:r>
        <w:t>В случае возгорания проводов или электроприборов необходимо их немедленно обесточить и гасить огонь при помощи углекислотного или порошкового огнетушителя.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80"/>
        <w:jc w:val="both"/>
      </w:pPr>
      <w:r>
        <w:t>При поражении электрическим током, если человек остается в соприкосновении с токоведущими частями, необходимо немедленно освободить пострадавшего от действия тока - разомкнуть электрическую сеть, выключить рубильник. Если нет возможности быстро отключить ток, оказывающий помощь должен изолировать свои руки резиновыми перчатками, сухой одеждой, встать на резиновый коврик, сухую доску и освободить пострадавшего от токоведущих частей, к которым он прикасается.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80"/>
        <w:jc w:val="both"/>
      </w:pPr>
      <w:r>
        <w:t>Нельзя прикасаться незащищенными руками к пострадавшему, пока он находится под действием электрического тока. Если пострадавший потерял сознание, немедленно, не теряя времени и не дожидаясь прибытия врача, выполнить реанимационные мероприятия (искусственное дыхание, непрямой массаж сердца).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80"/>
        <w:jc w:val="both"/>
      </w:pPr>
      <w:r>
        <w:t>При порезах и термических ожогах необходимо наложить стерильную повязку и обратиться к врачу.</w:t>
      </w:r>
    </w:p>
    <w:p w:rsidR="004A1A04" w:rsidRDefault="00170E9C">
      <w:pPr>
        <w:pStyle w:val="20"/>
        <w:shd w:val="clear" w:color="auto" w:fill="auto"/>
        <w:spacing w:after="0" w:line="322" w:lineRule="exact"/>
        <w:ind w:left="2780" w:firstLine="0"/>
      </w:pPr>
      <w:r>
        <w:t>VI. ИНСТРУКТАЖ РАБОТНИКОВ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460"/>
        <w:jc w:val="both"/>
      </w:pPr>
      <w:r>
        <w:t>В соответствии с «Положением о порядке обучения охране труда и проверки знаний требованиям охраны труда работников организаций» утвержденного ППКР от 5.04.04г № 225 в КГТУ проводится инструктаж по охране труда для всех принимаемых на работу лиц, а также для работников, переводимых на другую работу. 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 характеру и времени проведения инструктаж работников подразделяются на следующие виды:</w:t>
      </w:r>
    </w:p>
    <w:p w:rsidR="004A1A04" w:rsidRDefault="00170E9C">
      <w:pPr>
        <w:pStyle w:val="20"/>
        <w:shd w:val="clear" w:color="auto" w:fill="auto"/>
        <w:spacing w:after="0"/>
        <w:ind w:firstLine="760"/>
        <w:jc w:val="both"/>
      </w:pPr>
      <w:r>
        <w:t xml:space="preserve">Г. Вводный инструктаж проводит специалист по охране труда или работник, на которого приказом возложены эти обязанности для всех </w:t>
      </w:r>
      <w:proofErr w:type="gramStart"/>
      <w:r>
        <w:t>лиц</w:t>
      </w:r>
      <w:proofErr w:type="gramEnd"/>
      <w:r>
        <w:t xml:space="preserve"> </w:t>
      </w:r>
      <w:r>
        <w:lastRenderedPageBreak/>
        <w:t>принимаемых на работу, а также командированные работники и работники сторонних организаций, выполняющие работы на выделенном участке и другие лица, участвующие в деятельности КГТУ;</w:t>
      </w:r>
    </w:p>
    <w:p w:rsidR="004A1A04" w:rsidRDefault="00170E9C">
      <w:pPr>
        <w:pStyle w:val="20"/>
        <w:numPr>
          <w:ilvl w:val="0"/>
          <w:numId w:val="10"/>
        </w:numPr>
        <w:shd w:val="clear" w:color="auto" w:fill="auto"/>
        <w:tabs>
          <w:tab w:val="left" w:pos="1262"/>
        </w:tabs>
        <w:spacing w:after="0" w:line="322" w:lineRule="exact"/>
        <w:ind w:firstLine="760"/>
        <w:jc w:val="both"/>
      </w:pPr>
      <w:r>
        <w:t>Первичный инструктаж на рабочем месте проводится руководителями структурных подразделений КГТУ: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322" w:lineRule="exact"/>
        <w:ind w:firstLine="760"/>
        <w:jc w:val="both"/>
      </w:pPr>
      <w:r>
        <w:t>со всеми вновь принятыми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</w:t>
      </w:r>
      <w:proofErr w:type="gramStart"/>
      <w:r>
        <w:t>);,</w:t>
      </w:r>
      <w:proofErr w:type="gramEnd"/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322" w:lineRule="exact"/>
        <w:ind w:firstLine="760"/>
        <w:jc w:val="both"/>
      </w:pPr>
      <w:r>
        <w:t>- с работниками, переведенными в установленном порядке из другого структурного подразделения, либо с работниками, которым поручается выполнение новой для них работы;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627"/>
        </w:tabs>
        <w:spacing w:after="0" w:line="322" w:lineRule="exact"/>
        <w:ind w:firstLine="460"/>
        <w:jc w:val="both"/>
      </w:pPr>
      <w:r>
        <w:t>с командированными работниками и другими лицами, участвующими в деятельности КГТУ до начала самостоятельной работы в соответствии с инструкций по охране труда.</w:t>
      </w:r>
    </w:p>
    <w:p w:rsidR="004A1A04" w:rsidRDefault="00170E9C">
      <w:pPr>
        <w:pStyle w:val="20"/>
        <w:numPr>
          <w:ilvl w:val="0"/>
          <w:numId w:val="10"/>
        </w:numPr>
        <w:shd w:val="clear" w:color="auto" w:fill="auto"/>
        <w:tabs>
          <w:tab w:val="left" w:pos="1033"/>
        </w:tabs>
        <w:spacing w:after="0" w:line="322" w:lineRule="exact"/>
        <w:ind w:firstLine="760"/>
        <w:jc w:val="both"/>
      </w:pPr>
      <w:r>
        <w:t>Повторный инструктаж проходят все работники, не реже одного раза в шесть месяцев по программам, разработанным для проведения первичного инструктажа на рабочем месте.</w:t>
      </w:r>
    </w:p>
    <w:p w:rsidR="004A1A04" w:rsidRDefault="00170E9C">
      <w:pPr>
        <w:pStyle w:val="20"/>
        <w:numPr>
          <w:ilvl w:val="0"/>
          <w:numId w:val="10"/>
        </w:numPr>
        <w:shd w:val="clear" w:color="auto" w:fill="auto"/>
        <w:tabs>
          <w:tab w:val="left" w:pos="782"/>
        </w:tabs>
        <w:spacing w:after="0" w:line="322" w:lineRule="exact"/>
        <w:ind w:firstLine="460"/>
        <w:jc w:val="both"/>
      </w:pPr>
      <w:r>
        <w:t>Внеплановый инструктаж проводится: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627"/>
        </w:tabs>
        <w:spacing w:after="0" w:line="322" w:lineRule="exact"/>
        <w:ind w:firstLine="460"/>
        <w:jc w:val="both"/>
      </w:pPr>
      <w:r>
        <w:t>при введении в действие новых или изменении законодательства Кыргызской Республики и иных нормативных правовых актов, содержащих требования охраны труда, а также инструкций по охране труда;</w:t>
      </w:r>
    </w:p>
    <w:p w:rsidR="004A1A04" w:rsidRDefault="00170E9C">
      <w:pPr>
        <w:pStyle w:val="20"/>
        <w:shd w:val="clear" w:color="auto" w:fill="auto"/>
        <w:spacing w:after="0" w:line="322" w:lineRule="exact"/>
        <w:ind w:firstLine="880"/>
      </w:pPr>
      <w:r>
        <w:t>при изменении технологических процессов, влияющих на безопасность труда;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677"/>
        </w:tabs>
        <w:spacing w:after="0" w:line="322" w:lineRule="exact"/>
        <w:ind w:firstLine="460"/>
        <w:jc w:val="both"/>
      </w:pPr>
      <w:r>
        <w:t>при нарушении работниками требований охраны труда;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627"/>
        </w:tabs>
        <w:spacing w:after="0" w:line="322" w:lineRule="exact"/>
        <w:ind w:firstLine="460"/>
        <w:jc w:val="both"/>
      </w:pPr>
      <w:r>
        <w:t>по требованию должностных лиц органов государственного или общественного надзора и контроля;</w:t>
      </w:r>
    </w:p>
    <w:p w:rsidR="004A1A04" w:rsidRDefault="00170E9C">
      <w:pPr>
        <w:pStyle w:val="20"/>
        <w:numPr>
          <w:ilvl w:val="0"/>
          <w:numId w:val="6"/>
        </w:numPr>
        <w:shd w:val="clear" w:color="auto" w:fill="auto"/>
        <w:tabs>
          <w:tab w:val="left" w:pos="627"/>
        </w:tabs>
        <w:spacing w:after="0" w:line="322" w:lineRule="exact"/>
        <w:ind w:firstLine="460"/>
        <w:jc w:val="both"/>
      </w:pPr>
      <w:r>
        <w:t>при перерывах в работе (для работ с вредными и (или) опасными условиями - более 30 календарных дней; для остальных работ - более двух месяцев);</w:t>
      </w:r>
      <w:r>
        <w:br w:type="page"/>
      </w:r>
    </w:p>
    <w:p w:rsidR="004A1A04" w:rsidRDefault="00032698">
      <w:pPr>
        <w:pStyle w:val="20"/>
        <w:numPr>
          <w:ilvl w:val="0"/>
          <w:numId w:val="10"/>
        </w:numPr>
        <w:shd w:val="clear" w:color="auto" w:fill="auto"/>
        <w:tabs>
          <w:tab w:val="left" w:pos="780"/>
        </w:tabs>
        <w:spacing w:after="577" w:line="326" w:lineRule="exact"/>
        <w:ind w:firstLine="44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27050" distL="1637030" distR="63500" simplePos="0" relativeHeight="377487108" behindDoc="1" locked="0" layoutInCell="1" allowOverlap="1" wp14:anchorId="2429C362" wp14:editId="71394889">
                <wp:simplePos x="0" y="0"/>
                <wp:positionH relativeFrom="margin">
                  <wp:posOffset>3870325</wp:posOffset>
                </wp:positionH>
                <wp:positionV relativeFrom="paragraph">
                  <wp:posOffset>1226185</wp:posOffset>
                </wp:positionV>
                <wp:extent cx="1851660" cy="355600"/>
                <wp:effectExtent l="0" t="0" r="15240" b="12700"/>
                <wp:wrapSquare wrapText="lef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A04" w:rsidRDefault="00170E9C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Б. С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 xml:space="preserve"> .</w:t>
                            </w:r>
                            <w:proofErr w:type="spellStart"/>
                            <w:proofErr w:type="gramEnd"/>
                            <w:r>
                              <w:rPr>
                                <w:rStyle w:val="2Exact"/>
                              </w:rPr>
                              <w:t>Абдрахманова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04.75pt;margin-top:96.55pt;width:145.8pt;height:28pt;z-index:-125829372;visibility:visible;mso-wrap-style:square;mso-width-percent:0;mso-height-percent:0;mso-wrap-distance-left:128.9pt;mso-wrap-distance-top:0;mso-wrap-distance-right:5pt;mso-wrap-distance-bottom:4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" filled="f" stroked="f">
                <v:textbox style="mso-fit-shape-to-text:t" inset="0,0,0,0">
                  <w:txbxContent>
                    <w:p w:rsidR="004A1A04" w:rsidRDefault="00170E9C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Б. С</w:t>
                      </w:r>
                      <w:proofErr w:type="gramStart"/>
                      <w:r>
                        <w:rPr>
                          <w:rStyle w:val="2Exact"/>
                        </w:rPr>
                        <w:t xml:space="preserve"> .</w:t>
                      </w:r>
                      <w:proofErr w:type="spellStart"/>
                      <w:proofErr w:type="gramEnd"/>
                      <w:r>
                        <w:rPr>
                          <w:rStyle w:val="2Exact"/>
                        </w:rPr>
                        <w:t>Абдрахманова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70E9C">
        <w:t>Целевой инструктаж проводится при выполнении разовых работ, на которые оформляется наряд-допуск, разрешение или другие специальные документы, а также при проведении в КГТУ массовых мероприятий.</w:t>
      </w:r>
    </w:p>
    <w:p w:rsidR="004A1A04" w:rsidRDefault="00170E9C" w:rsidP="00032698">
      <w:pPr>
        <w:pStyle w:val="20"/>
        <w:shd w:val="clear" w:color="auto" w:fill="auto"/>
        <w:spacing w:after="0" w:line="280" w:lineRule="exact"/>
        <w:ind w:firstLine="0"/>
        <w:jc w:val="both"/>
      </w:pPr>
      <w:proofErr w:type="spellStart"/>
      <w:r>
        <w:t>Зав</w:t>
      </w:r>
      <w:proofErr w:type="gramStart"/>
      <w:r>
        <w:t>.о</w:t>
      </w:r>
      <w:proofErr w:type="gramEnd"/>
      <w:r>
        <w:t>тделом</w:t>
      </w:r>
      <w:proofErr w:type="spellEnd"/>
      <w:r>
        <w:t xml:space="preserve"> ТБ,ОТ и ГО</w:t>
      </w:r>
    </w:p>
    <w:p w:rsidR="004A1A04" w:rsidRDefault="00032698">
      <w:pPr>
        <w:pStyle w:val="20"/>
        <w:shd w:val="clear" w:color="auto" w:fill="auto"/>
        <w:spacing w:after="0" w:line="280" w:lineRule="exact"/>
        <w:ind w:left="4720" w:firstLine="0"/>
      </w:pPr>
      <w:r>
        <w:rPr>
          <w:noProof/>
          <w:lang w:bidi="ar-SA"/>
        </w:rPr>
        <mc:AlternateContent>
          <mc:Choice Requires="wps">
            <w:drawing>
              <wp:anchor distT="0" distB="98425" distL="2052320" distR="1057910" simplePos="0" relativeHeight="377487111" behindDoc="1" locked="0" layoutInCell="1" allowOverlap="1" wp14:anchorId="5DA15B26" wp14:editId="1232A8CF">
                <wp:simplePos x="0" y="0"/>
                <wp:positionH relativeFrom="margin">
                  <wp:posOffset>3959225</wp:posOffset>
                </wp:positionH>
                <wp:positionV relativeFrom="paragraph">
                  <wp:posOffset>1101090</wp:posOffset>
                </wp:positionV>
                <wp:extent cx="966470" cy="177800"/>
                <wp:effectExtent l="0" t="0" r="5080" b="1270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A04" w:rsidRDefault="00170E9C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А.Р.Бекбоев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11.75pt;margin-top:86.7pt;width:76.1pt;height:14pt;z-index:-125829369;visibility:visible;mso-wrap-style:square;mso-width-percent:0;mso-height-percent:0;mso-wrap-distance-left:161.6pt;mso-wrap-distance-top:0;mso-wrap-distance-right:83.3pt;mso-wrap-distance-bottom: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" filled="f" stroked="f">
                <v:textbox style="mso-fit-shape-to-text:t" inset="0,0,0,0">
                  <w:txbxContent>
                    <w:p w:rsidR="004A1A04" w:rsidRDefault="00170E9C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</w:pPr>
                      <w:proofErr w:type="spellStart"/>
                      <w:r>
                        <w:rPr>
                          <w:rStyle w:val="2Exact"/>
                        </w:rPr>
                        <w:t>А.Р.Бекбоев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28270" distL="948690" distR="316865" simplePos="0" relativeHeight="377487110" behindDoc="1" locked="0" layoutInCell="1" allowOverlap="1" wp14:anchorId="4A8F840D" wp14:editId="7EC9CA86">
            <wp:simplePos x="0" y="0"/>
            <wp:positionH relativeFrom="margin">
              <wp:posOffset>2475230</wp:posOffset>
            </wp:positionH>
            <wp:positionV relativeFrom="paragraph">
              <wp:posOffset>1050290</wp:posOffset>
            </wp:positionV>
            <wp:extent cx="786130" cy="328930"/>
            <wp:effectExtent l="0" t="0" r="0" b="0"/>
            <wp:wrapTopAndBottom/>
            <wp:docPr id="9" name="Рисунок 9" descr="C:\Users\Intel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tel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83185" distL="1586230" distR="768350" simplePos="0" relativeHeight="377487113" behindDoc="1" locked="0" layoutInCell="1" allowOverlap="1" wp14:anchorId="10C1CF26" wp14:editId="76349AE6">
                <wp:simplePos x="0" y="0"/>
                <wp:positionH relativeFrom="margin">
                  <wp:posOffset>3649345</wp:posOffset>
                </wp:positionH>
                <wp:positionV relativeFrom="paragraph">
                  <wp:posOffset>1280160</wp:posOffset>
                </wp:positionV>
                <wp:extent cx="1645920" cy="457200"/>
                <wp:effectExtent l="0" t="0" r="1143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A04" w:rsidRDefault="004A1A04">
                            <w:pPr>
                              <w:pStyle w:val="5"/>
                              <w:shd w:val="clear" w:color="auto" w:fill="auto"/>
                              <w:spacing w:line="380" w:lineRule="exact"/>
                            </w:pPr>
                          </w:p>
                          <w:p w:rsidR="004A1A04" w:rsidRDefault="00170E9C" w:rsidP="00032698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А.М.Иманалиев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87.35pt;margin-top:100.8pt;width:129.6pt;height:36pt;z-index:-125829367;visibility:visible;mso-wrap-style:square;mso-width-percent:0;mso-height-percent:0;mso-wrap-distance-left:124.9pt;mso-wrap-distance-top:0;mso-wrap-distance-right:60.5pt;mso-wrap-distance-bottom: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/9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" filled="f" stroked="f">
                <v:textbox inset="0,0,0,0">
                  <w:txbxContent>
                    <w:p w:rsidR="004A1A04" w:rsidRDefault="004A1A04">
                      <w:pPr>
                        <w:pStyle w:val="5"/>
                        <w:shd w:val="clear" w:color="auto" w:fill="auto"/>
                        <w:spacing w:line="380" w:lineRule="exact"/>
                      </w:pPr>
                    </w:p>
                    <w:p w:rsidR="004A1A04" w:rsidRDefault="00170E9C" w:rsidP="00032698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center"/>
                      </w:pPr>
                      <w:proofErr w:type="spellStart"/>
                      <w:r>
                        <w:rPr>
                          <w:rStyle w:val="2Exact"/>
                        </w:rPr>
                        <w:t>А.М.Иманалиев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205105" distR="118745" simplePos="0" relativeHeight="377487112" behindDoc="1" locked="0" layoutInCell="1" allowOverlap="1" wp14:anchorId="0562C830" wp14:editId="39A68C8A">
            <wp:simplePos x="0" y="0"/>
            <wp:positionH relativeFrom="margin">
              <wp:posOffset>2087245</wp:posOffset>
            </wp:positionH>
            <wp:positionV relativeFrom="paragraph">
              <wp:posOffset>1516380</wp:posOffset>
            </wp:positionV>
            <wp:extent cx="1341120" cy="266700"/>
            <wp:effectExtent l="0" t="0" r="0" b="0"/>
            <wp:wrapTopAndBottom/>
            <wp:docPr id="11" name="Рисунок 11" descr="C:\Users\Intel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tel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 wp14:anchorId="7B5F0291" wp14:editId="06F2787A">
                <wp:simplePos x="0" y="0"/>
                <wp:positionH relativeFrom="margin">
                  <wp:posOffset>332105</wp:posOffset>
                </wp:positionH>
                <wp:positionV relativeFrom="paragraph">
                  <wp:posOffset>1976120</wp:posOffset>
                </wp:positionV>
                <wp:extent cx="557530" cy="177800"/>
                <wp:effectExtent l="0" t="0" r="13970" b="12700"/>
                <wp:wrapSquare wrapText="right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A04" w:rsidRDefault="00170E9C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Юрист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6.15pt;margin-top:155.6pt;width:43.9pt;height:14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" filled="f" stroked="f">
                <v:textbox style="mso-fit-shape-to-text:t" inset="0,0,0,0">
                  <w:txbxContent>
                    <w:p w:rsidR="004A1A04" w:rsidRDefault="00170E9C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Юрист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6200" distL="252730" distR="286385" simplePos="0" relativeHeight="377487109" behindDoc="1" locked="0" layoutInCell="1" allowOverlap="1" wp14:anchorId="0BF6E5E5" wp14:editId="19DE2C87">
                <wp:simplePos x="0" y="0"/>
                <wp:positionH relativeFrom="margin">
                  <wp:posOffset>395605</wp:posOffset>
                </wp:positionH>
                <wp:positionV relativeFrom="paragraph">
                  <wp:posOffset>594360</wp:posOffset>
                </wp:positionV>
                <wp:extent cx="1405255" cy="1188720"/>
                <wp:effectExtent l="0" t="0" r="4445" b="1143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A04" w:rsidRDefault="00170E9C">
                            <w:pPr>
                              <w:pStyle w:val="20"/>
                              <w:shd w:val="clear" w:color="auto" w:fill="auto"/>
                              <w:spacing w:after="353" w:line="57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Согласовано: Проректор АХР</w:t>
                            </w:r>
                          </w:p>
                          <w:p w:rsidR="004A1A04" w:rsidRDefault="00170E9C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Главный инженер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1.15pt;margin-top:46.8pt;width:110.65pt;height:93.6pt;z-index:-125829371;visibility:visible;mso-wrap-style:square;mso-width-percent:0;mso-height-percent:0;mso-wrap-distance-left:19.9pt;mso-wrap-distance-top:0;mso-wrap-distance-right:22.55pt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+F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" filled="f" stroked="f">
                <v:textbox inset="0,0,0,0">
                  <w:txbxContent>
                    <w:p w:rsidR="004A1A04" w:rsidRDefault="00170E9C">
                      <w:pPr>
                        <w:pStyle w:val="20"/>
                        <w:shd w:val="clear" w:color="auto" w:fill="auto"/>
                        <w:spacing w:after="353" w:line="57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Согласовано: Проректор АХР</w:t>
                      </w:r>
                    </w:p>
                    <w:p w:rsidR="004A1A04" w:rsidRDefault="00170E9C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Главный инженер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170E9C">
        <w:t>А.К.Курмушиев</w:t>
      </w:r>
      <w:proofErr w:type="spellEnd"/>
    </w:p>
    <w:sectPr w:rsidR="004A1A04">
      <w:type w:val="continuous"/>
      <w:pgSz w:w="11900" w:h="16840"/>
      <w:pgMar w:top="997" w:right="473" w:bottom="914" w:left="18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37" w:rsidRDefault="00062F37">
      <w:r>
        <w:separator/>
      </w:r>
    </w:p>
  </w:endnote>
  <w:endnote w:type="continuationSeparator" w:id="0">
    <w:p w:rsidR="00062F37" w:rsidRDefault="0006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37" w:rsidRDefault="00062F37"/>
  </w:footnote>
  <w:footnote w:type="continuationSeparator" w:id="0">
    <w:p w:rsidR="00062F37" w:rsidRDefault="00062F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88E"/>
    <w:multiLevelType w:val="multilevel"/>
    <w:tmpl w:val="3F9CBC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CF2B42"/>
    <w:multiLevelType w:val="multilevel"/>
    <w:tmpl w:val="87FEA7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F840FE"/>
    <w:multiLevelType w:val="multilevel"/>
    <w:tmpl w:val="021C2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C7394"/>
    <w:multiLevelType w:val="multilevel"/>
    <w:tmpl w:val="A59829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DC55A9"/>
    <w:multiLevelType w:val="multilevel"/>
    <w:tmpl w:val="16922D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83B9B"/>
    <w:multiLevelType w:val="multilevel"/>
    <w:tmpl w:val="F328F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5463F0"/>
    <w:multiLevelType w:val="multilevel"/>
    <w:tmpl w:val="5C7ED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5D9A"/>
    <w:multiLevelType w:val="multilevel"/>
    <w:tmpl w:val="33D0F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214800"/>
    <w:multiLevelType w:val="multilevel"/>
    <w:tmpl w:val="C1402E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2C119B"/>
    <w:multiLevelType w:val="multilevel"/>
    <w:tmpl w:val="122C9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04"/>
    <w:rsid w:val="00032698"/>
    <w:rsid w:val="00062F37"/>
    <w:rsid w:val="00170E9C"/>
    <w:rsid w:val="004A1A04"/>
    <w:rsid w:val="00A140C7"/>
    <w:rsid w:val="00E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urierNew18pt-1pt">
    <w:name w:val="Основной текст (2) + Courier New;18 pt;Курсив;Интервал -1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70" w:lineRule="exact"/>
      <w:ind w:hanging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after="600" w:line="322" w:lineRule="exact"/>
      <w:ind w:firstLine="1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3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9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urierNew18pt-1pt">
    <w:name w:val="Основной текст (2) + Courier New;18 pt;Курсив;Интервал -1 pt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70" w:lineRule="exact"/>
      <w:ind w:hanging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after="600" w:line="322" w:lineRule="exact"/>
      <w:ind w:firstLine="1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3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2020-10-19T09:27:00Z</dcterms:created>
  <dcterms:modified xsi:type="dcterms:W3CDTF">2020-10-26T08:15:00Z</dcterms:modified>
</cp:coreProperties>
</file>