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323" w:rsidRPr="00AF7261" w:rsidRDefault="00262323" w:rsidP="00AF7261">
      <w:pPr>
        <w:spacing w:after="0" w:line="240" w:lineRule="auto"/>
        <w:jc w:val="right"/>
        <w:outlineLvl w:val="0"/>
        <w:rPr>
          <w:rFonts w:ascii="Times New Roman" w:eastAsia="Times New Roman" w:hAnsi="Times New Roman" w:cs="Times New Roman"/>
          <w:b/>
          <w:bCs/>
          <w:i/>
          <w:color w:val="000000"/>
          <w:kern w:val="36"/>
          <w:sz w:val="26"/>
          <w:szCs w:val="26"/>
          <w:lang w:eastAsia="ru-RU"/>
        </w:rPr>
      </w:pPr>
      <w:r w:rsidRPr="00AF7261">
        <w:rPr>
          <w:rFonts w:ascii="Times New Roman" w:eastAsia="Times New Roman" w:hAnsi="Times New Roman" w:cs="Times New Roman"/>
          <w:b/>
          <w:bCs/>
          <w:i/>
          <w:color w:val="000000"/>
          <w:kern w:val="36"/>
          <w:sz w:val="26"/>
          <w:szCs w:val="26"/>
          <w:lang w:eastAsia="ru-RU"/>
        </w:rPr>
        <w:t>Долбоор</w:t>
      </w:r>
    </w:p>
    <w:p w:rsidR="00262323" w:rsidRPr="00242D13" w:rsidRDefault="00262323" w:rsidP="005D240A">
      <w:pPr>
        <w:pStyle w:val="a3"/>
        <w:tabs>
          <w:tab w:val="left" w:pos="709"/>
        </w:tabs>
        <w:jc w:val="center"/>
        <w:rPr>
          <w:rFonts w:ascii="Times New Roman" w:hAnsi="Times New Roman" w:cs="Times New Roman"/>
          <w:b/>
          <w:sz w:val="26"/>
          <w:szCs w:val="26"/>
          <w:lang w:val="ky-KG" w:eastAsia="ru-RU"/>
        </w:rPr>
      </w:pPr>
      <w:r w:rsidRPr="00242D13">
        <w:rPr>
          <w:rFonts w:ascii="Times New Roman" w:hAnsi="Times New Roman" w:cs="Times New Roman"/>
          <w:b/>
          <w:sz w:val="26"/>
          <w:szCs w:val="26"/>
          <w:lang w:val="ky-KG" w:eastAsia="ru-RU"/>
        </w:rPr>
        <w:t xml:space="preserve">«И.Раззаков атындагы КМТУнун илимий ишмердүүлүгүнүн абалы жана заманбап </w:t>
      </w:r>
      <w:r w:rsidRPr="00242D13">
        <w:rPr>
          <w:rFonts w:ascii="Times New Roman" w:eastAsia="Times New Roman" w:hAnsi="Times New Roman" w:cs="Times New Roman"/>
          <w:b/>
          <w:bCs/>
          <w:color w:val="000000"/>
          <w:sz w:val="26"/>
          <w:szCs w:val="26"/>
          <w:lang w:val="ky-KG" w:eastAsia="ru-RU"/>
        </w:rPr>
        <w:t>өнүгүүсү жөнүндө</w:t>
      </w:r>
      <w:r w:rsidR="00AD13BD">
        <w:rPr>
          <w:rFonts w:ascii="Times New Roman" w:eastAsia="Times New Roman" w:hAnsi="Times New Roman" w:cs="Times New Roman"/>
          <w:b/>
          <w:bCs/>
          <w:color w:val="000000"/>
          <w:sz w:val="26"/>
          <w:szCs w:val="26"/>
          <w:lang w:eastAsia="ru-RU"/>
        </w:rPr>
        <w:t>»</w:t>
      </w:r>
      <w:r w:rsidRPr="00242D13">
        <w:rPr>
          <w:rFonts w:ascii="Times New Roman" w:hAnsi="Times New Roman" w:cs="Times New Roman"/>
          <w:b/>
          <w:sz w:val="26"/>
          <w:szCs w:val="26"/>
          <w:lang w:val="ky-KG" w:eastAsia="ru-RU"/>
        </w:rPr>
        <w:t xml:space="preserve"> ма</w:t>
      </w:r>
      <w:r>
        <w:rPr>
          <w:rFonts w:ascii="Times New Roman" w:hAnsi="Times New Roman" w:cs="Times New Roman"/>
          <w:b/>
          <w:sz w:val="26"/>
          <w:szCs w:val="26"/>
          <w:lang w:val="ky-KG" w:eastAsia="ru-RU"/>
        </w:rPr>
        <w:t xml:space="preserve">селеси боюнча КМТУнун Окумуштуулар </w:t>
      </w:r>
      <w:r w:rsidRPr="00242D13">
        <w:rPr>
          <w:rFonts w:ascii="Times New Roman" w:hAnsi="Times New Roman" w:cs="Times New Roman"/>
          <w:b/>
          <w:sz w:val="26"/>
          <w:szCs w:val="26"/>
          <w:lang w:val="ky-KG" w:eastAsia="ru-RU"/>
        </w:rPr>
        <w:t>кеңешинин</w:t>
      </w:r>
    </w:p>
    <w:p w:rsidR="00262323" w:rsidRPr="00242D13" w:rsidRDefault="00262323" w:rsidP="00716A48">
      <w:pPr>
        <w:tabs>
          <w:tab w:val="left" w:pos="709"/>
        </w:tabs>
        <w:spacing w:after="0" w:line="240" w:lineRule="auto"/>
        <w:jc w:val="center"/>
        <w:rPr>
          <w:rFonts w:ascii="Times New Roman" w:eastAsia="Times New Roman" w:hAnsi="Times New Roman" w:cs="Times New Roman"/>
          <w:color w:val="000000"/>
          <w:sz w:val="26"/>
          <w:szCs w:val="26"/>
          <w:lang w:val="ky-KG" w:eastAsia="ru-RU"/>
        </w:rPr>
      </w:pPr>
      <w:r w:rsidRPr="00242D13">
        <w:rPr>
          <w:rFonts w:ascii="Times New Roman" w:eastAsia="Times New Roman" w:hAnsi="Times New Roman" w:cs="Times New Roman"/>
          <w:b/>
          <w:bCs/>
          <w:color w:val="000000"/>
          <w:sz w:val="26"/>
          <w:szCs w:val="26"/>
          <w:lang w:val="ky-KG" w:eastAsia="ru-RU"/>
        </w:rPr>
        <w:t>ТОКТОМУ</w:t>
      </w:r>
    </w:p>
    <w:p w:rsidR="00262323" w:rsidRPr="00176525" w:rsidRDefault="00262323" w:rsidP="00716A48">
      <w:pPr>
        <w:tabs>
          <w:tab w:val="left" w:pos="709"/>
        </w:tabs>
        <w:spacing w:after="0" w:line="240" w:lineRule="auto"/>
        <w:jc w:val="both"/>
        <w:rPr>
          <w:rFonts w:ascii="Times New Roman" w:eastAsia="Times New Roman" w:hAnsi="Times New Roman" w:cs="Times New Roman"/>
          <w:i/>
          <w:iCs/>
          <w:color w:val="FF0000"/>
          <w:sz w:val="26"/>
          <w:szCs w:val="26"/>
          <w:lang w:val="ky-KG" w:eastAsia="ru-RU"/>
        </w:rPr>
      </w:pPr>
      <w:r>
        <w:rPr>
          <w:rFonts w:ascii="Times New Roman" w:eastAsia="Times New Roman" w:hAnsi="Times New Roman" w:cs="Times New Roman"/>
          <w:i/>
          <w:iCs/>
          <w:color w:val="000000"/>
          <w:sz w:val="26"/>
          <w:szCs w:val="26"/>
          <w:lang w:val="ky-KG" w:eastAsia="ru-RU"/>
        </w:rPr>
        <w:t xml:space="preserve">                                           </w:t>
      </w:r>
      <w:r>
        <w:rPr>
          <w:rFonts w:ascii="Times New Roman" w:eastAsia="Times New Roman" w:hAnsi="Times New Roman" w:cs="Times New Roman"/>
          <w:i/>
          <w:iCs/>
          <w:color w:val="000000"/>
          <w:sz w:val="26"/>
          <w:szCs w:val="26"/>
          <w:lang w:val="ky-KG" w:eastAsia="ru-RU"/>
        </w:rPr>
        <w:tab/>
      </w:r>
      <w:r>
        <w:rPr>
          <w:rFonts w:ascii="Times New Roman" w:eastAsia="Times New Roman" w:hAnsi="Times New Roman" w:cs="Times New Roman"/>
          <w:i/>
          <w:iCs/>
          <w:color w:val="000000"/>
          <w:sz w:val="26"/>
          <w:szCs w:val="26"/>
          <w:lang w:val="ky-KG" w:eastAsia="ru-RU"/>
        </w:rPr>
        <w:tab/>
      </w:r>
      <w:r>
        <w:rPr>
          <w:rFonts w:ascii="Times New Roman" w:eastAsia="Times New Roman" w:hAnsi="Times New Roman" w:cs="Times New Roman"/>
          <w:i/>
          <w:iCs/>
          <w:color w:val="000000"/>
          <w:sz w:val="26"/>
          <w:szCs w:val="26"/>
          <w:lang w:val="ky-KG" w:eastAsia="ru-RU"/>
        </w:rPr>
        <w:tab/>
      </w:r>
      <w:r>
        <w:rPr>
          <w:rFonts w:ascii="Times New Roman" w:eastAsia="Times New Roman" w:hAnsi="Times New Roman" w:cs="Times New Roman"/>
          <w:i/>
          <w:iCs/>
          <w:color w:val="000000"/>
          <w:sz w:val="26"/>
          <w:szCs w:val="26"/>
          <w:lang w:val="ky-KG" w:eastAsia="ru-RU"/>
        </w:rPr>
        <w:tab/>
      </w:r>
      <w:r>
        <w:rPr>
          <w:rFonts w:ascii="Times New Roman" w:eastAsia="Times New Roman" w:hAnsi="Times New Roman" w:cs="Times New Roman"/>
          <w:i/>
          <w:iCs/>
          <w:color w:val="000000"/>
          <w:sz w:val="26"/>
          <w:szCs w:val="26"/>
          <w:lang w:val="ky-KG" w:eastAsia="ru-RU"/>
        </w:rPr>
        <w:tab/>
      </w:r>
      <w:r>
        <w:rPr>
          <w:rFonts w:ascii="Times New Roman" w:eastAsia="Times New Roman" w:hAnsi="Times New Roman" w:cs="Times New Roman"/>
          <w:i/>
          <w:iCs/>
          <w:color w:val="000000"/>
          <w:sz w:val="26"/>
          <w:szCs w:val="26"/>
          <w:lang w:val="ky-KG" w:eastAsia="ru-RU"/>
        </w:rPr>
        <w:tab/>
      </w:r>
      <w:r w:rsidR="00FF1CFB">
        <w:rPr>
          <w:rFonts w:ascii="Times New Roman" w:eastAsia="Times New Roman" w:hAnsi="Times New Roman" w:cs="Times New Roman"/>
          <w:i/>
          <w:iCs/>
          <w:color w:val="000000"/>
          <w:sz w:val="26"/>
          <w:szCs w:val="26"/>
          <w:lang w:val="ky-KG" w:eastAsia="ru-RU"/>
        </w:rPr>
        <w:t xml:space="preserve">         </w:t>
      </w:r>
      <w:r w:rsidR="00D35BAE" w:rsidRPr="00D35BAE">
        <w:rPr>
          <w:rFonts w:ascii="Times New Roman" w:eastAsia="Times New Roman" w:hAnsi="Times New Roman" w:cs="Times New Roman"/>
          <w:i/>
          <w:iCs/>
          <w:sz w:val="26"/>
          <w:szCs w:val="26"/>
          <w:lang w:val="ky-KG" w:eastAsia="ru-RU"/>
        </w:rPr>
        <w:t>2024-жыл 31</w:t>
      </w:r>
      <w:r w:rsidRPr="00D35BAE">
        <w:rPr>
          <w:rFonts w:ascii="Times New Roman" w:eastAsia="Times New Roman" w:hAnsi="Times New Roman" w:cs="Times New Roman"/>
          <w:i/>
          <w:iCs/>
          <w:sz w:val="26"/>
          <w:szCs w:val="26"/>
          <w:lang w:val="ky-KG" w:eastAsia="ru-RU"/>
        </w:rPr>
        <w:t>-</w:t>
      </w:r>
      <w:r w:rsidR="004D7EE9" w:rsidRPr="00D35BAE">
        <w:rPr>
          <w:rFonts w:ascii="Times New Roman" w:eastAsia="Times New Roman" w:hAnsi="Times New Roman" w:cs="Times New Roman"/>
          <w:i/>
          <w:iCs/>
          <w:sz w:val="26"/>
          <w:szCs w:val="26"/>
          <w:lang w:val="ky-KG" w:eastAsia="ru-RU"/>
        </w:rPr>
        <w:t xml:space="preserve"> январь</w:t>
      </w:r>
    </w:p>
    <w:p w:rsidR="004B2CDE" w:rsidRPr="00E16540" w:rsidRDefault="00716A48" w:rsidP="00716A48">
      <w:pPr>
        <w:tabs>
          <w:tab w:val="left" w:pos="709"/>
        </w:tabs>
        <w:spacing w:after="0" w:line="240" w:lineRule="auto"/>
        <w:jc w:val="both"/>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6"/>
          <w:szCs w:val="26"/>
          <w:lang w:val="ky-KG" w:eastAsia="ru-RU"/>
        </w:rPr>
        <w:t xml:space="preserve">             </w:t>
      </w:r>
      <w:r w:rsidR="004B2CDE" w:rsidRPr="00E16540">
        <w:rPr>
          <w:rFonts w:ascii="Times New Roman" w:eastAsia="Times New Roman" w:hAnsi="Times New Roman" w:cs="Times New Roman"/>
          <w:color w:val="000000"/>
          <w:sz w:val="24"/>
          <w:szCs w:val="24"/>
          <w:lang w:val="ky-KG" w:eastAsia="ru-RU"/>
        </w:rPr>
        <w:t>КМТУнун илимий иштер боюнча проректору Б.Т.Төрөбековдун докладын угуп жана талкуулагандан кийин</w:t>
      </w:r>
      <w:r w:rsidR="00252703">
        <w:rPr>
          <w:rFonts w:ascii="Times New Roman" w:eastAsia="Times New Roman" w:hAnsi="Times New Roman" w:cs="Times New Roman"/>
          <w:color w:val="000000"/>
          <w:sz w:val="24"/>
          <w:szCs w:val="24"/>
          <w:lang w:val="ky-KG" w:eastAsia="ru-RU"/>
        </w:rPr>
        <w:t xml:space="preserve">. И.Раззаков атындагы КМТУнун Окумуштуулар кеңеши </w:t>
      </w:r>
      <w:r w:rsidR="004B2CDE" w:rsidRPr="00E16540">
        <w:rPr>
          <w:rFonts w:ascii="Times New Roman" w:eastAsia="Times New Roman" w:hAnsi="Times New Roman" w:cs="Times New Roman"/>
          <w:color w:val="000000"/>
          <w:sz w:val="24"/>
          <w:szCs w:val="24"/>
          <w:lang w:val="ky-KG" w:eastAsia="ru-RU"/>
        </w:rPr>
        <w:t>төмөнкүлөрдү белгилейт:</w:t>
      </w:r>
    </w:p>
    <w:p w:rsidR="00D35BAE" w:rsidRDefault="00716A48" w:rsidP="00D35BAE">
      <w:pPr>
        <w:tabs>
          <w:tab w:val="left" w:pos="709"/>
        </w:tabs>
        <w:spacing w:after="0" w:line="240" w:lineRule="auto"/>
        <w:jc w:val="both"/>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 xml:space="preserve">             </w:t>
      </w:r>
      <w:r w:rsidR="00D35BAE" w:rsidRPr="00D35BAE">
        <w:rPr>
          <w:rFonts w:ascii="Times New Roman" w:eastAsia="Times New Roman" w:hAnsi="Times New Roman" w:cs="Times New Roman"/>
          <w:color w:val="000000"/>
          <w:sz w:val="24"/>
          <w:szCs w:val="24"/>
          <w:lang w:val="ky-KG" w:eastAsia="ru-RU"/>
        </w:rPr>
        <w:t xml:space="preserve">Заманбап илимий </w:t>
      </w:r>
      <w:r w:rsidR="00D35BAE">
        <w:rPr>
          <w:rFonts w:ascii="Times New Roman" w:eastAsia="Times New Roman" w:hAnsi="Times New Roman" w:cs="Times New Roman"/>
          <w:color w:val="000000"/>
          <w:sz w:val="24"/>
          <w:szCs w:val="24"/>
          <w:lang w:val="ky-KG" w:eastAsia="ru-RU"/>
        </w:rPr>
        <w:t>ишмердүүлүктүн негизин илимий-техника</w:t>
      </w:r>
      <w:r w:rsidR="00813777">
        <w:rPr>
          <w:rFonts w:ascii="Times New Roman" w:eastAsia="Times New Roman" w:hAnsi="Times New Roman" w:cs="Times New Roman"/>
          <w:color w:val="000000"/>
          <w:sz w:val="24"/>
          <w:szCs w:val="24"/>
          <w:lang w:val="ky-KG" w:eastAsia="ru-RU"/>
        </w:rPr>
        <w:t>лык прогресстин интенсивдүү өнүг</w:t>
      </w:r>
      <w:r w:rsidR="00D35BAE">
        <w:rPr>
          <w:rFonts w:ascii="Times New Roman" w:eastAsia="Times New Roman" w:hAnsi="Times New Roman" w:cs="Times New Roman"/>
          <w:color w:val="000000"/>
          <w:sz w:val="24"/>
          <w:szCs w:val="24"/>
          <w:lang w:val="ky-KG" w:eastAsia="ru-RU"/>
        </w:rPr>
        <w:t>үшү, и</w:t>
      </w:r>
      <w:r w:rsidR="00813777">
        <w:rPr>
          <w:rFonts w:ascii="Times New Roman" w:eastAsia="Times New Roman" w:hAnsi="Times New Roman" w:cs="Times New Roman"/>
          <w:color w:val="000000"/>
          <w:sz w:val="24"/>
          <w:szCs w:val="24"/>
          <w:lang w:val="ky-KG" w:eastAsia="ru-RU"/>
        </w:rPr>
        <w:t>лимий-инновациалык жаат</w:t>
      </w:r>
      <w:r w:rsidR="00463108">
        <w:rPr>
          <w:rFonts w:ascii="Times New Roman" w:eastAsia="Times New Roman" w:hAnsi="Times New Roman" w:cs="Times New Roman"/>
          <w:color w:val="000000"/>
          <w:sz w:val="24"/>
          <w:szCs w:val="24"/>
          <w:lang w:val="ky-KG" w:eastAsia="ru-RU"/>
        </w:rPr>
        <w:t>ындагы чоң атандаштык</w:t>
      </w:r>
      <w:r w:rsidR="00D35BAE">
        <w:rPr>
          <w:rFonts w:ascii="Times New Roman" w:eastAsia="Times New Roman" w:hAnsi="Times New Roman" w:cs="Times New Roman"/>
          <w:color w:val="000000"/>
          <w:sz w:val="24"/>
          <w:szCs w:val="24"/>
          <w:lang w:val="ky-KG" w:eastAsia="ru-RU"/>
        </w:rPr>
        <w:t>,</w:t>
      </w:r>
      <w:r w:rsidR="00463108">
        <w:rPr>
          <w:rFonts w:ascii="Times New Roman" w:eastAsia="Times New Roman" w:hAnsi="Times New Roman" w:cs="Times New Roman"/>
          <w:color w:val="000000"/>
          <w:sz w:val="24"/>
          <w:szCs w:val="24"/>
          <w:lang w:val="ky-KG" w:eastAsia="ru-RU"/>
        </w:rPr>
        <w:t xml:space="preserve"> </w:t>
      </w:r>
      <w:r w:rsidR="0097191A">
        <w:rPr>
          <w:rFonts w:ascii="Times New Roman" w:eastAsia="Times New Roman" w:hAnsi="Times New Roman" w:cs="Times New Roman"/>
          <w:color w:val="000000"/>
          <w:sz w:val="24"/>
          <w:szCs w:val="24"/>
          <w:lang w:val="ky-KG" w:eastAsia="ru-RU"/>
        </w:rPr>
        <w:t>өндүрүш жана социалдык багыттарда жаңы техникалык, маалыматт</w:t>
      </w:r>
      <w:r w:rsidR="00D35BAE">
        <w:rPr>
          <w:rFonts w:ascii="Times New Roman" w:eastAsia="Times New Roman" w:hAnsi="Times New Roman" w:cs="Times New Roman"/>
          <w:color w:val="000000"/>
          <w:sz w:val="24"/>
          <w:szCs w:val="24"/>
          <w:lang w:val="ky-KG" w:eastAsia="ru-RU"/>
        </w:rPr>
        <w:t>ык,</w:t>
      </w:r>
      <w:r w:rsidR="00813777">
        <w:rPr>
          <w:rFonts w:ascii="Times New Roman" w:eastAsia="Times New Roman" w:hAnsi="Times New Roman" w:cs="Times New Roman"/>
          <w:color w:val="000000"/>
          <w:sz w:val="24"/>
          <w:szCs w:val="24"/>
          <w:lang w:val="ky-KG" w:eastAsia="ru-RU"/>
        </w:rPr>
        <w:t xml:space="preserve"> инновациалык иштелмелердин, чеч</w:t>
      </w:r>
      <w:r w:rsidR="00D35BAE">
        <w:rPr>
          <w:rFonts w:ascii="Times New Roman" w:eastAsia="Times New Roman" w:hAnsi="Times New Roman" w:cs="Times New Roman"/>
          <w:color w:val="000000"/>
          <w:sz w:val="24"/>
          <w:szCs w:val="24"/>
          <w:lang w:val="ky-KG" w:eastAsia="ru-RU"/>
        </w:rPr>
        <w:t>имдердин</w:t>
      </w:r>
      <w:r w:rsidR="00813777">
        <w:rPr>
          <w:rFonts w:ascii="Times New Roman" w:eastAsia="Times New Roman" w:hAnsi="Times New Roman" w:cs="Times New Roman"/>
          <w:color w:val="000000"/>
          <w:sz w:val="24"/>
          <w:szCs w:val="24"/>
          <w:lang w:val="ky-KG" w:eastAsia="ru-RU"/>
        </w:rPr>
        <w:t xml:space="preserve">, </w:t>
      </w:r>
      <w:r w:rsidR="00463108">
        <w:rPr>
          <w:rFonts w:ascii="Times New Roman" w:eastAsia="Times New Roman" w:hAnsi="Times New Roman" w:cs="Times New Roman"/>
          <w:color w:val="000000"/>
          <w:sz w:val="24"/>
          <w:szCs w:val="24"/>
          <w:lang w:val="ky-KG" w:eastAsia="ru-RU"/>
        </w:rPr>
        <w:t>моделдердин</w:t>
      </w:r>
      <w:r w:rsidR="00D35BAE">
        <w:rPr>
          <w:rFonts w:ascii="Times New Roman" w:eastAsia="Times New Roman" w:hAnsi="Times New Roman" w:cs="Times New Roman"/>
          <w:color w:val="000000"/>
          <w:sz w:val="24"/>
          <w:szCs w:val="24"/>
          <w:lang w:val="ky-KG" w:eastAsia="ru-RU"/>
        </w:rPr>
        <w:t xml:space="preserve"> ишке киргизилип</w:t>
      </w:r>
      <w:r w:rsidR="00463108">
        <w:rPr>
          <w:rFonts w:ascii="Times New Roman" w:eastAsia="Times New Roman" w:hAnsi="Times New Roman" w:cs="Times New Roman"/>
          <w:color w:val="000000"/>
          <w:sz w:val="24"/>
          <w:szCs w:val="24"/>
          <w:lang w:val="ky-KG" w:eastAsia="ru-RU"/>
        </w:rPr>
        <w:t xml:space="preserve"> жатышы</w:t>
      </w:r>
      <w:r w:rsidR="00D35BAE">
        <w:rPr>
          <w:rFonts w:ascii="Times New Roman" w:eastAsia="Times New Roman" w:hAnsi="Times New Roman" w:cs="Times New Roman"/>
          <w:color w:val="000000"/>
          <w:sz w:val="24"/>
          <w:szCs w:val="24"/>
          <w:lang w:val="ky-KG" w:eastAsia="ru-RU"/>
        </w:rPr>
        <w:t xml:space="preserve"> түзөт. Учурда ишмердүүлүктун баардык тармактарында, анын ичинде жогорку билим берүүдө</w:t>
      </w:r>
      <w:r w:rsidR="00813777">
        <w:rPr>
          <w:rFonts w:ascii="Times New Roman" w:eastAsia="Times New Roman" w:hAnsi="Times New Roman" w:cs="Times New Roman"/>
          <w:color w:val="000000"/>
          <w:sz w:val="24"/>
          <w:szCs w:val="24"/>
          <w:lang w:val="ky-KG" w:eastAsia="ru-RU"/>
        </w:rPr>
        <w:t xml:space="preserve"> и</w:t>
      </w:r>
      <w:r w:rsidR="00FF3932">
        <w:rPr>
          <w:rFonts w:ascii="Times New Roman" w:eastAsia="Times New Roman" w:hAnsi="Times New Roman" w:cs="Times New Roman"/>
          <w:color w:val="000000"/>
          <w:sz w:val="24"/>
          <w:szCs w:val="24"/>
          <w:lang w:val="ky-KG" w:eastAsia="ru-RU"/>
        </w:rPr>
        <w:t>лимий-изил</w:t>
      </w:r>
      <w:r w:rsidR="00D35BAE">
        <w:rPr>
          <w:rFonts w:ascii="Times New Roman" w:eastAsia="Times New Roman" w:hAnsi="Times New Roman" w:cs="Times New Roman"/>
          <w:color w:val="000000"/>
          <w:sz w:val="24"/>
          <w:szCs w:val="24"/>
          <w:lang w:val="ky-KG" w:eastAsia="ru-RU"/>
        </w:rPr>
        <w:t>дөө иштеринин</w:t>
      </w:r>
      <w:r w:rsidR="00FF3932">
        <w:rPr>
          <w:rFonts w:ascii="Times New Roman" w:eastAsia="Times New Roman" w:hAnsi="Times New Roman" w:cs="Times New Roman"/>
          <w:color w:val="000000"/>
          <w:sz w:val="24"/>
          <w:szCs w:val="24"/>
          <w:lang w:val="ky-KG" w:eastAsia="ru-RU"/>
        </w:rPr>
        <w:t xml:space="preserve"> артычылык ролу, келечектүү натыйжалуулугу белгиленип келет.</w:t>
      </w:r>
    </w:p>
    <w:p w:rsidR="00FF3932" w:rsidRPr="00FF3932" w:rsidRDefault="0097191A" w:rsidP="00D35BAE">
      <w:pPr>
        <w:tabs>
          <w:tab w:val="left" w:pos="709"/>
        </w:tabs>
        <w:spacing w:after="0" w:line="240" w:lineRule="auto"/>
        <w:jc w:val="both"/>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ab/>
        <w:t>Өлкөбүздө</w:t>
      </w:r>
      <w:r w:rsidR="00813777">
        <w:rPr>
          <w:rFonts w:ascii="Times New Roman" w:eastAsia="Times New Roman" w:hAnsi="Times New Roman" w:cs="Times New Roman"/>
          <w:color w:val="000000"/>
          <w:sz w:val="24"/>
          <w:szCs w:val="24"/>
          <w:lang w:val="ky-KG" w:eastAsia="ru-RU"/>
        </w:rPr>
        <w:t xml:space="preserve"> 2023-ж. 8-</w:t>
      </w:r>
      <w:r w:rsidR="00FF3932">
        <w:rPr>
          <w:rFonts w:ascii="Times New Roman" w:eastAsia="Times New Roman" w:hAnsi="Times New Roman" w:cs="Times New Roman"/>
          <w:color w:val="000000"/>
          <w:sz w:val="24"/>
          <w:szCs w:val="24"/>
          <w:lang w:val="ky-KG" w:eastAsia="ru-RU"/>
        </w:rPr>
        <w:t xml:space="preserve">августта кабыл алынган, </w:t>
      </w:r>
      <w:r w:rsidR="00813777" w:rsidRPr="00813777">
        <w:rPr>
          <w:rFonts w:ascii="Times New Roman" w:eastAsia="Times New Roman" w:hAnsi="Times New Roman" w:cs="Times New Roman"/>
          <w:color w:val="000000"/>
          <w:sz w:val="24"/>
          <w:szCs w:val="24"/>
          <w:lang w:val="ky-KG" w:eastAsia="ru-RU"/>
        </w:rPr>
        <w:t>«</w:t>
      </w:r>
      <w:r w:rsidR="00813777">
        <w:rPr>
          <w:rFonts w:ascii="Times New Roman" w:eastAsia="Times New Roman" w:hAnsi="Times New Roman" w:cs="Times New Roman"/>
          <w:color w:val="000000"/>
          <w:sz w:val="24"/>
          <w:szCs w:val="24"/>
          <w:lang w:val="ky-KG" w:eastAsia="ru-RU"/>
        </w:rPr>
        <w:t>И</w:t>
      </w:r>
      <w:r w:rsidR="00FF3932">
        <w:rPr>
          <w:rFonts w:ascii="Times New Roman" w:eastAsia="Times New Roman" w:hAnsi="Times New Roman" w:cs="Times New Roman"/>
          <w:color w:val="000000"/>
          <w:sz w:val="24"/>
          <w:szCs w:val="24"/>
          <w:lang w:val="ky-KG" w:eastAsia="ru-RU"/>
        </w:rPr>
        <w:t>лим жөнүндө</w:t>
      </w:r>
      <w:r w:rsidR="00813777" w:rsidRPr="00813777">
        <w:rPr>
          <w:rFonts w:ascii="Times New Roman" w:eastAsia="Times New Roman" w:hAnsi="Times New Roman" w:cs="Times New Roman"/>
          <w:color w:val="000000"/>
          <w:sz w:val="24"/>
          <w:szCs w:val="24"/>
          <w:lang w:val="ky-KG" w:eastAsia="ru-RU"/>
        </w:rPr>
        <w:t>»</w:t>
      </w:r>
      <w:r w:rsidR="00813777">
        <w:rPr>
          <w:rFonts w:ascii="Times New Roman" w:eastAsia="Times New Roman" w:hAnsi="Times New Roman" w:cs="Times New Roman"/>
          <w:color w:val="000000"/>
          <w:sz w:val="24"/>
          <w:szCs w:val="24"/>
          <w:lang w:val="ky-KG" w:eastAsia="ru-RU"/>
        </w:rPr>
        <w:t xml:space="preserve"> №170 </w:t>
      </w:r>
      <w:r w:rsidR="00FF3932">
        <w:rPr>
          <w:rFonts w:ascii="Times New Roman" w:eastAsia="Times New Roman" w:hAnsi="Times New Roman" w:cs="Times New Roman"/>
          <w:color w:val="000000"/>
          <w:sz w:val="24"/>
          <w:szCs w:val="24"/>
          <w:lang w:val="ky-KG" w:eastAsia="ru-RU"/>
        </w:rPr>
        <w:t xml:space="preserve"> </w:t>
      </w:r>
      <w:r w:rsidR="00813777">
        <w:rPr>
          <w:rFonts w:ascii="Times New Roman" w:eastAsia="Times New Roman" w:hAnsi="Times New Roman" w:cs="Times New Roman"/>
          <w:color w:val="000000"/>
          <w:sz w:val="24"/>
          <w:szCs w:val="24"/>
          <w:lang w:val="ky-KG" w:eastAsia="ru-RU"/>
        </w:rPr>
        <w:t xml:space="preserve">мыйзам </w:t>
      </w:r>
      <w:r w:rsidR="00FF3932">
        <w:rPr>
          <w:rFonts w:ascii="Times New Roman" w:eastAsia="Times New Roman" w:hAnsi="Times New Roman" w:cs="Times New Roman"/>
          <w:color w:val="000000"/>
          <w:sz w:val="24"/>
          <w:szCs w:val="24"/>
          <w:lang w:val="ky-KG" w:eastAsia="ru-RU"/>
        </w:rPr>
        <w:t>илим ишмердүүлүгүн натыйжалулугун көтөрүү боюнча жаңы милдеттерди белгиледи. Илимий изилдөөлөр мамлекеттин со</w:t>
      </w:r>
      <w:r w:rsidR="00813777">
        <w:rPr>
          <w:rFonts w:ascii="Times New Roman" w:eastAsia="Times New Roman" w:hAnsi="Times New Roman" w:cs="Times New Roman"/>
          <w:color w:val="000000"/>
          <w:sz w:val="24"/>
          <w:szCs w:val="24"/>
          <w:lang w:val="ky-KG" w:eastAsia="ru-RU"/>
        </w:rPr>
        <w:t xml:space="preserve">циалдык экономикалык өнүгүшүнө, </w:t>
      </w:r>
      <w:r w:rsidR="00FF3932">
        <w:rPr>
          <w:rFonts w:ascii="Times New Roman" w:eastAsia="Times New Roman" w:hAnsi="Times New Roman" w:cs="Times New Roman"/>
          <w:color w:val="000000"/>
          <w:sz w:val="24"/>
          <w:szCs w:val="24"/>
          <w:lang w:val="ky-KG" w:eastAsia="ru-RU"/>
        </w:rPr>
        <w:t>техникалык</w:t>
      </w:r>
      <w:r w:rsidR="00813777">
        <w:rPr>
          <w:rFonts w:ascii="Times New Roman" w:eastAsia="Times New Roman" w:hAnsi="Times New Roman" w:cs="Times New Roman"/>
          <w:color w:val="000000"/>
          <w:sz w:val="24"/>
          <w:szCs w:val="24"/>
          <w:lang w:val="ky-KG" w:eastAsia="ru-RU"/>
        </w:rPr>
        <w:t>-</w:t>
      </w:r>
      <w:r w:rsidR="00FF3932">
        <w:rPr>
          <w:rFonts w:ascii="Times New Roman" w:eastAsia="Times New Roman" w:hAnsi="Times New Roman" w:cs="Times New Roman"/>
          <w:color w:val="000000"/>
          <w:sz w:val="24"/>
          <w:szCs w:val="24"/>
          <w:lang w:val="ky-KG" w:eastAsia="ru-RU"/>
        </w:rPr>
        <w:t xml:space="preserve"> өндүрүштүк көйгөйлөрун чечүүгө кызмат кылуусу учурдун талабы болуп саналат.</w:t>
      </w:r>
    </w:p>
    <w:p w:rsidR="004B2CDE" w:rsidRPr="00E16540" w:rsidRDefault="00FF3932" w:rsidP="00716A48">
      <w:pPr>
        <w:tabs>
          <w:tab w:val="left" w:pos="709"/>
        </w:tabs>
        <w:spacing w:after="0" w:line="240" w:lineRule="auto"/>
        <w:jc w:val="both"/>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ab/>
        <w:t>Кыргыз Республикасынын ченемдик-укуктук документтерин</w:t>
      </w:r>
      <w:r w:rsidR="00813777">
        <w:rPr>
          <w:rFonts w:ascii="Times New Roman" w:eastAsia="Times New Roman" w:hAnsi="Times New Roman" w:cs="Times New Roman"/>
          <w:color w:val="000000"/>
          <w:sz w:val="24"/>
          <w:szCs w:val="24"/>
          <w:lang w:val="ky-KG" w:eastAsia="ru-RU"/>
        </w:rPr>
        <w:t>ин</w:t>
      </w:r>
      <w:r>
        <w:rPr>
          <w:rFonts w:ascii="Times New Roman" w:eastAsia="Times New Roman" w:hAnsi="Times New Roman" w:cs="Times New Roman"/>
          <w:color w:val="000000"/>
          <w:sz w:val="24"/>
          <w:szCs w:val="24"/>
          <w:lang w:val="ky-KG" w:eastAsia="ru-RU"/>
        </w:rPr>
        <w:t xml:space="preserve"> </w:t>
      </w:r>
      <w:r w:rsidR="00F534DC" w:rsidRPr="00F534DC">
        <w:rPr>
          <w:rFonts w:ascii="Times New Roman" w:eastAsia="Times New Roman" w:hAnsi="Times New Roman" w:cs="Times New Roman"/>
          <w:color w:val="000000"/>
          <w:sz w:val="24"/>
          <w:szCs w:val="24"/>
          <w:lang w:val="ky-KG" w:eastAsia="ru-RU"/>
        </w:rPr>
        <w:t>Директивалары жана Регламенттери өлкөнүн инновациялык өнүгүүсүнүн талаптарына ылайык илимдин формасын жана мазмунун трансформациялоо зарылдыгына багытталган.</w:t>
      </w:r>
      <w:r w:rsidR="009673A9" w:rsidRPr="00E16540">
        <w:rPr>
          <w:rFonts w:ascii="Times New Roman" w:eastAsia="Times New Roman" w:hAnsi="Times New Roman" w:cs="Times New Roman"/>
          <w:color w:val="000000"/>
          <w:sz w:val="24"/>
          <w:szCs w:val="24"/>
          <w:lang w:val="ky-KG" w:eastAsia="ru-RU"/>
        </w:rPr>
        <w:t xml:space="preserve"> </w:t>
      </w:r>
      <w:r w:rsidR="004B2CDE" w:rsidRPr="00E16540">
        <w:rPr>
          <w:rFonts w:ascii="Times New Roman" w:eastAsia="Times New Roman" w:hAnsi="Times New Roman" w:cs="Times New Roman"/>
          <w:color w:val="000000"/>
          <w:sz w:val="24"/>
          <w:szCs w:val="24"/>
          <w:lang w:val="ky-KG" w:eastAsia="ru-RU"/>
        </w:rPr>
        <w:t xml:space="preserve"> Илимий-инновациялык ишти күчөтүүгө басым жасоо Кыргыз Республикасында билим берүүнү өнүктүрүүнүн 2021-2040-жылдарга карата </w:t>
      </w:r>
      <w:r w:rsidR="004D7EE9">
        <w:rPr>
          <w:rFonts w:ascii="Times New Roman" w:eastAsia="Times New Roman" w:hAnsi="Times New Roman" w:cs="Times New Roman"/>
          <w:color w:val="000000"/>
          <w:sz w:val="24"/>
          <w:szCs w:val="24"/>
          <w:lang w:val="ky-KG" w:eastAsia="ru-RU"/>
        </w:rPr>
        <w:t>программасында баса белгиленген.</w:t>
      </w:r>
      <w:r w:rsidR="004B2CDE" w:rsidRPr="00E16540">
        <w:rPr>
          <w:rFonts w:ascii="Times New Roman" w:eastAsia="Times New Roman" w:hAnsi="Times New Roman" w:cs="Times New Roman"/>
          <w:color w:val="000000"/>
          <w:sz w:val="24"/>
          <w:szCs w:val="24"/>
          <w:lang w:val="ky-KG" w:eastAsia="ru-RU"/>
        </w:rPr>
        <w:t xml:space="preserve"> </w:t>
      </w:r>
      <w:r w:rsidR="004D7EE9" w:rsidRPr="00E16540">
        <w:rPr>
          <w:rFonts w:ascii="Times New Roman" w:eastAsia="Times New Roman" w:hAnsi="Times New Roman" w:cs="Times New Roman"/>
          <w:color w:val="000000"/>
          <w:sz w:val="24"/>
          <w:szCs w:val="24"/>
          <w:lang w:val="ky-KG" w:eastAsia="ru-RU"/>
        </w:rPr>
        <w:t>А</w:t>
      </w:r>
      <w:r w:rsidR="004B2CDE" w:rsidRPr="00E16540">
        <w:rPr>
          <w:rFonts w:ascii="Times New Roman" w:eastAsia="Times New Roman" w:hAnsi="Times New Roman" w:cs="Times New Roman"/>
          <w:color w:val="000000"/>
          <w:sz w:val="24"/>
          <w:szCs w:val="24"/>
          <w:lang w:val="ky-KG" w:eastAsia="ru-RU"/>
        </w:rPr>
        <w:t>га ылайык ЖОЖдордо илимий компонентти жогорулатуу, илимди прикладдык изилдөөлөргө багыттоо, илимий-изилдөө ишинин сапаты жана экономикалык натыйжалуулугу</w:t>
      </w:r>
      <w:r w:rsidR="00252703">
        <w:rPr>
          <w:rFonts w:ascii="Times New Roman" w:eastAsia="Times New Roman" w:hAnsi="Times New Roman" w:cs="Times New Roman"/>
          <w:color w:val="000000"/>
          <w:sz w:val="24"/>
          <w:szCs w:val="24"/>
          <w:lang w:val="ky-KG" w:eastAsia="ru-RU"/>
        </w:rPr>
        <w:t>, ЖОЖдор тарабынан</w:t>
      </w:r>
      <w:r w:rsidR="00225BCB">
        <w:rPr>
          <w:rFonts w:ascii="Times New Roman" w:eastAsia="Times New Roman" w:hAnsi="Times New Roman" w:cs="Times New Roman"/>
          <w:color w:val="000000"/>
          <w:sz w:val="24"/>
          <w:szCs w:val="24"/>
          <w:lang w:val="ky-KG" w:eastAsia="ru-RU"/>
        </w:rPr>
        <w:t xml:space="preserve"> </w:t>
      </w:r>
      <w:r w:rsidR="004B2CDE" w:rsidRPr="00E16540">
        <w:rPr>
          <w:rFonts w:ascii="Times New Roman" w:eastAsia="Times New Roman" w:hAnsi="Times New Roman" w:cs="Times New Roman"/>
          <w:color w:val="000000"/>
          <w:sz w:val="24"/>
          <w:szCs w:val="24"/>
          <w:lang w:val="ky-KG" w:eastAsia="ru-RU"/>
        </w:rPr>
        <w:t xml:space="preserve">илимий жана инновациялык </w:t>
      </w:r>
      <w:r w:rsidR="00225BCB">
        <w:rPr>
          <w:rFonts w:ascii="Times New Roman" w:eastAsia="Times New Roman" w:hAnsi="Times New Roman" w:cs="Times New Roman"/>
          <w:color w:val="000000"/>
          <w:sz w:val="24"/>
          <w:szCs w:val="24"/>
          <w:lang w:val="ky-KG" w:eastAsia="ru-RU"/>
        </w:rPr>
        <w:t>инфраструктураларды түзүү, стартап-долбоорл</w:t>
      </w:r>
      <w:r w:rsidR="007768DF">
        <w:rPr>
          <w:rFonts w:ascii="Times New Roman" w:eastAsia="Times New Roman" w:hAnsi="Times New Roman" w:cs="Times New Roman"/>
          <w:color w:val="000000"/>
          <w:sz w:val="24"/>
          <w:szCs w:val="24"/>
          <w:lang w:val="ky-KG" w:eastAsia="ru-RU"/>
        </w:rPr>
        <w:t>ор</w:t>
      </w:r>
      <w:r w:rsidR="00225BCB">
        <w:rPr>
          <w:rFonts w:ascii="Times New Roman" w:eastAsia="Times New Roman" w:hAnsi="Times New Roman" w:cs="Times New Roman"/>
          <w:color w:val="000000"/>
          <w:sz w:val="24"/>
          <w:szCs w:val="24"/>
          <w:lang w:val="ky-KG" w:eastAsia="ru-RU"/>
        </w:rPr>
        <w:t xml:space="preserve">ду күчөтүү </w:t>
      </w:r>
      <w:r w:rsidR="00252703">
        <w:rPr>
          <w:rFonts w:ascii="Times New Roman" w:eastAsia="Times New Roman" w:hAnsi="Times New Roman" w:cs="Times New Roman"/>
          <w:color w:val="000000"/>
          <w:sz w:val="24"/>
          <w:szCs w:val="24"/>
          <w:lang w:val="ky-KG" w:eastAsia="ru-RU"/>
        </w:rPr>
        <w:t>каралган</w:t>
      </w:r>
      <w:r w:rsidR="004B2CDE" w:rsidRPr="00E16540">
        <w:rPr>
          <w:rFonts w:ascii="Times New Roman" w:eastAsia="Times New Roman" w:hAnsi="Times New Roman" w:cs="Times New Roman"/>
          <w:color w:val="000000"/>
          <w:sz w:val="24"/>
          <w:szCs w:val="24"/>
          <w:lang w:val="ky-KG" w:eastAsia="ru-RU"/>
        </w:rPr>
        <w:t>.</w:t>
      </w:r>
    </w:p>
    <w:p w:rsidR="00EA1219" w:rsidRDefault="00716A48" w:rsidP="00EA1219">
      <w:pPr>
        <w:tabs>
          <w:tab w:val="left" w:pos="709"/>
        </w:tabs>
        <w:spacing w:after="0" w:line="240" w:lineRule="auto"/>
        <w:jc w:val="both"/>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 xml:space="preserve">            </w:t>
      </w:r>
      <w:r w:rsidR="009673A9" w:rsidRPr="00E16540">
        <w:rPr>
          <w:rFonts w:ascii="Times New Roman" w:eastAsia="Times New Roman" w:hAnsi="Times New Roman" w:cs="Times New Roman"/>
          <w:color w:val="000000"/>
          <w:sz w:val="24"/>
          <w:szCs w:val="24"/>
          <w:lang w:val="ky-KG" w:eastAsia="ru-RU"/>
        </w:rPr>
        <w:t xml:space="preserve"> </w:t>
      </w:r>
      <w:r w:rsidR="0097191A">
        <w:rPr>
          <w:rFonts w:ascii="Times New Roman" w:eastAsia="Times New Roman" w:hAnsi="Times New Roman" w:cs="Times New Roman"/>
          <w:color w:val="000000"/>
          <w:sz w:val="24"/>
          <w:szCs w:val="24"/>
          <w:lang w:val="ky-KG" w:eastAsia="ru-RU"/>
        </w:rPr>
        <w:t>И</w:t>
      </w:r>
      <w:r w:rsidR="00EA1219">
        <w:rPr>
          <w:rFonts w:ascii="Times New Roman" w:eastAsia="Times New Roman" w:hAnsi="Times New Roman" w:cs="Times New Roman"/>
          <w:color w:val="000000"/>
          <w:sz w:val="24"/>
          <w:szCs w:val="24"/>
          <w:lang w:val="ky-KG" w:eastAsia="ru-RU"/>
        </w:rPr>
        <w:t>лимий-инновациялык ишмердүүлүгү</w:t>
      </w:r>
      <w:r w:rsidR="004B2CDE" w:rsidRPr="00E16540">
        <w:rPr>
          <w:rFonts w:ascii="Times New Roman" w:eastAsia="Times New Roman" w:hAnsi="Times New Roman" w:cs="Times New Roman"/>
          <w:color w:val="000000"/>
          <w:sz w:val="24"/>
          <w:szCs w:val="24"/>
          <w:lang w:val="ky-KG" w:eastAsia="ru-RU"/>
        </w:rPr>
        <w:t xml:space="preserve"> илимий изилдөөлөрдүн артыкчылыктуу багыттарына ылайык өлкөнүн социалдык-экономикалык өнүгүүсүнүн маанилүү маселелерин чечүүгө </w:t>
      </w:r>
      <w:r w:rsidR="00EA1219">
        <w:rPr>
          <w:rFonts w:ascii="Times New Roman" w:eastAsia="Times New Roman" w:hAnsi="Times New Roman" w:cs="Times New Roman"/>
          <w:color w:val="000000"/>
          <w:sz w:val="24"/>
          <w:szCs w:val="24"/>
          <w:lang w:val="ky-KG" w:eastAsia="ru-RU"/>
        </w:rPr>
        <w:t>багытталган жана</w:t>
      </w:r>
      <w:r w:rsidR="0097191A">
        <w:rPr>
          <w:rFonts w:ascii="Times New Roman" w:eastAsia="Times New Roman" w:hAnsi="Times New Roman" w:cs="Times New Roman"/>
          <w:color w:val="000000"/>
          <w:sz w:val="24"/>
          <w:szCs w:val="24"/>
          <w:lang w:val="ky-KG" w:eastAsia="ru-RU"/>
        </w:rPr>
        <w:t xml:space="preserve"> </w:t>
      </w:r>
      <w:r w:rsidR="0097191A" w:rsidRPr="0097191A">
        <w:rPr>
          <w:rFonts w:ascii="Times New Roman" w:eastAsia="Times New Roman" w:hAnsi="Times New Roman" w:cs="Times New Roman"/>
          <w:color w:val="000000"/>
          <w:sz w:val="24"/>
          <w:szCs w:val="24"/>
          <w:lang w:val="ky-KG" w:eastAsia="ru-RU"/>
        </w:rPr>
        <w:t>Университеттин</w:t>
      </w:r>
      <w:r w:rsidR="00EA1219">
        <w:rPr>
          <w:rFonts w:ascii="Times New Roman" w:eastAsia="Times New Roman" w:hAnsi="Times New Roman" w:cs="Times New Roman"/>
          <w:color w:val="000000"/>
          <w:sz w:val="24"/>
          <w:szCs w:val="24"/>
          <w:lang w:val="ky-KG" w:eastAsia="ru-RU"/>
        </w:rPr>
        <w:t xml:space="preserve"> 2023-2028-ж. стратегиялык өнүгүүсүнө ылайык жүргүзүлүп жатат.</w:t>
      </w:r>
      <w:r>
        <w:rPr>
          <w:rFonts w:ascii="Times New Roman" w:eastAsia="Times New Roman" w:hAnsi="Times New Roman" w:cs="Times New Roman"/>
          <w:color w:val="000000"/>
          <w:sz w:val="24"/>
          <w:szCs w:val="24"/>
          <w:lang w:val="ky-KG" w:eastAsia="ru-RU"/>
        </w:rPr>
        <w:t xml:space="preserve">  </w:t>
      </w:r>
    </w:p>
    <w:p w:rsidR="004B2CDE" w:rsidRPr="00E16540" w:rsidRDefault="00EA1219" w:rsidP="00EA1219">
      <w:pPr>
        <w:tabs>
          <w:tab w:val="left" w:pos="709"/>
        </w:tabs>
        <w:spacing w:after="0" w:line="240" w:lineRule="auto"/>
        <w:jc w:val="both"/>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ab/>
        <w:t xml:space="preserve">Илимий ишмердүүлүктө жалпы эле профессордук </w:t>
      </w:r>
      <w:r w:rsidR="00716A48">
        <w:rPr>
          <w:rFonts w:ascii="Times New Roman" w:eastAsia="Times New Roman" w:hAnsi="Times New Roman" w:cs="Times New Roman"/>
          <w:color w:val="000000"/>
          <w:sz w:val="24"/>
          <w:szCs w:val="24"/>
          <w:lang w:val="ky-KG" w:eastAsia="ru-RU"/>
        </w:rPr>
        <w:t xml:space="preserve"> </w:t>
      </w:r>
      <w:r w:rsidR="007768DF">
        <w:rPr>
          <w:rFonts w:ascii="Times New Roman" w:eastAsia="Times New Roman" w:hAnsi="Times New Roman" w:cs="Times New Roman"/>
          <w:color w:val="000000"/>
          <w:sz w:val="24"/>
          <w:szCs w:val="24"/>
          <w:lang w:val="ky-KG" w:eastAsia="ru-RU"/>
        </w:rPr>
        <w:t>оку</w:t>
      </w:r>
      <w:r w:rsidR="00325534">
        <w:rPr>
          <w:rFonts w:ascii="Times New Roman" w:eastAsia="Times New Roman" w:hAnsi="Times New Roman" w:cs="Times New Roman"/>
          <w:color w:val="000000"/>
          <w:sz w:val="24"/>
          <w:szCs w:val="24"/>
          <w:lang w:val="ky-KG" w:eastAsia="ru-RU"/>
        </w:rPr>
        <w:t>ту</w:t>
      </w:r>
      <w:r w:rsidR="007768DF">
        <w:rPr>
          <w:rFonts w:ascii="Times New Roman" w:eastAsia="Times New Roman" w:hAnsi="Times New Roman" w:cs="Times New Roman"/>
          <w:color w:val="000000"/>
          <w:sz w:val="24"/>
          <w:szCs w:val="24"/>
          <w:lang w:val="ky-KG" w:eastAsia="ru-RU"/>
        </w:rPr>
        <w:t>у</w:t>
      </w:r>
      <w:r w:rsidR="00325534">
        <w:rPr>
          <w:rFonts w:ascii="Times New Roman" w:eastAsia="Times New Roman" w:hAnsi="Times New Roman" w:cs="Times New Roman"/>
          <w:color w:val="000000"/>
          <w:sz w:val="24"/>
          <w:szCs w:val="24"/>
          <w:lang w:val="ky-KG" w:eastAsia="ru-RU"/>
        </w:rPr>
        <w:t>чулук</w:t>
      </w:r>
      <w:r>
        <w:rPr>
          <w:rFonts w:ascii="Times New Roman" w:eastAsia="Times New Roman" w:hAnsi="Times New Roman" w:cs="Times New Roman"/>
          <w:color w:val="000000"/>
          <w:sz w:val="24"/>
          <w:szCs w:val="24"/>
          <w:lang w:val="ky-KG" w:eastAsia="ru-RU"/>
        </w:rPr>
        <w:t xml:space="preserve"> курамдын</w:t>
      </w:r>
      <w:r w:rsidR="00225BCB">
        <w:rPr>
          <w:rFonts w:ascii="Times New Roman" w:eastAsia="Times New Roman" w:hAnsi="Times New Roman" w:cs="Times New Roman"/>
          <w:color w:val="000000"/>
          <w:sz w:val="24"/>
          <w:szCs w:val="24"/>
          <w:lang w:val="ky-KG" w:eastAsia="ru-RU"/>
        </w:rPr>
        <w:t>,</w:t>
      </w:r>
      <w:r>
        <w:rPr>
          <w:rFonts w:ascii="Times New Roman" w:eastAsia="Times New Roman" w:hAnsi="Times New Roman" w:cs="Times New Roman"/>
          <w:color w:val="000000"/>
          <w:sz w:val="24"/>
          <w:szCs w:val="24"/>
          <w:lang w:val="ky-KG" w:eastAsia="ru-RU"/>
        </w:rPr>
        <w:t xml:space="preserve"> </w:t>
      </w:r>
      <w:r w:rsidR="00463108">
        <w:rPr>
          <w:rFonts w:ascii="Times New Roman" w:eastAsia="Times New Roman" w:hAnsi="Times New Roman" w:cs="Times New Roman"/>
          <w:color w:val="000000"/>
          <w:sz w:val="24"/>
          <w:szCs w:val="24"/>
          <w:lang w:val="ky-KG" w:eastAsia="ru-RU"/>
        </w:rPr>
        <w:t xml:space="preserve">окумуштуулардын </w:t>
      </w:r>
      <w:r>
        <w:rPr>
          <w:rFonts w:ascii="Times New Roman" w:eastAsia="Times New Roman" w:hAnsi="Times New Roman" w:cs="Times New Roman"/>
          <w:color w:val="000000"/>
          <w:sz w:val="24"/>
          <w:szCs w:val="24"/>
          <w:lang w:val="ky-KG" w:eastAsia="ru-RU"/>
        </w:rPr>
        <w:t>изидөө</w:t>
      </w:r>
      <w:r w:rsidR="00325534">
        <w:rPr>
          <w:rFonts w:ascii="Times New Roman" w:eastAsia="Times New Roman" w:hAnsi="Times New Roman" w:cs="Times New Roman"/>
          <w:color w:val="000000"/>
          <w:sz w:val="24"/>
          <w:szCs w:val="24"/>
          <w:lang w:val="ky-KG" w:eastAsia="ru-RU"/>
        </w:rPr>
        <w:t>чүлүк</w:t>
      </w:r>
      <w:r w:rsidR="00463108">
        <w:rPr>
          <w:rFonts w:ascii="Times New Roman" w:eastAsia="Times New Roman" w:hAnsi="Times New Roman" w:cs="Times New Roman"/>
          <w:color w:val="000000"/>
          <w:sz w:val="24"/>
          <w:szCs w:val="24"/>
          <w:lang w:val="ky-KG" w:eastAsia="ru-RU"/>
        </w:rPr>
        <w:t xml:space="preserve"> көндүмдөрүн жогорула</w:t>
      </w:r>
      <w:r w:rsidR="00325534">
        <w:rPr>
          <w:rFonts w:ascii="Times New Roman" w:eastAsia="Times New Roman" w:hAnsi="Times New Roman" w:cs="Times New Roman"/>
          <w:color w:val="000000"/>
          <w:sz w:val="24"/>
          <w:szCs w:val="24"/>
          <w:lang w:val="ky-KG" w:eastAsia="ru-RU"/>
        </w:rPr>
        <w:t>туу, милдеттерин</w:t>
      </w:r>
      <w:r>
        <w:rPr>
          <w:rFonts w:ascii="Times New Roman" w:eastAsia="Times New Roman" w:hAnsi="Times New Roman" w:cs="Times New Roman"/>
          <w:color w:val="000000"/>
          <w:sz w:val="24"/>
          <w:szCs w:val="24"/>
          <w:lang w:val="ky-KG" w:eastAsia="ru-RU"/>
        </w:rPr>
        <w:t xml:space="preserve"> так аныктоо, ошондой эле иштел</w:t>
      </w:r>
      <w:r w:rsidR="00225BCB">
        <w:rPr>
          <w:rFonts w:ascii="Times New Roman" w:eastAsia="Times New Roman" w:hAnsi="Times New Roman" w:cs="Times New Roman"/>
          <w:color w:val="000000"/>
          <w:sz w:val="24"/>
          <w:szCs w:val="24"/>
          <w:lang w:val="ky-KG" w:eastAsia="ru-RU"/>
        </w:rPr>
        <w:t xml:space="preserve">мелердин, эмгектердин өндүрүшкө </w:t>
      </w:r>
      <w:r>
        <w:rPr>
          <w:rFonts w:ascii="Times New Roman" w:eastAsia="Times New Roman" w:hAnsi="Times New Roman" w:cs="Times New Roman"/>
          <w:color w:val="000000"/>
          <w:sz w:val="24"/>
          <w:szCs w:val="24"/>
          <w:lang w:val="ky-KG" w:eastAsia="ru-RU"/>
        </w:rPr>
        <w:t xml:space="preserve">ишке </w:t>
      </w:r>
      <w:r w:rsidR="00716A48">
        <w:rPr>
          <w:rFonts w:ascii="Times New Roman" w:eastAsia="Times New Roman" w:hAnsi="Times New Roman" w:cs="Times New Roman"/>
          <w:color w:val="000000"/>
          <w:sz w:val="24"/>
          <w:szCs w:val="24"/>
          <w:lang w:val="ky-KG" w:eastAsia="ru-RU"/>
        </w:rPr>
        <w:t xml:space="preserve"> </w:t>
      </w:r>
      <w:r>
        <w:rPr>
          <w:rFonts w:ascii="Times New Roman" w:eastAsia="Times New Roman" w:hAnsi="Times New Roman" w:cs="Times New Roman"/>
          <w:color w:val="000000"/>
          <w:sz w:val="24"/>
          <w:szCs w:val="24"/>
          <w:lang w:val="ky-KG" w:eastAsia="ru-RU"/>
        </w:rPr>
        <w:t>киргизилишине,</w:t>
      </w:r>
      <w:r w:rsidR="00325534">
        <w:rPr>
          <w:rFonts w:ascii="Times New Roman" w:eastAsia="Times New Roman" w:hAnsi="Times New Roman" w:cs="Times New Roman"/>
          <w:color w:val="000000"/>
          <w:sz w:val="24"/>
          <w:szCs w:val="24"/>
          <w:lang w:val="ky-KG" w:eastAsia="ru-RU"/>
        </w:rPr>
        <w:t xml:space="preserve"> </w:t>
      </w:r>
      <w:r>
        <w:rPr>
          <w:rFonts w:ascii="Times New Roman" w:eastAsia="Times New Roman" w:hAnsi="Times New Roman" w:cs="Times New Roman"/>
          <w:color w:val="000000"/>
          <w:sz w:val="24"/>
          <w:szCs w:val="24"/>
          <w:lang w:val="ky-KG" w:eastAsia="ru-RU"/>
        </w:rPr>
        <w:t xml:space="preserve">коммерцияланыштырууга </w:t>
      </w:r>
      <w:r w:rsidR="00325534">
        <w:rPr>
          <w:rFonts w:ascii="Times New Roman" w:eastAsia="Times New Roman" w:hAnsi="Times New Roman" w:cs="Times New Roman"/>
          <w:color w:val="000000"/>
          <w:sz w:val="24"/>
          <w:szCs w:val="24"/>
          <w:lang w:val="ky-KG" w:eastAsia="ru-RU"/>
        </w:rPr>
        <w:t>жетишине көмөктөшүү аракети жүргүзүлүүдө.</w:t>
      </w:r>
      <w:r w:rsidR="00716A48">
        <w:rPr>
          <w:rFonts w:ascii="Times New Roman" w:eastAsia="Times New Roman" w:hAnsi="Times New Roman" w:cs="Times New Roman"/>
          <w:color w:val="000000"/>
          <w:sz w:val="24"/>
          <w:szCs w:val="24"/>
          <w:lang w:val="ky-KG" w:eastAsia="ru-RU"/>
        </w:rPr>
        <w:t xml:space="preserve">          </w:t>
      </w:r>
    </w:p>
    <w:p w:rsidR="004B2CDE" w:rsidRPr="00CB6722" w:rsidRDefault="00716A48" w:rsidP="00716A48">
      <w:pPr>
        <w:tabs>
          <w:tab w:val="left" w:pos="709"/>
        </w:tabs>
        <w:spacing w:after="0" w:line="240" w:lineRule="auto"/>
        <w:jc w:val="both"/>
        <w:rPr>
          <w:rFonts w:ascii="Times New Roman" w:eastAsia="Times New Roman" w:hAnsi="Times New Roman" w:cs="Times New Roman"/>
          <w:color w:val="FF0000"/>
          <w:sz w:val="24"/>
          <w:szCs w:val="24"/>
          <w:lang w:val="ky-KG" w:eastAsia="ru-RU"/>
        </w:rPr>
      </w:pPr>
      <w:r>
        <w:rPr>
          <w:rFonts w:ascii="Times New Roman" w:eastAsia="Times New Roman" w:hAnsi="Times New Roman" w:cs="Times New Roman"/>
          <w:color w:val="000000"/>
          <w:sz w:val="24"/>
          <w:szCs w:val="24"/>
          <w:lang w:val="ky-KG" w:eastAsia="ru-RU"/>
        </w:rPr>
        <w:t xml:space="preserve">             </w:t>
      </w:r>
      <w:r w:rsidR="004B2CDE" w:rsidRPr="00E16540">
        <w:rPr>
          <w:rFonts w:ascii="Times New Roman" w:eastAsia="Times New Roman" w:hAnsi="Times New Roman" w:cs="Times New Roman"/>
          <w:color w:val="000000"/>
          <w:sz w:val="24"/>
          <w:szCs w:val="24"/>
          <w:lang w:val="ky-KG" w:eastAsia="ru-RU"/>
        </w:rPr>
        <w:t>Изилдөөлөрдүн натыйжаларын эсепке алуунун жана алардын маалыматтарынын базасын түзүүнүн жаңы формалары иштелип чыкты. Бул максаттар үчүн кафедраларда</w:t>
      </w:r>
      <w:r w:rsidR="0077147D">
        <w:rPr>
          <w:rFonts w:ascii="Times New Roman" w:eastAsia="Times New Roman" w:hAnsi="Times New Roman" w:cs="Times New Roman"/>
          <w:color w:val="000000"/>
          <w:sz w:val="24"/>
          <w:szCs w:val="24"/>
          <w:lang w:val="ky-KG" w:eastAsia="ru-RU"/>
        </w:rPr>
        <w:t xml:space="preserve">гы </w:t>
      </w:r>
      <w:r w:rsidR="004B2CDE" w:rsidRPr="00E16540">
        <w:rPr>
          <w:rFonts w:ascii="Times New Roman" w:eastAsia="Times New Roman" w:hAnsi="Times New Roman" w:cs="Times New Roman"/>
          <w:color w:val="000000"/>
          <w:sz w:val="24"/>
          <w:szCs w:val="24"/>
          <w:lang w:val="ky-KG" w:eastAsia="ru-RU"/>
        </w:rPr>
        <w:t>илимий иштеп чыгуулардын жана илимий-инновациялык инфраструктур</w:t>
      </w:r>
      <w:r w:rsidR="004D7EE9">
        <w:rPr>
          <w:rFonts w:ascii="Times New Roman" w:eastAsia="Times New Roman" w:hAnsi="Times New Roman" w:cs="Times New Roman"/>
          <w:color w:val="000000"/>
          <w:sz w:val="24"/>
          <w:szCs w:val="24"/>
          <w:lang w:val="ky-KG" w:eastAsia="ru-RU"/>
        </w:rPr>
        <w:t>ал</w:t>
      </w:r>
      <w:r w:rsidR="004B2CDE" w:rsidRPr="00E16540">
        <w:rPr>
          <w:rFonts w:ascii="Times New Roman" w:eastAsia="Times New Roman" w:hAnsi="Times New Roman" w:cs="Times New Roman"/>
          <w:color w:val="000000"/>
          <w:sz w:val="24"/>
          <w:szCs w:val="24"/>
          <w:lang w:val="ky-KG" w:eastAsia="ru-RU"/>
        </w:rPr>
        <w:t>а</w:t>
      </w:r>
      <w:r w:rsidR="0077147D">
        <w:rPr>
          <w:rFonts w:ascii="Times New Roman" w:eastAsia="Times New Roman" w:hAnsi="Times New Roman" w:cs="Times New Roman"/>
          <w:color w:val="000000"/>
          <w:sz w:val="24"/>
          <w:szCs w:val="24"/>
          <w:lang w:val="ky-KG" w:eastAsia="ru-RU"/>
        </w:rPr>
        <w:t>рдын</w:t>
      </w:r>
      <w:r w:rsidR="006C727C">
        <w:rPr>
          <w:rFonts w:ascii="Times New Roman" w:eastAsia="Times New Roman" w:hAnsi="Times New Roman" w:cs="Times New Roman"/>
          <w:color w:val="000000"/>
          <w:sz w:val="24"/>
          <w:szCs w:val="24"/>
          <w:lang w:val="ky-KG" w:eastAsia="ru-RU"/>
        </w:rPr>
        <w:t xml:space="preserve"> маалымат </w:t>
      </w:r>
      <w:r w:rsidR="006C727C" w:rsidRPr="00325534">
        <w:rPr>
          <w:rFonts w:ascii="Times New Roman" w:eastAsia="Times New Roman" w:hAnsi="Times New Roman" w:cs="Times New Roman"/>
          <w:sz w:val="24"/>
          <w:szCs w:val="24"/>
          <w:lang w:val="ky-KG" w:eastAsia="ru-RU"/>
        </w:rPr>
        <w:t>базасы</w:t>
      </w:r>
      <w:r w:rsidRPr="00325534">
        <w:rPr>
          <w:rFonts w:ascii="Times New Roman" w:eastAsia="Times New Roman" w:hAnsi="Times New Roman" w:cs="Times New Roman"/>
          <w:sz w:val="24"/>
          <w:szCs w:val="24"/>
          <w:lang w:val="ky-KG" w:eastAsia="ru-RU"/>
        </w:rPr>
        <w:t xml:space="preserve">    </w:t>
      </w:r>
      <w:r w:rsidR="00325534" w:rsidRPr="00325534">
        <w:rPr>
          <w:rFonts w:ascii="Times New Roman" w:eastAsia="Times New Roman" w:hAnsi="Times New Roman" w:cs="Times New Roman"/>
          <w:sz w:val="24"/>
          <w:szCs w:val="24"/>
          <w:lang w:val="ky-KG" w:eastAsia="ru-RU"/>
        </w:rPr>
        <w:t>чогултулуп</w:t>
      </w:r>
      <w:r w:rsidR="00325534">
        <w:rPr>
          <w:rFonts w:ascii="Times New Roman" w:eastAsia="Times New Roman" w:hAnsi="Times New Roman" w:cs="Times New Roman"/>
          <w:sz w:val="24"/>
          <w:szCs w:val="24"/>
          <w:lang w:val="ky-KG" w:eastAsia="ru-RU"/>
        </w:rPr>
        <w:t>,</w:t>
      </w:r>
      <w:r w:rsidR="0097191A">
        <w:rPr>
          <w:rFonts w:ascii="Times New Roman" w:eastAsia="Times New Roman" w:hAnsi="Times New Roman" w:cs="Times New Roman"/>
          <w:sz w:val="24"/>
          <w:szCs w:val="24"/>
          <w:lang w:val="ky-KG" w:eastAsia="ru-RU"/>
        </w:rPr>
        <w:t xml:space="preserve"> </w:t>
      </w:r>
      <w:r w:rsidR="00463108">
        <w:rPr>
          <w:rFonts w:ascii="Times New Roman" w:eastAsia="Times New Roman" w:hAnsi="Times New Roman" w:cs="Times New Roman"/>
          <w:sz w:val="24"/>
          <w:szCs w:val="24"/>
          <w:lang w:val="ky-KG" w:eastAsia="ru-RU"/>
        </w:rPr>
        <w:t>окумуштуулардын квалификациялык, кызматтык</w:t>
      </w:r>
      <w:r w:rsidR="00325534">
        <w:rPr>
          <w:rFonts w:ascii="Times New Roman" w:eastAsia="Times New Roman" w:hAnsi="Times New Roman" w:cs="Times New Roman"/>
          <w:sz w:val="24"/>
          <w:szCs w:val="24"/>
          <w:lang w:val="ky-KG" w:eastAsia="ru-RU"/>
        </w:rPr>
        <w:t xml:space="preserve"> маалыматтары дүйнөлүк илимий индекстик базасына  киргизилди.</w:t>
      </w:r>
      <w:r w:rsidRPr="00325534">
        <w:rPr>
          <w:rFonts w:ascii="Times New Roman" w:eastAsia="Times New Roman" w:hAnsi="Times New Roman" w:cs="Times New Roman"/>
          <w:sz w:val="24"/>
          <w:szCs w:val="24"/>
          <w:lang w:val="ky-KG" w:eastAsia="ru-RU"/>
        </w:rPr>
        <w:t xml:space="preserve">         </w:t>
      </w:r>
    </w:p>
    <w:p w:rsidR="004B2CDE" w:rsidRPr="008E5B01" w:rsidRDefault="00716A48" w:rsidP="00716A48">
      <w:pPr>
        <w:tabs>
          <w:tab w:val="left" w:pos="709"/>
        </w:tabs>
        <w:spacing w:after="0" w:line="240" w:lineRule="auto"/>
        <w:jc w:val="both"/>
        <w:rPr>
          <w:rFonts w:ascii="Times New Roman" w:eastAsia="Times New Roman" w:hAnsi="Times New Roman" w:cs="Times New Roman"/>
          <w:sz w:val="24"/>
          <w:szCs w:val="24"/>
          <w:lang w:val="ky-KG" w:eastAsia="ru-RU"/>
        </w:rPr>
      </w:pPr>
      <w:r w:rsidRPr="008E5B01">
        <w:rPr>
          <w:rFonts w:ascii="Times New Roman" w:eastAsia="Times New Roman" w:hAnsi="Times New Roman" w:cs="Times New Roman"/>
          <w:sz w:val="24"/>
          <w:szCs w:val="24"/>
          <w:lang w:val="ky-KG" w:eastAsia="ru-RU"/>
        </w:rPr>
        <w:t xml:space="preserve">              </w:t>
      </w:r>
      <w:r w:rsidR="004B2CDE" w:rsidRPr="008E5B01">
        <w:rPr>
          <w:rFonts w:ascii="Times New Roman" w:eastAsia="Times New Roman" w:hAnsi="Times New Roman" w:cs="Times New Roman"/>
          <w:sz w:val="24"/>
          <w:szCs w:val="24"/>
          <w:lang w:val="ky-KG" w:eastAsia="ru-RU"/>
        </w:rPr>
        <w:t>Илимий-изи</w:t>
      </w:r>
      <w:r w:rsidR="000513BE" w:rsidRPr="008E5B01">
        <w:rPr>
          <w:rFonts w:ascii="Times New Roman" w:eastAsia="Times New Roman" w:hAnsi="Times New Roman" w:cs="Times New Roman"/>
          <w:sz w:val="24"/>
          <w:szCs w:val="24"/>
          <w:lang w:val="ky-KG" w:eastAsia="ru-RU"/>
        </w:rPr>
        <w:t xml:space="preserve">лдөө иштери </w:t>
      </w:r>
      <w:r w:rsidR="004B2CDE" w:rsidRPr="008E5B01">
        <w:rPr>
          <w:rFonts w:ascii="Times New Roman" w:eastAsia="Times New Roman" w:hAnsi="Times New Roman" w:cs="Times New Roman"/>
          <w:sz w:val="24"/>
          <w:szCs w:val="24"/>
          <w:lang w:val="ky-KG" w:eastAsia="ru-RU"/>
        </w:rPr>
        <w:t>Кыргыз Республикасында илимди өнүктүрүүнүн бекитилген а</w:t>
      </w:r>
      <w:r w:rsidR="002F5887" w:rsidRPr="008E5B01">
        <w:rPr>
          <w:rFonts w:ascii="Times New Roman" w:eastAsia="Times New Roman" w:hAnsi="Times New Roman" w:cs="Times New Roman"/>
          <w:sz w:val="24"/>
          <w:szCs w:val="24"/>
          <w:lang w:val="ky-KG" w:eastAsia="ru-RU"/>
        </w:rPr>
        <w:t>ртыкчылыктуу багыттарына ылайык</w:t>
      </w:r>
      <w:r w:rsidR="004B2CDE" w:rsidRPr="008E5B01">
        <w:rPr>
          <w:rFonts w:ascii="Times New Roman" w:eastAsia="Times New Roman" w:hAnsi="Times New Roman" w:cs="Times New Roman"/>
          <w:sz w:val="24"/>
          <w:szCs w:val="24"/>
          <w:lang w:val="ky-KG" w:eastAsia="ru-RU"/>
        </w:rPr>
        <w:t xml:space="preserve"> респуб</w:t>
      </w:r>
      <w:r w:rsidR="004D7EE9" w:rsidRPr="008E5B01">
        <w:rPr>
          <w:rFonts w:ascii="Times New Roman" w:eastAsia="Times New Roman" w:hAnsi="Times New Roman" w:cs="Times New Roman"/>
          <w:sz w:val="24"/>
          <w:szCs w:val="24"/>
          <w:lang w:val="ky-KG" w:eastAsia="ru-RU"/>
        </w:rPr>
        <w:t xml:space="preserve">ликалык бюджеттен каржы, </w:t>
      </w:r>
      <w:r w:rsidR="004B2CDE" w:rsidRPr="008E5B01">
        <w:rPr>
          <w:rFonts w:ascii="Times New Roman" w:eastAsia="Times New Roman" w:hAnsi="Times New Roman" w:cs="Times New Roman"/>
          <w:sz w:val="24"/>
          <w:szCs w:val="24"/>
          <w:lang w:val="ky-KG" w:eastAsia="ru-RU"/>
        </w:rPr>
        <w:t>эл аралык гранттардын жана чарбалык келишим</w:t>
      </w:r>
      <w:r w:rsidR="00463108" w:rsidRPr="008E5B01">
        <w:rPr>
          <w:rFonts w:ascii="Times New Roman" w:eastAsia="Times New Roman" w:hAnsi="Times New Roman" w:cs="Times New Roman"/>
          <w:sz w:val="24"/>
          <w:szCs w:val="24"/>
          <w:lang w:val="ky-KG" w:eastAsia="ru-RU"/>
        </w:rPr>
        <w:t>дердин эсебинен жүргүзүлөт. 2023</w:t>
      </w:r>
      <w:r w:rsidR="004B2CDE" w:rsidRPr="008E5B01">
        <w:rPr>
          <w:rFonts w:ascii="Times New Roman" w:eastAsia="Times New Roman" w:hAnsi="Times New Roman" w:cs="Times New Roman"/>
          <w:sz w:val="24"/>
          <w:szCs w:val="24"/>
          <w:lang w:val="ky-KG" w:eastAsia="ru-RU"/>
        </w:rPr>
        <w:t xml:space="preserve">-жылы </w:t>
      </w:r>
      <w:r w:rsidR="00BC4FD9">
        <w:rPr>
          <w:rFonts w:ascii="Times New Roman" w:eastAsia="Times New Roman" w:hAnsi="Times New Roman" w:cs="Times New Roman"/>
          <w:sz w:val="24"/>
          <w:szCs w:val="24"/>
          <w:lang w:val="ky-KG" w:eastAsia="ru-RU"/>
        </w:rPr>
        <w:t xml:space="preserve">беш </w:t>
      </w:r>
      <w:r w:rsidR="004D7EE9" w:rsidRPr="008E5B01">
        <w:rPr>
          <w:rFonts w:ascii="Times New Roman" w:eastAsia="Times New Roman" w:hAnsi="Times New Roman" w:cs="Times New Roman"/>
          <w:sz w:val="24"/>
          <w:szCs w:val="24"/>
          <w:lang w:val="ky-KG" w:eastAsia="ru-RU"/>
        </w:rPr>
        <w:t>илимий институтта</w:t>
      </w:r>
      <w:r w:rsidR="00BC4FD9" w:rsidRPr="00BC4FD9">
        <w:rPr>
          <w:rFonts w:ascii="Times New Roman" w:eastAsia="Times New Roman" w:hAnsi="Times New Roman" w:cs="Times New Roman"/>
          <w:sz w:val="24"/>
          <w:szCs w:val="24"/>
          <w:lang w:val="ky-KG" w:eastAsia="ru-RU"/>
        </w:rPr>
        <w:t xml:space="preserve"> жана</w:t>
      </w:r>
      <w:r w:rsidR="004D7EE9" w:rsidRPr="008E5B01">
        <w:rPr>
          <w:rFonts w:ascii="Times New Roman" w:eastAsia="Times New Roman" w:hAnsi="Times New Roman" w:cs="Times New Roman"/>
          <w:sz w:val="24"/>
          <w:szCs w:val="24"/>
          <w:lang w:val="ky-KG" w:eastAsia="ru-RU"/>
        </w:rPr>
        <w:t xml:space="preserve"> </w:t>
      </w:r>
      <w:r w:rsidR="0097191A">
        <w:rPr>
          <w:rFonts w:ascii="Times New Roman" w:eastAsia="Times New Roman" w:hAnsi="Times New Roman" w:cs="Times New Roman"/>
          <w:sz w:val="24"/>
          <w:szCs w:val="24"/>
          <w:lang w:val="ky-KG" w:eastAsia="ru-RU"/>
        </w:rPr>
        <w:t>2 илимий борбо</w:t>
      </w:r>
      <w:r w:rsidR="00BC4FD9" w:rsidRPr="00BC4FD9">
        <w:rPr>
          <w:rFonts w:ascii="Times New Roman" w:eastAsia="Times New Roman" w:hAnsi="Times New Roman" w:cs="Times New Roman"/>
          <w:sz w:val="24"/>
          <w:szCs w:val="24"/>
          <w:lang w:val="ky-KG" w:eastAsia="ru-RU"/>
        </w:rPr>
        <w:t xml:space="preserve">рлордо  </w:t>
      </w:r>
      <w:r w:rsidR="004B2CDE" w:rsidRPr="008E5B01">
        <w:rPr>
          <w:rFonts w:ascii="Times New Roman" w:eastAsia="Times New Roman" w:hAnsi="Times New Roman" w:cs="Times New Roman"/>
          <w:sz w:val="24"/>
          <w:szCs w:val="24"/>
          <w:lang w:val="ky-KG" w:eastAsia="ru-RU"/>
        </w:rPr>
        <w:t>мамл</w:t>
      </w:r>
      <w:r w:rsidR="00D432FA" w:rsidRPr="008E5B01">
        <w:rPr>
          <w:rFonts w:ascii="Times New Roman" w:eastAsia="Times New Roman" w:hAnsi="Times New Roman" w:cs="Times New Roman"/>
          <w:sz w:val="24"/>
          <w:szCs w:val="24"/>
          <w:lang w:val="ky-KG" w:eastAsia="ru-RU"/>
        </w:rPr>
        <w:t>екеттик бюджеттен каржыланган 22</w:t>
      </w:r>
      <w:r w:rsidR="004B2CDE" w:rsidRPr="008E5B01">
        <w:rPr>
          <w:rFonts w:ascii="Times New Roman" w:eastAsia="Times New Roman" w:hAnsi="Times New Roman" w:cs="Times New Roman"/>
          <w:sz w:val="24"/>
          <w:szCs w:val="24"/>
          <w:lang w:val="ky-KG" w:eastAsia="ru-RU"/>
        </w:rPr>
        <w:t xml:space="preserve"> </w:t>
      </w:r>
      <w:r w:rsidR="004B2CDE" w:rsidRPr="00225BCB">
        <w:rPr>
          <w:rFonts w:ascii="Times New Roman" w:eastAsia="Times New Roman" w:hAnsi="Times New Roman" w:cs="Times New Roman"/>
          <w:b/>
          <w:sz w:val="24"/>
          <w:szCs w:val="24"/>
          <w:lang w:val="ky-KG" w:eastAsia="ru-RU"/>
        </w:rPr>
        <w:t>илим</w:t>
      </w:r>
      <w:r w:rsidR="00D432FA" w:rsidRPr="00225BCB">
        <w:rPr>
          <w:rFonts w:ascii="Times New Roman" w:eastAsia="Times New Roman" w:hAnsi="Times New Roman" w:cs="Times New Roman"/>
          <w:b/>
          <w:sz w:val="24"/>
          <w:szCs w:val="24"/>
          <w:lang w:val="ky-KG" w:eastAsia="ru-RU"/>
        </w:rPr>
        <w:t xml:space="preserve">ий долбоор жалпы суммасы </w:t>
      </w:r>
      <w:r w:rsidR="00463108" w:rsidRPr="00225BCB">
        <w:rPr>
          <w:rFonts w:ascii="Times New Roman" w:eastAsia="Times New Roman" w:hAnsi="Times New Roman" w:cs="Times New Roman"/>
          <w:b/>
          <w:sz w:val="24"/>
          <w:szCs w:val="24"/>
          <w:lang w:val="ky-KG" w:eastAsia="ru-RU"/>
        </w:rPr>
        <w:t>27 569 470</w:t>
      </w:r>
      <w:r w:rsidR="00463108" w:rsidRPr="008E5B01">
        <w:rPr>
          <w:rFonts w:ascii="Times New Roman" w:eastAsia="Times New Roman" w:hAnsi="Times New Roman" w:cs="Times New Roman"/>
          <w:sz w:val="24"/>
          <w:szCs w:val="24"/>
          <w:lang w:val="ky-KG" w:eastAsia="ru-RU"/>
        </w:rPr>
        <w:t xml:space="preserve"> сомду түзүп, аткарылган.</w:t>
      </w:r>
      <w:r w:rsidR="00225BCB">
        <w:rPr>
          <w:rFonts w:ascii="Times New Roman" w:eastAsia="Times New Roman" w:hAnsi="Times New Roman" w:cs="Times New Roman"/>
          <w:sz w:val="24"/>
          <w:szCs w:val="24"/>
          <w:lang w:val="ky-KG" w:eastAsia="ru-RU"/>
        </w:rPr>
        <w:t>Бул көрсөткүч университеттин</w:t>
      </w:r>
      <w:r w:rsidR="007768DF">
        <w:rPr>
          <w:rFonts w:ascii="Times New Roman" w:eastAsia="Times New Roman" w:hAnsi="Times New Roman" w:cs="Times New Roman"/>
          <w:sz w:val="24"/>
          <w:szCs w:val="24"/>
          <w:lang w:val="ky-KG" w:eastAsia="ru-RU"/>
        </w:rPr>
        <w:t xml:space="preserve"> стратегиялык планы</w:t>
      </w:r>
      <w:r w:rsidR="00225BCB">
        <w:rPr>
          <w:rFonts w:ascii="Times New Roman" w:eastAsia="Times New Roman" w:hAnsi="Times New Roman" w:cs="Times New Roman"/>
          <w:sz w:val="24"/>
          <w:szCs w:val="24"/>
          <w:lang w:val="ky-KG" w:eastAsia="ru-RU"/>
        </w:rPr>
        <w:t xml:space="preserve"> боюнча 24 млн.сом өлчөмүндө белгиленген.</w:t>
      </w:r>
      <w:r w:rsidR="00463108" w:rsidRPr="008E5B01">
        <w:rPr>
          <w:rFonts w:ascii="Times New Roman" w:eastAsia="Times New Roman" w:hAnsi="Times New Roman" w:cs="Times New Roman"/>
          <w:sz w:val="24"/>
          <w:szCs w:val="24"/>
          <w:lang w:val="ky-KG" w:eastAsia="ru-RU"/>
        </w:rPr>
        <w:t xml:space="preserve"> Белгилеп </w:t>
      </w:r>
      <w:r w:rsidR="00BC4FD9">
        <w:rPr>
          <w:rFonts w:ascii="Times New Roman" w:eastAsia="Times New Roman" w:hAnsi="Times New Roman" w:cs="Times New Roman"/>
          <w:sz w:val="24"/>
          <w:szCs w:val="24"/>
          <w:lang w:val="ky-KG" w:eastAsia="ru-RU"/>
        </w:rPr>
        <w:t>кетчи жагдай 2022-ж. бул багытта 22 млн сомдук изилдөөлөр жүргүзүлгөн.</w:t>
      </w:r>
    </w:p>
    <w:p w:rsidR="008508A4" w:rsidRPr="00225BCB" w:rsidRDefault="00225BCB" w:rsidP="008508A4">
      <w:pPr>
        <w:tabs>
          <w:tab w:val="left" w:pos="709"/>
        </w:tabs>
        <w:spacing w:after="0" w:line="240" w:lineRule="auto"/>
        <w:ind w:firstLine="708"/>
        <w:jc w:val="both"/>
        <w:rPr>
          <w:rFonts w:ascii="Times New Roman" w:eastAsia="Times New Roman" w:hAnsi="Times New Roman" w:cs="Times New Roman"/>
          <w:b/>
          <w:sz w:val="24"/>
          <w:szCs w:val="24"/>
          <w:lang w:val="ky-KG" w:eastAsia="ru-RU"/>
        </w:rPr>
      </w:pPr>
      <w:r w:rsidRPr="00225BCB">
        <w:rPr>
          <w:rFonts w:ascii="Times New Roman" w:eastAsia="Times New Roman" w:hAnsi="Times New Roman" w:cs="Times New Roman"/>
          <w:b/>
          <w:sz w:val="24"/>
          <w:szCs w:val="24"/>
          <w:lang w:val="ky-KG" w:eastAsia="ru-RU"/>
        </w:rPr>
        <w:t xml:space="preserve">  КТМУда 2023-ж.</w:t>
      </w:r>
      <w:r w:rsidR="004D7EE9" w:rsidRPr="00225BCB">
        <w:rPr>
          <w:rFonts w:ascii="Times New Roman" w:eastAsia="Times New Roman" w:hAnsi="Times New Roman" w:cs="Times New Roman"/>
          <w:b/>
          <w:sz w:val="24"/>
          <w:szCs w:val="24"/>
          <w:lang w:val="ky-KG" w:eastAsia="ru-RU"/>
        </w:rPr>
        <w:t xml:space="preserve"> </w:t>
      </w:r>
      <w:r w:rsidR="0046172A" w:rsidRPr="00225BCB">
        <w:rPr>
          <w:rFonts w:ascii="Times New Roman" w:eastAsia="Times New Roman" w:hAnsi="Times New Roman" w:cs="Times New Roman"/>
          <w:b/>
          <w:sz w:val="24"/>
          <w:szCs w:val="24"/>
          <w:lang w:val="ky-KG" w:eastAsia="ru-RU"/>
        </w:rPr>
        <w:t>6</w:t>
      </w:r>
      <w:r w:rsidR="004D7EE9" w:rsidRPr="00225BCB">
        <w:rPr>
          <w:rFonts w:ascii="Times New Roman" w:eastAsia="Times New Roman" w:hAnsi="Times New Roman" w:cs="Times New Roman"/>
          <w:b/>
          <w:sz w:val="24"/>
          <w:szCs w:val="24"/>
          <w:lang w:val="ky-KG" w:eastAsia="ru-RU"/>
        </w:rPr>
        <w:t xml:space="preserve"> өндүрүштүк келишимдик тема</w:t>
      </w:r>
      <w:r w:rsidRPr="00225BCB">
        <w:rPr>
          <w:rFonts w:ascii="Times New Roman" w:eastAsia="Times New Roman" w:hAnsi="Times New Roman" w:cs="Times New Roman"/>
          <w:b/>
          <w:sz w:val="24"/>
          <w:szCs w:val="24"/>
          <w:lang w:val="ky-KG" w:eastAsia="ru-RU"/>
        </w:rPr>
        <w:t xml:space="preserve"> аткарылган</w:t>
      </w:r>
      <w:r w:rsidR="004D7EE9" w:rsidRPr="00225BCB">
        <w:rPr>
          <w:rFonts w:ascii="Times New Roman" w:eastAsia="Times New Roman" w:hAnsi="Times New Roman" w:cs="Times New Roman"/>
          <w:b/>
          <w:sz w:val="24"/>
          <w:szCs w:val="24"/>
          <w:lang w:val="ky-KG" w:eastAsia="ru-RU"/>
        </w:rPr>
        <w:t xml:space="preserve">: </w:t>
      </w:r>
    </w:p>
    <w:p w:rsidR="008E5B01" w:rsidRPr="008E5B01" w:rsidRDefault="008E5B01" w:rsidP="008508A4">
      <w:pPr>
        <w:tabs>
          <w:tab w:val="left" w:pos="709"/>
        </w:tabs>
        <w:spacing w:after="0" w:line="240" w:lineRule="auto"/>
        <w:ind w:firstLine="708"/>
        <w:jc w:val="both"/>
        <w:rPr>
          <w:rFonts w:ascii="Times New Roman" w:eastAsia="Times New Roman" w:hAnsi="Times New Roman" w:cs="Times New Roman"/>
          <w:sz w:val="24"/>
          <w:szCs w:val="24"/>
          <w:lang w:val="ky-KG" w:eastAsia="ru-RU"/>
        </w:rPr>
      </w:pPr>
      <w:r w:rsidRPr="008E5B01">
        <w:rPr>
          <w:rFonts w:ascii="Times New Roman" w:eastAsia="Times New Roman" w:hAnsi="Times New Roman" w:cs="Times New Roman"/>
          <w:sz w:val="24"/>
          <w:szCs w:val="24"/>
          <w:lang w:val="ky-KG" w:eastAsia="ru-RU"/>
        </w:rPr>
        <w:tab/>
        <w:t xml:space="preserve">  Курулуш жана архитектура илимий-техникалык борбордо чарбалык келишимдер боюнча</w:t>
      </w:r>
      <w:r w:rsidR="00CB6722">
        <w:rPr>
          <w:rFonts w:ascii="Times New Roman" w:eastAsia="Times New Roman" w:hAnsi="Times New Roman" w:cs="Times New Roman"/>
          <w:sz w:val="24"/>
          <w:szCs w:val="24"/>
          <w:lang w:val="ky-KG" w:eastAsia="ru-RU"/>
        </w:rPr>
        <w:t xml:space="preserve"> илимий изилдөө иштери:</w:t>
      </w:r>
    </w:p>
    <w:p w:rsidR="008508A4" w:rsidRPr="008E5B01" w:rsidRDefault="008508A4" w:rsidP="008508A4">
      <w:pPr>
        <w:tabs>
          <w:tab w:val="left" w:pos="709"/>
        </w:tabs>
        <w:spacing w:after="0" w:line="240" w:lineRule="auto"/>
        <w:ind w:firstLine="708"/>
        <w:jc w:val="both"/>
        <w:rPr>
          <w:rFonts w:ascii="Times New Roman" w:eastAsia="Times New Roman" w:hAnsi="Times New Roman" w:cs="Times New Roman"/>
          <w:sz w:val="24"/>
          <w:szCs w:val="24"/>
          <w:lang w:val="ky-KG" w:eastAsia="ru-RU"/>
        </w:rPr>
      </w:pPr>
      <w:r w:rsidRPr="008E5B01">
        <w:rPr>
          <w:rFonts w:ascii="Times New Roman" w:eastAsia="Times New Roman" w:hAnsi="Times New Roman" w:cs="Times New Roman"/>
          <w:sz w:val="24"/>
          <w:szCs w:val="24"/>
          <w:lang w:val="ky-KG" w:eastAsia="ru-RU"/>
        </w:rPr>
        <w:lastRenderedPageBreak/>
        <w:t>1.</w:t>
      </w:r>
      <w:r w:rsidR="008E5B01" w:rsidRPr="008E5B01">
        <w:rPr>
          <w:rFonts w:ascii="Times New Roman" w:eastAsia="Times New Roman" w:hAnsi="Times New Roman" w:cs="Times New Roman"/>
          <w:sz w:val="24"/>
          <w:szCs w:val="24"/>
          <w:lang w:val="ky-KG" w:eastAsia="ru-RU"/>
        </w:rPr>
        <w:t xml:space="preserve">  </w:t>
      </w:r>
      <w:r w:rsidRPr="008E5B01">
        <w:rPr>
          <w:rFonts w:ascii="Times New Roman" w:eastAsia="Times New Roman" w:hAnsi="Times New Roman" w:cs="Times New Roman"/>
          <w:sz w:val="24"/>
          <w:szCs w:val="24"/>
          <w:lang w:val="ky-KG" w:eastAsia="ru-RU"/>
        </w:rPr>
        <w:t xml:space="preserve"> 07.03.2022 № 54 келишим. «Балыкчы-Кочкор» темир жол линиясына изилдөө иштерин жүргүзүү жана долбоордук-сметалык документтерди иштеп чыгуу. Заказчы – «Кыргыз темир жолу» Улуттук компаниясы» мамлекеттик ишканасынын көпүрө куруу отряды, Макулдашууну улантуу жана долбоорду иштеп чыгуу боюнча иш алып баруу. 17ден 64-чакырымга чейинки участоктун жаңы темир жол участогуна долбоорлоо жана алмаштыруу документтери  иштелип чыккан.</w:t>
      </w:r>
    </w:p>
    <w:p w:rsidR="004D7EE9" w:rsidRPr="008E5B01" w:rsidRDefault="008508A4" w:rsidP="004D7EE9">
      <w:pPr>
        <w:tabs>
          <w:tab w:val="left" w:pos="709"/>
        </w:tabs>
        <w:spacing w:after="0" w:line="240" w:lineRule="auto"/>
        <w:ind w:firstLine="708"/>
        <w:jc w:val="both"/>
        <w:rPr>
          <w:rFonts w:ascii="Times New Roman" w:eastAsia="Times New Roman" w:hAnsi="Times New Roman" w:cs="Times New Roman"/>
          <w:sz w:val="24"/>
          <w:szCs w:val="24"/>
          <w:lang w:val="ky-KG" w:eastAsia="ru-RU"/>
        </w:rPr>
      </w:pPr>
      <w:r w:rsidRPr="008E5B01">
        <w:rPr>
          <w:rFonts w:ascii="Times New Roman" w:eastAsia="Times New Roman" w:hAnsi="Times New Roman" w:cs="Times New Roman"/>
          <w:sz w:val="24"/>
          <w:szCs w:val="24"/>
          <w:lang w:val="ky-KG" w:eastAsia="ru-RU"/>
        </w:rPr>
        <w:t xml:space="preserve">2. </w:t>
      </w:r>
      <w:r w:rsidR="008E5B01" w:rsidRPr="008E5B01">
        <w:rPr>
          <w:rFonts w:ascii="Times New Roman" w:eastAsia="Times New Roman" w:hAnsi="Times New Roman" w:cs="Times New Roman"/>
          <w:sz w:val="24"/>
          <w:szCs w:val="24"/>
          <w:lang w:val="ky-KG" w:eastAsia="ru-RU"/>
        </w:rPr>
        <w:t xml:space="preserve">    </w:t>
      </w:r>
      <w:r w:rsidRPr="008E5B01">
        <w:rPr>
          <w:rFonts w:ascii="Times New Roman" w:eastAsia="Times New Roman" w:hAnsi="Times New Roman" w:cs="Times New Roman"/>
          <w:sz w:val="24"/>
          <w:szCs w:val="24"/>
          <w:lang w:val="ky-KG" w:eastAsia="ru-RU"/>
        </w:rPr>
        <w:t>28.03.23 № 13-5/38 келишим. “Балыкчы – Кочкор темир жолунун узундугу 5 – 10 км курулушуна” автордук көзөмөл, Заказчы – Мамлекеттик ишкана Улуттук. «Кыргыз темир жолу» ишканасы, келишим баасы – 1 260 697 сом. Келишим аткарылды, бүттү.</w:t>
      </w:r>
    </w:p>
    <w:p w:rsidR="008508A4" w:rsidRPr="008E5B01" w:rsidRDefault="008508A4" w:rsidP="008508A4">
      <w:pPr>
        <w:tabs>
          <w:tab w:val="left" w:pos="709"/>
        </w:tabs>
        <w:spacing w:after="0" w:line="240" w:lineRule="auto"/>
        <w:ind w:firstLine="708"/>
        <w:jc w:val="both"/>
        <w:rPr>
          <w:rFonts w:ascii="Times New Roman" w:eastAsia="Times New Roman" w:hAnsi="Times New Roman" w:cs="Times New Roman"/>
          <w:sz w:val="24"/>
          <w:szCs w:val="24"/>
          <w:lang w:val="ky-KG" w:eastAsia="ru-RU"/>
        </w:rPr>
      </w:pPr>
      <w:r w:rsidRPr="008E5B01">
        <w:rPr>
          <w:rFonts w:ascii="Times New Roman" w:eastAsia="Times New Roman" w:hAnsi="Times New Roman" w:cs="Times New Roman"/>
          <w:sz w:val="24"/>
          <w:szCs w:val="24"/>
          <w:lang w:val="ky-KG" w:eastAsia="ru-RU"/>
        </w:rPr>
        <w:t>3.</w:t>
      </w:r>
      <w:r w:rsidR="008E5B01" w:rsidRPr="008E5B01">
        <w:rPr>
          <w:rFonts w:ascii="Times New Roman" w:eastAsia="Times New Roman" w:hAnsi="Times New Roman" w:cs="Times New Roman"/>
          <w:sz w:val="24"/>
          <w:szCs w:val="24"/>
          <w:lang w:val="ky-KG" w:eastAsia="ru-RU"/>
        </w:rPr>
        <w:t xml:space="preserve">   </w:t>
      </w:r>
      <w:r w:rsidRPr="008E5B01">
        <w:rPr>
          <w:rFonts w:ascii="Times New Roman" w:eastAsia="Times New Roman" w:hAnsi="Times New Roman" w:cs="Times New Roman"/>
          <w:sz w:val="24"/>
          <w:szCs w:val="24"/>
          <w:lang w:val="ky-KG" w:eastAsia="ru-RU"/>
        </w:rPr>
        <w:t xml:space="preserve"> 2023-жылдын 6-октябрындагы № 50 келишим. «Көчөнүн кесилишиндеги темир жол эстакадасын текшерүү. Садыгалиев жана Л.Толстой, Бишкек, Кыргыз темир жолунун 3774-чакырымында». Заказчы - Улуттук мамлекеттик ишканасынын жол чарба филиалы. «Кыргыз темир жолу» ишканасы, баасы – 350 000 сом. Келишим аткарылып бүттү.</w:t>
      </w:r>
    </w:p>
    <w:p w:rsidR="0046172A" w:rsidRPr="008E5B01" w:rsidRDefault="0046172A" w:rsidP="0046172A">
      <w:pPr>
        <w:tabs>
          <w:tab w:val="left" w:pos="709"/>
        </w:tabs>
        <w:spacing w:after="0" w:line="240" w:lineRule="auto"/>
        <w:ind w:firstLine="708"/>
        <w:jc w:val="both"/>
        <w:rPr>
          <w:rFonts w:ascii="Times New Roman" w:eastAsia="Times New Roman" w:hAnsi="Times New Roman" w:cs="Times New Roman"/>
          <w:sz w:val="24"/>
          <w:szCs w:val="24"/>
          <w:lang w:val="ky-KG" w:eastAsia="ru-RU"/>
        </w:rPr>
      </w:pPr>
      <w:r w:rsidRPr="008E5B01">
        <w:rPr>
          <w:rFonts w:ascii="Times New Roman" w:eastAsia="Times New Roman" w:hAnsi="Times New Roman" w:cs="Times New Roman"/>
          <w:sz w:val="24"/>
          <w:szCs w:val="24"/>
          <w:lang w:val="ky-KG" w:eastAsia="ru-RU"/>
        </w:rPr>
        <w:t>Жалпысынан каржылоо 16 107 779 сом.</w:t>
      </w:r>
    </w:p>
    <w:p w:rsidR="0046172A" w:rsidRPr="008E5B01" w:rsidRDefault="0046172A" w:rsidP="0046172A">
      <w:pPr>
        <w:tabs>
          <w:tab w:val="left" w:pos="709"/>
        </w:tabs>
        <w:spacing w:after="0" w:line="240" w:lineRule="auto"/>
        <w:ind w:firstLine="708"/>
        <w:jc w:val="both"/>
        <w:rPr>
          <w:rFonts w:ascii="Times New Roman" w:eastAsia="Times New Roman" w:hAnsi="Times New Roman" w:cs="Times New Roman"/>
          <w:sz w:val="24"/>
          <w:szCs w:val="24"/>
          <w:lang w:val="ky-KG" w:eastAsia="ru-RU"/>
        </w:rPr>
      </w:pPr>
      <w:r w:rsidRPr="008E5B01">
        <w:rPr>
          <w:rFonts w:ascii="Times New Roman" w:eastAsia="Times New Roman" w:hAnsi="Times New Roman" w:cs="Times New Roman"/>
          <w:sz w:val="24"/>
          <w:szCs w:val="24"/>
          <w:lang w:val="ky-KG" w:eastAsia="ru-RU"/>
        </w:rPr>
        <w:t>“КОНАС”изилдөө борборунун илимий жана өндүрүштүк долбоорлору:</w:t>
      </w:r>
    </w:p>
    <w:p w:rsidR="0046172A" w:rsidRPr="008E5B01" w:rsidRDefault="008E5B01" w:rsidP="0046172A">
      <w:pPr>
        <w:tabs>
          <w:tab w:val="left" w:pos="709"/>
        </w:tabs>
        <w:spacing w:after="0" w:line="240" w:lineRule="auto"/>
        <w:ind w:firstLine="708"/>
        <w:jc w:val="both"/>
        <w:rPr>
          <w:rFonts w:ascii="Times New Roman" w:eastAsia="Times New Roman" w:hAnsi="Times New Roman" w:cs="Times New Roman"/>
          <w:sz w:val="24"/>
          <w:szCs w:val="24"/>
          <w:lang w:val="ky-KG" w:eastAsia="ru-RU"/>
        </w:rPr>
      </w:pPr>
      <w:r w:rsidRPr="008E5B01">
        <w:rPr>
          <w:rFonts w:ascii="Times New Roman" w:eastAsia="Times New Roman" w:hAnsi="Times New Roman" w:cs="Times New Roman"/>
          <w:sz w:val="24"/>
          <w:szCs w:val="24"/>
          <w:lang w:val="ky-KG" w:eastAsia="ru-RU"/>
        </w:rPr>
        <w:t>4</w:t>
      </w:r>
      <w:r w:rsidR="0046172A" w:rsidRPr="008E5B01">
        <w:rPr>
          <w:rFonts w:ascii="Times New Roman" w:eastAsia="Times New Roman" w:hAnsi="Times New Roman" w:cs="Times New Roman"/>
          <w:sz w:val="24"/>
          <w:szCs w:val="24"/>
          <w:lang w:val="ky-KG" w:eastAsia="ru-RU"/>
        </w:rPr>
        <w:t>.</w:t>
      </w:r>
      <w:r w:rsidR="0046172A" w:rsidRPr="008E5B01">
        <w:rPr>
          <w:rFonts w:ascii="inherit" w:eastAsia="Times New Roman" w:hAnsi="inherit" w:cs="Courier New"/>
          <w:sz w:val="42"/>
          <w:szCs w:val="42"/>
          <w:lang w:val="ky-KG" w:eastAsia="ru-RU"/>
        </w:rPr>
        <w:t xml:space="preserve"> </w:t>
      </w:r>
      <w:r w:rsidR="0046172A" w:rsidRPr="008E5B01">
        <w:rPr>
          <w:rFonts w:ascii="Times New Roman" w:eastAsia="Times New Roman" w:hAnsi="Times New Roman" w:cs="Times New Roman"/>
          <w:sz w:val="24"/>
          <w:szCs w:val="24"/>
          <w:lang w:val="ky-KG" w:eastAsia="ru-RU"/>
        </w:rPr>
        <w:t>“Түздүк дарыяларда чакан ГЭСтерди түзүү.” 2023-жылы күзүндө Кыргыз Республикасынын Кемин районундагы Нур айылына жакын дарыяда электр станциясы ишке киргизилген. Чакан ГЭСтин иштеши Кыргыз Республикасынын жакынкы айылдарын электр энергиясы менен камсыз кылат</w:t>
      </w:r>
    </w:p>
    <w:p w:rsidR="0046172A" w:rsidRPr="008E5B01" w:rsidRDefault="008E5B01" w:rsidP="0046172A">
      <w:pPr>
        <w:tabs>
          <w:tab w:val="left" w:pos="709"/>
        </w:tabs>
        <w:spacing w:after="0" w:line="240" w:lineRule="auto"/>
        <w:ind w:firstLine="708"/>
        <w:jc w:val="both"/>
        <w:rPr>
          <w:rFonts w:ascii="Times New Roman" w:eastAsia="Times New Roman" w:hAnsi="Times New Roman" w:cs="Times New Roman"/>
          <w:sz w:val="24"/>
          <w:szCs w:val="24"/>
          <w:lang w:val="ky-KG" w:eastAsia="ru-RU"/>
        </w:rPr>
      </w:pPr>
      <w:r w:rsidRPr="008E5B01">
        <w:rPr>
          <w:rFonts w:ascii="Times New Roman" w:eastAsia="Times New Roman" w:hAnsi="Times New Roman" w:cs="Times New Roman"/>
          <w:sz w:val="24"/>
          <w:szCs w:val="24"/>
          <w:lang w:val="ky-KG" w:eastAsia="ru-RU"/>
        </w:rPr>
        <w:t>5</w:t>
      </w:r>
      <w:r w:rsidR="0046172A" w:rsidRPr="008E5B01">
        <w:rPr>
          <w:rFonts w:ascii="Times New Roman" w:eastAsia="Times New Roman" w:hAnsi="Times New Roman" w:cs="Times New Roman"/>
          <w:sz w:val="24"/>
          <w:szCs w:val="24"/>
          <w:lang w:val="ky-KG" w:eastAsia="ru-RU"/>
        </w:rPr>
        <w:t>.</w:t>
      </w:r>
      <w:r w:rsidR="0046172A" w:rsidRPr="008E5B01">
        <w:rPr>
          <w:rFonts w:ascii="inherit" w:eastAsia="Times New Roman" w:hAnsi="inherit" w:cs="Courier New"/>
          <w:sz w:val="42"/>
          <w:szCs w:val="42"/>
          <w:lang w:val="ky-KG" w:eastAsia="ru-RU"/>
        </w:rPr>
        <w:t xml:space="preserve"> </w:t>
      </w:r>
      <w:r w:rsidR="0046172A" w:rsidRPr="008E5B01">
        <w:rPr>
          <w:rFonts w:ascii="Times New Roman" w:eastAsia="Times New Roman" w:hAnsi="Times New Roman" w:cs="Times New Roman"/>
          <w:sz w:val="24"/>
          <w:szCs w:val="24"/>
          <w:lang w:val="ky-KG" w:eastAsia="ru-RU"/>
        </w:rPr>
        <w:t>Кыргыз Республикасынын Өкмөтү тарабынан Кыргыз Республикасынын Жаратылыш ресурстар министрлигинин «Мамгеология» мамлекеттик ишканасы менен биргеликте демилгеленген «РМЗны иштеп чыгуу жана түзүү». Ак-Түз жана Орловка калдык сактоочу жайларынан технологиялык үлгүлөрдү илимий изилдөөлөр РЭБди өнөр жайлык казып алуунун потенциалын аныктоо максатында алардагы сейрек кездешүүчү элементтердин курамын изилдөө башталды. 2 миллион 300 миң сомду каржылоо</w:t>
      </w:r>
    </w:p>
    <w:p w:rsidR="0046172A" w:rsidRPr="008E5B01" w:rsidRDefault="008E5B01" w:rsidP="00561C20">
      <w:pPr>
        <w:tabs>
          <w:tab w:val="left" w:pos="709"/>
        </w:tabs>
        <w:spacing w:after="0" w:line="240" w:lineRule="auto"/>
        <w:ind w:firstLine="708"/>
        <w:jc w:val="both"/>
        <w:rPr>
          <w:rFonts w:ascii="Times New Roman" w:eastAsia="Times New Roman" w:hAnsi="Times New Roman" w:cs="Times New Roman"/>
          <w:sz w:val="24"/>
          <w:szCs w:val="24"/>
          <w:lang w:val="ky-KG" w:eastAsia="ru-RU"/>
        </w:rPr>
      </w:pPr>
      <w:r w:rsidRPr="008E5B01">
        <w:rPr>
          <w:rFonts w:ascii="Times New Roman" w:eastAsia="Times New Roman" w:hAnsi="Times New Roman" w:cs="Times New Roman"/>
          <w:sz w:val="24"/>
          <w:szCs w:val="24"/>
          <w:lang w:val="ky-KG" w:eastAsia="ru-RU"/>
        </w:rPr>
        <w:t>6</w:t>
      </w:r>
      <w:r w:rsidR="0046172A" w:rsidRPr="008E5B01">
        <w:rPr>
          <w:rFonts w:ascii="Times New Roman" w:eastAsia="Times New Roman" w:hAnsi="Times New Roman" w:cs="Times New Roman"/>
          <w:sz w:val="24"/>
          <w:szCs w:val="24"/>
          <w:lang w:val="ky-KG" w:eastAsia="ru-RU"/>
        </w:rPr>
        <w:t xml:space="preserve">. </w:t>
      </w:r>
      <w:r w:rsidRPr="008E5B01">
        <w:rPr>
          <w:rFonts w:ascii="Times New Roman" w:eastAsia="Times New Roman" w:hAnsi="Times New Roman" w:cs="Times New Roman"/>
          <w:sz w:val="24"/>
          <w:szCs w:val="24"/>
          <w:lang w:val="ky-KG" w:eastAsia="ru-RU"/>
        </w:rPr>
        <w:t>“</w:t>
      </w:r>
      <w:r w:rsidR="000E00B5" w:rsidRPr="008E5B01">
        <w:rPr>
          <w:rFonts w:ascii="Times New Roman" w:eastAsia="Times New Roman" w:hAnsi="Times New Roman" w:cs="Times New Roman"/>
          <w:sz w:val="24"/>
          <w:szCs w:val="24"/>
          <w:lang w:val="ky-KG" w:eastAsia="ru-RU"/>
        </w:rPr>
        <w:t>КОН</w:t>
      </w:r>
      <w:r w:rsidR="00561C20" w:rsidRPr="008E5B01">
        <w:rPr>
          <w:rFonts w:ascii="Times New Roman" w:eastAsia="Times New Roman" w:hAnsi="Times New Roman" w:cs="Times New Roman"/>
          <w:sz w:val="24"/>
          <w:szCs w:val="24"/>
          <w:lang w:val="ky-KG" w:eastAsia="ru-RU"/>
        </w:rPr>
        <w:t>А</w:t>
      </w:r>
      <w:r w:rsidR="000E00B5" w:rsidRPr="008E5B01">
        <w:rPr>
          <w:rFonts w:ascii="Times New Roman" w:eastAsia="Times New Roman" w:hAnsi="Times New Roman" w:cs="Times New Roman"/>
          <w:sz w:val="24"/>
          <w:szCs w:val="24"/>
          <w:lang w:val="ky-KG" w:eastAsia="ru-RU"/>
        </w:rPr>
        <w:t>С” илимий изилдөө борбору титан жана цирконий өндүрүү боюнча “Кызыл-Омпол кенин иштетүү” долбооруна, ошондой эле Кыргызстанда темир рудасын иштетүүдө темир гранулдарын өндүрүү дол</w:t>
      </w:r>
      <w:r w:rsidR="00561C20" w:rsidRPr="008E5B01">
        <w:rPr>
          <w:rFonts w:ascii="Times New Roman" w:eastAsia="Times New Roman" w:hAnsi="Times New Roman" w:cs="Times New Roman"/>
          <w:sz w:val="24"/>
          <w:szCs w:val="24"/>
          <w:lang w:val="ky-KG" w:eastAsia="ru-RU"/>
        </w:rPr>
        <w:t xml:space="preserve">бооруна катышууга ниеттенүүдө. </w:t>
      </w:r>
    </w:p>
    <w:p w:rsidR="008A5E55" w:rsidRDefault="00225BCB" w:rsidP="00CB6722">
      <w:pPr>
        <w:tabs>
          <w:tab w:val="left" w:pos="709"/>
        </w:tabs>
        <w:spacing w:after="0" w:line="240" w:lineRule="auto"/>
        <w:ind w:firstLine="708"/>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КМТУ</w:t>
      </w:r>
      <w:r w:rsidR="008E5B01" w:rsidRPr="008E5B01">
        <w:rPr>
          <w:rFonts w:ascii="Times New Roman" w:eastAsia="Times New Roman" w:hAnsi="Times New Roman" w:cs="Times New Roman"/>
          <w:sz w:val="24"/>
          <w:szCs w:val="24"/>
          <w:lang w:val="ky-KG" w:eastAsia="ru-RU"/>
        </w:rPr>
        <w:t xml:space="preserve"> боюнча </w:t>
      </w:r>
      <w:r>
        <w:rPr>
          <w:rFonts w:ascii="Times New Roman" w:eastAsia="Times New Roman" w:hAnsi="Times New Roman" w:cs="Times New Roman"/>
          <w:sz w:val="24"/>
          <w:szCs w:val="24"/>
          <w:lang w:val="ky-KG" w:eastAsia="ru-RU"/>
        </w:rPr>
        <w:t xml:space="preserve">2023-ж. </w:t>
      </w:r>
      <w:r w:rsidR="008E5B01" w:rsidRPr="008E5B01">
        <w:rPr>
          <w:rFonts w:ascii="Times New Roman" w:eastAsia="Times New Roman" w:hAnsi="Times New Roman" w:cs="Times New Roman"/>
          <w:sz w:val="24"/>
          <w:szCs w:val="24"/>
          <w:lang w:val="ky-KG" w:eastAsia="ru-RU"/>
        </w:rPr>
        <w:t>келишимдин негизинде к</w:t>
      </w:r>
      <w:r w:rsidR="00561C20" w:rsidRPr="008E5B01">
        <w:rPr>
          <w:rFonts w:ascii="Times New Roman" w:eastAsia="Times New Roman" w:hAnsi="Times New Roman" w:cs="Times New Roman"/>
          <w:sz w:val="24"/>
          <w:szCs w:val="24"/>
          <w:lang w:val="ky-KG" w:eastAsia="ru-RU"/>
        </w:rPr>
        <w:t xml:space="preserve">аржыланган жалпы сумма </w:t>
      </w:r>
    </w:p>
    <w:p w:rsidR="004D7EE9" w:rsidRPr="00783044" w:rsidRDefault="00783044" w:rsidP="008A5E55">
      <w:pPr>
        <w:tabs>
          <w:tab w:val="left" w:pos="709"/>
        </w:tabs>
        <w:spacing w:after="0" w:line="240" w:lineRule="auto"/>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b/>
          <w:sz w:val="24"/>
          <w:szCs w:val="24"/>
          <w:lang w:val="ky-KG" w:eastAsia="ru-RU"/>
        </w:rPr>
        <w:t>18 407 747 сом</w:t>
      </w:r>
      <w:r>
        <w:rPr>
          <w:rFonts w:ascii="Times New Roman" w:eastAsia="Times New Roman" w:hAnsi="Times New Roman" w:cs="Times New Roman"/>
          <w:sz w:val="24"/>
          <w:szCs w:val="24"/>
          <w:lang w:val="ky-KG" w:eastAsia="ru-RU"/>
        </w:rPr>
        <w:t xml:space="preserve"> болуп стратегиялык көрсоткүчтөгү </w:t>
      </w:r>
      <w:r w:rsidR="007768DF">
        <w:rPr>
          <w:rFonts w:ascii="Times New Roman" w:eastAsia="Times New Roman" w:hAnsi="Times New Roman" w:cs="Times New Roman"/>
          <w:sz w:val="24"/>
          <w:szCs w:val="24"/>
          <w:lang w:val="ky-KG" w:eastAsia="ru-RU"/>
        </w:rPr>
        <w:t xml:space="preserve">белгиленген </w:t>
      </w:r>
      <w:r>
        <w:rPr>
          <w:rFonts w:ascii="Times New Roman" w:eastAsia="Times New Roman" w:hAnsi="Times New Roman" w:cs="Times New Roman"/>
          <w:sz w:val="24"/>
          <w:szCs w:val="24"/>
          <w:lang w:val="ky-KG" w:eastAsia="ru-RU"/>
        </w:rPr>
        <w:t>23 млн.</w:t>
      </w:r>
      <w:r w:rsidR="007768DF">
        <w:rPr>
          <w:rFonts w:ascii="Times New Roman" w:eastAsia="Times New Roman" w:hAnsi="Times New Roman" w:cs="Times New Roman"/>
          <w:sz w:val="24"/>
          <w:szCs w:val="24"/>
          <w:lang w:val="ky-KG" w:eastAsia="ru-RU"/>
        </w:rPr>
        <w:t xml:space="preserve"> </w:t>
      </w:r>
      <w:r>
        <w:rPr>
          <w:rFonts w:ascii="Times New Roman" w:eastAsia="Times New Roman" w:hAnsi="Times New Roman" w:cs="Times New Roman"/>
          <w:sz w:val="24"/>
          <w:szCs w:val="24"/>
          <w:lang w:val="ky-KG" w:eastAsia="ru-RU"/>
        </w:rPr>
        <w:t>сомго жетпей калды.</w:t>
      </w:r>
    </w:p>
    <w:p w:rsidR="004B2CDE" w:rsidRPr="00E16540" w:rsidRDefault="00716A48" w:rsidP="00716A48">
      <w:pPr>
        <w:tabs>
          <w:tab w:val="left" w:pos="709"/>
        </w:tabs>
        <w:spacing w:after="0" w:line="240" w:lineRule="auto"/>
        <w:jc w:val="both"/>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 xml:space="preserve">              </w:t>
      </w:r>
      <w:r w:rsidR="000513BE" w:rsidRPr="00E16540">
        <w:rPr>
          <w:rFonts w:ascii="Times New Roman" w:eastAsia="Times New Roman" w:hAnsi="Times New Roman" w:cs="Times New Roman"/>
          <w:color w:val="000000"/>
          <w:sz w:val="24"/>
          <w:szCs w:val="24"/>
          <w:lang w:val="ky-KG" w:eastAsia="ru-RU"/>
        </w:rPr>
        <w:t xml:space="preserve"> </w:t>
      </w:r>
      <w:r w:rsidR="004B2CDE" w:rsidRPr="00E16540">
        <w:rPr>
          <w:rFonts w:ascii="Times New Roman" w:eastAsia="Times New Roman" w:hAnsi="Times New Roman" w:cs="Times New Roman"/>
          <w:color w:val="000000"/>
          <w:sz w:val="24"/>
          <w:szCs w:val="24"/>
          <w:lang w:val="ky-KG" w:eastAsia="ru-RU"/>
        </w:rPr>
        <w:t xml:space="preserve">Дүйнөлүк илимий мейкиндикке интеграциялоо, университеттин окумуштууларынын илимий натыйжалуулугун жана таанылышын эл аралык деңгээлде камсыз кылуу максатында, глобалдык рейтингдик системаларына катышуунун алкагында ResearcherID, ORCID, Google Scholar, Scopus </w:t>
      </w:r>
      <w:r w:rsidR="004D7EE9">
        <w:rPr>
          <w:rFonts w:ascii="Times New Roman" w:eastAsia="Times New Roman" w:hAnsi="Times New Roman" w:cs="Times New Roman"/>
          <w:color w:val="000000"/>
          <w:sz w:val="24"/>
          <w:szCs w:val="24"/>
          <w:lang w:val="ky-KG" w:eastAsia="ru-RU"/>
        </w:rPr>
        <w:t>д</w:t>
      </w:r>
      <w:r w:rsidR="004D7EE9" w:rsidRPr="00E16540">
        <w:rPr>
          <w:rFonts w:ascii="Times New Roman" w:eastAsia="Times New Roman" w:hAnsi="Times New Roman" w:cs="Times New Roman"/>
          <w:color w:val="000000"/>
          <w:sz w:val="24"/>
          <w:szCs w:val="24"/>
          <w:lang w:val="ky-KG" w:eastAsia="ru-RU"/>
        </w:rPr>
        <w:t xml:space="preserve">үйнөлүк референттүү илимий мезгилдүү басылмалардын маалымат базаларында жана авторлорду </w:t>
      </w:r>
      <w:r w:rsidR="004D7EE9">
        <w:rPr>
          <w:rFonts w:ascii="Times New Roman" w:eastAsia="Times New Roman" w:hAnsi="Times New Roman" w:cs="Times New Roman"/>
          <w:color w:val="000000"/>
          <w:sz w:val="24"/>
          <w:szCs w:val="24"/>
          <w:lang w:val="ky-KG" w:eastAsia="ru-RU"/>
        </w:rPr>
        <w:t>идентификациялоо системаларында</w:t>
      </w:r>
      <w:r w:rsidR="004D7EE9" w:rsidRPr="00E16540">
        <w:rPr>
          <w:rFonts w:ascii="Times New Roman" w:eastAsia="Times New Roman" w:hAnsi="Times New Roman" w:cs="Times New Roman"/>
          <w:color w:val="000000"/>
          <w:sz w:val="24"/>
          <w:szCs w:val="24"/>
          <w:lang w:val="ky-KG" w:eastAsia="ru-RU"/>
        </w:rPr>
        <w:t xml:space="preserve"> </w:t>
      </w:r>
      <w:r w:rsidR="002F5887" w:rsidRPr="00E16540">
        <w:rPr>
          <w:rFonts w:ascii="Times New Roman" w:eastAsia="Times New Roman" w:hAnsi="Times New Roman" w:cs="Times New Roman"/>
          <w:color w:val="000000"/>
          <w:sz w:val="24"/>
          <w:szCs w:val="24"/>
          <w:lang w:val="ky-KG" w:eastAsia="ru-RU"/>
        </w:rPr>
        <w:t xml:space="preserve">университеттин окумуштууларынын </w:t>
      </w:r>
      <w:r w:rsidR="004B2CDE" w:rsidRPr="00E16540">
        <w:rPr>
          <w:rFonts w:ascii="Times New Roman" w:eastAsia="Times New Roman" w:hAnsi="Times New Roman" w:cs="Times New Roman"/>
          <w:color w:val="000000"/>
          <w:sz w:val="24"/>
          <w:szCs w:val="24"/>
          <w:lang w:val="ky-KG" w:eastAsia="ru-RU"/>
        </w:rPr>
        <w:t>библиометриялык жана басылма профилдерин каттоо жана түзүү үчүн киргизилген.</w:t>
      </w:r>
    </w:p>
    <w:p w:rsidR="00001778" w:rsidRPr="0082068C" w:rsidRDefault="00716A48" w:rsidP="008508A4">
      <w:pPr>
        <w:tabs>
          <w:tab w:val="left" w:pos="709"/>
        </w:tabs>
        <w:spacing w:after="0" w:line="240" w:lineRule="auto"/>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b/>
          <w:color w:val="000000"/>
          <w:sz w:val="24"/>
          <w:szCs w:val="24"/>
          <w:lang w:val="ky-KG" w:eastAsia="ru-RU"/>
        </w:rPr>
        <w:t xml:space="preserve">                </w:t>
      </w:r>
      <w:r w:rsidR="00D432FA" w:rsidRPr="001D6775">
        <w:rPr>
          <w:rFonts w:ascii="Times New Roman" w:eastAsia="Times New Roman" w:hAnsi="Times New Roman" w:cs="Times New Roman"/>
          <w:sz w:val="24"/>
          <w:szCs w:val="24"/>
          <w:lang w:val="ky-KG" w:eastAsia="ru-RU"/>
        </w:rPr>
        <w:t>2023</w:t>
      </w:r>
      <w:r w:rsidR="004B2CDE" w:rsidRPr="001D6775">
        <w:rPr>
          <w:rFonts w:ascii="Times New Roman" w:eastAsia="Times New Roman" w:hAnsi="Times New Roman" w:cs="Times New Roman"/>
          <w:sz w:val="24"/>
          <w:szCs w:val="24"/>
          <w:lang w:val="ky-KG" w:eastAsia="ru-RU"/>
        </w:rPr>
        <w:t>-жылдын отчеттук мезгилинде төмөндөгү</w:t>
      </w:r>
      <w:r w:rsidR="004D7EE9" w:rsidRPr="001D6775">
        <w:rPr>
          <w:rFonts w:ascii="Times New Roman" w:eastAsia="Times New Roman" w:hAnsi="Times New Roman" w:cs="Times New Roman"/>
          <w:sz w:val="24"/>
          <w:szCs w:val="24"/>
          <w:lang w:val="ky-KG" w:eastAsia="ru-RU"/>
        </w:rPr>
        <w:t>дөй</w:t>
      </w:r>
      <w:r w:rsidR="00804AC4" w:rsidRPr="001D6775">
        <w:rPr>
          <w:rFonts w:ascii="Times New Roman" w:eastAsia="Times New Roman" w:hAnsi="Times New Roman" w:cs="Times New Roman"/>
          <w:sz w:val="24"/>
          <w:szCs w:val="24"/>
          <w:lang w:val="ky-KG" w:eastAsia="ru-RU"/>
        </w:rPr>
        <w:t xml:space="preserve"> басылмалар</w:t>
      </w:r>
      <w:r w:rsidR="004B2CDE" w:rsidRPr="001D6775">
        <w:rPr>
          <w:rFonts w:ascii="Times New Roman" w:eastAsia="Times New Roman" w:hAnsi="Times New Roman" w:cs="Times New Roman"/>
          <w:sz w:val="24"/>
          <w:szCs w:val="24"/>
          <w:lang w:val="ky-KG" w:eastAsia="ru-RU"/>
        </w:rPr>
        <w:t xml:space="preserve"> жарык көр</w:t>
      </w:r>
      <w:r w:rsidR="00D432FA" w:rsidRPr="001D6775">
        <w:rPr>
          <w:rFonts w:ascii="Times New Roman" w:eastAsia="Times New Roman" w:hAnsi="Times New Roman" w:cs="Times New Roman"/>
          <w:sz w:val="24"/>
          <w:szCs w:val="24"/>
          <w:lang w:val="ky-KG" w:eastAsia="ru-RU"/>
        </w:rPr>
        <w:t>гөн: 25</w:t>
      </w:r>
      <w:r w:rsidR="002F5887" w:rsidRPr="001D6775">
        <w:rPr>
          <w:rFonts w:ascii="Times New Roman" w:eastAsia="Times New Roman" w:hAnsi="Times New Roman" w:cs="Times New Roman"/>
          <w:sz w:val="24"/>
          <w:szCs w:val="24"/>
          <w:lang w:val="ky-KG" w:eastAsia="ru-RU"/>
        </w:rPr>
        <w:t>- Моно</w:t>
      </w:r>
      <w:r w:rsidR="000513BE" w:rsidRPr="001D6775">
        <w:rPr>
          <w:rFonts w:ascii="Times New Roman" w:eastAsia="Times New Roman" w:hAnsi="Times New Roman" w:cs="Times New Roman"/>
          <w:sz w:val="24"/>
          <w:szCs w:val="24"/>
          <w:lang w:val="ky-KG" w:eastAsia="ru-RU"/>
        </w:rPr>
        <w:t>графия</w:t>
      </w:r>
      <w:r w:rsidR="0082068C">
        <w:rPr>
          <w:rFonts w:ascii="Times New Roman" w:eastAsia="Times New Roman" w:hAnsi="Times New Roman" w:cs="Times New Roman"/>
          <w:sz w:val="24"/>
          <w:szCs w:val="24"/>
          <w:lang w:val="ky-KG" w:eastAsia="ru-RU"/>
        </w:rPr>
        <w:t>, 9</w:t>
      </w:r>
      <w:r w:rsidR="00D432FA" w:rsidRPr="001D6775">
        <w:rPr>
          <w:rFonts w:ascii="Times New Roman" w:eastAsia="Times New Roman" w:hAnsi="Times New Roman" w:cs="Times New Roman"/>
          <w:sz w:val="24"/>
          <w:szCs w:val="24"/>
          <w:lang w:val="ky-KG" w:eastAsia="ru-RU"/>
        </w:rPr>
        <w:t>68 макала</w:t>
      </w:r>
      <w:r w:rsidR="000513BE" w:rsidRPr="001D6775">
        <w:rPr>
          <w:rFonts w:ascii="Times New Roman" w:eastAsia="Times New Roman" w:hAnsi="Times New Roman" w:cs="Times New Roman"/>
          <w:sz w:val="24"/>
          <w:szCs w:val="24"/>
          <w:lang w:val="ky-KG" w:eastAsia="ru-RU"/>
        </w:rPr>
        <w:t xml:space="preserve"> РИНЦ</w:t>
      </w:r>
      <w:r w:rsidR="0082068C">
        <w:rPr>
          <w:rFonts w:ascii="Times New Roman" w:eastAsia="Times New Roman" w:hAnsi="Times New Roman" w:cs="Times New Roman"/>
          <w:sz w:val="24"/>
          <w:szCs w:val="24"/>
          <w:lang w:val="ky-KG" w:eastAsia="ru-RU"/>
        </w:rPr>
        <w:t>те, анын ичинен 6</w:t>
      </w:r>
      <w:r w:rsidR="00D432FA" w:rsidRPr="001D6775">
        <w:rPr>
          <w:rFonts w:ascii="Times New Roman" w:eastAsia="Times New Roman" w:hAnsi="Times New Roman" w:cs="Times New Roman"/>
          <w:sz w:val="24"/>
          <w:szCs w:val="24"/>
          <w:lang w:val="ky-KG" w:eastAsia="ru-RU"/>
        </w:rPr>
        <w:t>23сы чет өлкөлүк жана 345</w:t>
      </w:r>
      <w:r w:rsidR="0082068C">
        <w:rPr>
          <w:rFonts w:ascii="Times New Roman" w:eastAsia="Times New Roman" w:hAnsi="Times New Roman" w:cs="Times New Roman"/>
          <w:sz w:val="24"/>
          <w:szCs w:val="24"/>
          <w:lang w:val="ky-KG" w:eastAsia="ru-RU"/>
        </w:rPr>
        <w:t>сы КР; Скопус базасындагы журналдарга 65 макала жарыяланып,</w:t>
      </w:r>
      <w:r w:rsidR="0097191A">
        <w:rPr>
          <w:rFonts w:ascii="Times New Roman" w:eastAsia="Times New Roman" w:hAnsi="Times New Roman" w:cs="Times New Roman"/>
          <w:sz w:val="24"/>
          <w:szCs w:val="24"/>
          <w:lang w:val="ky-KG" w:eastAsia="ru-RU"/>
        </w:rPr>
        <w:t xml:space="preserve"> 6 макала </w:t>
      </w:r>
      <w:r w:rsidR="0082068C">
        <w:rPr>
          <w:rFonts w:ascii="Times New Roman" w:eastAsia="Times New Roman" w:hAnsi="Times New Roman" w:cs="Times New Roman"/>
          <w:sz w:val="24"/>
          <w:szCs w:val="24"/>
          <w:lang w:val="ky-KG" w:eastAsia="ru-RU"/>
        </w:rPr>
        <w:t xml:space="preserve"> </w:t>
      </w:r>
      <w:r w:rsidR="0097191A" w:rsidRPr="0097191A">
        <w:rPr>
          <w:rFonts w:ascii="Times New Roman" w:eastAsia="Times New Roman" w:hAnsi="Times New Roman" w:cs="Times New Roman"/>
          <w:sz w:val="24"/>
          <w:szCs w:val="24"/>
          <w:lang w:val="ky-KG" w:eastAsia="ru-RU"/>
        </w:rPr>
        <w:t xml:space="preserve">Web of   Science </w:t>
      </w:r>
      <w:r w:rsidR="0097191A">
        <w:rPr>
          <w:rFonts w:ascii="Times New Roman" w:eastAsia="Times New Roman" w:hAnsi="Times New Roman" w:cs="Times New Roman"/>
          <w:sz w:val="24"/>
          <w:szCs w:val="24"/>
          <w:lang w:val="ky-KG" w:eastAsia="ru-RU"/>
        </w:rPr>
        <w:t>идексиндеги журналга жарыяланган. Стратегиялык пландан 14</w:t>
      </w:r>
      <w:r w:rsidR="0082068C">
        <w:rPr>
          <w:rFonts w:ascii="Times New Roman" w:eastAsia="Times New Roman" w:hAnsi="Times New Roman" w:cs="Times New Roman"/>
          <w:sz w:val="24"/>
          <w:szCs w:val="24"/>
          <w:lang w:val="ky-KG" w:eastAsia="ru-RU"/>
        </w:rPr>
        <w:t xml:space="preserve"> макала аз болуп калды</w:t>
      </w:r>
      <w:r w:rsidR="004A5AAE">
        <w:rPr>
          <w:rFonts w:ascii="Times New Roman" w:eastAsia="Times New Roman" w:hAnsi="Times New Roman" w:cs="Times New Roman"/>
          <w:sz w:val="24"/>
          <w:szCs w:val="24"/>
          <w:lang w:val="ky-KG" w:eastAsia="ru-RU"/>
        </w:rPr>
        <w:t xml:space="preserve">. Акыркы 2 жылда төмөндөгү окумуштулар Скопус базасында көп макалаларды </w:t>
      </w:r>
      <w:r w:rsidR="007768DF">
        <w:rPr>
          <w:rFonts w:ascii="Times New Roman" w:eastAsia="Times New Roman" w:hAnsi="Times New Roman" w:cs="Times New Roman"/>
          <w:sz w:val="24"/>
          <w:szCs w:val="24"/>
          <w:lang w:val="ky-KG" w:eastAsia="ru-RU"/>
        </w:rPr>
        <w:t xml:space="preserve">жарыялашты: Бочкарев И.В.-12, </w:t>
      </w:r>
      <w:r w:rsidR="004A5AAE">
        <w:rPr>
          <w:rFonts w:ascii="Times New Roman" w:eastAsia="Times New Roman" w:hAnsi="Times New Roman" w:cs="Times New Roman"/>
          <w:sz w:val="24"/>
          <w:szCs w:val="24"/>
          <w:lang w:val="ky-KG" w:eastAsia="ru-RU"/>
        </w:rPr>
        <w:t>Брякин И.В.-8, Абдиев А.-4, Чымыров А</w:t>
      </w:r>
      <w:r w:rsidR="007768DF">
        <w:rPr>
          <w:rFonts w:ascii="Times New Roman" w:eastAsia="Times New Roman" w:hAnsi="Times New Roman" w:cs="Times New Roman"/>
          <w:sz w:val="24"/>
          <w:szCs w:val="24"/>
          <w:lang w:val="ky-KG" w:eastAsia="ru-RU"/>
        </w:rPr>
        <w:t xml:space="preserve">.-4, Маматов З.-4, Сманалиев Ж. </w:t>
      </w:r>
      <w:r w:rsidR="004A5AAE">
        <w:rPr>
          <w:rFonts w:ascii="Times New Roman" w:eastAsia="Times New Roman" w:hAnsi="Times New Roman" w:cs="Times New Roman"/>
          <w:sz w:val="24"/>
          <w:szCs w:val="24"/>
          <w:lang w:val="ky-KG" w:eastAsia="ru-RU"/>
        </w:rPr>
        <w:t>4</w:t>
      </w:r>
      <w:r w:rsidR="007768DF">
        <w:rPr>
          <w:rFonts w:ascii="Times New Roman" w:eastAsia="Times New Roman" w:hAnsi="Times New Roman" w:cs="Times New Roman"/>
          <w:sz w:val="24"/>
          <w:szCs w:val="24"/>
          <w:lang w:val="ky-KG" w:eastAsia="ru-RU"/>
        </w:rPr>
        <w:t xml:space="preserve"> макала</w:t>
      </w:r>
      <w:r w:rsidR="00745A67" w:rsidRPr="001D6775">
        <w:rPr>
          <w:rFonts w:ascii="Times New Roman" w:eastAsia="Times New Roman" w:hAnsi="Times New Roman" w:cs="Times New Roman"/>
          <w:sz w:val="24"/>
          <w:szCs w:val="24"/>
          <w:lang w:val="ky-KG" w:eastAsia="ru-RU"/>
        </w:rPr>
        <w:t>; 84</w:t>
      </w:r>
      <w:r w:rsidR="004B2CDE" w:rsidRPr="001D6775">
        <w:rPr>
          <w:rFonts w:ascii="Times New Roman" w:eastAsia="Times New Roman" w:hAnsi="Times New Roman" w:cs="Times New Roman"/>
          <w:sz w:val="24"/>
          <w:szCs w:val="24"/>
          <w:lang w:val="ky-KG" w:eastAsia="ru-RU"/>
        </w:rPr>
        <w:t xml:space="preserve"> патент</w:t>
      </w:r>
      <w:r w:rsidR="00745A67" w:rsidRPr="001D6775">
        <w:rPr>
          <w:rFonts w:ascii="Times New Roman" w:eastAsia="Times New Roman" w:hAnsi="Times New Roman" w:cs="Times New Roman"/>
          <w:sz w:val="24"/>
          <w:szCs w:val="24"/>
          <w:lang w:val="ky-KG" w:eastAsia="ru-RU"/>
        </w:rPr>
        <w:t xml:space="preserve"> ал</w:t>
      </w:r>
      <w:r w:rsidR="0082068C">
        <w:rPr>
          <w:rFonts w:ascii="Times New Roman" w:eastAsia="Times New Roman" w:hAnsi="Times New Roman" w:cs="Times New Roman"/>
          <w:sz w:val="24"/>
          <w:szCs w:val="24"/>
          <w:lang w:val="ky-KG" w:eastAsia="ru-RU"/>
        </w:rPr>
        <w:t>ын</w:t>
      </w:r>
      <w:r w:rsidR="00745A67" w:rsidRPr="001D6775">
        <w:rPr>
          <w:rFonts w:ascii="Times New Roman" w:eastAsia="Times New Roman" w:hAnsi="Times New Roman" w:cs="Times New Roman"/>
          <w:sz w:val="24"/>
          <w:szCs w:val="24"/>
          <w:lang w:val="ky-KG" w:eastAsia="ru-RU"/>
        </w:rPr>
        <w:t xml:space="preserve">ган жана ойлоп табууларга 5 </w:t>
      </w:r>
      <w:r w:rsidR="002F5887" w:rsidRPr="001D6775">
        <w:rPr>
          <w:rFonts w:ascii="Times New Roman" w:eastAsia="Times New Roman" w:hAnsi="Times New Roman" w:cs="Times New Roman"/>
          <w:sz w:val="24"/>
          <w:szCs w:val="24"/>
          <w:lang w:val="ky-KG" w:eastAsia="ru-RU"/>
        </w:rPr>
        <w:t>сунуш</w:t>
      </w:r>
      <w:r w:rsidR="004B2CDE" w:rsidRPr="001D6775">
        <w:rPr>
          <w:rFonts w:ascii="Times New Roman" w:eastAsia="Times New Roman" w:hAnsi="Times New Roman" w:cs="Times New Roman"/>
          <w:sz w:val="24"/>
          <w:szCs w:val="24"/>
          <w:lang w:val="ky-KG" w:eastAsia="ru-RU"/>
        </w:rPr>
        <w:t xml:space="preserve"> берген.</w:t>
      </w:r>
      <w:r w:rsidR="000513BE" w:rsidRPr="001D6775">
        <w:rPr>
          <w:rFonts w:ascii="Times New Roman" w:eastAsia="Times New Roman" w:hAnsi="Times New Roman" w:cs="Times New Roman"/>
          <w:sz w:val="24"/>
          <w:szCs w:val="24"/>
          <w:lang w:val="ky-KG" w:eastAsia="ru-RU"/>
        </w:rPr>
        <w:t xml:space="preserve"> </w:t>
      </w:r>
      <w:r w:rsidR="0082068C">
        <w:rPr>
          <w:rFonts w:ascii="Times New Roman" w:eastAsia="Times New Roman" w:hAnsi="Times New Roman" w:cs="Times New Roman"/>
          <w:sz w:val="24"/>
          <w:szCs w:val="24"/>
          <w:lang w:val="ky-KG" w:eastAsia="ru-RU"/>
        </w:rPr>
        <w:t>КМТУнун стратегиялык программасы боюнча белгиленген РИНЦтеги макалалар жана патент алуу аткарылган.</w:t>
      </w:r>
    </w:p>
    <w:p w:rsidR="008508A4" w:rsidRPr="001D6775" w:rsidRDefault="0006015B" w:rsidP="008508A4">
      <w:pPr>
        <w:tabs>
          <w:tab w:val="left" w:pos="709"/>
        </w:tabs>
        <w:spacing w:after="0" w:line="240" w:lineRule="auto"/>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ab/>
      </w:r>
      <w:r w:rsidR="008508A4" w:rsidRPr="0082068C">
        <w:rPr>
          <w:rFonts w:ascii="Times New Roman" w:eastAsia="Times New Roman" w:hAnsi="Times New Roman" w:cs="Times New Roman"/>
          <w:b/>
          <w:sz w:val="24"/>
          <w:szCs w:val="24"/>
          <w:lang w:val="ky-KG" w:eastAsia="ru-RU"/>
        </w:rPr>
        <w:t>Илимий басма иш.</w:t>
      </w:r>
      <w:r w:rsidR="008508A4" w:rsidRPr="001D6775">
        <w:rPr>
          <w:rFonts w:ascii="Times New Roman" w:eastAsia="Times New Roman" w:hAnsi="Times New Roman" w:cs="Times New Roman"/>
          <w:sz w:val="24"/>
          <w:szCs w:val="24"/>
          <w:lang w:val="ky-KG" w:eastAsia="ru-RU"/>
        </w:rPr>
        <w:t xml:space="preserve"> «Известия КМТУ» мезгилдүү илимий журналынын 4 саны 165 басма бет менен, анын ичинде 185 макала, анын ичинде 11 макала англис тилинде жарык көргөн.</w:t>
      </w:r>
    </w:p>
    <w:p w:rsidR="00001778" w:rsidRPr="001D6775" w:rsidRDefault="0082068C" w:rsidP="00001778">
      <w:pPr>
        <w:tabs>
          <w:tab w:val="left" w:pos="709"/>
        </w:tabs>
        <w:spacing w:after="0" w:line="240" w:lineRule="auto"/>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ab/>
      </w:r>
      <w:bookmarkStart w:id="0" w:name="_GoBack"/>
      <w:bookmarkEnd w:id="0"/>
      <w:r w:rsidR="00001778" w:rsidRPr="001D6775">
        <w:rPr>
          <w:rFonts w:ascii="Times New Roman" w:eastAsia="Times New Roman" w:hAnsi="Times New Roman" w:cs="Times New Roman"/>
          <w:sz w:val="24"/>
          <w:szCs w:val="24"/>
          <w:lang w:val="ky-KG" w:eastAsia="ru-RU"/>
        </w:rPr>
        <w:t xml:space="preserve">«Магистранттардын жана студенттердин илимий эмгектеринин жыйнагы» журналынын 145 басма беттик 5 тому жарыкка чыкты. Журнал Россиянын илимий </w:t>
      </w:r>
      <w:r w:rsidR="0097191A">
        <w:rPr>
          <w:rFonts w:ascii="Times New Roman" w:eastAsia="Times New Roman" w:hAnsi="Times New Roman" w:cs="Times New Roman"/>
          <w:sz w:val="24"/>
          <w:szCs w:val="24"/>
          <w:lang w:val="ky-KG" w:eastAsia="ru-RU"/>
        </w:rPr>
        <w:t>электрондук китепканасынын РИНЦк</w:t>
      </w:r>
      <w:r w:rsidR="00001778" w:rsidRPr="001D6775">
        <w:rPr>
          <w:rFonts w:ascii="Times New Roman" w:eastAsia="Times New Roman" w:hAnsi="Times New Roman" w:cs="Times New Roman"/>
          <w:sz w:val="24"/>
          <w:szCs w:val="24"/>
          <w:lang w:val="ky-KG" w:eastAsia="ru-RU"/>
        </w:rPr>
        <w:t>е киргизилген. Журналдын эки жылдык импакт-</w:t>
      </w:r>
      <w:r w:rsidR="00001778" w:rsidRPr="001D6775">
        <w:rPr>
          <w:rFonts w:ascii="Times New Roman" w:eastAsia="Times New Roman" w:hAnsi="Times New Roman" w:cs="Times New Roman"/>
          <w:sz w:val="24"/>
          <w:szCs w:val="24"/>
          <w:lang w:val="ky-KG" w:eastAsia="ru-RU"/>
        </w:rPr>
        <w:lastRenderedPageBreak/>
        <w:t>фактору 0</w:t>
      </w:r>
      <w:r>
        <w:rPr>
          <w:rFonts w:ascii="Times New Roman" w:eastAsia="Times New Roman" w:hAnsi="Times New Roman" w:cs="Times New Roman"/>
          <w:sz w:val="24"/>
          <w:szCs w:val="24"/>
          <w:lang w:val="ky-KG" w:eastAsia="ru-RU"/>
        </w:rPr>
        <w:t>,349, журналда 16 балл бар (КР Н</w:t>
      </w:r>
      <w:r w:rsidR="00001778" w:rsidRPr="001D6775">
        <w:rPr>
          <w:rFonts w:ascii="Times New Roman" w:eastAsia="Times New Roman" w:hAnsi="Times New Roman" w:cs="Times New Roman"/>
          <w:sz w:val="24"/>
          <w:szCs w:val="24"/>
          <w:lang w:val="ky-KG" w:eastAsia="ru-RU"/>
        </w:rPr>
        <w:t>АК).</w:t>
      </w:r>
      <w:r w:rsidR="007768DF">
        <w:rPr>
          <w:rFonts w:ascii="Times New Roman" w:eastAsia="Times New Roman" w:hAnsi="Times New Roman" w:cs="Times New Roman"/>
          <w:sz w:val="24"/>
          <w:szCs w:val="24"/>
          <w:lang w:val="ky-KG" w:eastAsia="ru-RU"/>
        </w:rPr>
        <w:t xml:space="preserve"> </w:t>
      </w:r>
      <w:r>
        <w:rPr>
          <w:rFonts w:ascii="Times New Roman" w:eastAsia="Times New Roman" w:hAnsi="Times New Roman" w:cs="Times New Roman"/>
          <w:sz w:val="24"/>
          <w:szCs w:val="24"/>
          <w:lang w:val="ky-KG" w:eastAsia="ru-RU"/>
        </w:rPr>
        <w:t xml:space="preserve">КМТУнун өнүгүү стратегиясындагы </w:t>
      </w:r>
      <w:r w:rsidR="007768DF">
        <w:rPr>
          <w:rFonts w:ascii="Times New Roman" w:eastAsia="Times New Roman" w:hAnsi="Times New Roman" w:cs="Times New Roman"/>
          <w:sz w:val="24"/>
          <w:szCs w:val="24"/>
          <w:lang w:val="ky-KG" w:eastAsia="ru-RU"/>
        </w:rPr>
        <w:t xml:space="preserve">журналдын </w:t>
      </w:r>
      <w:r>
        <w:rPr>
          <w:rFonts w:ascii="Times New Roman" w:eastAsia="Times New Roman" w:hAnsi="Times New Roman" w:cs="Times New Roman"/>
          <w:sz w:val="24"/>
          <w:szCs w:val="24"/>
          <w:lang w:val="ky-KG" w:eastAsia="ru-RU"/>
        </w:rPr>
        <w:t>пландык импакт-фактор 0,21 ашык аткарылган.</w:t>
      </w:r>
    </w:p>
    <w:p w:rsidR="001D6775" w:rsidRPr="001D6775" w:rsidRDefault="00804AC4" w:rsidP="001D6775">
      <w:pPr>
        <w:tabs>
          <w:tab w:val="left" w:pos="709"/>
        </w:tabs>
        <w:spacing w:after="0" w:line="240" w:lineRule="auto"/>
        <w:jc w:val="both"/>
        <w:rPr>
          <w:rFonts w:ascii="Times New Roman" w:eastAsia="Times New Roman" w:hAnsi="Times New Roman" w:cs="Times New Roman"/>
          <w:sz w:val="24"/>
          <w:szCs w:val="24"/>
          <w:lang w:val="ky-KG" w:eastAsia="ru-RU"/>
        </w:rPr>
      </w:pPr>
      <w:r w:rsidRPr="001D6775">
        <w:rPr>
          <w:rFonts w:ascii="Times New Roman" w:eastAsia="Times New Roman" w:hAnsi="Times New Roman" w:cs="Times New Roman"/>
          <w:b/>
          <w:sz w:val="24"/>
          <w:szCs w:val="24"/>
          <w:lang w:val="ky-KG" w:eastAsia="ru-RU"/>
        </w:rPr>
        <w:t xml:space="preserve">             </w:t>
      </w:r>
      <w:r w:rsidR="004B2CDE" w:rsidRPr="001D6775">
        <w:rPr>
          <w:rFonts w:ascii="Times New Roman" w:eastAsia="Times New Roman" w:hAnsi="Times New Roman" w:cs="Times New Roman"/>
          <w:sz w:val="24"/>
          <w:szCs w:val="24"/>
          <w:lang w:val="ky-KG" w:eastAsia="ru-RU"/>
        </w:rPr>
        <w:t>КМТУ эл аралык, республикалык маанидеги бир катар ири иш-чаралардын уюштуруучусу жана биргелешип уюштуруучусу болуп саналат.</w:t>
      </w:r>
      <w:r w:rsidR="001D6775" w:rsidRPr="001D6775">
        <w:rPr>
          <w:rFonts w:ascii="Times New Roman" w:eastAsia="Times New Roman" w:hAnsi="Times New Roman" w:cs="Times New Roman"/>
          <w:sz w:val="24"/>
          <w:szCs w:val="24"/>
          <w:lang w:val="ky-KG" w:eastAsia="ru-RU"/>
        </w:rPr>
        <w:t xml:space="preserve"> Бүткүл дүйнөлүк илим күнү 2023-жылдын 20-октябрындагы № 2/46 ректордун буйругу менен 2023-жылдын 14-ноябрынан “Келечектин инновациялары жана прикладдык технологиялары – билим берүүнүн артыкчылыктары” деген темада кеңейтилген форматта ө</w:t>
      </w:r>
      <w:r w:rsidR="007768DF">
        <w:rPr>
          <w:rFonts w:ascii="Times New Roman" w:eastAsia="Times New Roman" w:hAnsi="Times New Roman" w:cs="Times New Roman"/>
          <w:sz w:val="24"/>
          <w:szCs w:val="24"/>
          <w:lang w:val="ky-KG" w:eastAsia="ru-RU"/>
        </w:rPr>
        <w:t xml:space="preserve">ткөрүлдү. </w:t>
      </w:r>
    </w:p>
    <w:p w:rsidR="001D6775" w:rsidRPr="001D6775" w:rsidRDefault="001D6775" w:rsidP="001D6775">
      <w:pPr>
        <w:tabs>
          <w:tab w:val="left" w:pos="709"/>
        </w:tabs>
        <w:spacing w:after="0" w:line="240" w:lineRule="auto"/>
        <w:jc w:val="both"/>
        <w:rPr>
          <w:rFonts w:ascii="Times New Roman" w:eastAsia="Times New Roman" w:hAnsi="Times New Roman" w:cs="Times New Roman"/>
          <w:sz w:val="24"/>
          <w:szCs w:val="24"/>
          <w:lang w:val="ky-KG" w:eastAsia="ru-RU"/>
        </w:rPr>
      </w:pPr>
      <w:r w:rsidRPr="001D6775">
        <w:rPr>
          <w:rFonts w:ascii="Times New Roman" w:eastAsia="Times New Roman" w:hAnsi="Times New Roman" w:cs="Times New Roman"/>
          <w:sz w:val="24"/>
          <w:szCs w:val="24"/>
          <w:lang w:val="ky-KG" w:eastAsia="ru-RU"/>
        </w:rPr>
        <w:t xml:space="preserve">             Иш чаранын максатында коомдун туруктуу өнүгүшү үчүн илимдин ролу жөнүндө кызматкерлердин, студенттердин жана коомчулуктун маалымдуулугун жогорулатуу, эл аралык интеграцияны кеңейтүү, илимди коомдун жыргалчылыгы үчүн пайдаланууга болгон умтулууну күчөтүү, ошондой эле илимий иштерди колдоону күчөтүү жана илимдин алдында турган милдеттерге көңүл буруу каралган.</w:t>
      </w:r>
    </w:p>
    <w:p w:rsidR="00AF535B" w:rsidRDefault="004B2CDE" w:rsidP="00AF535B">
      <w:pPr>
        <w:tabs>
          <w:tab w:val="left" w:pos="709"/>
        </w:tabs>
        <w:spacing w:after="0" w:line="240" w:lineRule="auto"/>
        <w:jc w:val="both"/>
        <w:rPr>
          <w:rFonts w:ascii="Times New Roman" w:eastAsia="Times New Roman" w:hAnsi="Times New Roman" w:cs="Times New Roman"/>
          <w:sz w:val="24"/>
          <w:szCs w:val="24"/>
          <w:lang w:val="ky-KG" w:eastAsia="ru-RU"/>
        </w:rPr>
      </w:pPr>
      <w:r w:rsidRPr="001D6775">
        <w:rPr>
          <w:rFonts w:ascii="Times New Roman" w:eastAsia="Times New Roman" w:hAnsi="Times New Roman" w:cs="Times New Roman"/>
          <w:sz w:val="24"/>
          <w:szCs w:val="24"/>
          <w:lang w:val="ky-KG" w:eastAsia="ru-RU"/>
        </w:rPr>
        <w:t xml:space="preserve"> </w:t>
      </w:r>
      <w:r w:rsidR="007768DF">
        <w:rPr>
          <w:rFonts w:ascii="Times New Roman" w:eastAsia="Times New Roman" w:hAnsi="Times New Roman" w:cs="Times New Roman"/>
          <w:sz w:val="24"/>
          <w:szCs w:val="24"/>
          <w:lang w:val="ky-KG" w:eastAsia="ru-RU"/>
        </w:rPr>
        <w:tab/>
      </w:r>
      <w:r w:rsidR="00804AC4" w:rsidRPr="001D6775">
        <w:rPr>
          <w:rFonts w:ascii="Times New Roman" w:eastAsia="Times New Roman" w:hAnsi="Times New Roman" w:cs="Times New Roman"/>
          <w:sz w:val="24"/>
          <w:szCs w:val="24"/>
          <w:lang w:val="ky-KG" w:eastAsia="ru-RU"/>
        </w:rPr>
        <w:t>Жалпысынан</w:t>
      </w:r>
      <w:r w:rsidR="004A5AAE" w:rsidRPr="004A5AAE">
        <w:rPr>
          <w:rFonts w:ascii="Times New Roman" w:eastAsia="Times New Roman" w:hAnsi="Times New Roman" w:cs="Times New Roman"/>
          <w:sz w:val="24"/>
          <w:szCs w:val="24"/>
          <w:lang w:val="ky-KG" w:eastAsia="ru-RU"/>
        </w:rPr>
        <w:t xml:space="preserve"> КМТУда</w:t>
      </w:r>
      <w:r w:rsidR="00804AC4" w:rsidRPr="001D6775">
        <w:rPr>
          <w:rFonts w:ascii="Times New Roman" w:eastAsia="Times New Roman" w:hAnsi="Times New Roman" w:cs="Times New Roman"/>
          <w:sz w:val="24"/>
          <w:szCs w:val="24"/>
          <w:lang w:val="ky-KG" w:eastAsia="ru-RU"/>
        </w:rPr>
        <w:t xml:space="preserve"> 15 илимий конференциялар, форумдар жана семинарлар өткөрүлгөн. Алардын эң маанилүүсү төмөнкүлөр: жаш окумуштуулар, аспиранттар жана студенттер үчүн “</w:t>
      </w:r>
      <w:r w:rsidR="007E52D0" w:rsidRPr="001D6775">
        <w:rPr>
          <w:rFonts w:ascii="Times New Roman" w:eastAsia="Times New Roman" w:hAnsi="Times New Roman" w:cs="Times New Roman"/>
          <w:sz w:val="24"/>
          <w:szCs w:val="24"/>
          <w:lang w:val="ky-KG" w:eastAsia="ru-RU"/>
        </w:rPr>
        <w:t>Заманбап илим: актуалдуу маселелер, жетишкендиктер жана инновациялар” 65</w:t>
      </w:r>
      <w:r w:rsidR="00804AC4" w:rsidRPr="001D6775">
        <w:rPr>
          <w:rFonts w:ascii="Times New Roman" w:eastAsia="Times New Roman" w:hAnsi="Times New Roman" w:cs="Times New Roman"/>
          <w:sz w:val="24"/>
          <w:szCs w:val="24"/>
          <w:lang w:val="ky-KG" w:eastAsia="ru-RU"/>
        </w:rPr>
        <w:t>-Эл аралык тармактык илимий-техникалык конференциясы</w:t>
      </w:r>
      <w:r w:rsidR="007E52D0" w:rsidRPr="001D6775">
        <w:rPr>
          <w:rFonts w:ascii="Times New Roman" w:eastAsia="Times New Roman" w:hAnsi="Times New Roman" w:cs="Times New Roman"/>
          <w:sz w:val="24"/>
          <w:szCs w:val="24"/>
          <w:lang w:val="ky-KG" w:eastAsia="ru-RU"/>
        </w:rPr>
        <w:t xml:space="preserve">. </w:t>
      </w:r>
    </w:p>
    <w:p w:rsidR="00C73904" w:rsidRPr="00AF535B" w:rsidRDefault="00AF535B" w:rsidP="00AF535B">
      <w:pPr>
        <w:tabs>
          <w:tab w:val="left" w:pos="709"/>
        </w:tabs>
        <w:spacing w:after="0" w:line="240" w:lineRule="auto"/>
        <w:jc w:val="both"/>
        <w:rPr>
          <w:lang w:val="ky-KG"/>
        </w:rPr>
      </w:pPr>
      <w:r>
        <w:rPr>
          <w:rFonts w:ascii="Times New Roman" w:eastAsia="Times New Roman" w:hAnsi="Times New Roman" w:cs="Times New Roman"/>
          <w:sz w:val="24"/>
          <w:szCs w:val="24"/>
          <w:lang w:val="ky-KG" w:eastAsia="ru-RU"/>
        </w:rPr>
        <w:tab/>
      </w:r>
      <w:r w:rsidR="007E52D0" w:rsidRPr="001D6775">
        <w:rPr>
          <w:rFonts w:ascii="Times New Roman" w:eastAsia="Times New Roman" w:hAnsi="Times New Roman" w:cs="Times New Roman"/>
          <w:sz w:val="24"/>
          <w:szCs w:val="24"/>
          <w:lang w:val="ky-KG" w:eastAsia="ru-RU"/>
        </w:rPr>
        <w:t>2023-жылдын май айында биринчи Евразиялык архитектура, урбанистика жана дизайн симпоз</w:t>
      </w:r>
      <w:r w:rsidR="0097191A">
        <w:rPr>
          <w:rFonts w:ascii="Times New Roman" w:eastAsia="Times New Roman" w:hAnsi="Times New Roman" w:cs="Times New Roman"/>
          <w:sz w:val="24"/>
          <w:szCs w:val="24"/>
          <w:lang w:val="ky-KG" w:eastAsia="ru-RU"/>
        </w:rPr>
        <w:t>иум</w:t>
      </w:r>
      <w:r w:rsidR="007E52D0" w:rsidRPr="001D6775">
        <w:rPr>
          <w:rFonts w:ascii="Times New Roman" w:eastAsia="Times New Roman" w:hAnsi="Times New Roman" w:cs="Times New Roman"/>
          <w:sz w:val="24"/>
          <w:szCs w:val="24"/>
          <w:lang w:val="ky-KG" w:eastAsia="ru-RU"/>
        </w:rPr>
        <w:t xml:space="preserve"> өткөр</w:t>
      </w:r>
      <w:r w:rsidR="0097191A">
        <w:rPr>
          <w:rFonts w:ascii="Times New Roman" w:eastAsia="Times New Roman" w:hAnsi="Times New Roman" w:cs="Times New Roman"/>
          <w:sz w:val="24"/>
          <w:szCs w:val="24"/>
          <w:lang w:val="ky-KG" w:eastAsia="ru-RU"/>
        </w:rPr>
        <w:t>үл</w:t>
      </w:r>
      <w:r w:rsidR="007E52D0" w:rsidRPr="001D6775">
        <w:rPr>
          <w:rFonts w:ascii="Times New Roman" w:eastAsia="Times New Roman" w:hAnsi="Times New Roman" w:cs="Times New Roman"/>
          <w:sz w:val="24"/>
          <w:szCs w:val="24"/>
          <w:lang w:val="ky-KG" w:eastAsia="ru-RU"/>
        </w:rPr>
        <w:t>дү. Симпозиумдун программасына бренддердин негиздөөчүлөрүнүн жана конкурстун жеңүүчүлөрүнөн кызыктуу лекциялар, интерактивдүү тренингдер жана мастер-класстар кирди. Ошондой эле симпозиумдун жүрүшүндө экскурсиялар, алдыңкы архитекторлордун жана дизайнерлердин жетишкендиктерин көрсөтүү, жеке көргөзмөлөр болду. Алыскы жана жакынкы чет өлкөлөрдөн 30дан ашык архитектуралык-курулуш компаниялары жана дизайн бренддери, 25тен ашык университет катышты. Симпозиумдун географиясы – 18ден ашык өлкө жана Италиянын, Сингапурдун, Бириккен Араб Эмираттарынын, Түркиянын, Россиянын, Өзбекстандын, Казакстандын, Түркмөнстандын 30 шаарлары.</w:t>
      </w:r>
      <w:r w:rsidR="007E52D0" w:rsidRPr="001D6775">
        <w:rPr>
          <w:lang w:val="ky-KG"/>
        </w:rPr>
        <w:t xml:space="preserve"> </w:t>
      </w:r>
    </w:p>
    <w:p w:rsidR="00C73904" w:rsidRPr="001D6775" w:rsidRDefault="00AF535B" w:rsidP="00AF535B">
      <w:pPr>
        <w:tabs>
          <w:tab w:val="left" w:pos="709"/>
        </w:tabs>
        <w:spacing w:after="0" w:line="240" w:lineRule="auto"/>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ab/>
        <w:t>2</w:t>
      </w:r>
      <w:r w:rsidR="007E52D0" w:rsidRPr="001D6775">
        <w:rPr>
          <w:rFonts w:ascii="Times New Roman" w:eastAsia="Times New Roman" w:hAnsi="Times New Roman" w:cs="Times New Roman"/>
          <w:sz w:val="24"/>
          <w:szCs w:val="24"/>
          <w:lang w:val="ky-KG" w:eastAsia="ru-RU"/>
        </w:rPr>
        <w:t xml:space="preserve">023-жылдын 14-октябрында Илим жана инновациялар департаменти студенттер жана магистранттар үчүн “Start Up КМТУ 2023” сынагын өткөрдү. Академик жаштардын ишкердик активдүүлүгүн жана инновациясын стимулдаштырууга багытталган бул иш-чара студенттерди жана магистранттарды инновациялык долбоорлорду жана ишкердик идеяларды иштеп чыгууга шыктандыруу жана колдоо көрсөтүү максатында уюштурулду. </w:t>
      </w:r>
      <w:r w:rsidR="00C73904" w:rsidRPr="001D6775">
        <w:rPr>
          <w:rFonts w:ascii="Times New Roman" w:eastAsia="Times New Roman" w:hAnsi="Times New Roman" w:cs="Times New Roman"/>
          <w:sz w:val="24"/>
          <w:szCs w:val="24"/>
          <w:lang w:val="ky-KG" w:eastAsia="ru-RU"/>
        </w:rPr>
        <w:t xml:space="preserve">67 </w:t>
      </w:r>
      <w:r>
        <w:rPr>
          <w:rFonts w:ascii="Times New Roman" w:eastAsia="Times New Roman" w:hAnsi="Times New Roman" w:cs="Times New Roman"/>
          <w:sz w:val="24"/>
          <w:szCs w:val="24"/>
          <w:lang w:val="ky-KG" w:eastAsia="ru-RU"/>
        </w:rPr>
        <w:t xml:space="preserve">билдирүү </w:t>
      </w:r>
      <w:r w:rsidR="00C73904" w:rsidRPr="001D6775">
        <w:rPr>
          <w:rFonts w:ascii="Times New Roman" w:eastAsia="Times New Roman" w:hAnsi="Times New Roman" w:cs="Times New Roman"/>
          <w:sz w:val="24"/>
          <w:szCs w:val="24"/>
          <w:lang w:val="ky-KG" w:eastAsia="ru-RU"/>
        </w:rPr>
        <w:t>түшүп, анын ичинен 20 долбоор 3-турга тандалып алынган. 11 адамдан турган эксперттик комиссия ийгиликтүү инвесторлор: Водянов Али-Магомед Рамазанович «Электросила» ЖЧКсынын башкы директору, КМТУнун ардактуу профессору; Турдалиев Эдуард маалыматтык технологиялар жана долбоорлорду башкаруу тармагындагы менеджер; Усенов Жапар Smart Technologies компаниясынын башкаруучу өнөктөшү, Айтматов Асылбек «Мурас Development Center» ЖЧКсынын башкы директору, ж.б. Жеңүүчүлөргө дипломдор жана акчалай сыйлыктар тапшырылды.</w:t>
      </w:r>
    </w:p>
    <w:p w:rsidR="0097191A" w:rsidRDefault="00AF535B" w:rsidP="00AF535B">
      <w:pPr>
        <w:tabs>
          <w:tab w:val="left" w:pos="709"/>
        </w:tabs>
        <w:spacing w:after="0" w:line="240" w:lineRule="auto"/>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b/>
          <w:sz w:val="24"/>
          <w:szCs w:val="24"/>
          <w:lang w:val="ky-KG" w:eastAsia="ru-RU"/>
        </w:rPr>
        <w:tab/>
      </w:r>
      <w:r w:rsidR="009D16DC" w:rsidRPr="00AF535B">
        <w:rPr>
          <w:rFonts w:ascii="Times New Roman" w:eastAsia="Times New Roman" w:hAnsi="Times New Roman" w:cs="Times New Roman"/>
          <w:b/>
          <w:sz w:val="24"/>
          <w:szCs w:val="24"/>
          <w:lang w:val="ky-KG" w:eastAsia="ru-RU"/>
        </w:rPr>
        <w:t>Скопус илимий базасына корпоративдик кирүү жана колдонууга</w:t>
      </w:r>
      <w:r>
        <w:rPr>
          <w:rFonts w:ascii="Times New Roman" w:eastAsia="Times New Roman" w:hAnsi="Times New Roman" w:cs="Times New Roman"/>
          <w:sz w:val="24"/>
          <w:szCs w:val="24"/>
          <w:lang w:val="ky-KG" w:eastAsia="ru-RU"/>
        </w:rPr>
        <w:t xml:space="preserve"> КМТУ</w:t>
      </w:r>
      <w:r w:rsidRPr="00AF535B">
        <w:rPr>
          <w:rFonts w:ascii="Times New Roman" w:eastAsia="Times New Roman" w:hAnsi="Times New Roman" w:cs="Times New Roman"/>
          <w:sz w:val="24"/>
          <w:szCs w:val="24"/>
          <w:lang w:val="ky-KG" w:eastAsia="ru-RU"/>
        </w:rPr>
        <w:t xml:space="preserve"> </w:t>
      </w:r>
    </w:p>
    <w:p w:rsidR="00C73904" w:rsidRPr="001D6775" w:rsidRDefault="00AF535B" w:rsidP="00AF535B">
      <w:pPr>
        <w:tabs>
          <w:tab w:val="left" w:pos="709"/>
        </w:tabs>
        <w:spacing w:after="0" w:line="240" w:lineRule="auto"/>
        <w:jc w:val="both"/>
        <w:rPr>
          <w:lang w:val="ky-KG"/>
        </w:rPr>
      </w:pPr>
      <w:r w:rsidRPr="00AF535B">
        <w:rPr>
          <w:rFonts w:ascii="Times New Roman" w:eastAsia="Times New Roman" w:hAnsi="Times New Roman" w:cs="Times New Roman"/>
          <w:sz w:val="24"/>
          <w:szCs w:val="24"/>
          <w:lang w:val="ky-KG" w:eastAsia="ru-RU"/>
        </w:rPr>
        <w:t>2023-ж.</w:t>
      </w:r>
      <w:r w:rsidR="009D16DC">
        <w:rPr>
          <w:rFonts w:ascii="Times New Roman" w:eastAsia="Times New Roman" w:hAnsi="Times New Roman" w:cs="Times New Roman"/>
          <w:sz w:val="24"/>
          <w:szCs w:val="24"/>
          <w:lang w:val="ky-KG" w:eastAsia="ru-RU"/>
        </w:rPr>
        <w:t xml:space="preserve"> мүнкүнчүлүк алды. Скопус индексине кирген макалаларды даярдап чыгарууга методикалык, маалыматтик административдик </w:t>
      </w:r>
      <w:r w:rsidR="0097191A">
        <w:rPr>
          <w:rFonts w:ascii="Times New Roman" w:eastAsia="Times New Roman" w:hAnsi="Times New Roman" w:cs="Times New Roman"/>
          <w:sz w:val="24"/>
          <w:szCs w:val="24"/>
          <w:lang w:val="ky-KG" w:eastAsia="ru-RU"/>
        </w:rPr>
        <w:t>жана финансылык колдоо ишке ашырыл</w:t>
      </w:r>
      <w:r w:rsidR="009D16DC">
        <w:rPr>
          <w:rFonts w:ascii="Times New Roman" w:eastAsia="Times New Roman" w:hAnsi="Times New Roman" w:cs="Times New Roman"/>
          <w:sz w:val="24"/>
          <w:szCs w:val="24"/>
          <w:lang w:val="ky-KG" w:eastAsia="ru-RU"/>
        </w:rPr>
        <w:t xml:space="preserve">ды. </w:t>
      </w:r>
      <w:r w:rsidR="004C36E6" w:rsidRPr="001D6775">
        <w:rPr>
          <w:rFonts w:ascii="Times New Roman" w:eastAsia="Times New Roman" w:hAnsi="Times New Roman" w:cs="Times New Roman"/>
          <w:sz w:val="24"/>
          <w:szCs w:val="24"/>
          <w:lang w:val="ky-KG" w:eastAsia="ru-RU"/>
        </w:rPr>
        <w:t>2023-жылдын 8-9-сентябрында, 23-24-ноябрда Онлайн тренингдер өткөрүлдү: “Scopus маалымат базасы менен иштөө, эл аралык журналдарда макалаларды ж</w:t>
      </w:r>
      <w:r>
        <w:rPr>
          <w:rFonts w:ascii="Times New Roman" w:eastAsia="Times New Roman" w:hAnsi="Times New Roman" w:cs="Times New Roman"/>
          <w:sz w:val="24"/>
          <w:szCs w:val="24"/>
          <w:lang w:val="ky-KG" w:eastAsia="ru-RU"/>
        </w:rPr>
        <w:t>арыялоо”</w:t>
      </w:r>
      <w:r w:rsidR="004C36E6" w:rsidRPr="001D6775">
        <w:rPr>
          <w:rFonts w:ascii="Times New Roman" w:eastAsia="Times New Roman" w:hAnsi="Times New Roman" w:cs="Times New Roman"/>
          <w:sz w:val="24"/>
          <w:szCs w:val="24"/>
          <w:lang w:val="ky-KG" w:eastAsia="ru-RU"/>
        </w:rPr>
        <w:t>темаларында.</w:t>
      </w:r>
      <w:r w:rsidR="004C36E6" w:rsidRPr="001D6775">
        <w:rPr>
          <w:lang w:val="ky-KG"/>
        </w:rPr>
        <w:t xml:space="preserve"> </w:t>
      </w:r>
    </w:p>
    <w:p w:rsidR="004B2CDE" w:rsidRPr="001D6775" w:rsidRDefault="00AF535B" w:rsidP="00AF535B">
      <w:pPr>
        <w:tabs>
          <w:tab w:val="left" w:pos="709"/>
        </w:tabs>
        <w:spacing w:after="0" w:line="240" w:lineRule="auto"/>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ab/>
      </w:r>
      <w:r w:rsidR="0097191A">
        <w:rPr>
          <w:rFonts w:ascii="Times New Roman" w:eastAsia="Times New Roman" w:hAnsi="Times New Roman" w:cs="Times New Roman"/>
          <w:sz w:val="24"/>
          <w:szCs w:val="24"/>
          <w:lang w:val="ky-KG" w:eastAsia="ru-RU"/>
        </w:rPr>
        <w:t>8-</w:t>
      </w:r>
      <w:r w:rsidR="004C36E6" w:rsidRPr="001D6775">
        <w:rPr>
          <w:rFonts w:ascii="Times New Roman" w:eastAsia="Times New Roman" w:hAnsi="Times New Roman" w:cs="Times New Roman"/>
          <w:sz w:val="24"/>
          <w:szCs w:val="24"/>
          <w:lang w:val="ky-KG" w:eastAsia="ru-RU"/>
        </w:rPr>
        <w:t>сентябрь, 5-октябрь, 17-октябрь 2023-жылы семинарлар өткөрүлдү, алардын максаты университеттин илимий жана педагогикалык кызматкерлеринин басма ишмердүүлүгүн жогорулатуу болгон.</w:t>
      </w:r>
      <w:r w:rsidR="004C36E6" w:rsidRPr="001D6775">
        <w:rPr>
          <w:lang w:val="ky-KG"/>
        </w:rPr>
        <w:t xml:space="preserve"> </w:t>
      </w:r>
      <w:r w:rsidR="004C36E6" w:rsidRPr="001D6775">
        <w:rPr>
          <w:rFonts w:ascii="Times New Roman" w:eastAsia="Times New Roman" w:hAnsi="Times New Roman" w:cs="Times New Roman"/>
          <w:sz w:val="24"/>
          <w:szCs w:val="24"/>
          <w:lang w:val="ky-KG" w:eastAsia="ru-RU"/>
        </w:rPr>
        <w:t xml:space="preserve">2023-жылдын 23-ноябрында </w:t>
      </w:r>
      <w:r w:rsidR="001D6775">
        <w:rPr>
          <w:rFonts w:ascii="Times New Roman" w:eastAsia="Times New Roman" w:hAnsi="Times New Roman" w:cs="Times New Roman"/>
          <w:sz w:val="24"/>
          <w:szCs w:val="24"/>
          <w:lang w:val="ky-KG" w:eastAsia="ru-RU"/>
        </w:rPr>
        <w:t>университетте</w:t>
      </w:r>
      <w:r w:rsidR="004C36E6" w:rsidRPr="001D6775">
        <w:rPr>
          <w:rFonts w:ascii="Times New Roman" w:eastAsia="Times New Roman" w:hAnsi="Times New Roman" w:cs="Times New Roman"/>
          <w:sz w:val="24"/>
          <w:szCs w:val="24"/>
          <w:lang w:val="ky-KG" w:eastAsia="ru-RU"/>
        </w:rPr>
        <w:t xml:space="preserve"> Кыргызстандын 8 университети үчүн Scopus аймактык ресурстук борборунун ачылышы болуп өттү.</w:t>
      </w:r>
    </w:p>
    <w:p w:rsidR="004B2CDE" w:rsidRPr="001D6775" w:rsidRDefault="001D6775" w:rsidP="00716A48">
      <w:pPr>
        <w:tabs>
          <w:tab w:val="left" w:pos="709"/>
        </w:tabs>
        <w:spacing w:after="0" w:line="240" w:lineRule="auto"/>
        <w:jc w:val="both"/>
        <w:rPr>
          <w:rFonts w:ascii="Times New Roman" w:eastAsia="Times New Roman" w:hAnsi="Times New Roman" w:cs="Times New Roman"/>
          <w:b/>
          <w:sz w:val="24"/>
          <w:szCs w:val="24"/>
          <w:lang w:val="ky-KG" w:eastAsia="ru-RU"/>
        </w:rPr>
      </w:pPr>
      <w:r>
        <w:rPr>
          <w:rFonts w:ascii="Times New Roman" w:eastAsia="Times New Roman" w:hAnsi="Times New Roman" w:cs="Times New Roman"/>
          <w:color w:val="FF0000"/>
          <w:sz w:val="24"/>
          <w:szCs w:val="24"/>
          <w:lang w:val="ky-KG" w:eastAsia="ru-RU"/>
        </w:rPr>
        <w:tab/>
      </w:r>
      <w:r w:rsidR="00AF535B" w:rsidRPr="00AF535B">
        <w:rPr>
          <w:rFonts w:ascii="Times New Roman" w:eastAsia="Times New Roman" w:hAnsi="Times New Roman" w:cs="Times New Roman"/>
          <w:b/>
          <w:sz w:val="24"/>
          <w:szCs w:val="24"/>
          <w:lang w:val="ky-KG" w:eastAsia="ru-RU"/>
        </w:rPr>
        <w:t>К</w:t>
      </w:r>
      <w:r w:rsidR="004B2CDE" w:rsidRPr="00AF535B">
        <w:rPr>
          <w:rFonts w:ascii="Times New Roman" w:eastAsia="Times New Roman" w:hAnsi="Times New Roman" w:cs="Times New Roman"/>
          <w:b/>
          <w:sz w:val="24"/>
          <w:szCs w:val="24"/>
          <w:lang w:val="ky-KG" w:eastAsia="ru-RU"/>
        </w:rPr>
        <w:t>андидаттык жана докторлук диссертацияларды коргоо</w:t>
      </w:r>
      <w:r w:rsidR="00AF535B">
        <w:rPr>
          <w:rFonts w:ascii="Times New Roman" w:eastAsia="Times New Roman" w:hAnsi="Times New Roman" w:cs="Times New Roman"/>
          <w:sz w:val="24"/>
          <w:szCs w:val="24"/>
          <w:lang w:val="ky-KG" w:eastAsia="ru-RU"/>
        </w:rPr>
        <w:t xml:space="preserve"> </w:t>
      </w:r>
      <w:r w:rsidR="0097191A">
        <w:rPr>
          <w:rFonts w:ascii="Times New Roman" w:eastAsia="Times New Roman" w:hAnsi="Times New Roman" w:cs="Times New Roman"/>
          <w:sz w:val="24"/>
          <w:szCs w:val="24"/>
          <w:lang w:val="ky-KG" w:eastAsia="ru-RU"/>
        </w:rPr>
        <w:t>КМТУ</w:t>
      </w:r>
      <w:r w:rsidR="004B2CDE" w:rsidRPr="001D6775">
        <w:rPr>
          <w:rFonts w:ascii="Times New Roman" w:eastAsia="Times New Roman" w:hAnsi="Times New Roman" w:cs="Times New Roman"/>
          <w:sz w:val="24"/>
          <w:szCs w:val="24"/>
          <w:lang w:val="ky-KG" w:eastAsia="ru-RU"/>
        </w:rPr>
        <w:t xml:space="preserve"> бою</w:t>
      </w:r>
      <w:r w:rsidR="00241D0F" w:rsidRPr="001D6775">
        <w:rPr>
          <w:rFonts w:ascii="Times New Roman" w:eastAsia="Times New Roman" w:hAnsi="Times New Roman" w:cs="Times New Roman"/>
          <w:sz w:val="24"/>
          <w:szCs w:val="24"/>
          <w:lang w:val="ky-KG" w:eastAsia="ru-RU"/>
        </w:rPr>
        <w:t xml:space="preserve">нча </w:t>
      </w:r>
      <w:r w:rsidR="004C36E6" w:rsidRPr="001D6775">
        <w:rPr>
          <w:rFonts w:ascii="Times New Roman" w:eastAsia="Times New Roman" w:hAnsi="Times New Roman" w:cs="Times New Roman"/>
          <w:sz w:val="24"/>
          <w:szCs w:val="24"/>
          <w:lang w:val="ky-KG" w:eastAsia="ru-RU"/>
        </w:rPr>
        <w:t>22 адистик боюнча 8</w:t>
      </w:r>
      <w:r w:rsidR="00241D0F" w:rsidRPr="001D6775">
        <w:rPr>
          <w:rFonts w:ascii="Times New Roman" w:eastAsia="Times New Roman" w:hAnsi="Times New Roman" w:cs="Times New Roman"/>
          <w:sz w:val="24"/>
          <w:szCs w:val="24"/>
          <w:lang w:val="ky-KG" w:eastAsia="ru-RU"/>
        </w:rPr>
        <w:t xml:space="preserve"> адистештирилген кеңеш бар</w:t>
      </w:r>
      <w:r w:rsidR="004B2CDE" w:rsidRPr="001D6775">
        <w:rPr>
          <w:rFonts w:ascii="Times New Roman" w:eastAsia="Times New Roman" w:hAnsi="Times New Roman" w:cs="Times New Roman"/>
          <w:sz w:val="24"/>
          <w:szCs w:val="24"/>
          <w:lang w:val="ky-KG" w:eastAsia="ru-RU"/>
        </w:rPr>
        <w:t>.</w:t>
      </w:r>
    </w:p>
    <w:p w:rsidR="004B2CDE" w:rsidRPr="00E16540" w:rsidRDefault="00AF7261" w:rsidP="00716A48">
      <w:pPr>
        <w:tabs>
          <w:tab w:val="left" w:pos="709"/>
        </w:tabs>
        <w:spacing w:after="0" w:line="240" w:lineRule="auto"/>
        <w:jc w:val="both"/>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b/>
          <w:color w:val="000000"/>
          <w:sz w:val="24"/>
          <w:szCs w:val="24"/>
          <w:lang w:val="ky-KG" w:eastAsia="ru-RU"/>
        </w:rPr>
        <w:lastRenderedPageBreak/>
        <w:t xml:space="preserve">            </w:t>
      </w:r>
      <w:r w:rsidR="004B2CDE" w:rsidRPr="00E16540">
        <w:rPr>
          <w:rFonts w:ascii="Times New Roman" w:eastAsia="Times New Roman" w:hAnsi="Times New Roman" w:cs="Times New Roman"/>
          <w:color w:val="000000"/>
          <w:sz w:val="24"/>
          <w:szCs w:val="24"/>
          <w:lang w:val="ky-KG" w:eastAsia="ru-RU"/>
        </w:rPr>
        <w:t xml:space="preserve">Жогорку квалификациялуу илимий-педагогикалык кадрларды даярдоо </w:t>
      </w:r>
      <w:r w:rsidR="004B2CDE" w:rsidRPr="00AF535B">
        <w:rPr>
          <w:rFonts w:ascii="Times New Roman" w:eastAsia="Times New Roman" w:hAnsi="Times New Roman" w:cs="Times New Roman"/>
          <w:color w:val="000000" w:themeColor="text1"/>
          <w:sz w:val="24"/>
          <w:szCs w:val="24"/>
          <w:lang w:val="ky-KG" w:eastAsia="ru-RU"/>
        </w:rPr>
        <w:t xml:space="preserve">Окумуштуулар кеңешинин 2022-жылдын 5-октябрындагы </w:t>
      </w:r>
      <w:r w:rsidR="00B21EF5" w:rsidRPr="00AF535B">
        <w:rPr>
          <w:rFonts w:ascii="Times New Roman" w:eastAsia="Times New Roman" w:hAnsi="Times New Roman" w:cs="Times New Roman"/>
          <w:color w:val="000000" w:themeColor="text1"/>
          <w:sz w:val="24"/>
          <w:szCs w:val="24"/>
          <w:lang w:val="ky-KG" w:eastAsia="ru-RU"/>
        </w:rPr>
        <w:t>№1 протоколу менен бекитилген 76</w:t>
      </w:r>
      <w:r w:rsidR="004B2CDE" w:rsidRPr="00AF535B">
        <w:rPr>
          <w:rFonts w:ascii="Times New Roman" w:eastAsia="Times New Roman" w:hAnsi="Times New Roman" w:cs="Times New Roman"/>
          <w:color w:val="000000" w:themeColor="text1"/>
          <w:sz w:val="24"/>
          <w:szCs w:val="24"/>
          <w:lang w:val="ky-KG" w:eastAsia="ru-RU"/>
        </w:rPr>
        <w:t xml:space="preserve"> багыт боюнча жүргүзүлөт.</w:t>
      </w:r>
    </w:p>
    <w:p w:rsidR="00B21EF5" w:rsidRPr="001D6775" w:rsidRDefault="00AF7261" w:rsidP="00AF535B">
      <w:pPr>
        <w:tabs>
          <w:tab w:val="left" w:pos="709"/>
        </w:tabs>
        <w:spacing w:after="0" w:line="240" w:lineRule="auto"/>
        <w:ind w:firstLine="708"/>
        <w:jc w:val="both"/>
        <w:rPr>
          <w:rFonts w:ascii="Times New Roman" w:eastAsia="Times New Roman" w:hAnsi="Times New Roman" w:cs="Times New Roman"/>
          <w:sz w:val="24"/>
          <w:szCs w:val="24"/>
          <w:lang w:val="ky-KG" w:eastAsia="ru-RU"/>
        </w:rPr>
      </w:pPr>
      <w:r w:rsidRPr="001D6775">
        <w:rPr>
          <w:rFonts w:ascii="Times New Roman" w:eastAsia="Times New Roman" w:hAnsi="Times New Roman" w:cs="Times New Roman"/>
          <w:sz w:val="24"/>
          <w:szCs w:val="24"/>
          <w:lang w:val="ky-KG" w:eastAsia="ru-RU"/>
        </w:rPr>
        <w:t xml:space="preserve">             </w:t>
      </w:r>
      <w:r w:rsidR="00E40FAC" w:rsidRPr="001D6775">
        <w:rPr>
          <w:rFonts w:ascii="Times New Roman" w:eastAsia="Times New Roman" w:hAnsi="Times New Roman" w:cs="Times New Roman"/>
          <w:sz w:val="24"/>
          <w:szCs w:val="24"/>
          <w:lang w:val="ky-KG" w:eastAsia="ru-RU"/>
        </w:rPr>
        <w:t>2023</w:t>
      </w:r>
      <w:r w:rsidR="009673A9" w:rsidRPr="001D6775">
        <w:rPr>
          <w:rFonts w:ascii="Times New Roman" w:eastAsia="Times New Roman" w:hAnsi="Times New Roman" w:cs="Times New Roman"/>
          <w:sz w:val="24"/>
          <w:szCs w:val="24"/>
          <w:lang w:val="ky-KG" w:eastAsia="ru-RU"/>
        </w:rPr>
        <w:t>-жылдын декабрь айындагы аттестациянын жыйынтыгы боюнча 2023-жылдын 1-январына карата аспира</w:t>
      </w:r>
      <w:r w:rsidR="00B21EF5" w:rsidRPr="001D6775">
        <w:rPr>
          <w:rFonts w:ascii="Times New Roman" w:eastAsia="Times New Roman" w:hAnsi="Times New Roman" w:cs="Times New Roman"/>
          <w:sz w:val="24"/>
          <w:szCs w:val="24"/>
          <w:lang w:val="ky-KG" w:eastAsia="ru-RU"/>
        </w:rPr>
        <w:t>нттардын саны 222</w:t>
      </w:r>
      <w:r w:rsidR="009673A9" w:rsidRPr="001D6775">
        <w:rPr>
          <w:rFonts w:ascii="Times New Roman" w:eastAsia="Times New Roman" w:hAnsi="Times New Roman" w:cs="Times New Roman"/>
          <w:sz w:val="24"/>
          <w:szCs w:val="24"/>
          <w:lang w:val="ky-KG" w:eastAsia="ru-RU"/>
        </w:rPr>
        <w:t xml:space="preserve"> адамды түзөт</w:t>
      </w:r>
      <w:r w:rsidR="00B21EF5" w:rsidRPr="001D6775">
        <w:rPr>
          <w:rFonts w:ascii="Times New Roman" w:eastAsia="Times New Roman" w:hAnsi="Times New Roman" w:cs="Times New Roman"/>
          <w:sz w:val="24"/>
          <w:szCs w:val="24"/>
          <w:lang w:val="ky-KG" w:eastAsia="ru-RU"/>
        </w:rPr>
        <w:t>.</w:t>
      </w:r>
      <w:r w:rsidRPr="001D6775">
        <w:rPr>
          <w:rFonts w:ascii="Times New Roman" w:eastAsia="Times New Roman" w:hAnsi="Times New Roman" w:cs="Times New Roman"/>
          <w:sz w:val="24"/>
          <w:szCs w:val="24"/>
          <w:lang w:val="ky-KG" w:eastAsia="ru-RU"/>
        </w:rPr>
        <w:t xml:space="preserve"> </w:t>
      </w:r>
      <w:r w:rsidR="00B21EF5" w:rsidRPr="001D6775">
        <w:rPr>
          <w:rFonts w:ascii="Times New Roman" w:eastAsia="Times New Roman" w:hAnsi="Times New Roman" w:cs="Times New Roman"/>
          <w:sz w:val="24"/>
          <w:szCs w:val="24"/>
          <w:lang w:val="ky-KG" w:eastAsia="ru-RU"/>
        </w:rPr>
        <w:t>PhD докторантурада 13 багыт боюнча 90</w:t>
      </w:r>
      <w:r w:rsidR="009673A9" w:rsidRPr="001D6775">
        <w:rPr>
          <w:rFonts w:ascii="Times New Roman" w:eastAsia="Times New Roman" w:hAnsi="Times New Roman" w:cs="Times New Roman"/>
          <w:sz w:val="24"/>
          <w:szCs w:val="24"/>
          <w:lang w:val="ky-KG" w:eastAsia="ru-RU"/>
        </w:rPr>
        <w:t xml:space="preserve"> PhD докторант билим</w:t>
      </w:r>
      <w:r w:rsidR="0097191A">
        <w:rPr>
          <w:rFonts w:ascii="Times New Roman" w:eastAsia="Times New Roman" w:hAnsi="Times New Roman" w:cs="Times New Roman"/>
          <w:sz w:val="24"/>
          <w:szCs w:val="24"/>
          <w:lang w:val="ky-KG" w:eastAsia="ru-RU"/>
        </w:rPr>
        <w:t xml:space="preserve"> алууда</w:t>
      </w:r>
      <w:r w:rsidR="00B21EF5" w:rsidRPr="001D6775">
        <w:rPr>
          <w:rFonts w:ascii="Times New Roman" w:eastAsia="Times New Roman" w:hAnsi="Times New Roman" w:cs="Times New Roman"/>
          <w:sz w:val="24"/>
          <w:szCs w:val="24"/>
          <w:lang w:val="ky-KG" w:eastAsia="ru-RU"/>
        </w:rPr>
        <w:t>.</w:t>
      </w:r>
      <w:r w:rsidR="009673A9" w:rsidRPr="001D6775">
        <w:rPr>
          <w:rFonts w:ascii="Times New Roman" w:eastAsia="Times New Roman" w:hAnsi="Times New Roman" w:cs="Times New Roman"/>
          <w:sz w:val="24"/>
          <w:szCs w:val="24"/>
          <w:lang w:val="ky-KG" w:eastAsia="ru-RU"/>
        </w:rPr>
        <w:t xml:space="preserve"> </w:t>
      </w:r>
      <w:r w:rsidR="00B21EF5" w:rsidRPr="001D6775">
        <w:rPr>
          <w:rFonts w:ascii="Times New Roman" w:eastAsia="Times New Roman" w:hAnsi="Times New Roman" w:cs="Times New Roman"/>
          <w:sz w:val="24"/>
          <w:szCs w:val="24"/>
          <w:lang w:val="ky-KG" w:eastAsia="ru-RU"/>
        </w:rPr>
        <w:t>2023-жылы 1 докторлук жана 15 кандидаттык диссертациялар корголгон.</w:t>
      </w:r>
    </w:p>
    <w:p w:rsidR="00E749B7" w:rsidRPr="001D6775" w:rsidRDefault="00AF535B" w:rsidP="00AF535B">
      <w:pPr>
        <w:tabs>
          <w:tab w:val="left" w:pos="709"/>
        </w:tabs>
        <w:spacing w:after="0" w:line="240" w:lineRule="auto"/>
        <w:ind w:firstLine="708"/>
        <w:jc w:val="both"/>
        <w:rPr>
          <w:rFonts w:ascii="Times New Roman" w:eastAsia="Times New Roman" w:hAnsi="Times New Roman" w:cs="Times New Roman"/>
          <w:sz w:val="24"/>
          <w:szCs w:val="24"/>
          <w:lang w:val="ky-KG" w:eastAsia="ru-RU"/>
        </w:rPr>
      </w:pPr>
      <w:r w:rsidRPr="00AF535B">
        <w:rPr>
          <w:rFonts w:ascii="Times New Roman" w:eastAsia="Times New Roman" w:hAnsi="Times New Roman" w:cs="Times New Roman"/>
          <w:b/>
          <w:sz w:val="24"/>
          <w:szCs w:val="24"/>
          <w:lang w:val="ky-KG" w:eastAsia="ru-RU"/>
        </w:rPr>
        <w:t>КМТУ</w:t>
      </w:r>
      <w:r w:rsidR="00B21EF5" w:rsidRPr="00AF535B">
        <w:rPr>
          <w:rFonts w:ascii="Times New Roman" w:eastAsia="Times New Roman" w:hAnsi="Times New Roman" w:cs="Times New Roman"/>
          <w:b/>
          <w:sz w:val="24"/>
          <w:szCs w:val="24"/>
          <w:lang w:val="ky-KG" w:eastAsia="ru-RU"/>
        </w:rPr>
        <w:t xml:space="preserve"> ичиндеги гранттар</w:t>
      </w:r>
      <w:r w:rsidR="00E749B7" w:rsidRPr="00AF535B">
        <w:rPr>
          <w:rFonts w:ascii="Times New Roman" w:eastAsia="Times New Roman" w:hAnsi="Times New Roman" w:cs="Times New Roman"/>
          <w:b/>
          <w:sz w:val="24"/>
          <w:szCs w:val="24"/>
          <w:lang w:val="ky-KG" w:eastAsia="ru-RU"/>
        </w:rPr>
        <w:t>.</w:t>
      </w:r>
      <w:r w:rsidR="00B21EF5" w:rsidRPr="001D6775">
        <w:rPr>
          <w:rFonts w:ascii="Times New Roman" w:eastAsia="Times New Roman" w:hAnsi="Times New Roman" w:cs="Times New Roman"/>
          <w:sz w:val="24"/>
          <w:szCs w:val="24"/>
          <w:lang w:val="ky-KG" w:eastAsia="ru-RU"/>
        </w:rPr>
        <w:t xml:space="preserve"> Университет ичиндеги гранттар</w:t>
      </w:r>
      <w:r w:rsidR="00E749B7" w:rsidRPr="001D6775">
        <w:rPr>
          <w:rFonts w:ascii="Times New Roman" w:eastAsia="Times New Roman" w:hAnsi="Times New Roman" w:cs="Times New Roman"/>
          <w:b/>
          <w:sz w:val="24"/>
          <w:szCs w:val="24"/>
          <w:lang w:val="ky-KG" w:eastAsia="ru-RU"/>
        </w:rPr>
        <w:t xml:space="preserve"> </w:t>
      </w:r>
      <w:r w:rsidR="00E749B7" w:rsidRPr="001D6775">
        <w:rPr>
          <w:rFonts w:ascii="Times New Roman" w:eastAsia="Times New Roman" w:hAnsi="Times New Roman" w:cs="Times New Roman"/>
          <w:sz w:val="24"/>
          <w:szCs w:val="24"/>
          <w:lang w:val="ky-KG" w:eastAsia="ru-RU"/>
        </w:rPr>
        <w:t>долбоорлору</w:t>
      </w:r>
      <w:r w:rsidR="00B21EF5" w:rsidRPr="001D6775">
        <w:rPr>
          <w:rFonts w:ascii="Times New Roman" w:eastAsia="Times New Roman" w:hAnsi="Times New Roman" w:cs="Times New Roman"/>
          <w:sz w:val="24"/>
          <w:szCs w:val="24"/>
          <w:lang w:val="ky-KG" w:eastAsia="ru-RU"/>
        </w:rPr>
        <w:t xml:space="preserve"> 1 190 478 </w:t>
      </w:r>
      <w:r w:rsidR="00E749B7" w:rsidRPr="001D6775">
        <w:rPr>
          <w:rFonts w:ascii="Times New Roman" w:eastAsia="Times New Roman" w:hAnsi="Times New Roman" w:cs="Times New Roman"/>
          <w:sz w:val="24"/>
          <w:szCs w:val="24"/>
          <w:lang w:val="ky-KG" w:eastAsia="ru-RU"/>
        </w:rPr>
        <w:t>сом менен колдоого алынып, 6 теманын</w:t>
      </w:r>
      <w:r w:rsidR="00E749B7" w:rsidRPr="001D6775">
        <w:rPr>
          <w:lang w:val="ky-KG"/>
        </w:rPr>
        <w:t xml:space="preserve"> </w:t>
      </w:r>
      <w:r w:rsidR="00E749B7" w:rsidRPr="001D6775">
        <w:rPr>
          <w:rFonts w:ascii="Times New Roman" w:eastAsia="Times New Roman" w:hAnsi="Times New Roman" w:cs="Times New Roman"/>
          <w:sz w:val="24"/>
          <w:szCs w:val="24"/>
          <w:lang w:val="ky-KG" w:eastAsia="ru-RU"/>
        </w:rPr>
        <w:t>үстүндө иш</w:t>
      </w:r>
      <w:r w:rsidR="00E40FAC" w:rsidRPr="001D6775">
        <w:rPr>
          <w:rFonts w:ascii="Times New Roman" w:eastAsia="Times New Roman" w:hAnsi="Times New Roman" w:cs="Times New Roman"/>
          <w:sz w:val="24"/>
          <w:szCs w:val="24"/>
          <w:lang w:val="ky-KG" w:eastAsia="ru-RU"/>
        </w:rPr>
        <w:t xml:space="preserve"> жүргүзүлгөн: Санарип технологияларынын окуу-илимий лабораториясын түзүү жана тоо-кен иштерин моделдөө, 2 экструдер 3D принтер,</w:t>
      </w:r>
      <w:r w:rsidR="00E40FAC" w:rsidRPr="001D6775">
        <w:rPr>
          <w:lang w:val="ky-KG"/>
        </w:rPr>
        <w:t xml:space="preserve"> </w:t>
      </w:r>
      <w:r w:rsidR="00E40FAC" w:rsidRPr="001D6775">
        <w:rPr>
          <w:rFonts w:ascii="Times New Roman" w:eastAsia="Times New Roman" w:hAnsi="Times New Roman" w:cs="Times New Roman"/>
          <w:sz w:val="24"/>
          <w:szCs w:val="24"/>
          <w:lang w:val="ky-KG" w:eastAsia="ru-RU"/>
        </w:rPr>
        <w:t>Эритмелерден алтындын электролиттик чөктүрүлүшү Нейтралдуу режимдер жана электр орнотмолорунда жерге туташтыруу түзүлүштөрү, Сыр өндүрүү (сыр бышкан камера), материалдарды иштетүү үчүн кавитациялык установка түзүү.</w:t>
      </w:r>
    </w:p>
    <w:p w:rsidR="009673A9" w:rsidRPr="006C2460" w:rsidRDefault="006C2460" w:rsidP="00AF535B">
      <w:pPr>
        <w:tabs>
          <w:tab w:val="left" w:pos="709"/>
        </w:tabs>
        <w:spacing w:after="0" w:line="240" w:lineRule="auto"/>
        <w:jc w:val="both"/>
        <w:rPr>
          <w:rFonts w:ascii="Times New Roman" w:eastAsia="Times New Roman" w:hAnsi="Times New Roman" w:cs="Times New Roman"/>
          <w:b/>
          <w:color w:val="000000"/>
          <w:sz w:val="24"/>
          <w:szCs w:val="24"/>
          <w:lang w:val="ky-KG" w:eastAsia="ru-RU"/>
        </w:rPr>
      </w:pPr>
      <w:r>
        <w:rPr>
          <w:rFonts w:ascii="Times New Roman" w:eastAsia="Times New Roman" w:hAnsi="Times New Roman" w:cs="Times New Roman"/>
          <w:b/>
          <w:color w:val="000000"/>
          <w:sz w:val="24"/>
          <w:szCs w:val="24"/>
          <w:lang w:val="ky-KG" w:eastAsia="ru-RU"/>
        </w:rPr>
        <w:t xml:space="preserve"> </w:t>
      </w:r>
      <w:r w:rsidR="00AF535B">
        <w:rPr>
          <w:rFonts w:ascii="Times New Roman" w:eastAsia="Times New Roman" w:hAnsi="Times New Roman" w:cs="Times New Roman"/>
          <w:b/>
          <w:color w:val="000000"/>
          <w:sz w:val="24"/>
          <w:szCs w:val="24"/>
          <w:lang w:val="ky-KG" w:eastAsia="ru-RU"/>
        </w:rPr>
        <w:tab/>
      </w:r>
      <w:r w:rsidR="009673A9" w:rsidRPr="00E16540">
        <w:rPr>
          <w:rFonts w:ascii="Times New Roman" w:eastAsia="Times New Roman" w:hAnsi="Times New Roman" w:cs="Times New Roman"/>
          <w:color w:val="000000"/>
          <w:sz w:val="24"/>
          <w:szCs w:val="24"/>
          <w:lang w:val="ky-KG" w:eastAsia="ru-RU"/>
        </w:rPr>
        <w:t>Илимий ишмердикти уюштуруудагы жана башкаруудагы жаңы тенденциялар артыкчылыктуу багыттарды калыптандырууга жана илимий изилдөөлөрдүн натыйжаларын коммерциялаштырууга, анын жыйынтыктарын баалоого, бизнес-процесстерди оптималдаштырууга, маалыматтык колдоо көрсөтүүгө жаңы талаптарды коюуда.</w:t>
      </w:r>
    </w:p>
    <w:p w:rsidR="009673A9" w:rsidRPr="00E16540" w:rsidRDefault="009673A9" w:rsidP="00AF535B">
      <w:pPr>
        <w:tabs>
          <w:tab w:val="left" w:pos="709"/>
        </w:tabs>
        <w:spacing w:after="0" w:line="240" w:lineRule="auto"/>
        <w:jc w:val="both"/>
        <w:rPr>
          <w:rFonts w:ascii="Times New Roman" w:eastAsia="Times New Roman" w:hAnsi="Times New Roman" w:cs="Times New Roman"/>
          <w:color w:val="000000"/>
          <w:sz w:val="24"/>
          <w:szCs w:val="24"/>
          <w:lang w:val="ky-KG" w:eastAsia="ru-RU"/>
        </w:rPr>
      </w:pPr>
      <w:r w:rsidRPr="00E16540">
        <w:rPr>
          <w:rFonts w:ascii="Times New Roman" w:eastAsia="Times New Roman" w:hAnsi="Times New Roman" w:cs="Times New Roman"/>
          <w:color w:val="000000"/>
          <w:sz w:val="24"/>
          <w:szCs w:val="24"/>
          <w:lang w:val="ky-KG" w:eastAsia="ru-RU"/>
        </w:rPr>
        <w:t xml:space="preserve">          </w:t>
      </w:r>
      <w:r w:rsidR="00AF7261">
        <w:rPr>
          <w:rFonts w:ascii="Times New Roman" w:eastAsia="Times New Roman" w:hAnsi="Times New Roman" w:cs="Times New Roman"/>
          <w:color w:val="000000"/>
          <w:sz w:val="24"/>
          <w:szCs w:val="24"/>
          <w:lang w:val="ky-KG" w:eastAsia="ru-RU"/>
        </w:rPr>
        <w:t xml:space="preserve"> </w:t>
      </w:r>
      <w:r w:rsidR="00CE0996">
        <w:rPr>
          <w:rFonts w:ascii="Times New Roman" w:eastAsia="Times New Roman" w:hAnsi="Times New Roman" w:cs="Times New Roman"/>
          <w:color w:val="000000"/>
          <w:sz w:val="24"/>
          <w:szCs w:val="24"/>
          <w:lang w:val="ky-KG" w:eastAsia="ru-RU"/>
        </w:rPr>
        <w:t xml:space="preserve"> </w:t>
      </w:r>
      <w:r w:rsidRPr="00E16540">
        <w:rPr>
          <w:rFonts w:ascii="Times New Roman" w:eastAsia="Times New Roman" w:hAnsi="Times New Roman" w:cs="Times New Roman"/>
          <w:color w:val="000000"/>
          <w:sz w:val="24"/>
          <w:szCs w:val="24"/>
          <w:lang w:val="ky-KG" w:eastAsia="ru-RU"/>
        </w:rPr>
        <w:t>Ушуга байланыштуу учурдагы кырдаалды жакшыртуу боюнча чараларды жана сунуштарды иштеп чыгуу, өлкөнүн атаандаштыкка жөндөмдүүлүгүнүн өсүшүнө сезилерлик салым кошо турган прикладдык изилдөөлөрдү жүргүзүү зарылчылыгы бар.</w:t>
      </w:r>
    </w:p>
    <w:p w:rsidR="00CB26E2" w:rsidRDefault="00AF7261" w:rsidP="00AF535B">
      <w:pPr>
        <w:tabs>
          <w:tab w:val="left" w:pos="709"/>
        </w:tabs>
        <w:spacing w:after="0" w:line="240" w:lineRule="auto"/>
        <w:jc w:val="both"/>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 xml:space="preserve">            </w:t>
      </w:r>
    </w:p>
    <w:p w:rsidR="00CB26E2" w:rsidRPr="00CB26E2" w:rsidRDefault="00CB26E2" w:rsidP="00716A48">
      <w:pPr>
        <w:tabs>
          <w:tab w:val="left" w:pos="709"/>
        </w:tabs>
        <w:spacing w:after="0" w:line="240" w:lineRule="auto"/>
        <w:ind w:firstLine="708"/>
        <w:jc w:val="both"/>
        <w:rPr>
          <w:rFonts w:ascii="Times New Roman" w:eastAsia="Times New Roman" w:hAnsi="Times New Roman" w:cs="Times New Roman"/>
          <w:b/>
          <w:color w:val="000000"/>
          <w:sz w:val="24"/>
          <w:szCs w:val="24"/>
          <w:lang w:val="ky-KG" w:eastAsia="ru-RU"/>
        </w:rPr>
      </w:pPr>
      <w:r w:rsidRPr="00CB26E2">
        <w:rPr>
          <w:rFonts w:ascii="Times New Roman" w:eastAsia="Times New Roman" w:hAnsi="Times New Roman" w:cs="Times New Roman"/>
          <w:b/>
          <w:color w:val="000000"/>
          <w:sz w:val="24"/>
          <w:szCs w:val="24"/>
          <w:lang w:val="ky-KG" w:eastAsia="ru-RU"/>
        </w:rPr>
        <w:t>Илимий ишмерд</w:t>
      </w:r>
      <w:r w:rsidR="005D240A">
        <w:rPr>
          <w:rFonts w:ascii="Times New Roman" w:eastAsia="Times New Roman" w:hAnsi="Times New Roman" w:cs="Times New Roman"/>
          <w:b/>
          <w:color w:val="000000"/>
          <w:sz w:val="24"/>
          <w:szCs w:val="24"/>
          <w:lang w:val="ky-KG" w:eastAsia="ru-RU"/>
        </w:rPr>
        <w:t>үүлүктөгү</w:t>
      </w:r>
      <w:r w:rsidRPr="00CB26E2">
        <w:rPr>
          <w:rFonts w:ascii="Times New Roman" w:eastAsia="Times New Roman" w:hAnsi="Times New Roman" w:cs="Times New Roman"/>
          <w:b/>
          <w:color w:val="000000"/>
          <w:sz w:val="24"/>
          <w:szCs w:val="24"/>
          <w:lang w:val="ky-KG" w:eastAsia="ru-RU"/>
        </w:rPr>
        <w:t xml:space="preserve"> негизги көйгөйлөр жана кемчиликтер болуп төмөнкүлөр саналат:</w:t>
      </w:r>
    </w:p>
    <w:p w:rsidR="001A64FB" w:rsidRDefault="0016312D" w:rsidP="00716A48">
      <w:pPr>
        <w:tabs>
          <w:tab w:val="left" w:pos="709"/>
        </w:tabs>
        <w:spacing w:after="0" w:line="240" w:lineRule="auto"/>
        <w:jc w:val="both"/>
        <w:rPr>
          <w:rFonts w:ascii="Times New Roman" w:eastAsia="Times New Roman" w:hAnsi="Times New Roman" w:cs="Times New Roman"/>
          <w:color w:val="000000"/>
          <w:sz w:val="24"/>
          <w:szCs w:val="24"/>
          <w:lang w:val="ky-KG" w:eastAsia="ru-RU"/>
        </w:rPr>
      </w:pPr>
      <w:r w:rsidRPr="00E16540">
        <w:rPr>
          <w:rFonts w:ascii="Times New Roman" w:eastAsia="Times New Roman" w:hAnsi="Times New Roman" w:cs="Times New Roman"/>
          <w:color w:val="000000"/>
          <w:sz w:val="24"/>
          <w:szCs w:val="24"/>
          <w:lang w:val="ky-KG" w:eastAsia="ru-RU"/>
        </w:rPr>
        <w:t xml:space="preserve">                 </w:t>
      </w:r>
      <w:r w:rsidR="009673A9" w:rsidRPr="00E16540">
        <w:rPr>
          <w:rFonts w:ascii="Times New Roman" w:eastAsia="Times New Roman" w:hAnsi="Times New Roman" w:cs="Times New Roman"/>
          <w:color w:val="000000"/>
          <w:sz w:val="24"/>
          <w:szCs w:val="24"/>
          <w:lang w:val="ky-KG" w:eastAsia="ru-RU"/>
        </w:rPr>
        <w:t xml:space="preserve">- </w:t>
      </w:r>
      <w:r w:rsidR="00AF535B">
        <w:rPr>
          <w:rFonts w:ascii="Times New Roman" w:eastAsia="Times New Roman" w:hAnsi="Times New Roman" w:cs="Times New Roman"/>
          <w:color w:val="000000"/>
          <w:sz w:val="24"/>
          <w:szCs w:val="24"/>
          <w:lang w:val="ky-KG" w:eastAsia="ru-RU"/>
        </w:rPr>
        <w:t>у</w:t>
      </w:r>
      <w:r w:rsidR="001D6775">
        <w:rPr>
          <w:rFonts w:ascii="Times New Roman" w:eastAsia="Times New Roman" w:hAnsi="Times New Roman" w:cs="Times New Roman"/>
          <w:color w:val="000000"/>
          <w:sz w:val="24"/>
          <w:szCs w:val="24"/>
          <w:lang w:val="ky-KG" w:eastAsia="ru-RU"/>
        </w:rPr>
        <w:t>ниверситтеттин өзгөчө статусуна жана илимий потенциалына ылайык келген өлкөдөг</w:t>
      </w:r>
      <w:r w:rsidR="0097191A">
        <w:rPr>
          <w:rFonts w:ascii="Times New Roman" w:eastAsia="Times New Roman" w:hAnsi="Times New Roman" w:cs="Times New Roman"/>
          <w:color w:val="000000"/>
          <w:sz w:val="24"/>
          <w:szCs w:val="24"/>
          <w:lang w:val="ky-KG" w:eastAsia="ru-RU"/>
        </w:rPr>
        <w:t>ү курч маселелерди жана көйгөйлө</w:t>
      </w:r>
      <w:r w:rsidR="001D6775">
        <w:rPr>
          <w:rFonts w:ascii="Times New Roman" w:eastAsia="Times New Roman" w:hAnsi="Times New Roman" w:cs="Times New Roman"/>
          <w:color w:val="000000"/>
          <w:sz w:val="24"/>
          <w:szCs w:val="24"/>
          <w:lang w:val="ky-KG" w:eastAsia="ru-RU"/>
        </w:rPr>
        <w:t xml:space="preserve">рду </w:t>
      </w:r>
      <w:r w:rsidR="009673A9" w:rsidRPr="00E16540">
        <w:rPr>
          <w:rFonts w:ascii="Times New Roman" w:eastAsia="Times New Roman" w:hAnsi="Times New Roman" w:cs="Times New Roman"/>
          <w:color w:val="000000"/>
          <w:sz w:val="24"/>
          <w:szCs w:val="24"/>
          <w:lang w:val="ky-KG" w:eastAsia="ru-RU"/>
        </w:rPr>
        <w:t xml:space="preserve">чечүүгө </w:t>
      </w:r>
      <w:r w:rsidR="001D6775">
        <w:rPr>
          <w:rFonts w:ascii="Times New Roman" w:eastAsia="Times New Roman" w:hAnsi="Times New Roman" w:cs="Times New Roman"/>
          <w:color w:val="000000"/>
          <w:sz w:val="24"/>
          <w:szCs w:val="24"/>
          <w:lang w:val="ky-KG" w:eastAsia="ru-RU"/>
        </w:rPr>
        <w:t xml:space="preserve">арналган </w:t>
      </w:r>
      <w:r w:rsidR="009673A9" w:rsidRPr="00E16540">
        <w:rPr>
          <w:rFonts w:ascii="Times New Roman" w:eastAsia="Times New Roman" w:hAnsi="Times New Roman" w:cs="Times New Roman"/>
          <w:color w:val="000000"/>
          <w:sz w:val="24"/>
          <w:szCs w:val="24"/>
          <w:lang w:val="ky-KG" w:eastAsia="ru-RU"/>
        </w:rPr>
        <w:t>илимий-изилдөө жана тажрыйба-конструктордук иштердин жетишсиз салымы жана натыйжалары;</w:t>
      </w:r>
    </w:p>
    <w:p w:rsidR="009673A9" w:rsidRPr="00E16540" w:rsidRDefault="0016312D" w:rsidP="00BC4FD9">
      <w:pPr>
        <w:tabs>
          <w:tab w:val="left" w:pos="709"/>
        </w:tabs>
        <w:spacing w:after="0" w:line="240" w:lineRule="auto"/>
        <w:jc w:val="both"/>
        <w:rPr>
          <w:rFonts w:ascii="Times New Roman" w:eastAsia="Times New Roman" w:hAnsi="Times New Roman" w:cs="Times New Roman"/>
          <w:color w:val="000000"/>
          <w:sz w:val="24"/>
          <w:szCs w:val="24"/>
          <w:lang w:val="ky-KG" w:eastAsia="ru-RU"/>
        </w:rPr>
      </w:pPr>
      <w:r w:rsidRPr="00E16540">
        <w:rPr>
          <w:rFonts w:ascii="Times New Roman" w:eastAsia="Times New Roman" w:hAnsi="Times New Roman" w:cs="Times New Roman"/>
          <w:color w:val="000000"/>
          <w:sz w:val="24"/>
          <w:szCs w:val="24"/>
          <w:lang w:val="ky-KG" w:eastAsia="ru-RU"/>
        </w:rPr>
        <w:t xml:space="preserve">                   </w:t>
      </w:r>
      <w:r w:rsidR="009673A9" w:rsidRPr="00E16540">
        <w:rPr>
          <w:rFonts w:ascii="Times New Roman" w:eastAsia="Times New Roman" w:hAnsi="Times New Roman" w:cs="Times New Roman"/>
          <w:color w:val="000000"/>
          <w:sz w:val="24"/>
          <w:szCs w:val="24"/>
          <w:lang w:val="ky-KG" w:eastAsia="ru-RU"/>
        </w:rPr>
        <w:t xml:space="preserve">- </w:t>
      </w:r>
      <w:r w:rsidR="00BC4FD9">
        <w:rPr>
          <w:rFonts w:ascii="Times New Roman" w:eastAsia="Times New Roman" w:hAnsi="Times New Roman" w:cs="Times New Roman"/>
          <w:color w:val="000000"/>
          <w:sz w:val="24"/>
          <w:szCs w:val="24"/>
          <w:lang w:val="ky-KG" w:eastAsia="ru-RU"/>
        </w:rPr>
        <w:t>профессордук-окут</w:t>
      </w:r>
      <w:r w:rsidR="00F517F8">
        <w:rPr>
          <w:rFonts w:ascii="Times New Roman" w:eastAsia="Times New Roman" w:hAnsi="Times New Roman" w:cs="Times New Roman"/>
          <w:color w:val="000000"/>
          <w:sz w:val="24"/>
          <w:szCs w:val="24"/>
          <w:lang w:val="ky-KG" w:eastAsia="ru-RU"/>
        </w:rPr>
        <w:t xml:space="preserve">уучулук курамдын, </w:t>
      </w:r>
      <w:r w:rsidR="00BC4FD9">
        <w:rPr>
          <w:rFonts w:ascii="Times New Roman" w:eastAsia="Times New Roman" w:hAnsi="Times New Roman" w:cs="Times New Roman"/>
          <w:color w:val="000000"/>
          <w:sz w:val="24"/>
          <w:szCs w:val="24"/>
          <w:lang w:val="ky-KG" w:eastAsia="ru-RU"/>
        </w:rPr>
        <w:t>окумуштуулардын көпчүлүгүн</w:t>
      </w:r>
      <w:r w:rsidR="00F517F8">
        <w:rPr>
          <w:rFonts w:ascii="Times New Roman" w:eastAsia="Times New Roman" w:hAnsi="Times New Roman" w:cs="Times New Roman"/>
          <w:color w:val="000000"/>
          <w:sz w:val="24"/>
          <w:szCs w:val="24"/>
          <w:lang w:val="ky-KG" w:eastAsia="ru-RU"/>
        </w:rPr>
        <w:t>үн илимий изилдөөчүлүк көндүмдөрүнүн жетиш</w:t>
      </w:r>
      <w:r w:rsidR="007768DF">
        <w:rPr>
          <w:rFonts w:ascii="Times New Roman" w:eastAsia="Times New Roman" w:hAnsi="Times New Roman" w:cs="Times New Roman"/>
          <w:color w:val="000000"/>
          <w:sz w:val="24"/>
          <w:szCs w:val="24"/>
          <w:lang w:val="ky-KG" w:eastAsia="ru-RU"/>
        </w:rPr>
        <w:t>с</w:t>
      </w:r>
      <w:r w:rsidR="00F517F8">
        <w:rPr>
          <w:rFonts w:ascii="Times New Roman" w:eastAsia="Times New Roman" w:hAnsi="Times New Roman" w:cs="Times New Roman"/>
          <w:color w:val="000000"/>
          <w:sz w:val="24"/>
          <w:szCs w:val="24"/>
          <w:lang w:val="ky-KG" w:eastAsia="ru-RU"/>
        </w:rPr>
        <w:t>изди</w:t>
      </w:r>
      <w:r w:rsidR="00BC4FD9">
        <w:rPr>
          <w:rFonts w:ascii="Times New Roman" w:eastAsia="Times New Roman" w:hAnsi="Times New Roman" w:cs="Times New Roman"/>
          <w:color w:val="000000"/>
          <w:sz w:val="24"/>
          <w:szCs w:val="24"/>
          <w:lang w:val="ky-KG" w:eastAsia="ru-RU"/>
        </w:rPr>
        <w:t>ги, аларды көтөрүүгө мотивациялык колдоону</w:t>
      </w:r>
      <w:r w:rsidR="00F517F8">
        <w:rPr>
          <w:rFonts w:ascii="Times New Roman" w:eastAsia="Times New Roman" w:hAnsi="Times New Roman" w:cs="Times New Roman"/>
          <w:color w:val="000000"/>
          <w:sz w:val="24"/>
          <w:szCs w:val="24"/>
          <w:lang w:val="ky-KG" w:eastAsia="ru-RU"/>
        </w:rPr>
        <w:t>н</w:t>
      </w:r>
      <w:r w:rsidR="00BC4FD9">
        <w:rPr>
          <w:rFonts w:ascii="Times New Roman" w:eastAsia="Times New Roman" w:hAnsi="Times New Roman" w:cs="Times New Roman"/>
          <w:color w:val="000000"/>
          <w:sz w:val="24"/>
          <w:szCs w:val="24"/>
          <w:lang w:val="ky-KG" w:eastAsia="ru-RU"/>
        </w:rPr>
        <w:t xml:space="preserve"> начардыгы;</w:t>
      </w:r>
    </w:p>
    <w:p w:rsidR="009673A9" w:rsidRDefault="001A64FB" w:rsidP="00716A48">
      <w:pPr>
        <w:tabs>
          <w:tab w:val="left" w:pos="709"/>
        </w:tabs>
        <w:spacing w:after="0" w:line="240" w:lineRule="auto"/>
        <w:jc w:val="both"/>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 xml:space="preserve">                  </w:t>
      </w:r>
      <w:r w:rsidR="0016312D" w:rsidRPr="00E16540">
        <w:rPr>
          <w:rFonts w:ascii="Times New Roman" w:eastAsia="Times New Roman" w:hAnsi="Times New Roman" w:cs="Times New Roman"/>
          <w:color w:val="000000"/>
          <w:sz w:val="24"/>
          <w:szCs w:val="24"/>
          <w:lang w:val="ky-KG" w:eastAsia="ru-RU"/>
        </w:rPr>
        <w:t xml:space="preserve"> </w:t>
      </w:r>
      <w:r w:rsidR="009673A9" w:rsidRPr="00E16540">
        <w:rPr>
          <w:rFonts w:ascii="Times New Roman" w:eastAsia="Times New Roman" w:hAnsi="Times New Roman" w:cs="Times New Roman"/>
          <w:color w:val="000000"/>
          <w:sz w:val="24"/>
          <w:szCs w:val="24"/>
          <w:lang w:val="ky-KG" w:eastAsia="ru-RU"/>
        </w:rPr>
        <w:t>- эксперименталдык изилдөөлөр үчүн заманбап илимий жана лабораториялык жаб</w:t>
      </w:r>
      <w:r w:rsidR="00F517F8">
        <w:rPr>
          <w:rFonts w:ascii="Times New Roman" w:eastAsia="Times New Roman" w:hAnsi="Times New Roman" w:cs="Times New Roman"/>
          <w:color w:val="000000"/>
          <w:sz w:val="24"/>
          <w:szCs w:val="24"/>
          <w:lang w:val="ky-KG" w:eastAsia="ru-RU"/>
        </w:rPr>
        <w:t>дуулардын аздыгы</w:t>
      </w:r>
      <w:r w:rsidR="009673A9" w:rsidRPr="00E16540">
        <w:rPr>
          <w:rFonts w:ascii="Times New Roman" w:eastAsia="Times New Roman" w:hAnsi="Times New Roman" w:cs="Times New Roman"/>
          <w:color w:val="000000"/>
          <w:sz w:val="24"/>
          <w:szCs w:val="24"/>
          <w:lang w:val="ky-KG" w:eastAsia="ru-RU"/>
        </w:rPr>
        <w:t>;</w:t>
      </w:r>
    </w:p>
    <w:p w:rsidR="006B725C" w:rsidRDefault="006B725C" w:rsidP="00716A48">
      <w:pPr>
        <w:tabs>
          <w:tab w:val="left" w:pos="709"/>
        </w:tabs>
        <w:spacing w:after="0" w:line="240" w:lineRule="auto"/>
        <w:jc w:val="both"/>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 xml:space="preserve">                   -  илимий кадрларды даярдоо ишмердүүлүгүндөгү жана окумуштууларга керектүү болгон финансылык, маалыматтык, техникалык ж.б колдоолордун</w:t>
      </w:r>
      <w:r w:rsidR="007768DF">
        <w:rPr>
          <w:rFonts w:ascii="Times New Roman" w:eastAsia="Times New Roman" w:hAnsi="Times New Roman" w:cs="Times New Roman"/>
          <w:color w:val="000000"/>
          <w:sz w:val="24"/>
          <w:szCs w:val="24"/>
          <w:lang w:val="ky-KG" w:eastAsia="ru-RU"/>
        </w:rPr>
        <w:t xml:space="preserve"> </w:t>
      </w:r>
      <w:r w:rsidR="007768DF" w:rsidRPr="007768DF">
        <w:rPr>
          <w:rFonts w:ascii="Times New Roman" w:eastAsia="Times New Roman" w:hAnsi="Times New Roman" w:cs="Times New Roman"/>
          <w:color w:val="000000"/>
          <w:sz w:val="24"/>
          <w:szCs w:val="24"/>
          <w:lang w:val="ky-KG" w:eastAsia="ru-RU"/>
        </w:rPr>
        <w:t>жетишсиздиги</w:t>
      </w:r>
      <w:r>
        <w:rPr>
          <w:rFonts w:ascii="Times New Roman" w:eastAsia="Times New Roman" w:hAnsi="Times New Roman" w:cs="Times New Roman"/>
          <w:color w:val="000000"/>
          <w:sz w:val="24"/>
          <w:szCs w:val="24"/>
          <w:lang w:val="ky-KG" w:eastAsia="ru-RU"/>
        </w:rPr>
        <w:t>;</w:t>
      </w:r>
    </w:p>
    <w:p w:rsidR="006B725C" w:rsidRDefault="006B725C" w:rsidP="00716A48">
      <w:pPr>
        <w:tabs>
          <w:tab w:val="left" w:pos="709"/>
        </w:tabs>
        <w:spacing w:after="0" w:line="240" w:lineRule="auto"/>
        <w:jc w:val="both"/>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 xml:space="preserve">                  - илимий изилдөөлөрдүн, иштелмелердин жыйынтыктарын өндүрүшкө киргизүү, коммерциялаштыруу, аларды интеллектуал</w:t>
      </w:r>
      <w:r w:rsidR="0097191A">
        <w:rPr>
          <w:rFonts w:ascii="Times New Roman" w:eastAsia="Times New Roman" w:hAnsi="Times New Roman" w:cs="Times New Roman"/>
          <w:color w:val="000000"/>
          <w:sz w:val="24"/>
          <w:szCs w:val="24"/>
          <w:lang w:val="ky-KG" w:eastAsia="ru-RU"/>
        </w:rPr>
        <w:t>дык менчик түрүндө каттого жетки</w:t>
      </w:r>
      <w:r>
        <w:rPr>
          <w:rFonts w:ascii="Times New Roman" w:eastAsia="Times New Roman" w:hAnsi="Times New Roman" w:cs="Times New Roman"/>
          <w:color w:val="000000"/>
          <w:sz w:val="24"/>
          <w:szCs w:val="24"/>
          <w:lang w:val="ky-KG" w:eastAsia="ru-RU"/>
        </w:rPr>
        <w:t>р</w:t>
      </w:r>
      <w:r w:rsidR="0097191A">
        <w:rPr>
          <w:rFonts w:ascii="Times New Roman" w:eastAsia="Times New Roman" w:hAnsi="Times New Roman" w:cs="Times New Roman"/>
          <w:color w:val="000000"/>
          <w:sz w:val="24"/>
          <w:szCs w:val="24"/>
          <w:lang w:val="ky-KG" w:eastAsia="ru-RU"/>
        </w:rPr>
        <w:t>үү жаатында жетишкендиктердин аз</w:t>
      </w:r>
      <w:r>
        <w:rPr>
          <w:rFonts w:ascii="Times New Roman" w:eastAsia="Times New Roman" w:hAnsi="Times New Roman" w:cs="Times New Roman"/>
          <w:color w:val="000000"/>
          <w:sz w:val="24"/>
          <w:szCs w:val="24"/>
          <w:lang w:val="ky-KG" w:eastAsia="ru-RU"/>
        </w:rPr>
        <w:t>дыгы;</w:t>
      </w:r>
    </w:p>
    <w:p w:rsidR="006B725C" w:rsidRPr="00E16540" w:rsidRDefault="006B725C" w:rsidP="00716A48">
      <w:pPr>
        <w:tabs>
          <w:tab w:val="left" w:pos="709"/>
        </w:tabs>
        <w:spacing w:after="0" w:line="240" w:lineRule="auto"/>
        <w:jc w:val="both"/>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 xml:space="preserve">                  - илимий долбоорлор жана гранттар менен изилдөө иштеринин, стартап-долбоор аткаруунун төмөн денгээли;</w:t>
      </w:r>
    </w:p>
    <w:p w:rsidR="009673A9" w:rsidRPr="00E16540" w:rsidRDefault="001A64FB" w:rsidP="00716A48">
      <w:pPr>
        <w:tabs>
          <w:tab w:val="left" w:pos="709"/>
        </w:tabs>
        <w:spacing w:after="0" w:line="240" w:lineRule="auto"/>
        <w:jc w:val="both"/>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 xml:space="preserve">                 </w:t>
      </w:r>
      <w:r w:rsidR="0016312D" w:rsidRPr="00E16540">
        <w:rPr>
          <w:rFonts w:ascii="Times New Roman" w:eastAsia="Times New Roman" w:hAnsi="Times New Roman" w:cs="Times New Roman"/>
          <w:color w:val="000000"/>
          <w:sz w:val="24"/>
          <w:szCs w:val="24"/>
          <w:lang w:val="ky-KG" w:eastAsia="ru-RU"/>
        </w:rPr>
        <w:t xml:space="preserve"> </w:t>
      </w:r>
      <w:r w:rsidR="009673A9" w:rsidRPr="00E16540">
        <w:rPr>
          <w:rFonts w:ascii="Times New Roman" w:eastAsia="Times New Roman" w:hAnsi="Times New Roman" w:cs="Times New Roman"/>
          <w:color w:val="000000"/>
          <w:sz w:val="24"/>
          <w:szCs w:val="24"/>
          <w:lang w:val="ky-KG" w:eastAsia="ru-RU"/>
        </w:rPr>
        <w:t>- Scopus жана Web of Science илимий</w:t>
      </w:r>
      <w:r w:rsidR="005D240A">
        <w:rPr>
          <w:rFonts w:ascii="Times New Roman" w:eastAsia="Times New Roman" w:hAnsi="Times New Roman" w:cs="Times New Roman"/>
          <w:color w:val="000000"/>
          <w:sz w:val="24"/>
          <w:szCs w:val="24"/>
          <w:lang w:val="ky-KG" w:eastAsia="ru-RU"/>
        </w:rPr>
        <w:t>-</w:t>
      </w:r>
      <w:r w:rsidR="009673A9" w:rsidRPr="00E16540">
        <w:rPr>
          <w:rFonts w:ascii="Times New Roman" w:eastAsia="Times New Roman" w:hAnsi="Times New Roman" w:cs="Times New Roman"/>
          <w:color w:val="000000"/>
          <w:sz w:val="24"/>
          <w:szCs w:val="24"/>
          <w:lang w:val="ky-KG" w:eastAsia="ru-RU"/>
        </w:rPr>
        <w:t>метрикалык маалымат базалар</w:t>
      </w:r>
      <w:r>
        <w:rPr>
          <w:rFonts w:ascii="Times New Roman" w:eastAsia="Times New Roman" w:hAnsi="Times New Roman" w:cs="Times New Roman"/>
          <w:color w:val="000000"/>
          <w:sz w:val="24"/>
          <w:szCs w:val="24"/>
          <w:lang w:val="ky-KG" w:eastAsia="ru-RU"/>
        </w:rPr>
        <w:t>ында жарыялоонун төмөн деңгээли ж.б.</w:t>
      </w:r>
    </w:p>
    <w:p w:rsidR="002C65D4" w:rsidRDefault="0016312D" w:rsidP="00716A48">
      <w:pPr>
        <w:tabs>
          <w:tab w:val="left" w:pos="709"/>
        </w:tabs>
        <w:spacing w:after="0" w:line="240" w:lineRule="auto"/>
        <w:jc w:val="both"/>
        <w:rPr>
          <w:rFonts w:ascii="Times New Roman" w:eastAsia="Times New Roman" w:hAnsi="Times New Roman" w:cs="Times New Roman"/>
          <w:color w:val="000000"/>
          <w:sz w:val="24"/>
          <w:szCs w:val="24"/>
          <w:lang w:val="ky-KG" w:eastAsia="ru-RU"/>
        </w:rPr>
      </w:pPr>
      <w:r w:rsidRPr="00E16540">
        <w:rPr>
          <w:rFonts w:ascii="Times New Roman" w:eastAsia="Times New Roman" w:hAnsi="Times New Roman" w:cs="Times New Roman"/>
          <w:color w:val="000000"/>
          <w:sz w:val="24"/>
          <w:szCs w:val="24"/>
          <w:lang w:val="ky-KG" w:eastAsia="ru-RU"/>
        </w:rPr>
        <w:t xml:space="preserve">                    </w:t>
      </w:r>
      <w:r w:rsidR="00F517F8">
        <w:rPr>
          <w:rFonts w:ascii="Times New Roman" w:eastAsia="Times New Roman" w:hAnsi="Times New Roman" w:cs="Times New Roman"/>
          <w:color w:val="000000"/>
          <w:sz w:val="24"/>
          <w:szCs w:val="24"/>
          <w:lang w:val="ky-KG" w:eastAsia="ru-RU"/>
        </w:rPr>
        <w:t xml:space="preserve">КМТУнун 2023-2028-ж.ж. өнүгүү стратегиясынын алдынкы илим жана инновация программасынын 2023-ж. аткарылышы тиркемеде берилет. </w:t>
      </w:r>
      <w:r w:rsidR="00CB26E2" w:rsidRPr="00CB26E2">
        <w:rPr>
          <w:rFonts w:ascii="Times New Roman" w:eastAsia="Times New Roman" w:hAnsi="Times New Roman" w:cs="Times New Roman"/>
          <w:color w:val="000000"/>
          <w:sz w:val="24"/>
          <w:szCs w:val="24"/>
          <w:lang w:val="ky-KG" w:eastAsia="ru-RU"/>
        </w:rPr>
        <w:t>КМТУнун</w:t>
      </w:r>
      <w:r w:rsidR="006B725C">
        <w:rPr>
          <w:rFonts w:ascii="Times New Roman" w:eastAsia="Times New Roman" w:hAnsi="Times New Roman" w:cs="Times New Roman"/>
          <w:color w:val="000000"/>
          <w:sz w:val="24"/>
          <w:szCs w:val="24"/>
          <w:lang w:val="ky-KG" w:eastAsia="ru-RU"/>
        </w:rPr>
        <w:t xml:space="preserve"> 2023-2028-жж. өнүгүү стратегиясына ылайык </w:t>
      </w:r>
      <w:r w:rsidR="00CB26E2" w:rsidRPr="00CB26E2">
        <w:rPr>
          <w:rFonts w:ascii="Times New Roman" w:eastAsia="Times New Roman" w:hAnsi="Times New Roman" w:cs="Times New Roman"/>
          <w:color w:val="000000"/>
          <w:sz w:val="24"/>
          <w:szCs w:val="24"/>
          <w:lang w:val="ky-KG" w:eastAsia="ru-RU"/>
        </w:rPr>
        <w:t xml:space="preserve">университет </w:t>
      </w:r>
      <w:r w:rsidR="001A64FB">
        <w:rPr>
          <w:rFonts w:ascii="Times New Roman" w:eastAsia="Times New Roman" w:hAnsi="Times New Roman" w:cs="Times New Roman"/>
          <w:color w:val="000000"/>
          <w:sz w:val="24"/>
          <w:szCs w:val="24"/>
          <w:lang w:val="ky-KG" w:eastAsia="ru-RU"/>
        </w:rPr>
        <w:t>үч биримдиктеги</w:t>
      </w:r>
      <w:r w:rsidR="00CB26E2" w:rsidRPr="00CB26E2">
        <w:rPr>
          <w:rFonts w:ascii="Times New Roman" w:eastAsia="Times New Roman" w:hAnsi="Times New Roman" w:cs="Times New Roman"/>
          <w:color w:val="000000"/>
          <w:sz w:val="24"/>
          <w:szCs w:val="24"/>
          <w:lang w:val="ky-KG" w:eastAsia="ru-RU"/>
        </w:rPr>
        <w:t xml:space="preserve"> билим берүү</w:t>
      </w:r>
      <w:r w:rsidR="001A64FB">
        <w:rPr>
          <w:rFonts w:ascii="Times New Roman" w:eastAsia="Times New Roman" w:hAnsi="Times New Roman" w:cs="Times New Roman"/>
          <w:color w:val="000000"/>
          <w:sz w:val="24"/>
          <w:szCs w:val="24"/>
          <w:lang w:val="ky-KG" w:eastAsia="ru-RU"/>
        </w:rPr>
        <w:t xml:space="preserve">, илим жана инновацияны өнүктүрүү </w:t>
      </w:r>
      <w:r w:rsidR="006B725C">
        <w:rPr>
          <w:rFonts w:ascii="Times New Roman" w:eastAsia="Times New Roman" w:hAnsi="Times New Roman" w:cs="Times New Roman"/>
          <w:color w:val="000000"/>
          <w:sz w:val="24"/>
          <w:szCs w:val="24"/>
          <w:lang w:val="ky-KG" w:eastAsia="ru-RU"/>
        </w:rPr>
        <w:t xml:space="preserve"> жана ишмердүүлүктө санариптик трансформация </w:t>
      </w:r>
      <w:r w:rsidR="001A64FB">
        <w:rPr>
          <w:rFonts w:ascii="Times New Roman" w:eastAsia="Times New Roman" w:hAnsi="Times New Roman" w:cs="Times New Roman"/>
          <w:color w:val="000000"/>
          <w:sz w:val="24"/>
          <w:szCs w:val="24"/>
          <w:lang w:val="ky-KG" w:eastAsia="ru-RU"/>
        </w:rPr>
        <w:t>негизинде</w:t>
      </w:r>
      <w:r w:rsidR="006B725C" w:rsidRPr="006B725C">
        <w:rPr>
          <w:lang w:val="ky-KG"/>
        </w:rPr>
        <w:t xml:space="preserve"> </w:t>
      </w:r>
      <w:r w:rsidR="006B725C" w:rsidRPr="006B725C">
        <w:rPr>
          <w:rFonts w:ascii="Times New Roman" w:eastAsia="Times New Roman" w:hAnsi="Times New Roman" w:cs="Times New Roman"/>
          <w:color w:val="000000"/>
          <w:sz w:val="24"/>
          <w:szCs w:val="24"/>
          <w:lang w:val="ky-KG" w:eastAsia="ru-RU"/>
        </w:rPr>
        <w:t>университеттик 4.0 моделинде</w:t>
      </w:r>
      <w:r w:rsidR="001A64FB">
        <w:rPr>
          <w:rFonts w:ascii="Times New Roman" w:eastAsia="Times New Roman" w:hAnsi="Times New Roman" w:cs="Times New Roman"/>
          <w:color w:val="000000"/>
          <w:sz w:val="24"/>
          <w:szCs w:val="24"/>
          <w:lang w:val="ky-KG" w:eastAsia="ru-RU"/>
        </w:rPr>
        <w:t xml:space="preserve"> иш алып баруучу</w:t>
      </w:r>
      <w:r w:rsidR="00CB26E2" w:rsidRPr="00CB26E2">
        <w:rPr>
          <w:rFonts w:ascii="Times New Roman" w:eastAsia="Times New Roman" w:hAnsi="Times New Roman" w:cs="Times New Roman"/>
          <w:color w:val="000000"/>
          <w:sz w:val="24"/>
          <w:szCs w:val="24"/>
          <w:lang w:val="ky-KG" w:eastAsia="ru-RU"/>
        </w:rPr>
        <w:t xml:space="preserve"> </w:t>
      </w:r>
      <w:r w:rsidR="00D67713" w:rsidRPr="00CB26E2">
        <w:rPr>
          <w:rFonts w:ascii="Times New Roman" w:eastAsia="Times New Roman" w:hAnsi="Times New Roman" w:cs="Times New Roman"/>
          <w:color w:val="000000"/>
          <w:sz w:val="24"/>
          <w:szCs w:val="24"/>
          <w:lang w:val="ky-KG" w:eastAsia="ru-RU"/>
        </w:rPr>
        <w:t>дүйнөнүн алдыңкы</w:t>
      </w:r>
      <w:r w:rsidR="00D67713">
        <w:rPr>
          <w:rFonts w:ascii="Times New Roman" w:eastAsia="Times New Roman" w:hAnsi="Times New Roman" w:cs="Times New Roman"/>
          <w:color w:val="000000"/>
          <w:sz w:val="24"/>
          <w:szCs w:val="24"/>
          <w:lang w:val="ky-KG" w:eastAsia="ru-RU"/>
        </w:rPr>
        <w:t xml:space="preserve"> университеттеринин </w:t>
      </w:r>
      <w:r w:rsidR="00CB26E2" w:rsidRPr="00CB26E2">
        <w:rPr>
          <w:rFonts w:ascii="Times New Roman" w:eastAsia="Times New Roman" w:hAnsi="Times New Roman" w:cs="Times New Roman"/>
          <w:color w:val="000000"/>
          <w:sz w:val="24"/>
          <w:szCs w:val="24"/>
          <w:lang w:val="ky-KG" w:eastAsia="ru-RU"/>
        </w:rPr>
        <w:t>арасында атаандаштыкка жөндөмдүү, эл аралык таанылуунун жаңы деңгээлине чыгууга тийиш.</w:t>
      </w:r>
    </w:p>
    <w:p w:rsidR="005D240A" w:rsidRPr="00E16540" w:rsidRDefault="002C65D4" w:rsidP="00716A48">
      <w:pPr>
        <w:tabs>
          <w:tab w:val="left" w:pos="709"/>
        </w:tabs>
        <w:spacing w:after="0" w:line="240" w:lineRule="auto"/>
        <w:jc w:val="both"/>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ab/>
      </w:r>
      <w:r w:rsidR="005D240A">
        <w:rPr>
          <w:rFonts w:ascii="Times New Roman" w:eastAsia="Times New Roman" w:hAnsi="Times New Roman" w:cs="Times New Roman"/>
          <w:color w:val="000000"/>
          <w:sz w:val="24"/>
          <w:szCs w:val="24"/>
          <w:lang w:val="ky-KG" w:eastAsia="ru-RU"/>
        </w:rPr>
        <w:t>Жогоруларды эске алуу менен Окумуштуулар кеңеши</w:t>
      </w:r>
    </w:p>
    <w:p w:rsidR="0016555D" w:rsidRDefault="0016555D" w:rsidP="002C65D4">
      <w:pPr>
        <w:tabs>
          <w:tab w:val="left" w:pos="709"/>
        </w:tabs>
        <w:spacing w:after="0" w:line="240" w:lineRule="auto"/>
        <w:jc w:val="center"/>
        <w:rPr>
          <w:rFonts w:ascii="Times New Roman" w:eastAsia="Times New Roman" w:hAnsi="Times New Roman" w:cs="Times New Roman"/>
          <w:b/>
          <w:color w:val="000000"/>
          <w:sz w:val="24"/>
          <w:szCs w:val="24"/>
          <w:lang w:val="ky-KG" w:eastAsia="ru-RU"/>
        </w:rPr>
      </w:pPr>
    </w:p>
    <w:p w:rsidR="0016555D" w:rsidRDefault="0016555D" w:rsidP="002C65D4">
      <w:pPr>
        <w:tabs>
          <w:tab w:val="left" w:pos="709"/>
        </w:tabs>
        <w:spacing w:after="0" w:line="240" w:lineRule="auto"/>
        <w:jc w:val="center"/>
        <w:rPr>
          <w:rFonts w:ascii="Times New Roman" w:eastAsia="Times New Roman" w:hAnsi="Times New Roman" w:cs="Times New Roman"/>
          <w:b/>
          <w:color w:val="000000"/>
          <w:sz w:val="24"/>
          <w:szCs w:val="24"/>
          <w:lang w:val="ky-KG" w:eastAsia="ru-RU"/>
        </w:rPr>
      </w:pPr>
    </w:p>
    <w:p w:rsidR="0016555D" w:rsidRDefault="0016555D" w:rsidP="004810BB">
      <w:pPr>
        <w:tabs>
          <w:tab w:val="left" w:pos="709"/>
        </w:tabs>
        <w:spacing w:after="0" w:line="240" w:lineRule="auto"/>
        <w:rPr>
          <w:rFonts w:ascii="Times New Roman" w:eastAsia="Times New Roman" w:hAnsi="Times New Roman" w:cs="Times New Roman"/>
          <w:b/>
          <w:color w:val="000000"/>
          <w:sz w:val="24"/>
          <w:szCs w:val="24"/>
          <w:lang w:val="ky-KG" w:eastAsia="ru-RU"/>
        </w:rPr>
      </w:pPr>
    </w:p>
    <w:p w:rsidR="0097191A" w:rsidRDefault="0097191A" w:rsidP="004810BB">
      <w:pPr>
        <w:tabs>
          <w:tab w:val="left" w:pos="709"/>
        </w:tabs>
        <w:spacing w:after="0" w:line="240" w:lineRule="auto"/>
        <w:rPr>
          <w:rFonts w:ascii="Times New Roman" w:eastAsia="Times New Roman" w:hAnsi="Times New Roman" w:cs="Times New Roman"/>
          <w:b/>
          <w:color w:val="000000"/>
          <w:sz w:val="24"/>
          <w:szCs w:val="24"/>
          <w:lang w:val="ky-KG" w:eastAsia="ru-RU"/>
        </w:rPr>
      </w:pPr>
    </w:p>
    <w:p w:rsidR="009673A9" w:rsidRPr="00E16540" w:rsidRDefault="002C65D4" w:rsidP="002C65D4">
      <w:pPr>
        <w:tabs>
          <w:tab w:val="left" w:pos="709"/>
        </w:tabs>
        <w:spacing w:after="0" w:line="240" w:lineRule="auto"/>
        <w:jc w:val="center"/>
        <w:rPr>
          <w:rFonts w:ascii="Times New Roman" w:eastAsia="Times New Roman" w:hAnsi="Times New Roman" w:cs="Times New Roman"/>
          <w:b/>
          <w:color w:val="000000"/>
          <w:sz w:val="24"/>
          <w:szCs w:val="24"/>
          <w:lang w:val="ky-KG" w:eastAsia="ru-RU"/>
        </w:rPr>
      </w:pPr>
      <w:r>
        <w:rPr>
          <w:rFonts w:ascii="Times New Roman" w:eastAsia="Times New Roman" w:hAnsi="Times New Roman" w:cs="Times New Roman"/>
          <w:b/>
          <w:color w:val="000000"/>
          <w:sz w:val="24"/>
          <w:szCs w:val="24"/>
          <w:lang w:val="ky-KG" w:eastAsia="ru-RU"/>
        </w:rPr>
        <w:lastRenderedPageBreak/>
        <w:t>ТОКТОМ КЫЛАТ</w:t>
      </w:r>
      <w:r w:rsidR="009673A9" w:rsidRPr="00E16540">
        <w:rPr>
          <w:rFonts w:ascii="Times New Roman" w:eastAsia="Times New Roman" w:hAnsi="Times New Roman" w:cs="Times New Roman"/>
          <w:b/>
          <w:color w:val="000000"/>
          <w:sz w:val="24"/>
          <w:szCs w:val="24"/>
          <w:lang w:val="ky-KG" w:eastAsia="ru-RU"/>
        </w:rPr>
        <w:t>:</w:t>
      </w:r>
    </w:p>
    <w:p w:rsidR="009673A9" w:rsidRPr="00E16540" w:rsidRDefault="00F517F8" w:rsidP="00716A48">
      <w:pPr>
        <w:tabs>
          <w:tab w:val="left" w:pos="709"/>
        </w:tabs>
        <w:spacing w:after="0" w:line="240" w:lineRule="auto"/>
        <w:jc w:val="both"/>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 xml:space="preserve">               </w:t>
      </w:r>
      <w:r w:rsidR="002C65D4">
        <w:rPr>
          <w:rFonts w:ascii="Times New Roman" w:eastAsia="Times New Roman" w:hAnsi="Times New Roman" w:cs="Times New Roman"/>
          <w:color w:val="000000"/>
          <w:sz w:val="24"/>
          <w:szCs w:val="24"/>
          <w:lang w:val="ky-KG" w:eastAsia="ru-RU"/>
        </w:rPr>
        <w:t xml:space="preserve">1. </w:t>
      </w:r>
      <w:r w:rsidR="009673A9" w:rsidRPr="00E16540">
        <w:rPr>
          <w:rFonts w:ascii="Times New Roman" w:eastAsia="Times New Roman" w:hAnsi="Times New Roman" w:cs="Times New Roman"/>
          <w:color w:val="000000"/>
          <w:sz w:val="24"/>
          <w:szCs w:val="24"/>
          <w:lang w:val="ky-KG" w:eastAsia="ru-RU"/>
        </w:rPr>
        <w:t>Илимий иштин абалы жана анын заманбап өнүгүүсү жөнүндө маалыматтар эске алынсын.</w:t>
      </w:r>
    </w:p>
    <w:p w:rsidR="009673A9" w:rsidRPr="00E16540" w:rsidRDefault="00F517F8" w:rsidP="00716A48">
      <w:pPr>
        <w:tabs>
          <w:tab w:val="left" w:pos="709"/>
        </w:tabs>
        <w:spacing w:after="0" w:line="240" w:lineRule="auto"/>
        <w:jc w:val="both"/>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 xml:space="preserve">              </w:t>
      </w:r>
      <w:r w:rsidR="0016312D" w:rsidRPr="00E16540">
        <w:rPr>
          <w:rFonts w:ascii="Times New Roman" w:eastAsia="Times New Roman" w:hAnsi="Times New Roman" w:cs="Times New Roman"/>
          <w:color w:val="000000"/>
          <w:sz w:val="24"/>
          <w:szCs w:val="24"/>
          <w:lang w:val="ky-KG" w:eastAsia="ru-RU"/>
        </w:rPr>
        <w:t xml:space="preserve"> </w:t>
      </w:r>
      <w:r w:rsidR="009D16DC">
        <w:rPr>
          <w:rFonts w:ascii="Times New Roman" w:eastAsia="Times New Roman" w:hAnsi="Times New Roman" w:cs="Times New Roman"/>
          <w:color w:val="000000"/>
          <w:sz w:val="24"/>
          <w:szCs w:val="24"/>
          <w:lang w:val="ky-KG" w:eastAsia="ru-RU"/>
        </w:rPr>
        <w:t>2</w:t>
      </w:r>
      <w:r w:rsidR="009673A9" w:rsidRPr="00E16540">
        <w:rPr>
          <w:rFonts w:ascii="Times New Roman" w:eastAsia="Times New Roman" w:hAnsi="Times New Roman" w:cs="Times New Roman"/>
          <w:color w:val="000000"/>
          <w:sz w:val="24"/>
          <w:szCs w:val="24"/>
          <w:lang w:val="ky-KG" w:eastAsia="ru-RU"/>
        </w:rPr>
        <w:t xml:space="preserve">. Илимий </w:t>
      </w:r>
      <w:r w:rsidR="009D16DC">
        <w:rPr>
          <w:rFonts w:ascii="Times New Roman" w:eastAsia="Times New Roman" w:hAnsi="Times New Roman" w:cs="Times New Roman"/>
          <w:color w:val="000000"/>
          <w:sz w:val="24"/>
          <w:szCs w:val="24"/>
          <w:lang w:val="ky-KG" w:eastAsia="ru-RU"/>
        </w:rPr>
        <w:t xml:space="preserve">изилдөө институттардын, </w:t>
      </w:r>
      <w:r w:rsidR="009673A9" w:rsidRPr="00E16540">
        <w:rPr>
          <w:rFonts w:ascii="Times New Roman" w:eastAsia="Times New Roman" w:hAnsi="Times New Roman" w:cs="Times New Roman"/>
          <w:color w:val="000000"/>
          <w:sz w:val="24"/>
          <w:szCs w:val="24"/>
          <w:lang w:val="ky-KG" w:eastAsia="ru-RU"/>
        </w:rPr>
        <w:t>бөлүмдөрдүн</w:t>
      </w:r>
      <w:r w:rsidR="007768DF">
        <w:rPr>
          <w:rFonts w:ascii="Times New Roman" w:eastAsia="Times New Roman" w:hAnsi="Times New Roman" w:cs="Times New Roman"/>
          <w:color w:val="000000"/>
          <w:sz w:val="24"/>
          <w:szCs w:val="24"/>
          <w:lang w:val="ky-KG" w:eastAsia="ru-RU"/>
        </w:rPr>
        <w:t>, окуу түзүмдө</w:t>
      </w:r>
      <w:r w:rsidR="009D16DC">
        <w:rPr>
          <w:rFonts w:ascii="Times New Roman" w:eastAsia="Times New Roman" w:hAnsi="Times New Roman" w:cs="Times New Roman"/>
          <w:color w:val="000000"/>
          <w:sz w:val="24"/>
          <w:szCs w:val="24"/>
          <w:lang w:val="ky-KG" w:eastAsia="ru-RU"/>
        </w:rPr>
        <w:t>рүнүн</w:t>
      </w:r>
      <w:r w:rsidR="009673A9" w:rsidRPr="00E16540">
        <w:rPr>
          <w:rFonts w:ascii="Times New Roman" w:eastAsia="Times New Roman" w:hAnsi="Times New Roman" w:cs="Times New Roman"/>
          <w:color w:val="000000"/>
          <w:sz w:val="24"/>
          <w:szCs w:val="24"/>
          <w:lang w:val="ky-KG" w:eastAsia="ru-RU"/>
        </w:rPr>
        <w:t xml:space="preserve"> жетекчилери</w:t>
      </w:r>
      <w:r w:rsidR="0048248F">
        <w:rPr>
          <w:rFonts w:ascii="Times New Roman" w:eastAsia="Times New Roman" w:hAnsi="Times New Roman" w:cs="Times New Roman"/>
          <w:color w:val="000000"/>
          <w:sz w:val="24"/>
          <w:szCs w:val="24"/>
          <w:lang w:val="ky-KG" w:eastAsia="ru-RU"/>
        </w:rPr>
        <w:t>не</w:t>
      </w:r>
      <w:r w:rsidR="009673A9" w:rsidRPr="00E16540">
        <w:rPr>
          <w:rFonts w:ascii="Times New Roman" w:eastAsia="Times New Roman" w:hAnsi="Times New Roman" w:cs="Times New Roman"/>
          <w:color w:val="000000"/>
          <w:sz w:val="24"/>
          <w:szCs w:val="24"/>
          <w:lang w:val="ky-KG" w:eastAsia="ru-RU"/>
        </w:rPr>
        <w:t>:</w:t>
      </w:r>
    </w:p>
    <w:p w:rsidR="0097191A" w:rsidRDefault="00F517F8" w:rsidP="00716A48">
      <w:pPr>
        <w:tabs>
          <w:tab w:val="left" w:pos="709"/>
        </w:tabs>
        <w:spacing w:after="0" w:line="240" w:lineRule="auto"/>
        <w:jc w:val="both"/>
        <w:rPr>
          <w:rFonts w:ascii="Times New Roman" w:eastAsia="Times New Roman" w:hAnsi="Times New Roman" w:cs="Times New Roman"/>
          <w:i/>
          <w:color w:val="000000"/>
          <w:sz w:val="24"/>
          <w:szCs w:val="24"/>
          <w:lang w:val="ky-KG" w:eastAsia="ru-RU"/>
        </w:rPr>
      </w:pPr>
      <w:r>
        <w:rPr>
          <w:rFonts w:ascii="Times New Roman" w:eastAsia="Times New Roman" w:hAnsi="Times New Roman" w:cs="Times New Roman"/>
          <w:color w:val="000000"/>
          <w:sz w:val="24"/>
          <w:szCs w:val="24"/>
          <w:lang w:val="ky-KG" w:eastAsia="ru-RU"/>
        </w:rPr>
        <w:tab/>
        <w:t xml:space="preserve">   </w:t>
      </w:r>
      <w:r w:rsidR="009673A9" w:rsidRPr="00E16540">
        <w:rPr>
          <w:rFonts w:ascii="Times New Roman" w:eastAsia="Times New Roman" w:hAnsi="Times New Roman" w:cs="Times New Roman"/>
          <w:color w:val="000000"/>
          <w:sz w:val="24"/>
          <w:szCs w:val="24"/>
          <w:lang w:val="ky-KG" w:eastAsia="ru-RU"/>
        </w:rPr>
        <w:t>-</w:t>
      </w:r>
      <w:r>
        <w:rPr>
          <w:rFonts w:ascii="Times New Roman" w:eastAsia="Times New Roman" w:hAnsi="Times New Roman" w:cs="Times New Roman"/>
          <w:color w:val="000000"/>
          <w:sz w:val="24"/>
          <w:szCs w:val="24"/>
          <w:lang w:val="ky-KG" w:eastAsia="ru-RU"/>
        </w:rPr>
        <w:t xml:space="preserve"> </w:t>
      </w:r>
      <w:r w:rsidR="009D16DC">
        <w:rPr>
          <w:rFonts w:ascii="Times New Roman" w:eastAsia="Times New Roman" w:hAnsi="Times New Roman" w:cs="Times New Roman"/>
          <w:color w:val="000000"/>
          <w:sz w:val="24"/>
          <w:szCs w:val="24"/>
          <w:lang w:val="ky-KG" w:eastAsia="ru-RU"/>
        </w:rPr>
        <w:t>түзүмдөрдүн профилине, ишмердүүлүктүн багыттарына жана илимий мектептерге ылайык келген аймактык, өндүрүштүк, тармактык, соц</w:t>
      </w:r>
      <w:r>
        <w:rPr>
          <w:rFonts w:ascii="Times New Roman" w:eastAsia="Times New Roman" w:hAnsi="Times New Roman" w:cs="Times New Roman"/>
          <w:color w:val="000000"/>
          <w:sz w:val="24"/>
          <w:szCs w:val="24"/>
          <w:lang w:val="ky-KG" w:eastAsia="ru-RU"/>
        </w:rPr>
        <w:t>иалдык-экономикалык көйгөйлөрдү жана</w:t>
      </w:r>
      <w:r w:rsidR="009D16DC">
        <w:rPr>
          <w:rFonts w:ascii="Times New Roman" w:eastAsia="Times New Roman" w:hAnsi="Times New Roman" w:cs="Times New Roman"/>
          <w:color w:val="000000"/>
          <w:sz w:val="24"/>
          <w:szCs w:val="24"/>
          <w:lang w:val="ky-KG" w:eastAsia="ru-RU"/>
        </w:rPr>
        <w:t xml:space="preserve"> маселелерди чечүүгө арналган, инвестициялык колдоо таба турган илимий-изилдөө иштерин долбоорлорун иштеп чыгыш</w:t>
      </w:r>
      <w:r>
        <w:rPr>
          <w:rFonts w:ascii="Times New Roman" w:eastAsia="Times New Roman" w:hAnsi="Times New Roman" w:cs="Times New Roman"/>
          <w:color w:val="000000"/>
          <w:sz w:val="24"/>
          <w:szCs w:val="24"/>
          <w:lang w:val="ky-KG" w:eastAsia="ru-RU"/>
        </w:rPr>
        <w:t>с</w:t>
      </w:r>
      <w:r w:rsidR="009D16DC">
        <w:rPr>
          <w:rFonts w:ascii="Times New Roman" w:eastAsia="Times New Roman" w:hAnsi="Times New Roman" w:cs="Times New Roman"/>
          <w:color w:val="000000"/>
          <w:sz w:val="24"/>
          <w:szCs w:val="24"/>
          <w:lang w:val="ky-KG" w:eastAsia="ru-RU"/>
        </w:rPr>
        <w:t>ын</w:t>
      </w:r>
      <w:r w:rsidR="009673A9" w:rsidRPr="00E16540">
        <w:rPr>
          <w:rFonts w:ascii="Times New Roman" w:eastAsia="Times New Roman" w:hAnsi="Times New Roman" w:cs="Times New Roman"/>
          <w:color w:val="000000"/>
          <w:sz w:val="24"/>
          <w:szCs w:val="24"/>
          <w:lang w:val="ky-KG" w:eastAsia="ru-RU"/>
        </w:rPr>
        <w:t xml:space="preserve">. </w:t>
      </w:r>
      <w:r w:rsidR="009D16DC">
        <w:rPr>
          <w:rFonts w:ascii="Times New Roman" w:eastAsia="Times New Roman" w:hAnsi="Times New Roman" w:cs="Times New Roman"/>
          <w:i/>
          <w:color w:val="000000"/>
          <w:sz w:val="24"/>
          <w:szCs w:val="24"/>
          <w:lang w:val="ky-KG" w:eastAsia="ru-RU"/>
        </w:rPr>
        <w:t>Мөөнөтү:  28 феврал</w:t>
      </w:r>
      <w:r w:rsidR="0097191A">
        <w:rPr>
          <w:rFonts w:ascii="Times New Roman" w:eastAsia="Times New Roman" w:hAnsi="Times New Roman" w:cs="Times New Roman"/>
          <w:i/>
          <w:color w:val="000000"/>
          <w:sz w:val="24"/>
          <w:szCs w:val="24"/>
          <w:lang w:val="ky-KG" w:eastAsia="ru-RU"/>
        </w:rPr>
        <w:t>ь</w:t>
      </w:r>
      <w:r w:rsidR="009D16DC">
        <w:rPr>
          <w:rFonts w:ascii="Times New Roman" w:eastAsia="Times New Roman" w:hAnsi="Times New Roman" w:cs="Times New Roman"/>
          <w:i/>
          <w:color w:val="000000"/>
          <w:sz w:val="24"/>
          <w:szCs w:val="24"/>
          <w:lang w:val="ky-KG" w:eastAsia="ru-RU"/>
        </w:rPr>
        <w:t xml:space="preserve">  </w:t>
      </w:r>
    </w:p>
    <w:p w:rsidR="009673A9" w:rsidRPr="00E16540" w:rsidRDefault="009D16DC" w:rsidP="00716A48">
      <w:pPr>
        <w:tabs>
          <w:tab w:val="left" w:pos="709"/>
        </w:tabs>
        <w:spacing w:after="0" w:line="240" w:lineRule="auto"/>
        <w:jc w:val="both"/>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i/>
          <w:color w:val="000000"/>
          <w:sz w:val="24"/>
          <w:szCs w:val="24"/>
          <w:lang w:val="ky-KG" w:eastAsia="ru-RU"/>
        </w:rPr>
        <w:t>2024-ж.</w:t>
      </w:r>
    </w:p>
    <w:p w:rsidR="009673A9" w:rsidRDefault="00F517F8" w:rsidP="00716A48">
      <w:pPr>
        <w:tabs>
          <w:tab w:val="left" w:pos="709"/>
        </w:tabs>
        <w:spacing w:after="0" w:line="240" w:lineRule="auto"/>
        <w:jc w:val="both"/>
        <w:rPr>
          <w:rFonts w:ascii="Times New Roman" w:eastAsia="Times New Roman" w:hAnsi="Times New Roman" w:cs="Times New Roman"/>
          <w:i/>
          <w:color w:val="000000"/>
          <w:sz w:val="24"/>
          <w:szCs w:val="24"/>
          <w:lang w:val="ky-KG" w:eastAsia="ru-RU"/>
        </w:rPr>
      </w:pPr>
      <w:r>
        <w:rPr>
          <w:rFonts w:ascii="Times New Roman" w:eastAsia="Times New Roman" w:hAnsi="Times New Roman" w:cs="Times New Roman"/>
          <w:color w:val="000000"/>
          <w:sz w:val="24"/>
          <w:szCs w:val="24"/>
          <w:lang w:val="ky-KG" w:eastAsia="ru-RU"/>
        </w:rPr>
        <w:tab/>
        <w:t xml:space="preserve">  </w:t>
      </w:r>
      <w:r w:rsidR="009673A9" w:rsidRPr="00E16540">
        <w:rPr>
          <w:rFonts w:ascii="Times New Roman" w:eastAsia="Times New Roman" w:hAnsi="Times New Roman" w:cs="Times New Roman"/>
          <w:color w:val="000000"/>
          <w:sz w:val="24"/>
          <w:szCs w:val="24"/>
          <w:lang w:val="ky-KG" w:eastAsia="ru-RU"/>
        </w:rPr>
        <w:t>-</w:t>
      </w:r>
      <w:r>
        <w:rPr>
          <w:rFonts w:ascii="Times New Roman" w:eastAsia="Times New Roman" w:hAnsi="Times New Roman" w:cs="Times New Roman"/>
          <w:color w:val="000000"/>
          <w:sz w:val="24"/>
          <w:szCs w:val="24"/>
          <w:lang w:val="ky-KG" w:eastAsia="ru-RU"/>
        </w:rPr>
        <w:t xml:space="preserve">  </w:t>
      </w:r>
      <w:r w:rsidR="00DB6C24">
        <w:rPr>
          <w:rFonts w:ascii="Times New Roman" w:eastAsia="Times New Roman" w:hAnsi="Times New Roman" w:cs="Times New Roman"/>
          <w:color w:val="000000"/>
          <w:sz w:val="24"/>
          <w:szCs w:val="24"/>
          <w:lang w:val="ky-KG" w:eastAsia="ru-RU"/>
        </w:rPr>
        <w:t>мамлекеттик илимий программалар, эл аралык долбоорлор, чарбалык келишимдер менен каржыланган сынактарга катышуу системалык негизге жетишилип, финансылык ресурстар менен камсыздоону көбөйтүү жети</w:t>
      </w:r>
      <w:r w:rsidR="00603827">
        <w:rPr>
          <w:rFonts w:ascii="Times New Roman" w:eastAsia="Times New Roman" w:hAnsi="Times New Roman" w:cs="Times New Roman"/>
          <w:color w:val="000000"/>
          <w:sz w:val="24"/>
          <w:szCs w:val="24"/>
          <w:lang w:val="ky-KG" w:eastAsia="ru-RU"/>
        </w:rPr>
        <w:t>шилсин</w:t>
      </w:r>
      <w:r w:rsidR="009673A9" w:rsidRPr="00E16540">
        <w:rPr>
          <w:rFonts w:ascii="Times New Roman" w:eastAsia="Times New Roman" w:hAnsi="Times New Roman" w:cs="Times New Roman"/>
          <w:color w:val="000000"/>
          <w:sz w:val="24"/>
          <w:szCs w:val="24"/>
          <w:lang w:val="ky-KG" w:eastAsia="ru-RU"/>
        </w:rPr>
        <w:t xml:space="preserve">. </w:t>
      </w:r>
      <w:r w:rsidR="009673A9" w:rsidRPr="00E16540">
        <w:rPr>
          <w:rFonts w:ascii="Times New Roman" w:eastAsia="Times New Roman" w:hAnsi="Times New Roman" w:cs="Times New Roman"/>
          <w:i/>
          <w:color w:val="000000"/>
          <w:sz w:val="24"/>
          <w:szCs w:val="24"/>
          <w:lang w:val="ky-KG" w:eastAsia="ru-RU"/>
        </w:rPr>
        <w:t>Мөөнөтү: бир жылдын ичинде.</w:t>
      </w:r>
    </w:p>
    <w:p w:rsidR="00DB6C24" w:rsidRPr="00DB6C24" w:rsidRDefault="00F517F8" w:rsidP="00716A48">
      <w:pPr>
        <w:tabs>
          <w:tab w:val="left" w:pos="709"/>
        </w:tabs>
        <w:spacing w:after="0" w:line="240" w:lineRule="auto"/>
        <w:jc w:val="both"/>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i/>
          <w:color w:val="000000"/>
          <w:sz w:val="24"/>
          <w:szCs w:val="24"/>
          <w:lang w:val="ky-KG" w:eastAsia="ru-RU"/>
        </w:rPr>
        <w:tab/>
        <w:t xml:space="preserve"> </w:t>
      </w:r>
      <w:r w:rsidR="00DB6C24">
        <w:rPr>
          <w:rFonts w:ascii="Times New Roman" w:eastAsia="Times New Roman" w:hAnsi="Times New Roman" w:cs="Times New Roman"/>
          <w:i/>
          <w:color w:val="000000"/>
          <w:sz w:val="24"/>
          <w:szCs w:val="24"/>
          <w:lang w:val="ky-KG" w:eastAsia="ru-RU"/>
        </w:rPr>
        <w:t>-</w:t>
      </w:r>
      <w:r>
        <w:rPr>
          <w:rFonts w:ascii="Times New Roman" w:eastAsia="Times New Roman" w:hAnsi="Times New Roman" w:cs="Times New Roman"/>
          <w:i/>
          <w:color w:val="000000"/>
          <w:sz w:val="24"/>
          <w:szCs w:val="24"/>
          <w:lang w:val="ky-KG" w:eastAsia="ru-RU"/>
        </w:rPr>
        <w:t xml:space="preserve"> </w:t>
      </w:r>
      <w:r w:rsidR="00DB6C24">
        <w:rPr>
          <w:rFonts w:ascii="Times New Roman" w:eastAsia="Times New Roman" w:hAnsi="Times New Roman" w:cs="Times New Roman"/>
          <w:color w:val="000000"/>
          <w:sz w:val="24"/>
          <w:szCs w:val="24"/>
          <w:lang w:val="ky-KG" w:eastAsia="ru-RU"/>
        </w:rPr>
        <w:t>түзүмдөрдө илимий мектептердин курамынын тутуму аныкталып, келечек милдеттери, күтүлгөн натыйжалары</w:t>
      </w:r>
      <w:r w:rsidR="0097191A">
        <w:rPr>
          <w:rFonts w:ascii="Times New Roman" w:eastAsia="Times New Roman" w:hAnsi="Times New Roman" w:cs="Times New Roman"/>
          <w:color w:val="000000"/>
          <w:sz w:val="24"/>
          <w:szCs w:val="24"/>
          <w:lang w:val="ky-KG" w:eastAsia="ru-RU"/>
        </w:rPr>
        <w:t>, илимий кадрларды даярдоо шарт</w:t>
      </w:r>
      <w:r w:rsidR="00DB6C24">
        <w:rPr>
          <w:rFonts w:ascii="Times New Roman" w:eastAsia="Times New Roman" w:hAnsi="Times New Roman" w:cs="Times New Roman"/>
          <w:color w:val="000000"/>
          <w:sz w:val="24"/>
          <w:szCs w:val="24"/>
          <w:lang w:val="ky-KG" w:eastAsia="ru-RU"/>
        </w:rPr>
        <w:t xml:space="preserve">тары, мөөнөттөрү </w:t>
      </w:r>
      <w:r w:rsidR="007768DF">
        <w:rPr>
          <w:rFonts w:ascii="Times New Roman" w:eastAsia="Times New Roman" w:hAnsi="Times New Roman" w:cs="Times New Roman"/>
          <w:color w:val="000000"/>
          <w:sz w:val="24"/>
          <w:szCs w:val="24"/>
          <w:lang w:val="ky-KG" w:eastAsia="ru-RU"/>
        </w:rPr>
        <w:t>белгил</w:t>
      </w:r>
      <w:r w:rsidR="00DB6C24">
        <w:rPr>
          <w:rFonts w:ascii="Times New Roman" w:eastAsia="Times New Roman" w:hAnsi="Times New Roman" w:cs="Times New Roman"/>
          <w:color w:val="000000"/>
          <w:sz w:val="24"/>
          <w:szCs w:val="24"/>
          <w:lang w:val="ky-KG" w:eastAsia="ru-RU"/>
        </w:rPr>
        <w:t>енсин.</w:t>
      </w:r>
      <w:r w:rsidR="00DB6C24" w:rsidRPr="00DB6C24">
        <w:rPr>
          <w:rFonts w:ascii="Times New Roman" w:eastAsia="Times New Roman" w:hAnsi="Times New Roman" w:cs="Times New Roman"/>
          <w:i/>
          <w:color w:val="000000"/>
          <w:sz w:val="24"/>
          <w:szCs w:val="24"/>
          <w:lang w:val="ky-KG" w:eastAsia="ru-RU"/>
        </w:rPr>
        <w:t xml:space="preserve"> Мөөнөтү:</w:t>
      </w:r>
      <w:r>
        <w:rPr>
          <w:rFonts w:ascii="Times New Roman" w:eastAsia="Times New Roman" w:hAnsi="Times New Roman" w:cs="Times New Roman"/>
          <w:i/>
          <w:color w:val="000000"/>
          <w:sz w:val="24"/>
          <w:szCs w:val="24"/>
          <w:lang w:val="ky-KG" w:eastAsia="ru-RU"/>
        </w:rPr>
        <w:t xml:space="preserve"> 1</w:t>
      </w:r>
      <w:r w:rsidR="0097191A">
        <w:rPr>
          <w:rFonts w:ascii="Times New Roman" w:eastAsia="Times New Roman" w:hAnsi="Times New Roman" w:cs="Times New Roman"/>
          <w:i/>
          <w:color w:val="000000"/>
          <w:sz w:val="24"/>
          <w:szCs w:val="24"/>
          <w:lang w:val="ky-KG" w:eastAsia="ru-RU"/>
        </w:rPr>
        <w:t>-</w:t>
      </w:r>
      <w:r w:rsidR="00DB6C24">
        <w:rPr>
          <w:rFonts w:ascii="Times New Roman" w:eastAsia="Times New Roman" w:hAnsi="Times New Roman" w:cs="Times New Roman"/>
          <w:i/>
          <w:color w:val="000000"/>
          <w:sz w:val="24"/>
          <w:szCs w:val="24"/>
          <w:lang w:val="ky-KG" w:eastAsia="ru-RU"/>
        </w:rPr>
        <w:t>март 2024-ж.</w:t>
      </w:r>
    </w:p>
    <w:p w:rsidR="009673A9" w:rsidRPr="00E16540" w:rsidRDefault="00DB6C24" w:rsidP="00716A48">
      <w:pPr>
        <w:tabs>
          <w:tab w:val="left" w:pos="709"/>
        </w:tabs>
        <w:spacing w:after="0" w:line="240" w:lineRule="auto"/>
        <w:jc w:val="both"/>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 xml:space="preserve">                    3</w:t>
      </w:r>
      <w:r w:rsidR="009673A9" w:rsidRPr="00E16540">
        <w:rPr>
          <w:rFonts w:ascii="Times New Roman" w:eastAsia="Times New Roman" w:hAnsi="Times New Roman" w:cs="Times New Roman"/>
          <w:color w:val="000000"/>
          <w:sz w:val="24"/>
          <w:szCs w:val="24"/>
          <w:lang w:val="ky-KG" w:eastAsia="ru-RU"/>
        </w:rPr>
        <w:t xml:space="preserve">.Университеттин илимий жана инновациялык ишмердүүлүгүн уюштуруу жана башкаруу </w:t>
      </w:r>
      <w:r w:rsidR="002C65D4">
        <w:rPr>
          <w:rFonts w:ascii="Times New Roman" w:eastAsia="Times New Roman" w:hAnsi="Times New Roman" w:cs="Times New Roman"/>
          <w:color w:val="000000"/>
          <w:sz w:val="24"/>
          <w:szCs w:val="24"/>
          <w:lang w:val="ky-KG" w:eastAsia="ru-RU"/>
        </w:rPr>
        <w:t>системасын</w:t>
      </w:r>
      <w:r w:rsidR="009673A9" w:rsidRPr="00E16540">
        <w:rPr>
          <w:rFonts w:ascii="Times New Roman" w:eastAsia="Times New Roman" w:hAnsi="Times New Roman" w:cs="Times New Roman"/>
          <w:color w:val="000000"/>
          <w:sz w:val="24"/>
          <w:szCs w:val="24"/>
          <w:lang w:val="ky-KG" w:eastAsia="ru-RU"/>
        </w:rPr>
        <w:t xml:space="preserve"> өркүндөтүү</w:t>
      </w:r>
      <w:r w:rsidR="0048248F">
        <w:rPr>
          <w:rFonts w:ascii="Times New Roman" w:eastAsia="Times New Roman" w:hAnsi="Times New Roman" w:cs="Times New Roman"/>
          <w:color w:val="000000"/>
          <w:sz w:val="24"/>
          <w:szCs w:val="24"/>
          <w:lang w:val="ky-KG" w:eastAsia="ru-RU"/>
        </w:rPr>
        <w:t xml:space="preserve"> максатында</w:t>
      </w:r>
      <w:r w:rsidR="009673A9" w:rsidRPr="00E16540">
        <w:rPr>
          <w:rFonts w:ascii="Times New Roman" w:eastAsia="Times New Roman" w:hAnsi="Times New Roman" w:cs="Times New Roman"/>
          <w:color w:val="000000"/>
          <w:sz w:val="24"/>
          <w:szCs w:val="24"/>
          <w:lang w:val="ky-KG" w:eastAsia="ru-RU"/>
        </w:rPr>
        <w:t>:</w:t>
      </w:r>
    </w:p>
    <w:p w:rsidR="009673A9" w:rsidRPr="00E16540" w:rsidRDefault="00F517F8" w:rsidP="00716A48">
      <w:pPr>
        <w:tabs>
          <w:tab w:val="left" w:pos="709"/>
        </w:tabs>
        <w:spacing w:after="0" w:line="240" w:lineRule="auto"/>
        <w:jc w:val="both"/>
        <w:rPr>
          <w:rFonts w:ascii="Times New Roman" w:eastAsia="Times New Roman" w:hAnsi="Times New Roman" w:cs="Times New Roman"/>
          <w:i/>
          <w:color w:val="000000"/>
          <w:sz w:val="24"/>
          <w:szCs w:val="24"/>
          <w:lang w:val="ky-KG" w:eastAsia="ru-RU"/>
        </w:rPr>
      </w:pPr>
      <w:r>
        <w:rPr>
          <w:rFonts w:ascii="Times New Roman" w:eastAsia="Times New Roman" w:hAnsi="Times New Roman" w:cs="Times New Roman"/>
          <w:color w:val="000000"/>
          <w:sz w:val="24"/>
          <w:szCs w:val="24"/>
          <w:lang w:val="ky-KG" w:eastAsia="ru-RU"/>
        </w:rPr>
        <w:tab/>
        <w:t xml:space="preserve">  - илимий долбоорлорду, стартап-долбоорлору </w:t>
      </w:r>
      <w:r w:rsidR="009673A9" w:rsidRPr="00E16540">
        <w:rPr>
          <w:rFonts w:ascii="Times New Roman" w:eastAsia="Times New Roman" w:hAnsi="Times New Roman" w:cs="Times New Roman"/>
          <w:color w:val="000000"/>
          <w:sz w:val="24"/>
          <w:szCs w:val="24"/>
          <w:lang w:val="ky-KG" w:eastAsia="ru-RU"/>
        </w:rPr>
        <w:t>жана иштеп чыгууларды, анын ичинде студенттердин, аспиранттардын, докторанттардын катышуусу менен бюджеттен тышкаркы каражаттардын эсебинен университе</w:t>
      </w:r>
      <w:r w:rsidR="0048248F">
        <w:rPr>
          <w:rFonts w:ascii="Times New Roman" w:eastAsia="Times New Roman" w:hAnsi="Times New Roman" w:cs="Times New Roman"/>
          <w:color w:val="000000"/>
          <w:sz w:val="24"/>
          <w:szCs w:val="24"/>
          <w:lang w:val="ky-KG" w:eastAsia="ru-RU"/>
        </w:rPr>
        <w:t>т ичиндеги конкурстук каржылоо</w:t>
      </w:r>
      <w:r w:rsidR="009673A9" w:rsidRPr="00E16540">
        <w:rPr>
          <w:rFonts w:ascii="Times New Roman" w:eastAsia="Times New Roman" w:hAnsi="Times New Roman" w:cs="Times New Roman"/>
          <w:color w:val="000000"/>
          <w:sz w:val="24"/>
          <w:szCs w:val="24"/>
          <w:lang w:val="ky-KG" w:eastAsia="ru-RU"/>
        </w:rPr>
        <w:t xml:space="preserve"> өнүктүрү</w:t>
      </w:r>
      <w:r w:rsidR="0048248F">
        <w:rPr>
          <w:rFonts w:ascii="Times New Roman" w:eastAsia="Times New Roman" w:hAnsi="Times New Roman" w:cs="Times New Roman"/>
          <w:color w:val="000000"/>
          <w:sz w:val="24"/>
          <w:szCs w:val="24"/>
          <w:lang w:val="ky-KG" w:eastAsia="ru-RU"/>
        </w:rPr>
        <w:t>лс</w:t>
      </w:r>
      <w:r w:rsidR="009673A9" w:rsidRPr="00E16540">
        <w:rPr>
          <w:rFonts w:ascii="Times New Roman" w:eastAsia="Times New Roman" w:hAnsi="Times New Roman" w:cs="Times New Roman"/>
          <w:color w:val="000000"/>
          <w:sz w:val="24"/>
          <w:szCs w:val="24"/>
          <w:lang w:val="ky-KG" w:eastAsia="ru-RU"/>
        </w:rPr>
        <w:t>ү</w:t>
      </w:r>
      <w:r w:rsidR="0048248F">
        <w:rPr>
          <w:rFonts w:ascii="Times New Roman" w:eastAsia="Times New Roman" w:hAnsi="Times New Roman" w:cs="Times New Roman"/>
          <w:color w:val="000000"/>
          <w:sz w:val="24"/>
          <w:szCs w:val="24"/>
          <w:lang w:val="ky-KG" w:eastAsia="ru-RU"/>
        </w:rPr>
        <w:t>н</w:t>
      </w:r>
      <w:r w:rsidR="009673A9" w:rsidRPr="00E16540">
        <w:rPr>
          <w:rFonts w:ascii="Times New Roman" w:eastAsia="Times New Roman" w:hAnsi="Times New Roman" w:cs="Times New Roman"/>
          <w:i/>
          <w:color w:val="000000"/>
          <w:sz w:val="24"/>
          <w:szCs w:val="24"/>
          <w:lang w:val="ky-KG" w:eastAsia="ru-RU"/>
        </w:rPr>
        <w:t xml:space="preserve">. </w:t>
      </w:r>
      <w:r w:rsidR="002C65D4" w:rsidRPr="00E16540">
        <w:rPr>
          <w:rFonts w:ascii="Times New Roman" w:eastAsia="Times New Roman" w:hAnsi="Times New Roman" w:cs="Times New Roman"/>
          <w:i/>
          <w:color w:val="000000"/>
          <w:sz w:val="24"/>
          <w:szCs w:val="24"/>
          <w:lang w:val="ky-KG" w:eastAsia="ru-RU"/>
        </w:rPr>
        <w:t>Жооптуу</w:t>
      </w:r>
      <w:r w:rsidR="002C65D4">
        <w:rPr>
          <w:rFonts w:ascii="Times New Roman" w:eastAsia="Times New Roman" w:hAnsi="Times New Roman" w:cs="Times New Roman"/>
          <w:i/>
          <w:color w:val="000000"/>
          <w:sz w:val="24"/>
          <w:szCs w:val="24"/>
          <w:lang w:val="ky-KG" w:eastAsia="ru-RU"/>
        </w:rPr>
        <w:t>лар</w:t>
      </w:r>
      <w:r w:rsidR="00C83FC5" w:rsidRPr="00E16540">
        <w:rPr>
          <w:rFonts w:ascii="Times New Roman" w:eastAsia="Times New Roman" w:hAnsi="Times New Roman" w:cs="Times New Roman"/>
          <w:i/>
          <w:color w:val="000000"/>
          <w:sz w:val="24"/>
          <w:szCs w:val="24"/>
          <w:lang w:val="ky-KG" w:eastAsia="ru-RU"/>
        </w:rPr>
        <w:t>: ИИ</w:t>
      </w:r>
      <w:r w:rsidR="00874DDA">
        <w:rPr>
          <w:rFonts w:ascii="Times New Roman" w:eastAsia="Times New Roman" w:hAnsi="Times New Roman" w:cs="Times New Roman"/>
          <w:i/>
          <w:color w:val="000000"/>
          <w:sz w:val="24"/>
          <w:szCs w:val="24"/>
          <w:lang w:val="ky-KG" w:eastAsia="ru-RU"/>
        </w:rPr>
        <w:t xml:space="preserve"> боюнча проректор, ИИД</w:t>
      </w:r>
      <w:r w:rsidR="0016312D" w:rsidRPr="00E16540">
        <w:rPr>
          <w:rFonts w:ascii="Times New Roman" w:eastAsia="Times New Roman" w:hAnsi="Times New Roman" w:cs="Times New Roman"/>
          <w:i/>
          <w:color w:val="000000"/>
          <w:sz w:val="24"/>
          <w:szCs w:val="24"/>
          <w:lang w:val="ky-KG" w:eastAsia="ru-RU"/>
        </w:rPr>
        <w:t xml:space="preserve"> </w:t>
      </w:r>
      <w:r w:rsidR="009673A9" w:rsidRPr="00E16540">
        <w:rPr>
          <w:rFonts w:ascii="Times New Roman" w:eastAsia="Times New Roman" w:hAnsi="Times New Roman" w:cs="Times New Roman"/>
          <w:i/>
          <w:color w:val="000000"/>
          <w:sz w:val="24"/>
          <w:szCs w:val="24"/>
          <w:lang w:val="ky-KG" w:eastAsia="ru-RU"/>
        </w:rPr>
        <w:t>. Мөөнөтү: календардык жылдын ичинде.</w:t>
      </w:r>
    </w:p>
    <w:p w:rsidR="009673A9" w:rsidRDefault="00F517F8" w:rsidP="00716A48">
      <w:pPr>
        <w:tabs>
          <w:tab w:val="left" w:pos="709"/>
        </w:tabs>
        <w:spacing w:after="0" w:line="240" w:lineRule="auto"/>
        <w:jc w:val="both"/>
        <w:rPr>
          <w:rFonts w:ascii="Times New Roman" w:eastAsia="Times New Roman" w:hAnsi="Times New Roman" w:cs="Times New Roman"/>
          <w:i/>
          <w:color w:val="000000"/>
          <w:sz w:val="24"/>
          <w:szCs w:val="24"/>
          <w:lang w:val="ky-KG" w:eastAsia="ru-RU"/>
        </w:rPr>
      </w:pPr>
      <w:r>
        <w:rPr>
          <w:rFonts w:ascii="Times New Roman" w:eastAsia="Times New Roman" w:hAnsi="Times New Roman" w:cs="Times New Roman"/>
          <w:color w:val="000000"/>
          <w:sz w:val="24"/>
          <w:szCs w:val="24"/>
          <w:lang w:val="ky-KG" w:eastAsia="ru-RU"/>
        </w:rPr>
        <w:t xml:space="preserve">             </w:t>
      </w:r>
      <w:r w:rsidR="00C01685" w:rsidRPr="00E16540">
        <w:rPr>
          <w:rFonts w:ascii="Times New Roman" w:eastAsia="Times New Roman" w:hAnsi="Times New Roman" w:cs="Times New Roman"/>
          <w:color w:val="000000"/>
          <w:sz w:val="24"/>
          <w:szCs w:val="24"/>
          <w:lang w:val="ky-KG" w:eastAsia="ru-RU"/>
        </w:rPr>
        <w:t xml:space="preserve"> </w:t>
      </w:r>
      <w:r>
        <w:rPr>
          <w:rFonts w:ascii="Times New Roman" w:eastAsia="Times New Roman" w:hAnsi="Times New Roman" w:cs="Times New Roman"/>
          <w:color w:val="000000"/>
          <w:sz w:val="24"/>
          <w:szCs w:val="24"/>
          <w:lang w:val="ky-KG" w:eastAsia="ru-RU"/>
        </w:rPr>
        <w:t>- о</w:t>
      </w:r>
      <w:r w:rsidR="00DB6C24">
        <w:rPr>
          <w:rFonts w:ascii="Times New Roman" w:eastAsia="Times New Roman" w:hAnsi="Times New Roman" w:cs="Times New Roman"/>
          <w:color w:val="000000"/>
          <w:sz w:val="24"/>
          <w:szCs w:val="24"/>
          <w:lang w:val="ky-KG" w:eastAsia="ru-RU"/>
        </w:rPr>
        <w:t>йлоп табуу ишмердүүлүгү</w:t>
      </w:r>
      <w:r w:rsidR="00603827">
        <w:rPr>
          <w:rFonts w:ascii="Times New Roman" w:eastAsia="Times New Roman" w:hAnsi="Times New Roman" w:cs="Times New Roman"/>
          <w:color w:val="000000"/>
          <w:sz w:val="24"/>
          <w:szCs w:val="24"/>
          <w:lang w:val="ky-KG" w:eastAsia="ru-RU"/>
        </w:rPr>
        <w:t xml:space="preserve"> күчөтүлүп</w:t>
      </w:r>
      <w:r w:rsidR="00DB6C24">
        <w:rPr>
          <w:rFonts w:ascii="Times New Roman" w:eastAsia="Times New Roman" w:hAnsi="Times New Roman" w:cs="Times New Roman"/>
          <w:color w:val="000000"/>
          <w:sz w:val="24"/>
          <w:szCs w:val="24"/>
          <w:lang w:val="ky-KG" w:eastAsia="ru-RU"/>
        </w:rPr>
        <w:t>,</w:t>
      </w:r>
      <w:r w:rsidR="00603827">
        <w:rPr>
          <w:rFonts w:ascii="Times New Roman" w:eastAsia="Times New Roman" w:hAnsi="Times New Roman" w:cs="Times New Roman"/>
          <w:color w:val="000000"/>
          <w:sz w:val="24"/>
          <w:szCs w:val="24"/>
          <w:lang w:val="ky-KG" w:eastAsia="ru-RU"/>
        </w:rPr>
        <w:t xml:space="preserve"> иштелмелерди</w:t>
      </w:r>
      <w:r w:rsidR="00DB6C24">
        <w:rPr>
          <w:rFonts w:ascii="Times New Roman" w:eastAsia="Times New Roman" w:hAnsi="Times New Roman" w:cs="Times New Roman"/>
          <w:color w:val="000000"/>
          <w:sz w:val="24"/>
          <w:szCs w:val="24"/>
          <w:lang w:val="ky-KG" w:eastAsia="ru-RU"/>
        </w:rPr>
        <w:t xml:space="preserve"> автордук катто</w:t>
      </w:r>
      <w:r w:rsidR="007768DF">
        <w:rPr>
          <w:rFonts w:ascii="Times New Roman" w:eastAsia="Times New Roman" w:hAnsi="Times New Roman" w:cs="Times New Roman"/>
          <w:color w:val="000000"/>
          <w:sz w:val="24"/>
          <w:szCs w:val="24"/>
          <w:lang w:val="ky-KG" w:eastAsia="ru-RU"/>
        </w:rPr>
        <w:t>о</w:t>
      </w:r>
      <w:r w:rsidR="00DB6C24">
        <w:rPr>
          <w:rFonts w:ascii="Times New Roman" w:eastAsia="Times New Roman" w:hAnsi="Times New Roman" w:cs="Times New Roman"/>
          <w:color w:val="000000"/>
          <w:sz w:val="24"/>
          <w:szCs w:val="24"/>
          <w:lang w:val="ky-KG" w:eastAsia="ru-RU"/>
        </w:rPr>
        <w:t xml:space="preserve"> жана и</w:t>
      </w:r>
      <w:r w:rsidR="009673A9" w:rsidRPr="00E16540">
        <w:rPr>
          <w:rFonts w:ascii="Times New Roman" w:eastAsia="Times New Roman" w:hAnsi="Times New Roman" w:cs="Times New Roman"/>
          <w:color w:val="000000"/>
          <w:sz w:val="24"/>
          <w:szCs w:val="24"/>
          <w:lang w:val="ky-KG" w:eastAsia="ru-RU"/>
        </w:rPr>
        <w:t>нтеллектуалдык менчикти</w:t>
      </w:r>
      <w:r w:rsidR="00EE1C5E">
        <w:rPr>
          <w:rFonts w:ascii="Times New Roman" w:eastAsia="Times New Roman" w:hAnsi="Times New Roman" w:cs="Times New Roman"/>
          <w:color w:val="000000"/>
          <w:sz w:val="24"/>
          <w:szCs w:val="24"/>
          <w:lang w:val="ky-KG" w:eastAsia="ru-RU"/>
        </w:rPr>
        <w:t>н корголгон объектилеринин саны</w:t>
      </w:r>
      <w:r w:rsidR="009673A9" w:rsidRPr="00E16540">
        <w:rPr>
          <w:rFonts w:ascii="Times New Roman" w:eastAsia="Times New Roman" w:hAnsi="Times New Roman" w:cs="Times New Roman"/>
          <w:color w:val="000000"/>
          <w:sz w:val="24"/>
          <w:szCs w:val="24"/>
          <w:lang w:val="ky-KG" w:eastAsia="ru-RU"/>
        </w:rPr>
        <w:t xml:space="preserve"> көбөйтү</w:t>
      </w:r>
      <w:r w:rsidR="00EE1C5E">
        <w:rPr>
          <w:rFonts w:ascii="Times New Roman" w:eastAsia="Times New Roman" w:hAnsi="Times New Roman" w:cs="Times New Roman"/>
          <w:color w:val="000000"/>
          <w:sz w:val="24"/>
          <w:szCs w:val="24"/>
          <w:lang w:val="ky-KG" w:eastAsia="ru-RU"/>
        </w:rPr>
        <w:t>лс</w:t>
      </w:r>
      <w:r w:rsidR="009673A9" w:rsidRPr="00E16540">
        <w:rPr>
          <w:rFonts w:ascii="Times New Roman" w:eastAsia="Times New Roman" w:hAnsi="Times New Roman" w:cs="Times New Roman"/>
          <w:color w:val="000000"/>
          <w:sz w:val="24"/>
          <w:szCs w:val="24"/>
          <w:lang w:val="ky-KG" w:eastAsia="ru-RU"/>
        </w:rPr>
        <w:t>ү</w:t>
      </w:r>
      <w:r w:rsidR="00EE1C5E">
        <w:rPr>
          <w:rFonts w:ascii="Times New Roman" w:eastAsia="Times New Roman" w:hAnsi="Times New Roman" w:cs="Times New Roman"/>
          <w:color w:val="000000"/>
          <w:sz w:val="24"/>
          <w:szCs w:val="24"/>
          <w:lang w:val="ky-KG" w:eastAsia="ru-RU"/>
        </w:rPr>
        <w:t>н</w:t>
      </w:r>
      <w:r w:rsidR="009673A9" w:rsidRPr="00E16540">
        <w:rPr>
          <w:rFonts w:ascii="Times New Roman" w:eastAsia="Times New Roman" w:hAnsi="Times New Roman" w:cs="Times New Roman"/>
          <w:color w:val="000000"/>
          <w:sz w:val="24"/>
          <w:szCs w:val="24"/>
          <w:lang w:val="ky-KG" w:eastAsia="ru-RU"/>
        </w:rPr>
        <w:t xml:space="preserve">. </w:t>
      </w:r>
      <w:r w:rsidR="009673A9" w:rsidRPr="00E16540">
        <w:rPr>
          <w:rFonts w:ascii="Times New Roman" w:eastAsia="Times New Roman" w:hAnsi="Times New Roman" w:cs="Times New Roman"/>
          <w:i/>
          <w:color w:val="000000"/>
          <w:sz w:val="24"/>
          <w:szCs w:val="24"/>
          <w:lang w:val="ky-KG" w:eastAsia="ru-RU"/>
        </w:rPr>
        <w:t>Жооп</w:t>
      </w:r>
      <w:r w:rsidR="00C01685" w:rsidRPr="00E16540">
        <w:rPr>
          <w:rFonts w:ascii="Times New Roman" w:eastAsia="Times New Roman" w:hAnsi="Times New Roman" w:cs="Times New Roman"/>
          <w:i/>
          <w:color w:val="000000"/>
          <w:sz w:val="24"/>
          <w:szCs w:val="24"/>
          <w:lang w:val="ky-KG" w:eastAsia="ru-RU"/>
        </w:rPr>
        <w:t>туу</w:t>
      </w:r>
      <w:r w:rsidR="00EE1C5E">
        <w:rPr>
          <w:rFonts w:ascii="Times New Roman" w:eastAsia="Times New Roman" w:hAnsi="Times New Roman" w:cs="Times New Roman"/>
          <w:i/>
          <w:color w:val="000000"/>
          <w:sz w:val="24"/>
          <w:szCs w:val="24"/>
          <w:lang w:val="ky-KG" w:eastAsia="ru-RU"/>
        </w:rPr>
        <w:t>лар</w:t>
      </w:r>
      <w:r w:rsidR="00C01685" w:rsidRPr="00E16540">
        <w:rPr>
          <w:rFonts w:ascii="Times New Roman" w:eastAsia="Times New Roman" w:hAnsi="Times New Roman" w:cs="Times New Roman"/>
          <w:i/>
          <w:color w:val="000000"/>
          <w:sz w:val="24"/>
          <w:szCs w:val="24"/>
          <w:lang w:val="ky-KG" w:eastAsia="ru-RU"/>
        </w:rPr>
        <w:t>: ИИ</w:t>
      </w:r>
      <w:r w:rsidR="009673A9" w:rsidRPr="00E16540">
        <w:rPr>
          <w:rFonts w:ascii="Times New Roman" w:eastAsia="Times New Roman" w:hAnsi="Times New Roman" w:cs="Times New Roman"/>
          <w:i/>
          <w:color w:val="000000"/>
          <w:sz w:val="24"/>
          <w:szCs w:val="24"/>
          <w:lang w:val="ky-KG" w:eastAsia="ru-RU"/>
        </w:rPr>
        <w:t xml:space="preserve"> боюнча проректор, илимий изилдөө институттарынын директорлору,</w:t>
      </w:r>
      <w:r w:rsidR="006E4B5E">
        <w:rPr>
          <w:rFonts w:ascii="Times New Roman" w:eastAsia="Times New Roman" w:hAnsi="Times New Roman" w:cs="Times New Roman"/>
          <w:i/>
          <w:color w:val="000000"/>
          <w:sz w:val="24"/>
          <w:szCs w:val="24"/>
          <w:lang w:val="ky-KG" w:eastAsia="ru-RU"/>
        </w:rPr>
        <w:t>ИИД,</w:t>
      </w:r>
      <w:r w:rsidR="009673A9" w:rsidRPr="00E16540">
        <w:rPr>
          <w:rFonts w:ascii="Times New Roman" w:eastAsia="Times New Roman" w:hAnsi="Times New Roman" w:cs="Times New Roman"/>
          <w:i/>
          <w:color w:val="000000"/>
          <w:sz w:val="24"/>
          <w:szCs w:val="24"/>
          <w:lang w:val="ky-KG" w:eastAsia="ru-RU"/>
        </w:rPr>
        <w:t xml:space="preserve"> илимий долбоорлордун жетекчилери. Мөөнөтү: календардык жылдын ичинде.</w:t>
      </w:r>
    </w:p>
    <w:p w:rsidR="006E4B5E" w:rsidRPr="007768DF" w:rsidRDefault="006E4B5E" w:rsidP="00716A48">
      <w:pPr>
        <w:tabs>
          <w:tab w:val="left" w:pos="709"/>
        </w:tabs>
        <w:spacing w:after="0" w:line="240" w:lineRule="auto"/>
        <w:jc w:val="both"/>
        <w:rPr>
          <w:rFonts w:ascii="Times New Roman" w:eastAsia="Times New Roman" w:hAnsi="Times New Roman" w:cs="Times New Roman"/>
          <w:i/>
          <w:color w:val="000000"/>
          <w:sz w:val="24"/>
          <w:szCs w:val="24"/>
          <w:lang w:val="ky-KG" w:eastAsia="ru-RU"/>
        </w:rPr>
      </w:pPr>
      <w:r>
        <w:rPr>
          <w:rFonts w:ascii="Times New Roman" w:eastAsia="Times New Roman" w:hAnsi="Times New Roman" w:cs="Times New Roman"/>
          <w:color w:val="000000"/>
          <w:sz w:val="24"/>
          <w:szCs w:val="24"/>
          <w:lang w:val="ky-KG" w:eastAsia="ru-RU"/>
        </w:rPr>
        <w:tab/>
        <w:t xml:space="preserve">  </w:t>
      </w:r>
      <w:r w:rsidRPr="006E4B5E">
        <w:rPr>
          <w:rFonts w:ascii="Times New Roman" w:eastAsia="Times New Roman" w:hAnsi="Times New Roman" w:cs="Times New Roman"/>
          <w:color w:val="000000"/>
          <w:sz w:val="24"/>
          <w:szCs w:val="24"/>
          <w:lang w:val="ky-KG" w:eastAsia="ru-RU"/>
        </w:rPr>
        <w:t>-</w:t>
      </w:r>
      <w:r w:rsidR="007768DF">
        <w:rPr>
          <w:rFonts w:ascii="Times New Roman" w:eastAsia="Times New Roman" w:hAnsi="Times New Roman" w:cs="Times New Roman"/>
          <w:color w:val="000000"/>
          <w:sz w:val="24"/>
          <w:szCs w:val="24"/>
          <w:lang w:val="ky-KG" w:eastAsia="ru-RU"/>
        </w:rPr>
        <w:t xml:space="preserve"> КР Улуттук ил</w:t>
      </w:r>
      <w:r>
        <w:rPr>
          <w:rFonts w:ascii="Times New Roman" w:eastAsia="Times New Roman" w:hAnsi="Times New Roman" w:cs="Times New Roman"/>
          <w:color w:val="000000"/>
          <w:sz w:val="24"/>
          <w:szCs w:val="24"/>
          <w:lang w:val="ky-KG" w:eastAsia="ru-RU"/>
        </w:rPr>
        <w:t>имдер Академиясы менен интеграциялык багыттагы илимий изилдөө иштери жүргүзүлүп, биргеликтеги окуу-илимий инфраструктура түзүү ишке ашырылсын.</w:t>
      </w:r>
      <w:r w:rsidRPr="006E4B5E">
        <w:rPr>
          <w:rFonts w:ascii="Times New Roman" w:eastAsia="Times New Roman" w:hAnsi="Times New Roman" w:cs="Times New Roman"/>
          <w:i/>
          <w:color w:val="000000"/>
          <w:sz w:val="24"/>
          <w:szCs w:val="24"/>
          <w:lang w:val="ky-KG" w:eastAsia="ru-RU"/>
        </w:rPr>
        <w:t xml:space="preserve"> Жооптуулар: ИИ боюнча проректор, ИИД</w:t>
      </w:r>
      <w:r>
        <w:rPr>
          <w:rFonts w:ascii="Times New Roman" w:eastAsia="Times New Roman" w:hAnsi="Times New Roman" w:cs="Times New Roman"/>
          <w:i/>
          <w:color w:val="000000"/>
          <w:sz w:val="24"/>
          <w:szCs w:val="24"/>
          <w:lang w:val="ky-KG" w:eastAsia="ru-RU"/>
        </w:rPr>
        <w:t>,</w:t>
      </w:r>
      <w:r w:rsidR="008A5E55">
        <w:rPr>
          <w:rFonts w:ascii="Times New Roman" w:eastAsia="Times New Roman" w:hAnsi="Times New Roman" w:cs="Times New Roman"/>
          <w:i/>
          <w:color w:val="000000"/>
          <w:sz w:val="24"/>
          <w:szCs w:val="24"/>
          <w:lang w:val="ky-KG" w:eastAsia="ru-RU"/>
        </w:rPr>
        <w:t xml:space="preserve"> </w:t>
      </w:r>
      <w:r>
        <w:rPr>
          <w:rFonts w:ascii="Times New Roman" w:eastAsia="Times New Roman" w:hAnsi="Times New Roman" w:cs="Times New Roman"/>
          <w:i/>
          <w:color w:val="000000"/>
          <w:sz w:val="24"/>
          <w:szCs w:val="24"/>
          <w:lang w:val="ky-KG" w:eastAsia="ru-RU"/>
        </w:rPr>
        <w:t>ИИ директорлору, каф.башчылары.</w:t>
      </w:r>
      <w:r w:rsidR="007768DF" w:rsidRPr="007768DF">
        <w:rPr>
          <w:rFonts w:ascii="Times New Roman" w:eastAsia="Times New Roman" w:hAnsi="Times New Roman" w:cs="Times New Roman"/>
          <w:i/>
          <w:color w:val="000000"/>
          <w:sz w:val="24"/>
          <w:szCs w:val="24"/>
          <w:lang w:val="ky-KG" w:eastAsia="ru-RU"/>
        </w:rPr>
        <w:t xml:space="preserve"> </w:t>
      </w:r>
      <w:r w:rsidR="007768DF">
        <w:rPr>
          <w:rFonts w:ascii="Times New Roman" w:eastAsia="Times New Roman" w:hAnsi="Times New Roman" w:cs="Times New Roman"/>
          <w:i/>
          <w:color w:val="000000"/>
          <w:sz w:val="24"/>
          <w:szCs w:val="24"/>
          <w:lang w:val="ky-KG" w:eastAsia="ru-RU"/>
        </w:rPr>
        <w:t>Мөөнөтү: жыл</w:t>
      </w:r>
      <w:r w:rsidR="007768DF" w:rsidRPr="007768DF">
        <w:rPr>
          <w:rFonts w:ascii="Times New Roman" w:eastAsia="Times New Roman" w:hAnsi="Times New Roman" w:cs="Times New Roman"/>
          <w:i/>
          <w:color w:val="000000"/>
          <w:sz w:val="24"/>
          <w:szCs w:val="24"/>
          <w:lang w:val="ky-KG" w:eastAsia="ru-RU"/>
        </w:rPr>
        <w:t xml:space="preserve"> ичинде.</w:t>
      </w:r>
    </w:p>
    <w:p w:rsidR="009673A9" w:rsidRPr="00E16540" w:rsidRDefault="006E4B5E" w:rsidP="00716A48">
      <w:pPr>
        <w:tabs>
          <w:tab w:val="left" w:pos="709"/>
        </w:tabs>
        <w:spacing w:after="0" w:line="240" w:lineRule="auto"/>
        <w:jc w:val="both"/>
        <w:rPr>
          <w:rFonts w:ascii="Times New Roman" w:eastAsia="Times New Roman" w:hAnsi="Times New Roman" w:cs="Times New Roman"/>
          <w:i/>
          <w:color w:val="000000"/>
          <w:sz w:val="24"/>
          <w:szCs w:val="24"/>
          <w:lang w:val="ky-KG" w:eastAsia="ru-RU"/>
        </w:rPr>
      </w:pPr>
      <w:r>
        <w:rPr>
          <w:rFonts w:ascii="Times New Roman" w:eastAsia="Times New Roman" w:hAnsi="Times New Roman" w:cs="Times New Roman"/>
          <w:color w:val="000000"/>
          <w:sz w:val="24"/>
          <w:szCs w:val="24"/>
          <w:lang w:val="ky-KG" w:eastAsia="ru-RU"/>
        </w:rPr>
        <w:t xml:space="preserve">                   4</w:t>
      </w:r>
      <w:r w:rsidR="009673A9" w:rsidRPr="00E16540">
        <w:rPr>
          <w:rFonts w:ascii="Times New Roman" w:eastAsia="Times New Roman" w:hAnsi="Times New Roman" w:cs="Times New Roman"/>
          <w:color w:val="000000"/>
          <w:sz w:val="24"/>
          <w:szCs w:val="24"/>
          <w:lang w:val="ky-KG" w:eastAsia="ru-RU"/>
        </w:rPr>
        <w:t xml:space="preserve">. Web of Science жана Scopus маалымат базасында индекстелген басылмаларда </w:t>
      </w:r>
      <w:r w:rsidR="002C65D4">
        <w:rPr>
          <w:rFonts w:ascii="Times New Roman" w:eastAsia="Times New Roman" w:hAnsi="Times New Roman" w:cs="Times New Roman"/>
          <w:color w:val="000000"/>
          <w:sz w:val="24"/>
          <w:szCs w:val="24"/>
          <w:lang w:val="ky-KG" w:eastAsia="ru-RU"/>
        </w:rPr>
        <w:t>п</w:t>
      </w:r>
      <w:r w:rsidR="002C65D4" w:rsidRPr="00E16540">
        <w:rPr>
          <w:rFonts w:ascii="Times New Roman" w:eastAsia="Times New Roman" w:hAnsi="Times New Roman" w:cs="Times New Roman"/>
          <w:color w:val="000000"/>
          <w:sz w:val="24"/>
          <w:szCs w:val="24"/>
          <w:lang w:val="ky-KG" w:eastAsia="ru-RU"/>
        </w:rPr>
        <w:t>ро</w:t>
      </w:r>
      <w:r w:rsidR="002C65D4">
        <w:rPr>
          <w:rFonts w:ascii="Times New Roman" w:eastAsia="Times New Roman" w:hAnsi="Times New Roman" w:cs="Times New Roman"/>
          <w:color w:val="000000"/>
          <w:sz w:val="24"/>
          <w:szCs w:val="24"/>
          <w:lang w:val="ky-KG" w:eastAsia="ru-RU"/>
        </w:rPr>
        <w:t xml:space="preserve">фессордук-окутуучулук курамдын </w:t>
      </w:r>
      <w:r w:rsidR="009673A9" w:rsidRPr="00E16540">
        <w:rPr>
          <w:rFonts w:ascii="Times New Roman" w:eastAsia="Times New Roman" w:hAnsi="Times New Roman" w:cs="Times New Roman"/>
          <w:color w:val="000000"/>
          <w:sz w:val="24"/>
          <w:szCs w:val="24"/>
          <w:lang w:val="ky-KG" w:eastAsia="ru-RU"/>
        </w:rPr>
        <w:t>басылма ишмердүүлүгү күчөтү</w:t>
      </w:r>
      <w:r w:rsidR="00EE1C5E">
        <w:rPr>
          <w:rFonts w:ascii="Times New Roman" w:eastAsia="Times New Roman" w:hAnsi="Times New Roman" w:cs="Times New Roman"/>
          <w:color w:val="000000"/>
          <w:sz w:val="24"/>
          <w:szCs w:val="24"/>
          <w:lang w:val="ky-KG" w:eastAsia="ru-RU"/>
        </w:rPr>
        <w:t>лс</w:t>
      </w:r>
      <w:r w:rsidR="009673A9" w:rsidRPr="00E16540">
        <w:rPr>
          <w:rFonts w:ascii="Times New Roman" w:eastAsia="Times New Roman" w:hAnsi="Times New Roman" w:cs="Times New Roman"/>
          <w:color w:val="000000"/>
          <w:sz w:val="24"/>
          <w:szCs w:val="24"/>
          <w:lang w:val="ky-KG" w:eastAsia="ru-RU"/>
        </w:rPr>
        <w:t>ү</w:t>
      </w:r>
      <w:r w:rsidR="00EE1C5E">
        <w:rPr>
          <w:rFonts w:ascii="Times New Roman" w:eastAsia="Times New Roman" w:hAnsi="Times New Roman" w:cs="Times New Roman"/>
          <w:color w:val="000000"/>
          <w:sz w:val="24"/>
          <w:szCs w:val="24"/>
          <w:lang w:val="ky-KG" w:eastAsia="ru-RU"/>
        </w:rPr>
        <w:t>н</w:t>
      </w:r>
      <w:r w:rsidR="009673A9" w:rsidRPr="00E16540">
        <w:rPr>
          <w:rFonts w:ascii="Times New Roman" w:eastAsia="Times New Roman" w:hAnsi="Times New Roman" w:cs="Times New Roman"/>
          <w:i/>
          <w:color w:val="000000"/>
          <w:sz w:val="24"/>
          <w:szCs w:val="24"/>
          <w:lang w:val="ky-KG" w:eastAsia="ru-RU"/>
        </w:rPr>
        <w:t xml:space="preserve">. </w:t>
      </w:r>
      <w:r w:rsidR="00C01685" w:rsidRPr="00E16540">
        <w:rPr>
          <w:rFonts w:ascii="Times New Roman" w:eastAsia="Times New Roman" w:hAnsi="Times New Roman" w:cs="Times New Roman"/>
          <w:i/>
          <w:color w:val="000000"/>
          <w:sz w:val="24"/>
          <w:szCs w:val="24"/>
          <w:lang w:val="ky-KG" w:eastAsia="ru-RU"/>
        </w:rPr>
        <w:t>Ж</w:t>
      </w:r>
      <w:r w:rsidR="00874DDA">
        <w:rPr>
          <w:rFonts w:ascii="Times New Roman" w:eastAsia="Times New Roman" w:hAnsi="Times New Roman" w:cs="Times New Roman"/>
          <w:i/>
          <w:color w:val="000000"/>
          <w:sz w:val="24"/>
          <w:szCs w:val="24"/>
          <w:lang w:val="ky-KG" w:eastAsia="ru-RU"/>
        </w:rPr>
        <w:t>ооптуу</w:t>
      </w:r>
      <w:r w:rsidR="00EE1C5E">
        <w:rPr>
          <w:rFonts w:ascii="Times New Roman" w:eastAsia="Times New Roman" w:hAnsi="Times New Roman" w:cs="Times New Roman"/>
          <w:i/>
          <w:color w:val="000000"/>
          <w:sz w:val="24"/>
          <w:szCs w:val="24"/>
          <w:lang w:val="ky-KG" w:eastAsia="ru-RU"/>
        </w:rPr>
        <w:t>лар</w:t>
      </w:r>
      <w:r w:rsidR="00874DDA">
        <w:rPr>
          <w:rFonts w:ascii="Times New Roman" w:eastAsia="Times New Roman" w:hAnsi="Times New Roman" w:cs="Times New Roman"/>
          <w:i/>
          <w:color w:val="000000"/>
          <w:sz w:val="24"/>
          <w:szCs w:val="24"/>
          <w:lang w:val="ky-KG" w:eastAsia="ru-RU"/>
        </w:rPr>
        <w:t>: ИИ боюнча проректор, ИИД</w:t>
      </w:r>
      <w:r w:rsidR="00C01685" w:rsidRPr="00E16540">
        <w:rPr>
          <w:rFonts w:ascii="Times New Roman" w:eastAsia="Times New Roman" w:hAnsi="Times New Roman" w:cs="Times New Roman"/>
          <w:i/>
          <w:color w:val="000000"/>
          <w:sz w:val="24"/>
          <w:szCs w:val="24"/>
          <w:lang w:val="ky-KG" w:eastAsia="ru-RU"/>
        </w:rPr>
        <w:t xml:space="preserve">, </w:t>
      </w:r>
      <w:r>
        <w:rPr>
          <w:rFonts w:ascii="Times New Roman" w:eastAsia="Times New Roman" w:hAnsi="Times New Roman" w:cs="Times New Roman"/>
          <w:i/>
          <w:color w:val="000000"/>
          <w:sz w:val="24"/>
          <w:szCs w:val="24"/>
          <w:lang w:val="ky-KG" w:eastAsia="ru-RU"/>
        </w:rPr>
        <w:t xml:space="preserve">каф. </w:t>
      </w:r>
      <w:r w:rsidR="00C01685" w:rsidRPr="00E16540">
        <w:rPr>
          <w:rFonts w:ascii="Times New Roman" w:eastAsia="Times New Roman" w:hAnsi="Times New Roman" w:cs="Times New Roman"/>
          <w:i/>
          <w:color w:val="000000"/>
          <w:sz w:val="24"/>
          <w:szCs w:val="24"/>
          <w:lang w:val="ky-KG" w:eastAsia="ru-RU"/>
        </w:rPr>
        <w:t>башчылары</w:t>
      </w:r>
      <w:r w:rsidR="009673A9" w:rsidRPr="00E16540">
        <w:rPr>
          <w:rFonts w:ascii="Times New Roman" w:eastAsia="Times New Roman" w:hAnsi="Times New Roman" w:cs="Times New Roman"/>
          <w:i/>
          <w:color w:val="000000"/>
          <w:sz w:val="24"/>
          <w:szCs w:val="24"/>
          <w:lang w:val="ky-KG" w:eastAsia="ru-RU"/>
        </w:rPr>
        <w:t>. Мөөнөтү: календардык жылдын ичинде.</w:t>
      </w:r>
    </w:p>
    <w:p w:rsidR="009673A9" w:rsidRPr="00E16540" w:rsidRDefault="006E4B5E" w:rsidP="00716A48">
      <w:pPr>
        <w:tabs>
          <w:tab w:val="left" w:pos="709"/>
        </w:tabs>
        <w:spacing w:after="0" w:line="240" w:lineRule="auto"/>
        <w:jc w:val="both"/>
        <w:rPr>
          <w:rFonts w:ascii="Times New Roman" w:eastAsia="Times New Roman" w:hAnsi="Times New Roman" w:cs="Times New Roman"/>
          <w:i/>
          <w:color w:val="000000"/>
          <w:sz w:val="24"/>
          <w:szCs w:val="24"/>
          <w:lang w:val="ky-KG" w:eastAsia="ru-RU"/>
        </w:rPr>
      </w:pPr>
      <w:r>
        <w:rPr>
          <w:rFonts w:ascii="Times New Roman" w:eastAsia="Times New Roman" w:hAnsi="Times New Roman" w:cs="Times New Roman"/>
          <w:color w:val="000000"/>
          <w:sz w:val="24"/>
          <w:szCs w:val="24"/>
          <w:lang w:val="ky-KG" w:eastAsia="ru-RU"/>
        </w:rPr>
        <w:t xml:space="preserve">                  </w:t>
      </w:r>
      <w:r w:rsidR="00C01685" w:rsidRPr="00E16540">
        <w:rPr>
          <w:rFonts w:ascii="Times New Roman" w:eastAsia="Times New Roman" w:hAnsi="Times New Roman" w:cs="Times New Roman"/>
          <w:color w:val="000000"/>
          <w:sz w:val="24"/>
          <w:szCs w:val="24"/>
          <w:lang w:val="ky-KG" w:eastAsia="ru-RU"/>
        </w:rPr>
        <w:t xml:space="preserve"> </w:t>
      </w:r>
      <w:r>
        <w:rPr>
          <w:rFonts w:ascii="Times New Roman" w:eastAsia="Times New Roman" w:hAnsi="Times New Roman" w:cs="Times New Roman"/>
          <w:color w:val="000000"/>
          <w:sz w:val="24"/>
          <w:szCs w:val="24"/>
          <w:lang w:val="ky-KG" w:eastAsia="ru-RU"/>
        </w:rPr>
        <w:t>5</w:t>
      </w:r>
      <w:r w:rsidR="002C65D4">
        <w:rPr>
          <w:rFonts w:ascii="Times New Roman" w:eastAsia="Times New Roman" w:hAnsi="Times New Roman" w:cs="Times New Roman"/>
          <w:color w:val="000000"/>
          <w:sz w:val="24"/>
          <w:szCs w:val="24"/>
          <w:lang w:val="ky-KG" w:eastAsia="ru-RU"/>
        </w:rPr>
        <w:t>. Или</w:t>
      </w:r>
      <w:r w:rsidR="009673A9" w:rsidRPr="00E16540">
        <w:rPr>
          <w:rFonts w:ascii="Times New Roman" w:eastAsia="Times New Roman" w:hAnsi="Times New Roman" w:cs="Times New Roman"/>
          <w:color w:val="000000"/>
          <w:sz w:val="24"/>
          <w:szCs w:val="24"/>
          <w:lang w:val="ky-KG" w:eastAsia="ru-RU"/>
        </w:rPr>
        <w:t>мдин</w:t>
      </w:r>
      <w:r w:rsidR="002C65D4">
        <w:rPr>
          <w:rFonts w:ascii="Times New Roman" w:eastAsia="Times New Roman" w:hAnsi="Times New Roman" w:cs="Times New Roman"/>
          <w:color w:val="000000"/>
          <w:sz w:val="24"/>
          <w:szCs w:val="24"/>
          <w:lang w:val="ky-KG" w:eastAsia="ru-RU"/>
        </w:rPr>
        <w:t xml:space="preserve">, </w:t>
      </w:r>
      <w:r w:rsidR="009673A9" w:rsidRPr="00E16540">
        <w:rPr>
          <w:rFonts w:ascii="Times New Roman" w:eastAsia="Times New Roman" w:hAnsi="Times New Roman" w:cs="Times New Roman"/>
          <w:color w:val="000000"/>
          <w:sz w:val="24"/>
          <w:szCs w:val="24"/>
          <w:lang w:val="ky-KG" w:eastAsia="ru-RU"/>
        </w:rPr>
        <w:t xml:space="preserve">техниканын, өндүрүштүн, бизнестин актуалдуу </w:t>
      </w:r>
      <w:r w:rsidR="00EE1C5E">
        <w:rPr>
          <w:rFonts w:ascii="Times New Roman" w:eastAsia="Times New Roman" w:hAnsi="Times New Roman" w:cs="Times New Roman"/>
          <w:color w:val="000000"/>
          <w:sz w:val="24"/>
          <w:szCs w:val="24"/>
          <w:lang w:val="ky-KG" w:eastAsia="ru-RU"/>
        </w:rPr>
        <w:t xml:space="preserve">көйгөйлөрү </w:t>
      </w:r>
      <w:r w:rsidR="009673A9" w:rsidRPr="00E16540">
        <w:rPr>
          <w:rFonts w:ascii="Times New Roman" w:eastAsia="Times New Roman" w:hAnsi="Times New Roman" w:cs="Times New Roman"/>
          <w:color w:val="000000"/>
          <w:sz w:val="24"/>
          <w:szCs w:val="24"/>
          <w:lang w:val="ky-KG" w:eastAsia="ru-RU"/>
        </w:rPr>
        <w:t xml:space="preserve">боюнча </w:t>
      </w:r>
      <w:r w:rsidR="00DC2DED">
        <w:rPr>
          <w:rFonts w:ascii="Times New Roman" w:eastAsia="Times New Roman" w:hAnsi="Times New Roman" w:cs="Times New Roman"/>
          <w:color w:val="000000"/>
          <w:sz w:val="24"/>
          <w:szCs w:val="24"/>
          <w:lang w:val="ky-KG" w:eastAsia="ru-RU"/>
        </w:rPr>
        <w:t>илимий-практикалык багыттагы</w:t>
      </w:r>
      <w:r>
        <w:rPr>
          <w:rFonts w:ascii="Times New Roman" w:eastAsia="Times New Roman" w:hAnsi="Times New Roman" w:cs="Times New Roman"/>
          <w:color w:val="000000"/>
          <w:sz w:val="24"/>
          <w:szCs w:val="24"/>
          <w:lang w:val="ky-KG" w:eastAsia="ru-RU"/>
        </w:rPr>
        <w:t xml:space="preserve"> жана стартап-долбоор формасындагы</w:t>
      </w:r>
      <w:r w:rsidR="00603827">
        <w:rPr>
          <w:rFonts w:ascii="Times New Roman" w:eastAsia="Times New Roman" w:hAnsi="Times New Roman" w:cs="Times New Roman"/>
          <w:color w:val="000000"/>
          <w:sz w:val="24"/>
          <w:szCs w:val="24"/>
          <w:lang w:val="ky-KG" w:eastAsia="ru-RU"/>
        </w:rPr>
        <w:t xml:space="preserve"> студенттердин, магистрлердин</w:t>
      </w:r>
      <w:r w:rsidR="00DC2DED">
        <w:rPr>
          <w:rFonts w:ascii="Times New Roman" w:eastAsia="Times New Roman" w:hAnsi="Times New Roman" w:cs="Times New Roman"/>
          <w:color w:val="000000"/>
          <w:sz w:val="24"/>
          <w:szCs w:val="24"/>
          <w:lang w:val="ky-KG" w:eastAsia="ru-RU"/>
        </w:rPr>
        <w:t xml:space="preserve"> </w:t>
      </w:r>
      <w:r w:rsidR="00EE1C5E">
        <w:rPr>
          <w:rFonts w:ascii="Times New Roman" w:eastAsia="Times New Roman" w:hAnsi="Times New Roman" w:cs="Times New Roman"/>
          <w:color w:val="000000"/>
          <w:sz w:val="24"/>
          <w:szCs w:val="24"/>
          <w:lang w:val="ky-KG" w:eastAsia="ru-RU"/>
        </w:rPr>
        <w:t>бүтүрүүчү квалификациялык иштер</w:t>
      </w:r>
      <w:r w:rsidR="00603827">
        <w:rPr>
          <w:rFonts w:ascii="Times New Roman" w:eastAsia="Times New Roman" w:hAnsi="Times New Roman" w:cs="Times New Roman"/>
          <w:color w:val="000000"/>
          <w:sz w:val="24"/>
          <w:szCs w:val="24"/>
          <w:lang w:val="ky-KG" w:eastAsia="ru-RU"/>
        </w:rPr>
        <w:t>ин аткаруу 2024-ж. киргизилсин</w:t>
      </w:r>
      <w:r w:rsidR="009673A9" w:rsidRPr="00E16540">
        <w:rPr>
          <w:rFonts w:ascii="Times New Roman" w:eastAsia="Times New Roman" w:hAnsi="Times New Roman" w:cs="Times New Roman"/>
          <w:color w:val="000000"/>
          <w:sz w:val="24"/>
          <w:szCs w:val="24"/>
          <w:lang w:val="ky-KG" w:eastAsia="ru-RU"/>
        </w:rPr>
        <w:t xml:space="preserve">. </w:t>
      </w:r>
      <w:r w:rsidR="00C01685" w:rsidRPr="00E16540">
        <w:rPr>
          <w:rFonts w:ascii="Times New Roman" w:eastAsia="Times New Roman" w:hAnsi="Times New Roman" w:cs="Times New Roman"/>
          <w:i/>
          <w:color w:val="000000"/>
          <w:sz w:val="24"/>
          <w:szCs w:val="24"/>
          <w:lang w:val="ky-KG" w:eastAsia="ru-RU"/>
        </w:rPr>
        <w:t>Жооптуу</w:t>
      </w:r>
      <w:r w:rsidR="00EE1C5E">
        <w:rPr>
          <w:rFonts w:ascii="Times New Roman" w:eastAsia="Times New Roman" w:hAnsi="Times New Roman" w:cs="Times New Roman"/>
          <w:i/>
          <w:color w:val="000000"/>
          <w:sz w:val="24"/>
          <w:szCs w:val="24"/>
          <w:lang w:val="ky-KG" w:eastAsia="ru-RU"/>
        </w:rPr>
        <w:t>лар</w:t>
      </w:r>
      <w:r w:rsidR="00C01685" w:rsidRPr="00E16540">
        <w:rPr>
          <w:rFonts w:ascii="Times New Roman" w:eastAsia="Times New Roman" w:hAnsi="Times New Roman" w:cs="Times New Roman"/>
          <w:i/>
          <w:color w:val="000000"/>
          <w:sz w:val="24"/>
          <w:szCs w:val="24"/>
          <w:lang w:val="ky-KG" w:eastAsia="ru-RU"/>
        </w:rPr>
        <w:t>:</w:t>
      </w:r>
      <w:r>
        <w:rPr>
          <w:rFonts w:ascii="Times New Roman" w:eastAsia="Times New Roman" w:hAnsi="Times New Roman" w:cs="Times New Roman"/>
          <w:i/>
          <w:color w:val="000000"/>
          <w:sz w:val="24"/>
          <w:szCs w:val="24"/>
          <w:lang w:val="ky-KG" w:eastAsia="ru-RU"/>
        </w:rPr>
        <w:t>ИИД,</w:t>
      </w:r>
      <w:r w:rsidR="00C01685" w:rsidRPr="00E16540">
        <w:rPr>
          <w:rFonts w:ascii="Times New Roman" w:eastAsia="Times New Roman" w:hAnsi="Times New Roman" w:cs="Times New Roman"/>
          <w:i/>
          <w:color w:val="000000"/>
          <w:sz w:val="24"/>
          <w:szCs w:val="24"/>
          <w:lang w:val="ky-KG" w:eastAsia="ru-RU"/>
        </w:rPr>
        <w:t xml:space="preserve"> </w:t>
      </w:r>
      <w:r w:rsidR="00603827">
        <w:rPr>
          <w:rFonts w:ascii="Times New Roman" w:eastAsia="Times New Roman" w:hAnsi="Times New Roman" w:cs="Times New Roman"/>
          <w:i/>
          <w:color w:val="000000"/>
          <w:sz w:val="24"/>
          <w:szCs w:val="24"/>
          <w:lang w:val="ky-KG" w:eastAsia="ru-RU"/>
        </w:rPr>
        <w:t>каф.баш.,</w:t>
      </w:r>
      <w:r w:rsidR="0024030B">
        <w:rPr>
          <w:rFonts w:ascii="Times New Roman" w:eastAsia="Times New Roman" w:hAnsi="Times New Roman" w:cs="Times New Roman"/>
          <w:i/>
          <w:color w:val="000000"/>
          <w:sz w:val="24"/>
          <w:szCs w:val="24"/>
          <w:lang w:val="ky-KG" w:eastAsia="ru-RU"/>
        </w:rPr>
        <w:t xml:space="preserve"> институттардын</w:t>
      </w:r>
      <w:r w:rsidR="00C01685" w:rsidRPr="00E16540">
        <w:rPr>
          <w:rFonts w:ascii="Times New Roman" w:eastAsia="Times New Roman" w:hAnsi="Times New Roman" w:cs="Times New Roman"/>
          <w:i/>
          <w:color w:val="000000"/>
          <w:sz w:val="24"/>
          <w:szCs w:val="24"/>
          <w:lang w:val="ky-KG" w:eastAsia="ru-RU"/>
        </w:rPr>
        <w:t>,</w:t>
      </w:r>
      <w:r w:rsidR="0024030B">
        <w:rPr>
          <w:rFonts w:ascii="Times New Roman" w:eastAsia="Times New Roman" w:hAnsi="Times New Roman" w:cs="Times New Roman"/>
          <w:i/>
          <w:color w:val="000000"/>
          <w:sz w:val="24"/>
          <w:szCs w:val="24"/>
          <w:lang w:val="ky-KG" w:eastAsia="ru-RU"/>
        </w:rPr>
        <w:t>жогорку мектептердин директорлору</w:t>
      </w:r>
      <w:r w:rsidR="009673A9" w:rsidRPr="00E16540">
        <w:rPr>
          <w:rFonts w:ascii="Times New Roman" w:eastAsia="Times New Roman" w:hAnsi="Times New Roman" w:cs="Times New Roman"/>
          <w:i/>
          <w:color w:val="000000"/>
          <w:sz w:val="24"/>
          <w:szCs w:val="24"/>
          <w:lang w:val="ky-KG" w:eastAsia="ru-RU"/>
        </w:rPr>
        <w:t>. Мөөнөтү: окуу жылынын ичинде.</w:t>
      </w:r>
    </w:p>
    <w:p w:rsidR="009673A9" w:rsidRPr="00E16540" w:rsidRDefault="006E4B5E" w:rsidP="00716A48">
      <w:pPr>
        <w:tabs>
          <w:tab w:val="left" w:pos="709"/>
        </w:tabs>
        <w:spacing w:after="0" w:line="240" w:lineRule="auto"/>
        <w:jc w:val="both"/>
        <w:rPr>
          <w:rFonts w:ascii="Times New Roman" w:eastAsia="Times New Roman" w:hAnsi="Times New Roman" w:cs="Times New Roman"/>
          <w:i/>
          <w:color w:val="000000"/>
          <w:sz w:val="24"/>
          <w:szCs w:val="24"/>
          <w:lang w:val="ky-KG" w:eastAsia="ru-RU"/>
        </w:rPr>
      </w:pPr>
      <w:r>
        <w:rPr>
          <w:rFonts w:ascii="Times New Roman" w:eastAsia="Times New Roman" w:hAnsi="Times New Roman" w:cs="Times New Roman"/>
          <w:color w:val="000000"/>
          <w:sz w:val="24"/>
          <w:szCs w:val="24"/>
          <w:lang w:val="ky-KG" w:eastAsia="ru-RU"/>
        </w:rPr>
        <w:t xml:space="preserve">                  </w:t>
      </w:r>
      <w:r w:rsidR="00C01685" w:rsidRPr="00E16540">
        <w:rPr>
          <w:rFonts w:ascii="Times New Roman" w:eastAsia="Times New Roman" w:hAnsi="Times New Roman" w:cs="Times New Roman"/>
          <w:color w:val="000000"/>
          <w:sz w:val="24"/>
          <w:szCs w:val="24"/>
          <w:lang w:val="ky-KG" w:eastAsia="ru-RU"/>
        </w:rPr>
        <w:t xml:space="preserve"> </w:t>
      </w:r>
      <w:r>
        <w:rPr>
          <w:rFonts w:ascii="Times New Roman" w:eastAsia="Times New Roman" w:hAnsi="Times New Roman" w:cs="Times New Roman"/>
          <w:color w:val="000000"/>
          <w:sz w:val="24"/>
          <w:szCs w:val="24"/>
          <w:lang w:val="ky-KG" w:eastAsia="ru-RU"/>
        </w:rPr>
        <w:t>6</w:t>
      </w:r>
      <w:r w:rsidR="009673A9" w:rsidRPr="00E16540">
        <w:rPr>
          <w:rFonts w:ascii="Times New Roman" w:eastAsia="Times New Roman" w:hAnsi="Times New Roman" w:cs="Times New Roman"/>
          <w:color w:val="000000"/>
          <w:sz w:val="24"/>
          <w:szCs w:val="24"/>
          <w:lang w:val="ky-KG" w:eastAsia="ru-RU"/>
        </w:rPr>
        <w:t xml:space="preserve">. </w:t>
      </w:r>
      <w:r w:rsidR="0077147D">
        <w:rPr>
          <w:rFonts w:ascii="Times New Roman" w:eastAsia="Times New Roman" w:hAnsi="Times New Roman" w:cs="Times New Roman"/>
          <w:color w:val="000000"/>
          <w:sz w:val="24"/>
          <w:szCs w:val="24"/>
          <w:lang w:val="ky-KG" w:eastAsia="ru-RU"/>
        </w:rPr>
        <w:t>А</w:t>
      </w:r>
      <w:r w:rsidR="009673A9" w:rsidRPr="00E16540">
        <w:rPr>
          <w:rFonts w:ascii="Times New Roman" w:eastAsia="Times New Roman" w:hAnsi="Times New Roman" w:cs="Times New Roman"/>
          <w:color w:val="000000"/>
          <w:sz w:val="24"/>
          <w:szCs w:val="24"/>
          <w:lang w:val="ky-KG" w:eastAsia="ru-RU"/>
        </w:rPr>
        <w:t>р кандай деңгээлдеги сынактарга жана гранттарга катышуу аркылуу университеттин бюджетинин киреше бөлүгүндө илимий-изил</w:t>
      </w:r>
      <w:r w:rsidR="0077147D">
        <w:rPr>
          <w:rFonts w:ascii="Times New Roman" w:eastAsia="Times New Roman" w:hAnsi="Times New Roman" w:cs="Times New Roman"/>
          <w:color w:val="000000"/>
          <w:sz w:val="24"/>
          <w:szCs w:val="24"/>
          <w:lang w:val="ky-KG" w:eastAsia="ru-RU"/>
        </w:rPr>
        <w:t>дөө иштеринин кирешесинин өсүшү</w:t>
      </w:r>
      <w:r w:rsidR="00C01685" w:rsidRPr="00E16540">
        <w:rPr>
          <w:rFonts w:ascii="Times New Roman" w:eastAsia="Times New Roman" w:hAnsi="Times New Roman" w:cs="Times New Roman"/>
          <w:color w:val="000000"/>
          <w:sz w:val="24"/>
          <w:szCs w:val="24"/>
          <w:lang w:val="ky-KG" w:eastAsia="ru-RU"/>
        </w:rPr>
        <w:t xml:space="preserve"> камсыз</w:t>
      </w:r>
      <w:r w:rsidR="0077147D">
        <w:rPr>
          <w:rFonts w:ascii="Times New Roman" w:eastAsia="Times New Roman" w:hAnsi="Times New Roman" w:cs="Times New Roman"/>
          <w:color w:val="000000"/>
          <w:sz w:val="24"/>
          <w:szCs w:val="24"/>
          <w:lang w:val="ky-KG" w:eastAsia="ru-RU"/>
        </w:rPr>
        <w:t>далсын</w:t>
      </w:r>
      <w:r w:rsidR="00C01685" w:rsidRPr="00E16540">
        <w:rPr>
          <w:rFonts w:ascii="Times New Roman" w:eastAsia="Times New Roman" w:hAnsi="Times New Roman" w:cs="Times New Roman"/>
          <w:i/>
          <w:color w:val="000000"/>
          <w:sz w:val="24"/>
          <w:szCs w:val="24"/>
          <w:lang w:val="ky-KG" w:eastAsia="ru-RU"/>
        </w:rPr>
        <w:t>. Ж</w:t>
      </w:r>
      <w:r w:rsidR="00874DDA">
        <w:rPr>
          <w:rFonts w:ascii="Times New Roman" w:eastAsia="Times New Roman" w:hAnsi="Times New Roman" w:cs="Times New Roman"/>
          <w:i/>
          <w:color w:val="000000"/>
          <w:sz w:val="24"/>
          <w:szCs w:val="24"/>
          <w:lang w:val="ky-KG" w:eastAsia="ru-RU"/>
        </w:rPr>
        <w:t>ооптуу</w:t>
      </w:r>
      <w:r w:rsidR="0077147D">
        <w:rPr>
          <w:rFonts w:ascii="Times New Roman" w:eastAsia="Times New Roman" w:hAnsi="Times New Roman" w:cs="Times New Roman"/>
          <w:i/>
          <w:color w:val="000000"/>
          <w:sz w:val="24"/>
          <w:szCs w:val="24"/>
          <w:lang w:val="ky-KG" w:eastAsia="ru-RU"/>
        </w:rPr>
        <w:t>лар</w:t>
      </w:r>
      <w:r w:rsidR="00874DDA">
        <w:rPr>
          <w:rFonts w:ascii="Times New Roman" w:eastAsia="Times New Roman" w:hAnsi="Times New Roman" w:cs="Times New Roman"/>
          <w:i/>
          <w:color w:val="000000"/>
          <w:sz w:val="24"/>
          <w:szCs w:val="24"/>
          <w:lang w:val="ky-KG" w:eastAsia="ru-RU"/>
        </w:rPr>
        <w:t>: ИИ боюнча проректор, ИИД</w:t>
      </w:r>
      <w:r w:rsidR="009673A9" w:rsidRPr="00E16540">
        <w:rPr>
          <w:rFonts w:ascii="Times New Roman" w:eastAsia="Times New Roman" w:hAnsi="Times New Roman" w:cs="Times New Roman"/>
          <w:i/>
          <w:color w:val="000000"/>
          <w:sz w:val="24"/>
          <w:szCs w:val="24"/>
          <w:lang w:val="ky-KG" w:eastAsia="ru-RU"/>
        </w:rPr>
        <w:t>, кафедра башчылары. Мөөнөтү: бир жылдын ичинде.</w:t>
      </w:r>
    </w:p>
    <w:p w:rsidR="00841E25" w:rsidRPr="00006FC3" w:rsidRDefault="0024030B" w:rsidP="00716A48">
      <w:pPr>
        <w:tabs>
          <w:tab w:val="left" w:pos="709"/>
        </w:tabs>
        <w:spacing w:after="0" w:line="240" w:lineRule="auto"/>
        <w:jc w:val="both"/>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 xml:space="preserve">               </w:t>
      </w:r>
      <w:r w:rsidR="006E4B5E">
        <w:rPr>
          <w:rFonts w:ascii="Times New Roman" w:eastAsia="Times New Roman" w:hAnsi="Times New Roman" w:cs="Times New Roman"/>
          <w:color w:val="000000"/>
          <w:sz w:val="24"/>
          <w:szCs w:val="24"/>
          <w:lang w:val="ky-KG" w:eastAsia="ru-RU"/>
        </w:rPr>
        <w:t xml:space="preserve">   7</w:t>
      </w:r>
      <w:r w:rsidR="00841E25" w:rsidRPr="00E16540">
        <w:rPr>
          <w:rFonts w:ascii="Times New Roman" w:eastAsia="Times New Roman" w:hAnsi="Times New Roman" w:cs="Times New Roman"/>
          <w:color w:val="000000"/>
          <w:sz w:val="24"/>
          <w:szCs w:val="24"/>
          <w:lang w:val="ky-KG" w:eastAsia="ru-RU"/>
        </w:rPr>
        <w:t xml:space="preserve">. </w:t>
      </w:r>
      <w:r w:rsidR="00006FC3" w:rsidRPr="00662390">
        <w:rPr>
          <w:rFonts w:ascii="Times New Roman" w:hAnsi="Times New Roman"/>
          <w:sz w:val="24"/>
          <w:szCs w:val="24"/>
          <w:lang w:val="ky-KG"/>
        </w:rPr>
        <w:t xml:space="preserve">Ушул токтомду ишке ашыруу көзөмөлү </w:t>
      </w:r>
      <w:r w:rsidR="00841E25">
        <w:rPr>
          <w:rFonts w:ascii="Times New Roman" w:eastAsia="Times New Roman" w:hAnsi="Times New Roman" w:cs="Times New Roman"/>
          <w:color w:val="000000"/>
          <w:sz w:val="24"/>
          <w:szCs w:val="24"/>
          <w:lang w:val="ky-KG" w:eastAsia="ru-RU"/>
        </w:rPr>
        <w:t xml:space="preserve">ИИ </w:t>
      </w:r>
      <w:r w:rsidR="00841E25" w:rsidRPr="00E16540">
        <w:rPr>
          <w:rFonts w:ascii="Times New Roman" w:eastAsia="Times New Roman" w:hAnsi="Times New Roman" w:cs="Times New Roman"/>
          <w:color w:val="000000"/>
          <w:sz w:val="24"/>
          <w:szCs w:val="24"/>
          <w:lang w:val="ky-KG" w:eastAsia="ru-RU"/>
        </w:rPr>
        <w:t>проректор</w:t>
      </w:r>
      <w:r w:rsidR="00006FC3">
        <w:rPr>
          <w:rFonts w:ascii="Times New Roman" w:eastAsia="Times New Roman" w:hAnsi="Times New Roman" w:cs="Times New Roman"/>
          <w:color w:val="000000"/>
          <w:sz w:val="24"/>
          <w:szCs w:val="24"/>
          <w:lang w:val="ky-KG" w:eastAsia="ru-RU"/>
        </w:rPr>
        <w:t>у</w:t>
      </w:r>
      <w:r w:rsidR="00841E25" w:rsidRPr="00E16540">
        <w:rPr>
          <w:rFonts w:ascii="Times New Roman" w:eastAsia="Times New Roman" w:hAnsi="Times New Roman" w:cs="Times New Roman"/>
          <w:color w:val="000000"/>
          <w:sz w:val="24"/>
          <w:szCs w:val="24"/>
          <w:lang w:val="ky-KG" w:eastAsia="ru-RU"/>
        </w:rPr>
        <w:t xml:space="preserve"> </w:t>
      </w:r>
      <w:r w:rsidR="00841E25" w:rsidRPr="00006FC3">
        <w:rPr>
          <w:rFonts w:ascii="Times New Roman" w:eastAsia="Times New Roman" w:hAnsi="Times New Roman" w:cs="Times New Roman"/>
          <w:color w:val="000000"/>
          <w:sz w:val="24"/>
          <w:szCs w:val="24"/>
          <w:lang w:val="ky-KG" w:eastAsia="ru-RU"/>
        </w:rPr>
        <w:t>Б.Т.Төрөбековго жүктөлсүн.</w:t>
      </w:r>
    </w:p>
    <w:p w:rsidR="00C01685" w:rsidRPr="00E16540" w:rsidRDefault="00C01685" w:rsidP="00716A48">
      <w:pPr>
        <w:tabs>
          <w:tab w:val="left" w:pos="709"/>
        </w:tabs>
        <w:spacing w:after="0" w:line="240" w:lineRule="auto"/>
        <w:jc w:val="both"/>
        <w:rPr>
          <w:rFonts w:ascii="Times New Roman" w:eastAsia="Times New Roman" w:hAnsi="Times New Roman" w:cs="Times New Roman"/>
          <w:i/>
          <w:color w:val="000000"/>
          <w:sz w:val="24"/>
          <w:szCs w:val="24"/>
          <w:lang w:val="ky-KG" w:eastAsia="ru-RU"/>
        </w:rPr>
      </w:pPr>
    </w:p>
    <w:p w:rsidR="00006FC3" w:rsidRPr="00662390" w:rsidRDefault="00006FC3" w:rsidP="00006FC3">
      <w:pPr>
        <w:spacing w:after="0" w:line="240" w:lineRule="auto"/>
        <w:jc w:val="both"/>
        <w:rPr>
          <w:rFonts w:ascii="Times New Roman" w:hAnsi="Times New Roman"/>
          <w:sz w:val="24"/>
          <w:szCs w:val="24"/>
          <w:lang w:val="ky-KG"/>
        </w:rPr>
      </w:pPr>
      <w:r w:rsidRPr="00662390">
        <w:rPr>
          <w:rFonts w:ascii="Times New Roman" w:hAnsi="Times New Roman"/>
          <w:sz w:val="24"/>
          <w:szCs w:val="24"/>
          <w:lang w:val="ky-KG"/>
        </w:rPr>
        <w:t xml:space="preserve">Окумуштуулар кеңешинин төрагасы,                            </w:t>
      </w:r>
    </w:p>
    <w:p w:rsidR="00006FC3" w:rsidRPr="00662390" w:rsidRDefault="00006FC3" w:rsidP="00006FC3">
      <w:pPr>
        <w:spacing w:after="0" w:line="240" w:lineRule="auto"/>
        <w:jc w:val="both"/>
        <w:rPr>
          <w:rFonts w:ascii="Times New Roman" w:hAnsi="Times New Roman"/>
          <w:sz w:val="24"/>
          <w:szCs w:val="24"/>
          <w:lang w:val="ky-KG"/>
        </w:rPr>
      </w:pPr>
      <w:r w:rsidRPr="00662390">
        <w:rPr>
          <w:rFonts w:ascii="Times New Roman" w:hAnsi="Times New Roman"/>
          <w:sz w:val="24"/>
          <w:szCs w:val="24"/>
          <w:lang w:val="ky-KG"/>
        </w:rPr>
        <w:t xml:space="preserve">ф-м. и.к., доцент </w:t>
      </w:r>
      <w:r w:rsidRPr="00662390">
        <w:rPr>
          <w:rFonts w:ascii="Times New Roman" w:hAnsi="Times New Roman"/>
          <w:sz w:val="24"/>
          <w:szCs w:val="24"/>
          <w:lang w:val="ky-KG"/>
        </w:rPr>
        <w:tab/>
      </w:r>
      <w:r w:rsidRPr="00662390">
        <w:rPr>
          <w:rFonts w:ascii="Times New Roman" w:hAnsi="Times New Roman"/>
          <w:sz w:val="24"/>
          <w:szCs w:val="24"/>
          <w:lang w:val="ky-KG"/>
        </w:rPr>
        <w:tab/>
      </w:r>
      <w:r w:rsidRPr="00662390">
        <w:rPr>
          <w:rFonts w:ascii="Times New Roman" w:hAnsi="Times New Roman"/>
          <w:sz w:val="24"/>
          <w:szCs w:val="24"/>
          <w:lang w:val="ky-KG"/>
        </w:rPr>
        <w:tab/>
      </w:r>
      <w:r w:rsidRPr="00662390">
        <w:rPr>
          <w:rFonts w:ascii="Times New Roman" w:hAnsi="Times New Roman"/>
          <w:sz w:val="24"/>
          <w:szCs w:val="24"/>
          <w:lang w:val="ky-KG"/>
        </w:rPr>
        <w:tab/>
      </w:r>
      <w:r w:rsidRPr="00662390">
        <w:rPr>
          <w:rFonts w:ascii="Times New Roman" w:hAnsi="Times New Roman"/>
          <w:sz w:val="24"/>
          <w:szCs w:val="24"/>
          <w:lang w:val="ky-KG"/>
        </w:rPr>
        <w:tab/>
      </w:r>
      <w:r w:rsidRPr="00662390">
        <w:rPr>
          <w:rFonts w:ascii="Times New Roman" w:hAnsi="Times New Roman"/>
          <w:sz w:val="24"/>
          <w:szCs w:val="24"/>
          <w:lang w:val="ky-KG"/>
        </w:rPr>
        <w:tab/>
      </w:r>
      <w:r w:rsidRPr="00662390">
        <w:rPr>
          <w:rFonts w:ascii="Times New Roman" w:hAnsi="Times New Roman"/>
          <w:sz w:val="24"/>
          <w:szCs w:val="24"/>
          <w:lang w:val="ky-KG"/>
        </w:rPr>
        <w:tab/>
      </w:r>
      <w:r w:rsidRPr="00662390">
        <w:rPr>
          <w:rFonts w:ascii="Times New Roman" w:hAnsi="Times New Roman"/>
          <w:sz w:val="24"/>
          <w:szCs w:val="24"/>
          <w:lang w:val="ky-KG"/>
        </w:rPr>
        <w:tab/>
        <w:t>Чыныбаев М.К.</w:t>
      </w:r>
    </w:p>
    <w:p w:rsidR="00006FC3" w:rsidRPr="00662390" w:rsidRDefault="00006FC3" w:rsidP="00006FC3">
      <w:pPr>
        <w:spacing w:after="0" w:line="240" w:lineRule="auto"/>
        <w:jc w:val="both"/>
        <w:rPr>
          <w:rFonts w:ascii="Times New Roman" w:hAnsi="Times New Roman"/>
          <w:sz w:val="24"/>
          <w:szCs w:val="24"/>
          <w:lang w:val="ky-KG"/>
        </w:rPr>
      </w:pPr>
    </w:p>
    <w:p w:rsidR="00006FC3" w:rsidRPr="00662390" w:rsidRDefault="00006FC3" w:rsidP="00006FC3">
      <w:pPr>
        <w:spacing w:after="0" w:line="240" w:lineRule="auto"/>
        <w:jc w:val="both"/>
        <w:rPr>
          <w:rFonts w:ascii="Times New Roman" w:hAnsi="Times New Roman"/>
          <w:sz w:val="24"/>
          <w:szCs w:val="24"/>
          <w:lang w:val="ky-KG"/>
        </w:rPr>
      </w:pPr>
      <w:r w:rsidRPr="00662390">
        <w:rPr>
          <w:rFonts w:ascii="Times New Roman" w:hAnsi="Times New Roman"/>
          <w:sz w:val="24"/>
          <w:szCs w:val="24"/>
          <w:lang w:val="ky-KG"/>
        </w:rPr>
        <w:t xml:space="preserve">Окумуштуулар кеңешинин катчысы,                            </w:t>
      </w:r>
    </w:p>
    <w:p w:rsidR="00CB26E2" w:rsidRDefault="00006FC3" w:rsidP="00856894">
      <w:pPr>
        <w:spacing w:after="0" w:line="240" w:lineRule="auto"/>
        <w:jc w:val="both"/>
        <w:rPr>
          <w:rFonts w:ascii="Times New Roman" w:hAnsi="Times New Roman"/>
          <w:sz w:val="24"/>
          <w:szCs w:val="24"/>
          <w:lang w:val="ky-KG"/>
        </w:rPr>
      </w:pPr>
      <w:r>
        <w:rPr>
          <w:rFonts w:ascii="Times New Roman" w:hAnsi="Times New Roman"/>
          <w:sz w:val="24"/>
          <w:szCs w:val="24"/>
          <w:lang w:val="ky-KG"/>
        </w:rPr>
        <w:t xml:space="preserve">т.и.к., </w:t>
      </w:r>
      <w:r w:rsidRPr="00662390">
        <w:rPr>
          <w:rFonts w:ascii="Times New Roman" w:hAnsi="Times New Roman"/>
          <w:sz w:val="24"/>
          <w:szCs w:val="24"/>
          <w:lang w:val="ky-KG"/>
        </w:rPr>
        <w:t xml:space="preserve">профессор </w:t>
      </w:r>
      <w:r w:rsidRPr="00662390">
        <w:rPr>
          <w:rFonts w:ascii="Times New Roman" w:hAnsi="Times New Roman"/>
          <w:sz w:val="24"/>
          <w:szCs w:val="24"/>
          <w:lang w:val="ky-KG"/>
        </w:rPr>
        <w:tab/>
      </w:r>
      <w:r w:rsidRPr="00662390">
        <w:rPr>
          <w:rFonts w:ascii="Times New Roman" w:hAnsi="Times New Roman"/>
          <w:sz w:val="24"/>
          <w:szCs w:val="24"/>
          <w:lang w:val="ky-KG"/>
        </w:rPr>
        <w:tab/>
      </w:r>
      <w:r w:rsidRPr="00662390">
        <w:rPr>
          <w:rFonts w:ascii="Times New Roman" w:hAnsi="Times New Roman"/>
          <w:sz w:val="24"/>
          <w:szCs w:val="24"/>
          <w:lang w:val="ky-KG"/>
        </w:rPr>
        <w:tab/>
      </w:r>
      <w:r w:rsidRPr="00662390">
        <w:rPr>
          <w:rFonts w:ascii="Times New Roman" w:hAnsi="Times New Roman"/>
          <w:sz w:val="24"/>
          <w:szCs w:val="24"/>
          <w:lang w:val="ky-KG"/>
        </w:rPr>
        <w:tab/>
      </w:r>
      <w:r w:rsidRPr="00662390">
        <w:rPr>
          <w:rFonts w:ascii="Times New Roman" w:hAnsi="Times New Roman"/>
          <w:sz w:val="24"/>
          <w:szCs w:val="24"/>
          <w:lang w:val="ky-KG"/>
        </w:rPr>
        <w:tab/>
      </w:r>
      <w:r w:rsidRPr="00662390">
        <w:rPr>
          <w:rFonts w:ascii="Times New Roman" w:hAnsi="Times New Roman"/>
          <w:sz w:val="24"/>
          <w:szCs w:val="24"/>
          <w:lang w:val="ky-KG"/>
        </w:rPr>
        <w:tab/>
      </w:r>
      <w:r w:rsidRPr="00662390">
        <w:rPr>
          <w:rFonts w:ascii="Times New Roman" w:hAnsi="Times New Roman"/>
          <w:sz w:val="24"/>
          <w:szCs w:val="24"/>
          <w:lang w:val="ky-KG"/>
        </w:rPr>
        <w:tab/>
      </w:r>
      <w:r w:rsidRPr="00662390">
        <w:rPr>
          <w:rFonts w:ascii="Times New Roman" w:hAnsi="Times New Roman"/>
          <w:sz w:val="24"/>
          <w:szCs w:val="24"/>
          <w:lang w:val="ky-KG"/>
        </w:rPr>
        <w:tab/>
        <w:t>Таштобаева Б. Э.</w:t>
      </w:r>
    </w:p>
    <w:p w:rsidR="00856894" w:rsidRDefault="00250923" w:rsidP="00856894">
      <w:pPr>
        <w:spacing w:after="0" w:line="240" w:lineRule="auto"/>
        <w:jc w:val="right"/>
        <w:rPr>
          <w:rFonts w:ascii="Times New Roman" w:hAnsi="Times New Roman"/>
          <w:sz w:val="24"/>
          <w:szCs w:val="24"/>
          <w:lang w:val="ky-KG"/>
        </w:rPr>
      </w:pPr>
      <w:r>
        <w:rPr>
          <w:rFonts w:ascii="Times New Roman" w:hAnsi="Times New Roman"/>
          <w:sz w:val="24"/>
          <w:szCs w:val="24"/>
          <w:lang w:val="ky-KG"/>
        </w:rPr>
        <w:lastRenderedPageBreak/>
        <w:t>Тиркеме</w:t>
      </w:r>
    </w:p>
    <w:p w:rsidR="00856894" w:rsidRDefault="00856894" w:rsidP="00856894">
      <w:pPr>
        <w:spacing w:after="0" w:line="240" w:lineRule="auto"/>
        <w:jc w:val="right"/>
        <w:rPr>
          <w:rFonts w:ascii="Times New Roman" w:hAnsi="Times New Roman"/>
          <w:sz w:val="24"/>
          <w:szCs w:val="24"/>
          <w:lang w:val="ky-KG"/>
        </w:rPr>
      </w:pPr>
    </w:p>
    <w:p w:rsidR="00250923" w:rsidRPr="007768DF" w:rsidRDefault="00250923" w:rsidP="00856894">
      <w:pPr>
        <w:spacing w:after="0" w:line="240" w:lineRule="auto"/>
        <w:jc w:val="center"/>
        <w:rPr>
          <w:rFonts w:ascii="Times New Roman" w:hAnsi="Times New Roman"/>
          <w:b/>
          <w:sz w:val="28"/>
          <w:szCs w:val="28"/>
          <w:lang w:val="ky-KG"/>
        </w:rPr>
      </w:pPr>
      <w:r>
        <w:rPr>
          <w:rFonts w:ascii="Times New Roman" w:hAnsi="Times New Roman"/>
          <w:b/>
          <w:sz w:val="28"/>
          <w:szCs w:val="28"/>
          <w:lang w:val="ky-KG"/>
        </w:rPr>
        <w:t xml:space="preserve">КМТУнун 2023-2028-ж.ж. өнүгүү стратегиясына ылайык </w:t>
      </w:r>
      <w:r w:rsidRPr="00250923">
        <w:rPr>
          <w:rFonts w:ascii="Times New Roman" w:hAnsi="Times New Roman"/>
          <w:b/>
          <w:sz w:val="28"/>
          <w:szCs w:val="28"/>
          <w:lang w:val="ky-KG"/>
        </w:rPr>
        <w:t>«</w:t>
      </w:r>
      <w:r>
        <w:rPr>
          <w:rFonts w:ascii="Times New Roman" w:hAnsi="Times New Roman"/>
          <w:b/>
          <w:sz w:val="28"/>
          <w:szCs w:val="28"/>
          <w:lang w:val="ky-KG"/>
        </w:rPr>
        <w:t>Алдынкы илим жана инновация</w:t>
      </w:r>
      <w:r w:rsidRPr="00250923">
        <w:rPr>
          <w:rFonts w:ascii="Times New Roman" w:hAnsi="Times New Roman"/>
          <w:b/>
          <w:sz w:val="28"/>
          <w:szCs w:val="28"/>
          <w:lang w:val="ky-KG"/>
        </w:rPr>
        <w:t>»</w:t>
      </w:r>
      <w:r>
        <w:rPr>
          <w:rFonts w:ascii="Times New Roman" w:hAnsi="Times New Roman"/>
          <w:b/>
          <w:sz w:val="28"/>
          <w:szCs w:val="28"/>
          <w:lang w:val="ky-KG"/>
        </w:rPr>
        <w:t xml:space="preserve"> программасынын аткарылышы</w:t>
      </w:r>
    </w:p>
    <w:p w:rsidR="00AB05EE" w:rsidRPr="00856894" w:rsidRDefault="00AB05EE" w:rsidP="00856894">
      <w:pPr>
        <w:spacing w:after="0" w:line="240" w:lineRule="auto"/>
        <w:jc w:val="center"/>
        <w:rPr>
          <w:rFonts w:ascii="Times New Roman" w:hAnsi="Times New Roman"/>
          <w:sz w:val="24"/>
          <w:szCs w:val="24"/>
          <w:lang w:val="ky-KG"/>
        </w:rPr>
      </w:pPr>
    </w:p>
    <w:tbl>
      <w:tblPr>
        <w:tblStyle w:val="aa"/>
        <w:tblW w:w="0" w:type="auto"/>
        <w:tblLook w:val="04A0" w:firstRow="1" w:lastRow="0" w:firstColumn="1" w:lastColumn="0" w:noHBand="0" w:noVBand="1"/>
      </w:tblPr>
      <w:tblGrid>
        <w:gridCol w:w="704"/>
        <w:gridCol w:w="3034"/>
        <w:gridCol w:w="1869"/>
        <w:gridCol w:w="1869"/>
        <w:gridCol w:w="1869"/>
      </w:tblGrid>
      <w:tr w:rsidR="00AB05EE" w:rsidTr="00EB0E18">
        <w:tc>
          <w:tcPr>
            <w:tcW w:w="704" w:type="dxa"/>
            <w:vMerge w:val="restart"/>
          </w:tcPr>
          <w:p w:rsidR="00AB05EE" w:rsidRDefault="00AB05EE" w:rsidP="00AB05EE">
            <w:pPr>
              <w:tabs>
                <w:tab w:val="left" w:pos="709"/>
              </w:tabs>
              <w:jc w:val="center"/>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w:t>
            </w:r>
          </w:p>
        </w:tc>
        <w:tc>
          <w:tcPr>
            <w:tcW w:w="3034" w:type="dxa"/>
            <w:vMerge w:val="restart"/>
          </w:tcPr>
          <w:p w:rsidR="00AB05EE" w:rsidRDefault="00250923" w:rsidP="00AB05EE">
            <w:pPr>
              <w:tabs>
                <w:tab w:val="left" w:pos="709"/>
              </w:tabs>
              <w:jc w:val="center"/>
              <w:rPr>
                <w:rFonts w:ascii="Times New Roman" w:eastAsia="Times New Roman" w:hAnsi="Times New Roman" w:cs="Times New Roman"/>
                <w:color w:val="000000"/>
                <w:sz w:val="24"/>
                <w:szCs w:val="24"/>
                <w:lang w:val="ky-KG" w:eastAsia="ru-RU"/>
              </w:rPr>
            </w:pPr>
            <w:r w:rsidRPr="00250923">
              <w:rPr>
                <w:rFonts w:ascii="Times New Roman" w:eastAsia="Times New Roman" w:hAnsi="Times New Roman" w:cs="Times New Roman"/>
                <w:color w:val="000000"/>
                <w:sz w:val="24"/>
                <w:szCs w:val="24"/>
                <w:lang w:val="ky-KG" w:eastAsia="ru-RU"/>
              </w:rPr>
              <w:t>Көрсөткүчтүн аталышы</w:t>
            </w:r>
          </w:p>
        </w:tc>
        <w:tc>
          <w:tcPr>
            <w:tcW w:w="1869" w:type="dxa"/>
            <w:vMerge w:val="restart"/>
          </w:tcPr>
          <w:p w:rsidR="00AB05EE" w:rsidRDefault="00250923" w:rsidP="00AB05EE">
            <w:pPr>
              <w:tabs>
                <w:tab w:val="left" w:pos="709"/>
              </w:tabs>
              <w:jc w:val="center"/>
              <w:rPr>
                <w:rFonts w:ascii="Times New Roman" w:eastAsia="Times New Roman" w:hAnsi="Times New Roman" w:cs="Times New Roman"/>
                <w:color w:val="000000"/>
                <w:sz w:val="24"/>
                <w:szCs w:val="24"/>
                <w:lang w:val="ky-KG" w:eastAsia="ru-RU"/>
              </w:rPr>
            </w:pPr>
            <w:r w:rsidRPr="00250923">
              <w:rPr>
                <w:rFonts w:ascii="Times New Roman" w:eastAsia="Times New Roman" w:hAnsi="Times New Roman" w:cs="Times New Roman"/>
                <w:color w:val="000000"/>
                <w:sz w:val="24"/>
                <w:szCs w:val="24"/>
                <w:lang w:val="ky-KG" w:eastAsia="ru-RU"/>
              </w:rPr>
              <w:t>бирдиги</w:t>
            </w:r>
          </w:p>
        </w:tc>
        <w:tc>
          <w:tcPr>
            <w:tcW w:w="3738" w:type="dxa"/>
            <w:gridSpan w:val="2"/>
          </w:tcPr>
          <w:p w:rsidR="00AB05EE" w:rsidRDefault="00250923" w:rsidP="00AB05EE">
            <w:pPr>
              <w:tabs>
                <w:tab w:val="left" w:pos="709"/>
              </w:tabs>
              <w:jc w:val="center"/>
              <w:rPr>
                <w:rFonts w:ascii="Times New Roman" w:eastAsia="Times New Roman" w:hAnsi="Times New Roman" w:cs="Times New Roman"/>
                <w:color w:val="000000"/>
                <w:sz w:val="24"/>
                <w:szCs w:val="24"/>
                <w:lang w:val="ky-KG" w:eastAsia="ru-RU"/>
              </w:rPr>
            </w:pPr>
            <w:r w:rsidRPr="00250923">
              <w:rPr>
                <w:rFonts w:ascii="Times New Roman" w:eastAsia="Times New Roman" w:hAnsi="Times New Roman" w:cs="Times New Roman"/>
                <w:color w:val="000000"/>
                <w:sz w:val="24"/>
                <w:szCs w:val="24"/>
                <w:lang w:val="ky-KG" w:eastAsia="ru-RU"/>
              </w:rPr>
              <w:t>Көрсөткүчтөр</w:t>
            </w:r>
          </w:p>
        </w:tc>
      </w:tr>
      <w:tr w:rsidR="00AB05EE" w:rsidTr="00AB05EE">
        <w:tc>
          <w:tcPr>
            <w:tcW w:w="704" w:type="dxa"/>
            <w:vMerge/>
          </w:tcPr>
          <w:p w:rsidR="00AB05EE" w:rsidRDefault="00AB05EE" w:rsidP="00AB05EE">
            <w:pPr>
              <w:tabs>
                <w:tab w:val="left" w:pos="709"/>
              </w:tabs>
              <w:jc w:val="center"/>
              <w:rPr>
                <w:rFonts w:ascii="Times New Roman" w:eastAsia="Times New Roman" w:hAnsi="Times New Roman" w:cs="Times New Roman"/>
                <w:color w:val="000000"/>
                <w:sz w:val="24"/>
                <w:szCs w:val="24"/>
                <w:lang w:val="ky-KG" w:eastAsia="ru-RU"/>
              </w:rPr>
            </w:pPr>
          </w:p>
        </w:tc>
        <w:tc>
          <w:tcPr>
            <w:tcW w:w="3034" w:type="dxa"/>
            <w:vMerge/>
          </w:tcPr>
          <w:p w:rsidR="00AB05EE" w:rsidRDefault="00AB05EE" w:rsidP="00AB05EE">
            <w:pPr>
              <w:tabs>
                <w:tab w:val="left" w:pos="709"/>
              </w:tabs>
              <w:jc w:val="center"/>
              <w:rPr>
                <w:rFonts w:ascii="Times New Roman" w:eastAsia="Times New Roman" w:hAnsi="Times New Roman" w:cs="Times New Roman"/>
                <w:color w:val="000000"/>
                <w:sz w:val="24"/>
                <w:szCs w:val="24"/>
                <w:lang w:val="ky-KG" w:eastAsia="ru-RU"/>
              </w:rPr>
            </w:pPr>
          </w:p>
        </w:tc>
        <w:tc>
          <w:tcPr>
            <w:tcW w:w="1869" w:type="dxa"/>
            <w:vMerge/>
          </w:tcPr>
          <w:p w:rsidR="00AB05EE" w:rsidRDefault="00AB05EE" w:rsidP="00AB05EE">
            <w:pPr>
              <w:tabs>
                <w:tab w:val="left" w:pos="709"/>
              </w:tabs>
              <w:jc w:val="center"/>
              <w:rPr>
                <w:rFonts w:ascii="Times New Roman" w:eastAsia="Times New Roman" w:hAnsi="Times New Roman" w:cs="Times New Roman"/>
                <w:color w:val="000000"/>
                <w:sz w:val="24"/>
                <w:szCs w:val="24"/>
                <w:lang w:val="ky-KG" w:eastAsia="ru-RU"/>
              </w:rPr>
            </w:pPr>
          </w:p>
        </w:tc>
        <w:tc>
          <w:tcPr>
            <w:tcW w:w="1869" w:type="dxa"/>
          </w:tcPr>
          <w:p w:rsidR="00AB05EE" w:rsidRDefault="00AB05EE" w:rsidP="00AB05EE">
            <w:pPr>
              <w:tabs>
                <w:tab w:val="left" w:pos="709"/>
              </w:tabs>
              <w:jc w:val="center"/>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План</w:t>
            </w:r>
          </w:p>
        </w:tc>
        <w:tc>
          <w:tcPr>
            <w:tcW w:w="1869" w:type="dxa"/>
          </w:tcPr>
          <w:p w:rsidR="00AB05EE" w:rsidRDefault="00AB05EE" w:rsidP="00AB05EE">
            <w:pPr>
              <w:tabs>
                <w:tab w:val="left" w:pos="709"/>
              </w:tabs>
              <w:jc w:val="center"/>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Факт</w:t>
            </w:r>
          </w:p>
        </w:tc>
      </w:tr>
      <w:tr w:rsidR="00AB05EE" w:rsidTr="00AB05EE">
        <w:tc>
          <w:tcPr>
            <w:tcW w:w="704" w:type="dxa"/>
          </w:tcPr>
          <w:p w:rsidR="00AB05EE" w:rsidRDefault="00AB05EE" w:rsidP="00716A48">
            <w:pPr>
              <w:tabs>
                <w:tab w:val="left" w:pos="709"/>
              </w:tabs>
              <w:jc w:val="both"/>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1</w:t>
            </w:r>
          </w:p>
        </w:tc>
        <w:tc>
          <w:tcPr>
            <w:tcW w:w="3034" w:type="dxa"/>
          </w:tcPr>
          <w:p w:rsidR="00AB05EE" w:rsidRDefault="00250923" w:rsidP="00AB05EE">
            <w:pPr>
              <w:tabs>
                <w:tab w:val="left" w:pos="709"/>
              </w:tabs>
              <w:jc w:val="both"/>
              <w:rPr>
                <w:rFonts w:ascii="Times New Roman" w:eastAsia="Times New Roman" w:hAnsi="Times New Roman" w:cs="Times New Roman"/>
                <w:color w:val="000000"/>
                <w:sz w:val="24"/>
                <w:szCs w:val="24"/>
                <w:lang w:val="ky-KG" w:eastAsia="ru-RU"/>
              </w:rPr>
            </w:pPr>
            <w:r w:rsidRPr="00250923">
              <w:rPr>
                <w:rFonts w:ascii="Times New Roman" w:eastAsia="Times New Roman" w:hAnsi="Times New Roman" w:cs="Times New Roman"/>
                <w:color w:val="000000"/>
                <w:sz w:val="24"/>
                <w:szCs w:val="24"/>
                <w:lang w:val="ky-KG" w:eastAsia="ru-RU"/>
              </w:rPr>
              <w:t>Илимий изилдөөлөрдү каржылоонун көлөмү</w:t>
            </w:r>
          </w:p>
        </w:tc>
        <w:tc>
          <w:tcPr>
            <w:tcW w:w="1869" w:type="dxa"/>
          </w:tcPr>
          <w:p w:rsidR="00AB05EE" w:rsidRDefault="00AB05EE" w:rsidP="005D6F3E">
            <w:pPr>
              <w:tabs>
                <w:tab w:val="left" w:pos="709"/>
              </w:tabs>
              <w:jc w:val="center"/>
              <w:rPr>
                <w:rFonts w:ascii="Times New Roman" w:eastAsia="Times New Roman" w:hAnsi="Times New Roman" w:cs="Times New Roman"/>
                <w:color w:val="000000"/>
                <w:sz w:val="24"/>
                <w:szCs w:val="24"/>
                <w:lang w:val="ky-KG" w:eastAsia="ru-RU"/>
              </w:rPr>
            </w:pPr>
            <w:r w:rsidRPr="00AB05EE">
              <w:rPr>
                <w:rFonts w:ascii="Times New Roman" w:eastAsia="Times New Roman" w:hAnsi="Times New Roman" w:cs="Times New Roman"/>
                <w:color w:val="000000"/>
                <w:sz w:val="24"/>
                <w:szCs w:val="24"/>
                <w:lang w:val="ky-KG" w:eastAsia="ru-RU"/>
              </w:rPr>
              <w:t>млн. сом</w:t>
            </w:r>
          </w:p>
        </w:tc>
        <w:tc>
          <w:tcPr>
            <w:tcW w:w="1869" w:type="dxa"/>
          </w:tcPr>
          <w:p w:rsidR="00AB05EE" w:rsidRDefault="00AB05EE" w:rsidP="005D6F3E">
            <w:pPr>
              <w:tabs>
                <w:tab w:val="left" w:pos="709"/>
              </w:tabs>
              <w:jc w:val="center"/>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24</w:t>
            </w:r>
          </w:p>
        </w:tc>
        <w:tc>
          <w:tcPr>
            <w:tcW w:w="1869" w:type="dxa"/>
          </w:tcPr>
          <w:p w:rsidR="00AB05EE" w:rsidRDefault="00AB05EE" w:rsidP="005D6F3E">
            <w:pPr>
              <w:tabs>
                <w:tab w:val="left" w:pos="709"/>
              </w:tabs>
              <w:jc w:val="center"/>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27,5</w:t>
            </w:r>
          </w:p>
        </w:tc>
      </w:tr>
      <w:tr w:rsidR="00AB05EE" w:rsidTr="00AB05EE">
        <w:tc>
          <w:tcPr>
            <w:tcW w:w="704" w:type="dxa"/>
          </w:tcPr>
          <w:p w:rsidR="00AB05EE" w:rsidRDefault="00AB05EE" w:rsidP="00716A48">
            <w:pPr>
              <w:tabs>
                <w:tab w:val="left" w:pos="709"/>
              </w:tabs>
              <w:jc w:val="both"/>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2</w:t>
            </w:r>
          </w:p>
        </w:tc>
        <w:tc>
          <w:tcPr>
            <w:tcW w:w="3034" w:type="dxa"/>
          </w:tcPr>
          <w:p w:rsidR="00AB05EE" w:rsidRDefault="00250923" w:rsidP="00716A48">
            <w:pPr>
              <w:tabs>
                <w:tab w:val="left" w:pos="709"/>
              </w:tabs>
              <w:jc w:val="both"/>
              <w:rPr>
                <w:rFonts w:ascii="Times New Roman" w:eastAsia="Times New Roman" w:hAnsi="Times New Roman" w:cs="Times New Roman"/>
                <w:color w:val="000000"/>
                <w:sz w:val="24"/>
                <w:szCs w:val="24"/>
                <w:lang w:val="ky-KG" w:eastAsia="ru-RU"/>
              </w:rPr>
            </w:pPr>
            <w:r w:rsidRPr="00250923">
              <w:rPr>
                <w:rFonts w:ascii="Times New Roman" w:eastAsia="Times New Roman" w:hAnsi="Times New Roman" w:cs="Times New Roman"/>
                <w:color w:val="000000"/>
                <w:sz w:val="24"/>
                <w:szCs w:val="24"/>
                <w:lang w:val="ky-KG" w:eastAsia="ru-RU"/>
              </w:rPr>
              <w:t>Чарбалык келишимдерди каржылоонун көлөмү</w:t>
            </w:r>
          </w:p>
        </w:tc>
        <w:tc>
          <w:tcPr>
            <w:tcW w:w="1869" w:type="dxa"/>
          </w:tcPr>
          <w:p w:rsidR="00AB05EE" w:rsidRDefault="00AB05EE" w:rsidP="005D6F3E">
            <w:pPr>
              <w:tabs>
                <w:tab w:val="left" w:pos="709"/>
              </w:tabs>
              <w:jc w:val="center"/>
              <w:rPr>
                <w:rFonts w:ascii="Times New Roman" w:eastAsia="Times New Roman" w:hAnsi="Times New Roman" w:cs="Times New Roman"/>
                <w:color w:val="000000"/>
                <w:sz w:val="24"/>
                <w:szCs w:val="24"/>
                <w:lang w:val="ky-KG" w:eastAsia="ru-RU"/>
              </w:rPr>
            </w:pPr>
            <w:r w:rsidRPr="00AB05EE">
              <w:rPr>
                <w:rFonts w:ascii="Times New Roman" w:eastAsia="Times New Roman" w:hAnsi="Times New Roman" w:cs="Times New Roman"/>
                <w:color w:val="000000"/>
                <w:sz w:val="24"/>
                <w:szCs w:val="24"/>
                <w:lang w:val="ky-KG" w:eastAsia="ru-RU"/>
              </w:rPr>
              <w:t>млн. сом</w:t>
            </w:r>
          </w:p>
        </w:tc>
        <w:tc>
          <w:tcPr>
            <w:tcW w:w="1869" w:type="dxa"/>
          </w:tcPr>
          <w:p w:rsidR="00AB05EE" w:rsidRDefault="00AB05EE" w:rsidP="005D6F3E">
            <w:pPr>
              <w:tabs>
                <w:tab w:val="left" w:pos="709"/>
              </w:tabs>
              <w:jc w:val="center"/>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23</w:t>
            </w:r>
          </w:p>
        </w:tc>
        <w:tc>
          <w:tcPr>
            <w:tcW w:w="1869" w:type="dxa"/>
          </w:tcPr>
          <w:p w:rsidR="00AB05EE" w:rsidRDefault="00AB05EE" w:rsidP="005D6F3E">
            <w:pPr>
              <w:tabs>
                <w:tab w:val="left" w:pos="709"/>
              </w:tabs>
              <w:jc w:val="center"/>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18,4</w:t>
            </w:r>
          </w:p>
        </w:tc>
      </w:tr>
      <w:tr w:rsidR="00AB05EE" w:rsidTr="00AB05EE">
        <w:tc>
          <w:tcPr>
            <w:tcW w:w="704" w:type="dxa"/>
          </w:tcPr>
          <w:p w:rsidR="00AB05EE" w:rsidRDefault="00AB05EE" w:rsidP="00716A48">
            <w:pPr>
              <w:tabs>
                <w:tab w:val="left" w:pos="709"/>
              </w:tabs>
              <w:jc w:val="both"/>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3</w:t>
            </w:r>
          </w:p>
        </w:tc>
        <w:tc>
          <w:tcPr>
            <w:tcW w:w="3034" w:type="dxa"/>
          </w:tcPr>
          <w:p w:rsidR="00250923" w:rsidRPr="00250923" w:rsidRDefault="00250923" w:rsidP="00553B59">
            <w:pPr>
              <w:tabs>
                <w:tab w:val="left" w:pos="709"/>
              </w:tabs>
              <w:jc w:val="both"/>
              <w:rPr>
                <w:rFonts w:ascii="Times New Roman" w:eastAsia="Times New Roman" w:hAnsi="Times New Roman" w:cs="Times New Roman"/>
                <w:color w:val="000000"/>
                <w:sz w:val="24"/>
                <w:szCs w:val="24"/>
                <w:lang w:val="ky-KG" w:eastAsia="ru-RU"/>
              </w:rPr>
            </w:pPr>
            <w:r w:rsidRPr="00250923">
              <w:rPr>
                <w:rFonts w:ascii="Times New Roman" w:eastAsia="Times New Roman" w:hAnsi="Times New Roman" w:cs="Times New Roman"/>
                <w:color w:val="000000"/>
                <w:sz w:val="24"/>
                <w:szCs w:val="24"/>
                <w:lang w:val="ky-KG" w:eastAsia="ru-RU"/>
              </w:rPr>
              <w:t xml:space="preserve">Web of Science жана Scopus илимий </w:t>
            </w:r>
            <w:r w:rsidR="00553B59">
              <w:rPr>
                <w:rFonts w:ascii="Times New Roman" w:eastAsia="Times New Roman" w:hAnsi="Times New Roman" w:cs="Times New Roman"/>
                <w:color w:val="000000"/>
                <w:sz w:val="24"/>
                <w:szCs w:val="24"/>
                <w:lang w:val="ky-KG" w:eastAsia="ru-RU"/>
              </w:rPr>
              <w:t>цитаталарынын маалыматтык-аналитикалык системасында индекстелген басылмалардын саны</w:t>
            </w:r>
          </w:p>
          <w:p w:rsidR="00AB05EE" w:rsidRPr="00250923" w:rsidRDefault="00AB05EE" w:rsidP="00250923">
            <w:pPr>
              <w:tabs>
                <w:tab w:val="left" w:pos="709"/>
              </w:tabs>
              <w:jc w:val="both"/>
              <w:rPr>
                <w:rFonts w:ascii="Times New Roman" w:eastAsia="Times New Roman" w:hAnsi="Times New Roman" w:cs="Times New Roman"/>
                <w:color w:val="000000"/>
                <w:sz w:val="24"/>
                <w:szCs w:val="24"/>
                <w:lang w:val="ky-KG" w:eastAsia="ru-RU"/>
              </w:rPr>
            </w:pPr>
          </w:p>
        </w:tc>
        <w:tc>
          <w:tcPr>
            <w:tcW w:w="1869" w:type="dxa"/>
          </w:tcPr>
          <w:p w:rsidR="00AB05EE" w:rsidRPr="00AB05EE" w:rsidRDefault="00267DBE" w:rsidP="005D6F3E">
            <w:pPr>
              <w:tabs>
                <w:tab w:val="left" w:pos="709"/>
              </w:tabs>
              <w:jc w:val="center"/>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саны</w:t>
            </w:r>
          </w:p>
        </w:tc>
        <w:tc>
          <w:tcPr>
            <w:tcW w:w="1869" w:type="dxa"/>
          </w:tcPr>
          <w:p w:rsidR="00AB05EE" w:rsidRDefault="00AB05EE" w:rsidP="005D6F3E">
            <w:pPr>
              <w:tabs>
                <w:tab w:val="left" w:pos="709"/>
              </w:tabs>
              <w:jc w:val="center"/>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85</w:t>
            </w:r>
          </w:p>
        </w:tc>
        <w:tc>
          <w:tcPr>
            <w:tcW w:w="1869" w:type="dxa"/>
          </w:tcPr>
          <w:p w:rsidR="00AB05EE" w:rsidRDefault="00AB05EE" w:rsidP="005D6F3E">
            <w:pPr>
              <w:tabs>
                <w:tab w:val="left" w:pos="709"/>
              </w:tabs>
              <w:jc w:val="center"/>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65</w:t>
            </w:r>
            <w:r w:rsidR="00C35530">
              <w:rPr>
                <w:rFonts w:ascii="Times New Roman" w:eastAsia="Times New Roman" w:hAnsi="Times New Roman" w:cs="Times New Roman"/>
                <w:color w:val="000000"/>
                <w:sz w:val="24"/>
                <w:szCs w:val="24"/>
                <w:lang w:val="ky-KG" w:eastAsia="ru-RU"/>
              </w:rPr>
              <w:t xml:space="preserve"> (</w:t>
            </w:r>
            <w:r w:rsidR="00C35530" w:rsidRPr="00C35530">
              <w:rPr>
                <w:rFonts w:ascii="Times New Roman" w:eastAsia="Times New Roman" w:hAnsi="Times New Roman" w:cs="Times New Roman"/>
                <w:color w:val="000000"/>
                <w:sz w:val="24"/>
                <w:szCs w:val="24"/>
                <w:lang w:val="en-US" w:eastAsia="ru-RU"/>
              </w:rPr>
              <w:t>Scopus</w:t>
            </w:r>
            <w:r w:rsidR="007768DF">
              <w:rPr>
                <w:rFonts w:ascii="Times New Roman" w:eastAsia="Times New Roman" w:hAnsi="Times New Roman" w:cs="Times New Roman"/>
                <w:color w:val="000000"/>
                <w:sz w:val="24"/>
                <w:szCs w:val="24"/>
                <w:lang w:val="ky-KG" w:eastAsia="ru-RU"/>
              </w:rPr>
              <w:t>)</w:t>
            </w:r>
          </w:p>
          <w:p w:rsidR="00C35530" w:rsidRPr="00C35530" w:rsidRDefault="00C35530" w:rsidP="005D6F3E">
            <w:pPr>
              <w:tabs>
                <w:tab w:val="left" w:pos="709"/>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y-KG" w:eastAsia="ru-RU"/>
              </w:rPr>
              <w:t>6 (</w:t>
            </w:r>
            <w:r w:rsidRPr="00C35530">
              <w:rPr>
                <w:rFonts w:ascii="Times New Roman" w:eastAsia="Times New Roman" w:hAnsi="Times New Roman" w:cs="Times New Roman"/>
                <w:color w:val="000000"/>
                <w:sz w:val="24"/>
                <w:szCs w:val="24"/>
                <w:lang w:val="en-US" w:eastAsia="ru-RU"/>
              </w:rPr>
              <w:t>Web</w:t>
            </w:r>
            <w:r w:rsidRPr="00C35530">
              <w:rPr>
                <w:rFonts w:ascii="Times New Roman" w:eastAsia="Times New Roman" w:hAnsi="Times New Roman" w:cs="Times New Roman"/>
                <w:color w:val="000000"/>
                <w:sz w:val="24"/>
                <w:szCs w:val="24"/>
                <w:lang w:eastAsia="ru-RU"/>
              </w:rPr>
              <w:t xml:space="preserve"> </w:t>
            </w:r>
            <w:r w:rsidRPr="00C35530">
              <w:rPr>
                <w:rFonts w:ascii="Times New Roman" w:eastAsia="Times New Roman" w:hAnsi="Times New Roman" w:cs="Times New Roman"/>
                <w:color w:val="000000"/>
                <w:sz w:val="24"/>
                <w:szCs w:val="24"/>
                <w:lang w:val="en-US" w:eastAsia="ru-RU"/>
              </w:rPr>
              <w:t>of</w:t>
            </w:r>
            <w:r w:rsidRPr="00C35530">
              <w:rPr>
                <w:rFonts w:ascii="Times New Roman" w:eastAsia="Times New Roman" w:hAnsi="Times New Roman" w:cs="Times New Roman"/>
                <w:color w:val="000000"/>
                <w:sz w:val="24"/>
                <w:szCs w:val="24"/>
                <w:lang w:eastAsia="ru-RU"/>
              </w:rPr>
              <w:t xml:space="preserve">   </w:t>
            </w:r>
            <w:r w:rsidRPr="00C35530">
              <w:rPr>
                <w:rFonts w:ascii="Times New Roman" w:eastAsia="Times New Roman" w:hAnsi="Times New Roman" w:cs="Times New Roman"/>
                <w:color w:val="000000"/>
                <w:sz w:val="24"/>
                <w:szCs w:val="24"/>
                <w:lang w:val="en-US" w:eastAsia="ru-RU"/>
              </w:rPr>
              <w:t>Science</w:t>
            </w:r>
            <w:r>
              <w:rPr>
                <w:rFonts w:ascii="Times New Roman" w:eastAsia="Times New Roman" w:hAnsi="Times New Roman" w:cs="Times New Roman"/>
                <w:color w:val="000000"/>
                <w:sz w:val="24"/>
                <w:szCs w:val="24"/>
                <w:lang w:eastAsia="ru-RU"/>
              </w:rPr>
              <w:t>)</w:t>
            </w:r>
          </w:p>
        </w:tc>
      </w:tr>
      <w:tr w:rsidR="00AB05EE" w:rsidTr="00AB05EE">
        <w:tc>
          <w:tcPr>
            <w:tcW w:w="704" w:type="dxa"/>
          </w:tcPr>
          <w:p w:rsidR="00AB05EE" w:rsidRDefault="00AB05EE" w:rsidP="00716A48">
            <w:pPr>
              <w:tabs>
                <w:tab w:val="left" w:pos="709"/>
              </w:tabs>
              <w:jc w:val="both"/>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4</w:t>
            </w:r>
          </w:p>
        </w:tc>
        <w:tc>
          <w:tcPr>
            <w:tcW w:w="3034" w:type="dxa"/>
          </w:tcPr>
          <w:p w:rsidR="00AB05EE" w:rsidRDefault="00250923" w:rsidP="00553B59">
            <w:pPr>
              <w:tabs>
                <w:tab w:val="left" w:pos="709"/>
              </w:tabs>
              <w:jc w:val="both"/>
              <w:rPr>
                <w:rFonts w:ascii="Times New Roman" w:eastAsia="Times New Roman" w:hAnsi="Times New Roman" w:cs="Times New Roman"/>
                <w:color w:val="000000"/>
                <w:sz w:val="24"/>
                <w:szCs w:val="24"/>
                <w:lang w:val="ky-KG" w:eastAsia="ru-RU"/>
              </w:rPr>
            </w:pPr>
            <w:r w:rsidRPr="00250923">
              <w:rPr>
                <w:rFonts w:ascii="Times New Roman" w:eastAsia="Times New Roman" w:hAnsi="Times New Roman" w:cs="Times New Roman"/>
                <w:color w:val="000000"/>
                <w:sz w:val="24"/>
                <w:szCs w:val="24"/>
                <w:lang w:val="ky-KG" w:eastAsia="ru-RU"/>
              </w:rPr>
              <w:t xml:space="preserve">РИНЦ </w:t>
            </w:r>
            <w:r w:rsidR="00553B59">
              <w:rPr>
                <w:rFonts w:ascii="Times New Roman" w:eastAsia="Times New Roman" w:hAnsi="Times New Roman" w:cs="Times New Roman"/>
                <w:color w:val="000000"/>
                <w:sz w:val="24"/>
                <w:szCs w:val="24"/>
                <w:lang w:val="ky-KG" w:eastAsia="ru-RU"/>
              </w:rPr>
              <w:t>маалыматтык-аналитикалык цитата системасында индесацияланган басылмалардын саны</w:t>
            </w:r>
          </w:p>
        </w:tc>
        <w:tc>
          <w:tcPr>
            <w:tcW w:w="1869" w:type="dxa"/>
          </w:tcPr>
          <w:p w:rsidR="00AB05EE" w:rsidRDefault="00267DBE" w:rsidP="005D6F3E">
            <w:pPr>
              <w:tabs>
                <w:tab w:val="left" w:pos="709"/>
              </w:tabs>
              <w:jc w:val="center"/>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саны</w:t>
            </w:r>
          </w:p>
        </w:tc>
        <w:tc>
          <w:tcPr>
            <w:tcW w:w="1869" w:type="dxa"/>
          </w:tcPr>
          <w:p w:rsidR="00AB05EE" w:rsidRDefault="00AB05EE" w:rsidP="005D6F3E">
            <w:pPr>
              <w:tabs>
                <w:tab w:val="left" w:pos="709"/>
              </w:tabs>
              <w:jc w:val="center"/>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960</w:t>
            </w:r>
          </w:p>
        </w:tc>
        <w:tc>
          <w:tcPr>
            <w:tcW w:w="1869" w:type="dxa"/>
          </w:tcPr>
          <w:p w:rsidR="00AB05EE" w:rsidRDefault="00AB05EE" w:rsidP="005D6F3E">
            <w:pPr>
              <w:tabs>
                <w:tab w:val="left" w:pos="709"/>
              </w:tabs>
              <w:jc w:val="center"/>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968</w:t>
            </w:r>
          </w:p>
        </w:tc>
      </w:tr>
      <w:tr w:rsidR="00AB05EE" w:rsidTr="00AB05EE">
        <w:tc>
          <w:tcPr>
            <w:tcW w:w="704" w:type="dxa"/>
          </w:tcPr>
          <w:p w:rsidR="00AB05EE" w:rsidRDefault="00AB05EE" w:rsidP="00716A48">
            <w:pPr>
              <w:tabs>
                <w:tab w:val="left" w:pos="709"/>
              </w:tabs>
              <w:jc w:val="both"/>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5</w:t>
            </w:r>
          </w:p>
        </w:tc>
        <w:tc>
          <w:tcPr>
            <w:tcW w:w="3034" w:type="dxa"/>
          </w:tcPr>
          <w:p w:rsidR="00AB05EE" w:rsidRDefault="00250923" w:rsidP="00716A48">
            <w:pPr>
              <w:tabs>
                <w:tab w:val="left" w:pos="709"/>
              </w:tabs>
              <w:jc w:val="both"/>
              <w:rPr>
                <w:rFonts w:ascii="Times New Roman" w:eastAsia="Times New Roman" w:hAnsi="Times New Roman" w:cs="Times New Roman"/>
                <w:color w:val="000000"/>
                <w:sz w:val="24"/>
                <w:szCs w:val="24"/>
                <w:lang w:val="ky-KG" w:eastAsia="ru-RU"/>
              </w:rPr>
            </w:pPr>
            <w:r w:rsidRPr="00250923">
              <w:rPr>
                <w:rFonts w:ascii="Times New Roman" w:eastAsia="Times New Roman" w:hAnsi="Times New Roman" w:cs="Times New Roman"/>
                <w:color w:val="000000"/>
                <w:sz w:val="24"/>
                <w:szCs w:val="24"/>
                <w:lang w:val="ky-KG" w:eastAsia="ru-RU"/>
              </w:rPr>
              <w:t>Ойлоп табууларга патенттер, өнөр жай үлгүлөрүнө патенттер, пайдалуу моделдер жана автордук күбөлүктөр</w:t>
            </w:r>
          </w:p>
        </w:tc>
        <w:tc>
          <w:tcPr>
            <w:tcW w:w="1869" w:type="dxa"/>
          </w:tcPr>
          <w:p w:rsidR="00AB05EE" w:rsidRDefault="00267DBE" w:rsidP="005D6F3E">
            <w:pPr>
              <w:tabs>
                <w:tab w:val="left" w:pos="709"/>
              </w:tabs>
              <w:jc w:val="center"/>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саны</w:t>
            </w:r>
          </w:p>
        </w:tc>
        <w:tc>
          <w:tcPr>
            <w:tcW w:w="1869" w:type="dxa"/>
          </w:tcPr>
          <w:p w:rsidR="00AB05EE" w:rsidRDefault="00AB05EE" w:rsidP="005D6F3E">
            <w:pPr>
              <w:tabs>
                <w:tab w:val="left" w:pos="709"/>
              </w:tabs>
              <w:jc w:val="center"/>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75</w:t>
            </w:r>
          </w:p>
        </w:tc>
        <w:tc>
          <w:tcPr>
            <w:tcW w:w="1869" w:type="dxa"/>
          </w:tcPr>
          <w:p w:rsidR="00AB05EE" w:rsidRDefault="00AB05EE" w:rsidP="005D6F3E">
            <w:pPr>
              <w:tabs>
                <w:tab w:val="left" w:pos="709"/>
              </w:tabs>
              <w:jc w:val="center"/>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84</w:t>
            </w:r>
          </w:p>
        </w:tc>
      </w:tr>
      <w:tr w:rsidR="00AB05EE" w:rsidTr="00AB05EE">
        <w:tc>
          <w:tcPr>
            <w:tcW w:w="704" w:type="dxa"/>
          </w:tcPr>
          <w:p w:rsidR="00AB05EE" w:rsidRDefault="00AB05EE" w:rsidP="00716A48">
            <w:pPr>
              <w:tabs>
                <w:tab w:val="left" w:pos="709"/>
              </w:tabs>
              <w:jc w:val="both"/>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6</w:t>
            </w:r>
          </w:p>
        </w:tc>
        <w:tc>
          <w:tcPr>
            <w:tcW w:w="3034" w:type="dxa"/>
          </w:tcPr>
          <w:p w:rsidR="00AB05EE" w:rsidRDefault="00250923" w:rsidP="00716A48">
            <w:pPr>
              <w:tabs>
                <w:tab w:val="left" w:pos="709"/>
              </w:tabs>
              <w:jc w:val="both"/>
              <w:rPr>
                <w:rFonts w:ascii="Times New Roman" w:eastAsia="Times New Roman" w:hAnsi="Times New Roman" w:cs="Times New Roman"/>
                <w:color w:val="000000"/>
                <w:sz w:val="24"/>
                <w:szCs w:val="24"/>
                <w:lang w:val="ky-KG" w:eastAsia="ru-RU"/>
              </w:rPr>
            </w:pPr>
            <w:r w:rsidRPr="00250923">
              <w:rPr>
                <w:rFonts w:ascii="Times New Roman" w:eastAsia="Times New Roman" w:hAnsi="Times New Roman" w:cs="Times New Roman"/>
                <w:color w:val="000000"/>
                <w:sz w:val="24"/>
                <w:szCs w:val="24"/>
                <w:lang w:val="ky-KG" w:eastAsia="ru-RU"/>
              </w:rPr>
              <w:t>Чет элдик окумуштуулар менен авторлош болгон илимий басылмалардын үлүшү</w:t>
            </w:r>
          </w:p>
        </w:tc>
        <w:tc>
          <w:tcPr>
            <w:tcW w:w="1869" w:type="dxa"/>
          </w:tcPr>
          <w:p w:rsidR="00AB05EE" w:rsidRDefault="00AB05EE" w:rsidP="005D6F3E">
            <w:pPr>
              <w:tabs>
                <w:tab w:val="left" w:pos="709"/>
              </w:tabs>
              <w:jc w:val="center"/>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w:t>
            </w:r>
          </w:p>
        </w:tc>
        <w:tc>
          <w:tcPr>
            <w:tcW w:w="1869" w:type="dxa"/>
          </w:tcPr>
          <w:p w:rsidR="00AB05EE" w:rsidRDefault="00AB05EE" w:rsidP="005D6F3E">
            <w:pPr>
              <w:tabs>
                <w:tab w:val="left" w:pos="709"/>
              </w:tabs>
              <w:jc w:val="center"/>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2</w:t>
            </w:r>
          </w:p>
        </w:tc>
        <w:tc>
          <w:tcPr>
            <w:tcW w:w="1869" w:type="dxa"/>
          </w:tcPr>
          <w:p w:rsidR="00AB05EE" w:rsidRDefault="00C35530" w:rsidP="005D6F3E">
            <w:pPr>
              <w:tabs>
                <w:tab w:val="left" w:pos="709"/>
              </w:tabs>
              <w:jc w:val="center"/>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2</w:t>
            </w:r>
          </w:p>
        </w:tc>
      </w:tr>
      <w:tr w:rsidR="00AB05EE" w:rsidTr="00AB05EE">
        <w:tc>
          <w:tcPr>
            <w:tcW w:w="704" w:type="dxa"/>
          </w:tcPr>
          <w:p w:rsidR="00AB05EE" w:rsidRDefault="00AB05EE" w:rsidP="00716A48">
            <w:pPr>
              <w:tabs>
                <w:tab w:val="left" w:pos="709"/>
              </w:tabs>
              <w:jc w:val="both"/>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7</w:t>
            </w:r>
          </w:p>
        </w:tc>
        <w:tc>
          <w:tcPr>
            <w:tcW w:w="3034" w:type="dxa"/>
          </w:tcPr>
          <w:p w:rsidR="00AB05EE" w:rsidRDefault="00250923" w:rsidP="00716A48">
            <w:pPr>
              <w:tabs>
                <w:tab w:val="left" w:pos="709"/>
              </w:tabs>
              <w:jc w:val="both"/>
              <w:rPr>
                <w:rFonts w:ascii="Times New Roman" w:eastAsia="Times New Roman" w:hAnsi="Times New Roman" w:cs="Times New Roman"/>
                <w:color w:val="000000"/>
                <w:sz w:val="24"/>
                <w:szCs w:val="24"/>
                <w:lang w:val="ky-KG" w:eastAsia="ru-RU"/>
              </w:rPr>
            </w:pPr>
            <w:r w:rsidRPr="00250923">
              <w:rPr>
                <w:rFonts w:ascii="Times New Roman" w:eastAsia="Times New Roman" w:hAnsi="Times New Roman" w:cs="Times New Roman"/>
                <w:color w:val="000000"/>
                <w:sz w:val="24"/>
                <w:szCs w:val="24"/>
                <w:lang w:val="ky-KG" w:eastAsia="ru-RU"/>
              </w:rPr>
              <w:t>Ишке ашырылып жаткан биргелешкен илимий долбоорлордун саны</w:t>
            </w:r>
          </w:p>
        </w:tc>
        <w:tc>
          <w:tcPr>
            <w:tcW w:w="1869" w:type="dxa"/>
          </w:tcPr>
          <w:p w:rsidR="00AB05EE" w:rsidRDefault="00267DBE" w:rsidP="005D6F3E">
            <w:pPr>
              <w:tabs>
                <w:tab w:val="left" w:pos="709"/>
              </w:tabs>
              <w:jc w:val="center"/>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саны</w:t>
            </w:r>
          </w:p>
        </w:tc>
        <w:tc>
          <w:tcPr>
            <w:tcW w:w="1869" w:type="dxa"/>
          </w:tcPr>
          <w:p w:rsidR="00AB05EE" w:rsidRDefault="00AB05EE" w:rsidP="005D6F3E">
            <w:pPr>
              <w:tabs>
                <w:tab w:val="left" w:pos="709"/>
              </w:tabs>
              <w:jc w:val="center"/>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5</w:t>
            </w:r>
          </w:p>
        </w:tc>
        <w:tc>
          <w:tcPr>
            <w:tcW w:w="1869" w:type="dxa"/>
          </w:tcPr>
          <w:p w:rsidR="00AB05EE" w:rsidRDefault="00C35530" w:rsidP="005D6F3E">
            <w:pPr>
              <w:tabs>
                <w:tab w:val="left" w:pos="709"/>
              </w:tabs>
              <w:jc w:val="center"/>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6</w:t>
            </w:r>
          </w:p>
        </w:tc>
      </w:tr>
      <w:tr w:rsidR="00250923" w:rsidTr="00AB05EE">
        <w:tc>
          <w:tcPr>
            <w:tcW w:w="704" w:type="dxa"/>
          </w:tcPr>
          <w:p w:rsidR="00250923" w:rsidRDefault="00250923" w:rsidP="00250923">
            <w:pPr>
              <w:tabs>
                <w:tab w:val="left" w:pos="709"/>
              </w:tabs>
              <w:jc w:val="both"/>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8</w:t>
            </w:r>
          </w:p>
        </w:tc>
        <w:tc>
          <w:tcPr>
            <w:tcW w:w="3034" w:type="dxa"/>
          </w:tcPr>
          <w:p w:rsidR="00250923" w:rsidRDefault="00250923" w:rsidP="00250923">
            <w:pPr>
              <w:tabs>
                <w:tab w:val="left" w:pos="709"/>
              </w:tabs>
              <w:jc w:val="both"/>
              <w:rPr>
                <w:rFonts w:ascii="Times New Roman" w:eastAsia="Times New Roman" w:hAnsi="Times New Roman" w:cs="Times New Roman"/>
                <w:color w:val="000000"/>
                <w:sz w:val="24"/>
                <w:szCs w:val="24"/>
                <w:lang w:val="ky-KG" w:eastAsia="ru-RU"/>
              </w:rPr>
            </w:pPr>
            <w:r w:rsidRPr="000813A8">
              <w:rPr>
                <w:rFonts w:ascii="Times New Roman" w:eastAsia="Times New Roman" w:hAnsi="Times New Roman" w:cs="Times New Roman"/>
                <w:color w:val="000000"/>
                <w:sz w:val="24"/>
                <w:szCs w:val="24"/>
                <w:lang w:val="ky-KG" w:eastAsia="ru-RU"/>
              </w:rPr>
              <w:t>Илимий борборлордун жана лабораториялардын саны</w:t>
            </w:r>
          </w:p>
        </w:tc>
        <w:tc>
          <w:tcPr>
            <w:tcW w:w="1869" w:type="dxa"/>
          </w:tcPr>
          <w:p w:rsidR="00250923" w:rsidRDefault="00267DBE" w:rsidP="00250923">
            <w:pPr>
              <w:tabs>
                <w:tab w:val="left" w:pos="709"/>
              </w:tabs>
              <w:jc w:val="center"/>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саны</w:t>
            </w:r>
          </w:p>
        </w:tc>
        <w:tc>
          <w:tcPr>
            <w:tcW w:w="1869" w:type="dxa"/>
          </w:tcPr>
          <w:p w:rsidR="00250923" w:rsidRDefault="00250923" w:rsidP="00250923">
            <w:pPr>
              <w:tabs>
                <w:tab w:val="left" w:pos="709"/>
              </w:tabs>
              <w:jc w:val="center"/>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7</w:t>
            </w:r>
          </w:p>
        </w:tc>
        <w:tc>
          <w:tcPr>
            <w:tcW w:w="1869" w:type="dxa"/>
          </w:tcPr>
          <w:p w:rsidR="00250923" w:rsidRDefault="00250923" w:rsidP="00250923">
            <w:pPr>
              <w:tabs>
                <w:tab w:val="left" w:pos="709"/>
              </w:tabs>
              <w:jc w:val="center"/>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7</w:t>
            </w:r>
          </w:p>
        </w:tc>
      </w:tr>
      <w:tr w:rsidR="00250923" w:rsidTr="00AB05EE">
        <w:tc>
          <w:tcPr>
            <w:tcW w:w="704" w:type="dxa"/>
          </w:tcPr>
          <w:p w:rsidR="00250923" w:rsidRDefault="00250923" w:rsidP="00250923">
            <w:pPr>
              <w:tabs>
                <w:tab w:val="left" w:pos="709"/>
              </w:tabs>
              <w:jc w:val="both"/>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9</w:t>
            </w:r>
          </w:p>
        </w:tc>
        <w:tc>
          <w:tcPr>
            <w:tcW w:w="3034" w:type="dxa"/>
          </w:tcPr>
          <w:p w:rsidR="00250923" w:rsidRDefault="00250923" w:rsidP="00250923">
            <w:pPr>
              <w:tabs>
                <w:tab w:val="left" w:pos="709"/>
              </w:tabs>
              <w:jc w:val="both"/>
              <w:rPr>
                <w:rFonts w:ascii="Times New Roman" w:eastAsia="Times New Roman" w:hAnsi="Times New Roman" w:cs="Times New Roman"/>
                <w:color w:val="000000"/>
                <w:sz w:val="24"/>
                <w:szCs w:val="24"/>
                <w:lang w:val="ky-KG" w:eastAsia="ru-RU"/>
              </w:rPr>
            </w:pPr>
            <w:r w:rsidRPr="000813A8">
              <w:rPr>
                <w:rFonts w:ascii="Times New Roman" w:eastAsia="Times New Roman" w:hAnsi="Times New Roman" w:cs="Times New Roman"/>
                <w:color w:val="000000"/>
                <w:sz w:val="24"/>
                <w:szCs w:val="24"/>
                <w:lang w:val="ky-KG" w:eastAsia="ru-RU"/>
              </w:rPr>
              <w:t>Стартап долбоорлордун саны</w:t>
            </w:r>
          </w:p>
        </w:tc>
        <w:tc>
          <w:tcPr>
            <w:tcW w:w="1869" w:type="dxa"/>
          </w:tcPr>
          <w:p w:rsidR="00250923" w:rsidRDefault="00267DBE" w:rsidP="00250923">
            <w:pPr>
              <w:tabs>
                <w:tab w:val="left" w:pos="709"/>
              </w:tabs>
              <w:jc w:val="center"/>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саны</w:t>
            </w:r>
          </w:p>
        </w:tc>
        <w:tc>
          <w:tcPr>
            <w:tcW w:w="1869" w:type="dxa"/>
          </w:tcPr>
          <w:p w:rsidR="00250923" w:rsidRDefault="00250923" w:rsidP="00250923">
            <w:pPr>
              <w:tabs>
                <w:tab w:val="left" w:pos="709"/>
              </w:tabs>
              <w:jc w:val="center"/>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11</w:t>
            </w:r>
          </w:p>
        </w:tc>
        <w:tc>
          <w:tcPr>
            <w:tcW w:w="1869" w:type="dxa"/>
          </w:tcPr>
          <w:p w:rsidR="00250923" w:rsidRDefault="00250923" w:rsidP="00250923">
            <w:pPr>
              <w:tabs>
                <w:tab w:val="left" w:pos="709"/>
              </w:tabs>
              <w:jc w:val="center"/>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62</w:t>
            </w:r>
          </w:p>
        </w:tc>
      </w:tr>
      <w:tr w:rsidR="00250923" w:rsidTr="00AB05EE">
        <w:tc>
          <w:tcPr>
            <w:tcW w:w="704" w:type="dxa"/>
          </w:tcPr>
          <w:p w:rsidR="00250923" w:rsidRDefault="00250923" w:rsidP="00250923">
            <w:pPr>
              <w:tabs>
                <w:tab w:val="left" w:pos="709"/>
              </w:tabs>
              <w:jc w:val="both"/>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10</w:t>
            </w:r>
          </w:p>
        </w:tc>
        <w:tc>
          <w:tcPr>
            <w:tcW w:w="3034" w:type="dxa"/>
          </w:tcPr>
          <w:p w:rsidR="00250923" w:rsidRDefault="00267DBE" w:rsidP="00250923">
            <w:pPr>
              <w:tabs>
                <w:tab w:val="left" w:pos="709"/>
              </w:tabs>
              <w:jc w:val="both"/>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РИНЦ</w:t>
            </w:r>
            <w:r w:rsidR="00553B59">
              <w:rPr>
                <w:rFonts w:ascii="Times New Roman" w:eastAsia="Times New Roman" w:hAnsi="Times New Roman" w:cs="Times New Roman"/>
                <w:color w:val="000000"/>
                <w:sz w:val="24"/>
                <w:szCs w:val="24"/>
                <w:lang w:val="ky-KG" w:eastAsia="ru-RU"/>
              </w:rPr>
              <w:t>деги</w:t>
            </w:r>
            <w:r w:rsidRPr="000813A8">
              <w:rPr>
                <w:rFonts w:ascii="Times New Roman" w:eastAsia="Times New Roman" w:hAnsi="Times New Roman" w:cs="Times New Roman"/>
                <w:color w:val="000000"/>
                <w:sz w:val="24"/>
                <w:szCs w:val="24"/>
                <w:lang w:val="ky-KG" w:eastAsia="ru-RU"/>
              </w:rPr>
              <w:t xml:space="preserve"> илимий журналдын импакт-факторунун жогорулашы</w:t>
            </w:r>
          </w:p>
        </w:tc>
        <w:tc>
          <w:tcPr>
            <w:tcW w:w="1869" w:type="dxa"/>
          </w:tcPr>
          <w:p w:rsidR="00250923" w:rsidRDefault="00250923" w:rsidP="00250923">
            <w:pPr>
              <w:tabs>
                <w:tab w:val="left" w:pos="709"/>
              </w:tabs>
              <w:jc w:val="center"/>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балл</w:t>
            </w:r>
          </w:p>
        </w:tc>
        <w:tc>
          <w:tcPr>
            <w:tcW w:w="1869" w:type="dxa"/>
          </w:tcPr>
          <w:p w:rsidR="00250923" w:rsidRDefault="00250923" w:rsidP="00250923">
            <w:pPr>
              <w:tabs>
                <w:tab w:val="left" w:pos="709"/>
              </w:tabs>
              <w:jc w:val="center"/>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0,21</w:t>
            </w:r>
          </w:p>
        </w:tc>
        <w:tc>
          <w:tcPr>
            <w:tcW w:w="1869" w:type="dxa"/>
          </w:tcPr>
          <w:p w:rsidR="00250923" w:rsidRDefault="00250923" w:rsidP="00250923">
            <w:pPr>
              <w:tabs>
                <w:tab w:val="left" w:pos="709"/>
              </w:tabs>
              <w:jc w:val="center"/>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0.349</w:t>
            </w:r>
          </w:p>
        </w:tc>
      </w:tr>
    </w:tbl>
    <w:p w:rsidR="00E16540" w:rsidRPr="00856894" w:rsidRDefault="00E16540" w:rsidP="00716A48">
      <w:pPr>
        <w:tabs>
          <w:tab w:val="left" w:pos="709"/>
        </w:tabs>
        <w:spacing w:after="0" w:line="240" w:lineRule="auto"/>
        <w:jc w:val="both"/>
        <w:rPr>
          <w:rFonts w:ascii="Times New Roman" w:eastAsia="Times New Roman" w:hAnsi="Times New Roman" w:cs="Times New Roman"/>
          <w:color w:val="000000"/>
          <w:sz w:val="24"/>
          <w:szCs w:val="24"/>
          <w:lang w:val="ky-KG" w:eastAsia="ru-RU"/>
        </w:rPr>
      </w:pPr>
    </w:p>
    <w:sectPr w:rsidR="00E16540" w:rsidRPr="0085689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AC6" w:rsidRDefault="00C52AC6" w:rsidP="00856894">
      <w:pPr>
        <w:spacing w:after="0" w:line="240" w:lineRule="auto"/>
      </w:pPr>
      <w:r>
        <w:separator/>
      </w:r>
    </w:p>
  </w:endnote>
  <w:endnote w:type="continuationSeparator" w:id="0">
    <w:p w:rsidR="00C52AC6" w:rsidRDefault="00C52AC6" w:rsidP="00856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AC6" w:rsidRDefault="00C52AC6" w:rsidP="00856894">
      <w:pPr>
        <w:spacing w:after="0" w:line="240" w:lineRule="auto"/>
      </w:pPr>
      <w:r>
        <w:separator/>
      </w:r>
    </w:p>
  </w:footnote>
  <w:footnote w:type="continuationSeparator" w:id="0">
    <w:p w:rsidR="00C52AC6" w:rsidRDefault="00C52AC6" w:rsidP="008568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20B"/>
    <w:rsid w:val="00001778"/>
    <w:rsid w:val="00005D57"/>
    <w:rsid w:val="00006FC3"/>
    <w:rsid w:val="00024FEA"/>
    <w:rsid w:val="00046E11"/>
    <w:rsid w:val="000513BE"/>
    <w:rsid w:val="0006015B"/>
    <w:rsid w:val="00076C29"/>
    <w:rsid w:val="0009640A"/>
    <w:rsid w:val="000E00B5"/>
    <w:rsid w:val="0016312D"/>
    <w:rsid w:val="0016555D"/>
    <w:rsid w:val="00176525"/>
    <w:rsid w:val="001775F6"/>
    <w:rsid w:val="001A64FB"/>
    <w:rsid w:val="001C7011"/>
    <w:rsid w:val="001D6775"/>
    <w:rsid w:val="001F38DD"/>
    <w:rsid w:val="00225BCB"/>
    <w:rsid w:val="00231D51"/>
    <w:rsid w:val="0024030B"/>
    <w:rsid w:val="00241D0F"/>
    <w:rsid w:val="00250923"/>
    <w:rsid w:val="00252703"/>
    <w:rsid w:val="00262323"/>
    <w:rsid w:val="00267DBE"/>
    <w:rsid w:val="00281248"/>
    <w:rsid w:val="0029340C"/>
    <w:rsid w:val="002C65D4"/>
    <w:rsid w:val="002D074F"/>
    <w:rsid w:val="002F5887"/>
    <w:rsid w:val="00325534"/>
    <w:rsid w:val="00335059"/>
    <w:rsid w:val="0046172A"/>
    <w:rsid w:val="00463108"/>
    <w:rsid w:val="004810BB"/>
    <w:rsid w:val="0048248F"/>
    <w:rsid w:val="004A5AAE"/>
    <w:rsid w:val="004B2CDE"/>
    <w:rsid w:val="004C36E6"/>
    <w:rsid w:val="004D3069"/>
    <w:rsid w:val="004D7EE9"/>
    <w:rsid w:val="005123EB"/>
    <w:rsid w:val="00553B59"/>
    <w:rsid w:val="00561C20"/>
    <w:rsid w:val="005D240A"/>
    <w:rsid w:val="005D6F3E"/>
    <w:rsid w:val="006033F5"/>
    <w:rsid w:val="00603827"/>
    <w:rsid w:val="0060722F"/>
    <w:rsid w:val="00674EF3"/>
    <w:rsid w:val="00685AF6"/>
    <w:rsid w:val="00691139"/>
    <w:rsid w:val="006B725C"/>
    <w:rsid w:val="006C2460"/>
    <w:rsid w:val="006C727C"/>
    <w:rsid w:val="006E0C38"/>
    <w:rsid w:val="006E1561"/>
    <w:rsid w:val="006E4B5E"/>
    <w:rsid w:val="00716A48"/>
    <w:rsid w:val="00745A67"/>
    <w:rsid w:val="00752B4D"/>
    <w:rsid w:val="0077147D"/>
    <w:rsid w:val="007768DF"/>
    <w:rsid w:val="00783044"/>
    <w:rsid w:val="007C33D1"/>
    <w:rsid w:val="007E52D0"/>
    <w:rsid w:val="00804AC4"/>
    <w:rsid w:val="00813777"/>
    <w:rsid w:val="0082068C"/>
    <w:rsid w:val="00841E25"/>
    <w:rsid w:val="008508A4"/>
    <w:rsid w:val="00856894"/>
    <w:rsid w:val="00874DDA"/>
    <w:rsid w:val="00876FF8"/>
    <w:rsid w:val="0089619E"/>
    <w:rsid w:val="008A00CE"/>
    <w:rsid w:val="008A5E55"/>
    <w:rsid w:val="008E5B01"/>
    <w:rsid w:val="00926CF7"/>
    <w:rsid w:val="00942CF4"/>
    <w:rsid w:val="00954932"/>
    <w:rsid w:val="009673A9"/>
    <w:rsid w:val="0097191A"/>
    <w:rsid w:val="009A5316"/>
    <w:rsid w:val="009D16DC"/>
    <w:rsid w:val="00AB05EE"/>
    <w:rsid w:val="00AD13BD"/>
    <w:rsid w:val="00AF2AC6"/>
    <w:rsid w:val="00AF535B"/>
    <w:rsid w:val="00AF6587"/>
    <w:rsid w:val="00AF7261"/>
    <w:rsid w:val="00B21EF5"/>
    <w:rsid w:val="00B87502"/>
    <w:rsid w:val="00BC4FD9"/>
    <w:rsid w:val="00BE620B"/>
    <w:rsid w:val="00BF5156"/>
    <w:rsid w:val="00C01685"/>
    <w:rsid w:val="00C35530"/>
    <w:rsid w:val="00C52AC6"/>
    <w:rsid w:val="00C73904"/>
    <w:rsid w:val="00C83FC5"/>
    <w:rsid w:val="00CB26E2"/>
    <w:rsid w:val="00CB441D"/>
    <w:rsid w:val="00CB6722"/>
    <w:rsid w:val="00CE0996"/>
    <w:rsid w:val="00D060CD"/>
    <w:rsid w:val="00D15D55"/>
    <w:rsid w:val="00D34CDA"/>
    <w:rsid w:val="00D35BAE"/>
    <w:rsid w:val="00D432FA"/>
    <w:rsid w:val="00D67713"/>
    <w:rsid w:val="00DB6C24"/>
    <w:rsid w:val="00DC2DED"/>
    <w:rsid w:val="00DE0314"/>
    <w:rsid w:val="00E16540"/>
    <w:rsid w:val="00E40FAC"/>
    <w:rsid w:val="00E749B7"/>
    <w:rsid w:val="00EA1219"/>
    <w:rsid w:val="00EE1C5E"/>
    <w:rsid w:val="00EF67F1"/>
    <w:rsid w:val="00F517F8"/>
    <w:rsid w:val="00F534DC"/>
    <w:rsid w:val="00F82268"/>
    <w:rsid w:val="00FE6DB4"/>
    <w:rsid w:val="00FF1CFB"/>
    <w:rsid w:val="00FF3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B7B407-F5EE-4A1F-83A3-1849C82EF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3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2323"/>
    <w:pPr>
      <w:spacing w:after="0" w:line="240" w:lineRule="auto"/>
    </w:pPr>
  </w:style>
  <w:style w:type="paragraph" w:styleId="HTML">
    <w:name w:val="HTML Preformatted"/>
    <w:basedOn w:val="a"/>
    <w:link w:val="HTML0"/>
    <w:uiPriority w:val="99"/>
    <w:semiHidden/>
    <w:unhideWhenUsed/>
    <w:rsid w:val="00262323"/>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262323"/>
    <w:rPr>
      <w:rFonts w:ascii="Consolas" w:hAnsi="Consolas"/>
      <w:sz w:val="20"/>
      <w:szCs w:val="20"/>
    </w:rPr>
  </w:style>
  <w:style w:type="paragraph" w:styleId="a4">
    <w:name w:val="Balloon Text"/>
    <w:basedOn w:val="a"/>
    <w:link w:val="a5"/>
    <w:uiPriority w:val="99"/>
    <w:semiHidden/>
    <w:unhideWhenUsed/>
    <w:rsid w:val="006E156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E1561"/>
    <w:rPr>
      <w:rFonts w:ascii="Segoe UI" w:hAnsi="Segoe UI" w:cs="Segoe UI"/>
      <w:sz w:val="18"/>
      <w:szCs w:val="18"/>
    </w:rPr>
  </w:style>
  <w:style w:type="paragraph" w:styleId="a6">
    <w:name w:val="header"/>
    <w:basedOn w:val="a"/>
    <w:link w:val="a7"/>
    <w:uiPriority w:val="99"/>
    <w:unhideWhenUsed/>
    <w:rsid w:val="0085689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56894"/>
  </w:style>
  <w:style w:type="paragraph" w:styleId="a8">
    <w:name w:val="footer"/>
    <w:basedOn w:val="a"/>
    <w:link w:val="a9"/>
    <w:uiPriority w:val="99"/>
    <w:unhideWhenUsed/>
    <w:rsid w:val="0085689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56894"/>
  </w:style>
  <w:style w:type="table" w:styleId="aa">
    <w:name w:val="Table Grid"/>
    <w:basedOn w:val="a1"/>
    <w:uiPriority w:val="39"/>
    <w:rsid w:val="00AB05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47788">
      <w:bodyDiv w:val="1"/>
      <w:marLeft w:val="0"/>
      <w:marRight w:val="0"/>
      <w:marTop w:val="0"/>
      <w:marBottom w:val="0"/>
      <w:divBdr>
        <w:top w:val="none" w:sz="0" w:space="0" w:color="auto"/>
        <w:left w:val="none" w:sz="0" w:space="0" w:color="auto"/>
        <w:bottom w:val="none" w:sz="0" w:space="0" w:color="auto"/>
        <w:right w:val="none" w:sz="0" w:space="0" w:color="auto"/>
      </w:divBdr>
    </w:div>
    <w:div w:id="151485415">
      <w:bodyDiv w:val="1"/>
      <w:marLeft w:val="0"/>
      <w:marRight w:val="0"/>
      <w:marTop w:val="0"/>
      <w:marBottom w:val="0"/>
      <w:divBdr>
        <w:top w:val="none" w:sz="0" w:space="0" w:color="auto"/>
        <w:left w:val="none" w:sz="0" w:space="0" w:color="auto"/>
        <w:bottom w:val="none" w:sz="0" w:space="0" w:color="auto"/>
        <w:right w:val="none" w:sz="0" w:space="0" w:color="auto"/>
      </w:divBdr>
    </w:div>
    <w:div w:id="217596007">
      <w:bodyDiv w:val="1"/>
      <w:marLeft w:val="0"/>
      <w:marRight w:val="0"/>
      <w:marTop w:val="0"/>
      <w:marBottom w:val="0"/>
      <w:divBdr>
        <w:top w:val="none" w:sz="0" w:space="0" w:color="auto"/>
        <w:left w:val="none" w:sz="0" w:space="0" w:color="auto"/>
        <w:bottom w:val="none" w:sz="0" w:space="0" w:color="auto"/>
        <w:right w:val="none" w:sz="0" w:space="0" w:color="auto"/>
      </w:divBdr>
    </w:div>
    <w:div w:id="253636269">
      <w:bodyDiv w:val="1"/>
      <w:marLeft w:val="0"/>
      <w:marRight w:val="0"/>
      <w:marTop w:val="0"/>
      <w:marBottom w:val="0"/>
      <w:divBdr>
        <w:top w:val="none" w:sz="0" w:space="0" w:color="auto"/>
        <w:left w:val="none" w:sz="0" w:space="0" w:color="auto"/>
        <w:bottom w:val="none" w:sz="0" w:space="0" w:color="auto"/>
        <w:right w:val="none" w:sz="0" w:space="0" w:color="auto"/>
      </w:divBdr>
    </w:div>
    <w:div w:id="256134128">
      <w:bodyDiv w:val="1"/>
      <w:marLeft w:val="0"/>
      <w:marRight w:val="0"/>
      <w:marTop w:val="0"/>
      <w:marBottom w:val="0"/>
      <w:divBdr>
        <w:top w:val="none" w:sz="0" w:space="0" w:color="auto"/>
        <w:left w:val="none" w:sz="0" w:space="0" w:color="auto"/>
        <w:bottom w:val="none" w:sz="0" w:space="0" w:color="auto"/>
        <w:right w:val="none" w:sz="0" w:space="0" w:color="auto"/>
      </w:divBdr>
    </w:div>
    <w:div w:id="286938319">
      <w:bodyDiv w:val="1"/>
      <w:marLeft w:val="0"/>
      <w:marRight w:val="0"/>
      <w:marTop w:val="0"/>
      <w:marBottom w:val="0"/>
      <w:divBdr>
        <w:top w:val="none" w:sz="0" w:space="0" w:color="auto"/>
        <w:left w:val="none" w:sz="0" w:space="0" w:color="auto"/>
        <w:bottom w:val="none" w:sz="0" w:space="0" w:color="auto"/>
        <w:right w:val="none" w:sz="0" w:space="0" w:color="auto"/>
      </w:divBdr>
    </w:div>
    <w:div w:id="478377599">
      <w:bodyDiv w:val="1"/>
      <w:marLeft w:val="0"/>
      <w:marRight w:val="0"/>
      <w:marTop w:val="0"/>
      <w:marBottom w:val="0"/>
      <w:divBdr>
        <w:top w:val="none" w:sz="0" w:space="0" w:color="auto"/>
        <w:left w:val="none" w:sz="0" w:space="0" w:color="auto"/>
        <w:bottom w:val="none" w:sz="0" w:space="0" w:color="auto"/>
        <w:right w:val="none" w:sz="0" w:space="0" w:color="auto"/>
      </w:divBdr>
    </w:div>
    <w:div w:id="747845509">
      <w:bodyDiv w:val="1"/>
      <w:marLeft w:val="0"/>
      <w:marRight w:val="0"/>
      <w:marTop w:val="0"/>
      <w:marBottom w:val="0"/>
      <w:divBdr>
        <w:top w:val="none" w:sz="0" w:space="0" w:color="auto"/>
        <w:left w:val="none" w:sz="0" w:space="0" w:color="auto"/>
        <w:bottom w:val="none" w:sz="0" w:space="0" w:color="auto"/>
        <w:right w:val="none" w:sz="0" w:space="0" w:color="auto"/>
      </w:divBdr>
    </w:div>
    <w:div w:id="1318070277">
      <w:bodyDiv w:val="1"/>
      <w:marLeft w:val="0"/>
      <w:marRight w:val="0"/>
      <w:marTop w:val="0"/>
      <w:marBottom w:val="0"/>
      <w:divBdr>
        <w:top w:val="none" w:sz="0" w:space="0" w:color="auto"/>
        <w:left w:val="none" w:sz="0" w:space="0" w:color="auto"/>
        <w:bottom w:val="none" w:sz="0" w:space="0" w:color="auto"/>
        <w:right w:val="none" w:sz="0" w:space="0" w:color="auto"/>
      </w:divBdr>
    </w:div>
    <w:div w:id="1369405377">
      <w:bodyDiv w:val="1"/>
      <w:marLeft w:val="0"/>
      <w:marRight w:val="0"/>
      <w:marTop w:val="0"/>
      <w:marBottom w:val="0"/>
      <w:divBdr>
        <w:top w:val="none" w:sz="0" w:space="0" w:color="auto"/>
        <w:left w:val="none" w:sz="0" w:space="0" w:color="auto"/>
        <w:bottom w:val="none" w:sz="0" w:space="0" w:color="auto"/>
        <w:right w:val="none" w:sz="0" w:space="0" w:color="auto"/>
      </w:divBdr>
    </w:div>
    <w:div w:id="1444961818">
      <w:bodyDiv w:val="1"/>
      <w:marLeft w:val="0"/>
      <w:marRight w:val="0"/>
      <w:marTop w:val="0"/>
      <w:marBottom w:val="0"/>
      <w:divBdr>
        <w:top w:val="none" w:sz="0" w:space="0" w:color="auto"/>
        <w:left w:val="none" w:sz="0" w:space="0" w:color="auto"/>
        <w:bottom w:val="none" w:sz="0" w:space="0" w:color="auto"/>
        <w:right w:val="none" w:sz="0" w:space="0" w:color="auto"/>
      </w:divBdr>
    </w:div>
    <w:div w:id="1484472292">
      <w:bodyDiv w:val="1"/>
      <w:marLeft w:val="0"/>
      <w:marRight w:val="0"/>
      <w:marTop w:val="0"/>
      <w:marBottom w:val="0"/>
      <w:divBdr>
        <w:top w:val="none" w:sz="0" w:space="0" w:color="auto"/>
        <w:left w:val="none" w:sz="0" w:space="0" w:color="auto"/>
        <w:bottom w:val="none" w:sz="0" w:space="0" w:color="auto"/>
        <w:right w:val="none" w:sz="0" w:space="0" w:color="auto"/>
      </w:divBdr>
    </w:div>
    <w:div w:id="1675567479">
      <w:bodyDiv w:val="1"/>
      <w:marLeft w:val="0"/>
      <w:marRight w:val="0"/>
      <w:marTop w:val="0"/>
      <w:marBottom w:val="0"/>
      <w:divBdr>
        <w:top w:val="none" w:sz="0" w:space="0" w:color="auto"/>
        <w:left w:val="none" w:sz="0" w:space="0" w:color="auto"/>
        <w:bottom w:val="none" w:sz="0" w:space="0" w:color="auto"/>
        <w:right w:val="none" w:sz="0" w:space="0" w:color="auto"/>
      </w:divBdr>
    </w:div>
    <w:div w:id="1970822010">
      <w:bodyDiv w:val="1"/>
      <w:marLeft w:val="0"/>
      <w:marRight w:val="0"/>
      <w:marTop w:val="0"/>
      <w:marBottom w:val="0"/>
      <w:divBdr>
        <w:top w:val="none" w:sz="0" w:space="0" w:color="auto"/>
        <w:left w:val="none" w:sz="0" w:space="0" w:color="auto"/>
        <w:bottom w:val="none" w:sz="0" w:space="0" w:color="auto"/>
        <w:right w:val="none" w:sz="0" w:space="0" w:color="auto"/>
      </w:divBdr>
    </w:div>
    <w:div w:id="209639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E1D37-C453-4B29-B02C-3C02BE232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2714</Words>
  <Characters>15474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NAUKA</dc:creator>
  <cp:lastModifiedBy>NAUKA</cp:lastModifiedBy>
  <cp:revision>3</cp:revision>
  <cp:lastPrinted>2024-01-22T08:54:00Z</cp:lastPrinted>
  <dcterms:created xsi:type="dcterms:W3CDTF">2024-01-23T06:23:00Z</dcterms:created>
  <dcterms:modified xsi:type="dcterms:W3CDTF">2024-01-23T06:25:00Z</dcterms:modified>
</cp:coreProperties>
</file>