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72" w:rsidRPr="00C2547C" w:rsidRDefault="00AB6D54" w:rsidP="00724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lang w:eastAsia="ru-RU"/>
        </w:rPr>
      </w:pPr>
      <w:r w:rsidRPr="00C2547C"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lang w:eastAsia="ru-RU"/>
        </w:rPr>
        <w:t>Тематика ВКР бак</w:t>
      </w:r>
      <w:r w:rsidR="009F5272" w:rsidRPr="00C2547C"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lang w:eastAsia="ru-RU"/>
        </w:rPr>
        <w:t xml:space="preserve">алавров </w:t>
      </w:r>
    </w:p>
    <w:p w:rsidR="00AB6D54" w:rsidRPr="00C2547C" w:rsidRDefault="009F5272" w:rsidP="007247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0"/>
          <w:szCs w:val="20"/>
          <w:lang w:eastAsia="ru-RU"/>
        </w:rPr>
      </w:pPr>
      <w:proofErr w:type="gramStart"/>
      <w:r w:rsidRPr="00C2547C"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lang w:eastAsia="ru-RU"/>
        </w:rPr>
        <w:t>кафедры</w:t>
      </w:r>
      <w:proofErr w:type="gramEnd"/>
      <w:r w:rsidRPr="00C2547C"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lang w:eastAsia="ru-RU"/>
        </w:rPr>
        <w:t xml:space="preserve"> «Логистика»</w:t>
      </w:r>
      <w:r w:rsidR="00C2547C"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lang w:eastAsia="ru-RU"/>
        </w:rPr>
        <w:t xml:space="preserve"> на</w:t>
      </w:r>
      <w:r w:rsidRPr="00C2547C"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lang w:eastAsia="ru-RU"/>
        </w:rPr>
        <w:t xml:space="preserve"> 2020-2021</w:t>
      </w:r>
      <w:r w:rsidR="00AB6D54" w:rsidRPr="00C2547C"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lang w:eastAsia="ru-RU"/>
        </w:rPr>
        <w:t xml:space="preserve"> гг.</w:t>
      </w:r>
      <w:r w:rsidR="00AB6D54" w:rsidRPr="00C2547C">
        <w:rPr>
          <w:rFonts w:ascii="Times New Roman" w:eastAsia="Times New Roman" w:hAnsi="Times New Roman" w:cs="Times New Roman"/>
          <w:color w:val="000000"/>
          <w:sz w:val="28"/>
          <w:szCs w:val="48"/>
          <w:lang w:eastAsia="ru-RU"/>
        </w:rPr>
        <w:t> </w:t>
      </w:r>
    </w:p>
    <w:p w:rsidR="00E80EE9" w:rsidRPr="00C2547C" w:rsidRDefault="00E80EE9" w:rsidP="00C2547C">
      <w:pPr>
        <w:shd w:val="clear" w:color="auto" w:fill="FFFFFF"/>
        <w:tabs>
          <w:tab w:val="left" w:pos="426"/>
        </w:tabs>
        <w:spacing w:after="96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2547C" w:rsidRPr="00C2547C" w:rsidRDefault="00C2547C" w:rsidP="00C2547C">
      <w:pPr>
        <w:pStyle w:val="a3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Развитие системы электрического пассажирского транспорта в г. Бишкек.</w:t>
      </w:r>
    </w:p>
    <w:p w:rsidR="00C2547C" w:rsidRPr="00C2547C" w:rsidRDefault="00C2547C" w:rsidP="00C2547C">
      <w:pPr>
        <w:pStyle w:val="a3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Размещение обеспечивающей инфраструктуры городского электрического транспорта.</w:t>
      </w:r>
    </w:p>
    <w:p w:rsidR="00C2547C" w:rsidRPr="00C2547C" w:rsidRDefault="00C2547C" w:rsidP="00C2547C">
      <w:pPr>
        <w:pStyle w:val="a3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Развитие транспортно-логистической системы предприятия на примере …</w:t>
      </w:r>
    </w:p>
    <w:p w:rsidR="00C2547C" w:rsidRPr="00C2547C" w:rsidRDefault="00C2547C" w:rsidP="00C2547C">
      <w:pPr>
        <w:pStyle w:val="a3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Организация цепи поставок плодоовощной продукции в Казахстан.</w:t>
      </w:r>
    </w:p>
    <w:p w:rsidR="00C2547C" w:rsidRPr="00C2547C" w:rsidRDefault="00C2547C" w:rsidP="00C2547C">
      <w:pPr>
        <w:pStyle w:val="a3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Логистическая система поставок сельскохозяйственной продукции в КНР.</w:t>
      </w:r>
    </w:p>
    <w:p w:rsidR="00C2547C" w:rsidRPr="00C2547C" w:rsidRDefault="00C2547C" w:rsidP="00C2547C">
      <w:pPr>
        <w:pStyle w:val="a3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Организация транспортировки сельскохозяйственной продукции в региональный логистический центр.</w:t>
      </w:r>
    </w:p>
    <w:p w:rsidR="00C2547C" w:rsidRPr="00C2547C" w:rsidRDefault="00C2547C" w:rsidP="00C2547C">
      <w:pPr>
        <w:pStyle w:val="a3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Создание крупных виртуальных поставщиков сельскохозяйственной продукции.</w:t>
      </w:r>
    </w:p>
    <w:p w:rsidR="00C2547C" w:rsidRPr="00C2547C" w:rsidRDefault="00C2547C" w:rsidP="00C2547C">
      <w:pPr>
        <w:pStyle w:val="a3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Транспортно-логистическая система по обслуживанию виртуальных логистических центров. 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вариантов развития городского транспорта в Бишкеке</w:t>
      </w:r>
      <w:r w:rsid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качества логистического сервиса в организации (на примере…)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формирования цепочки поставок органической продукции в ЕС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различных видов транспорта при перевозке отделочных</w:t>
      </w:r>
      <w:r w:rsidR="0011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по маршруту (Казахстан</w:t>
      </w: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-Кыргызстан, 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зможности применения логистики для</w:t>
      </w: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развитии туризма на Великом Шелковом пути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оптимального расположения склада (на примере 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рациональных маршрутов поставки органической продукции в КНР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эффективной системы складирования (на примере 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Конкурентоспособность организации на основе построения системы взаимодействия и выбора поставщиков (на примере…)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Логистика экспресс доставок на территории КР/РК/РФ (на примере DHL, </w:t>
      </w:r>
      <w:proofErr w:type="spellStart"/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Pony</w:t>
      </w:r>
      <w:proofErr w:type="spellEnd"/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Express</w:t>
      </w:r>
      <w:proofErr w:type="spellEnd"/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TNT, </w:t>
      </w:r>
      <w:proofErr w:type="spellStart"/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Fedex</w:t>
      </w:r>
      <w:proofErr w:type="spellEnd"/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UPS,…</w:t>
      </w:r>
      <w:proofErr w:type="gramEnd"/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Логистический аспект в повышении конкурентоспособности предприятия на рынке (на примере…)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конвенции, содействующие автомобильным перевозкам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логистических процессов (на примере 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цепей поставок туристов в Кыргызстан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цепей поставок экспортных товаров в страны ЕАЭС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цепи поставок товаров народного промысла из Кыргызстана в третьи страны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цепочки поставок промышленных экспортных товаров из Кыргызстана в третьи страны (на примере 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цепочки поставок экологически чистых продуктов в Европейский Союз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цепочки поставок экологически чистых продуктов в Китай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выбора транспортно-технологической схемы доставки грузов (на примере…)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5D416B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логистических</w:t>
      </w:r>
      <w:r w:rsidR="00CA74BE"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на складе (на примере …)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расположения запасов на складе (на примере…)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системы управления логистическими процессами в туристическом бизнесе.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логистики снабжения строительной компании (на примере…)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развития инфраструктуры железнодорожного транспорта КР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Планирование системы материально-технического снабжения компании (на примере 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грузоперевозок (на примере 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складского комплекса торговой компании (на примере 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системы логистики в компании (на примере 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системы сбалансированных показателей отдела логистики (на примере…)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SCRUM – как </w:t>
      </w:r>
      <w:proofErr w:type="spellStart"/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фреймворк</w:t>
      </w:r>
      <w:proofErr w:type="spellEnd"/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комплексного управления     процессом разработки продукта (на примере 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логистических информационных систем при приеме товаров (на примере)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8D7B7B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теории ограничений</w:t>
      </w:r>
      <w:r w:rsidR="00CA74BE"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цепи поставок продукции (на примере 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логистической системы управления запасами на           предприятии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складской логистики (на примере …)</w:t>
      </w:r>
      <w:r w:rsidR="005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мероприятий по организации транспортно-логистических центров (на примере …)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проекта (направление разработки определяется, исходя из интересов студента)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проекта оптимизации транспортной сети (на примере автотранспортного предприятия)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выбора поставщика (на примере …)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показателей эффективности логистической цепи (на примере предприятия)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показателей эффективности материально-технического снабжения компании (на примере …)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сбалансированных показателей логистики для повышения эффективности работы предприятия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Регламентация процессов управления проектами в области логистики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Реорганизация складского хозяйства торгового предприятия (на примере …)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Рефрижераторные перевозки, организация перевозок опасных, скоропортящихся и негабаритных грузов в Кыргызстане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упаковки грузов в транспортной логистике (на примере…)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логистической системы компании (на примере …)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цепи поставок строительных грузов (на примере)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управление ассортиментом и закупками торговой организации как способ достижения конкурентного преимущества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96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построения эффективного </w:t>
      </w:r>
      <w:proofErr w:type="spellStart"/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мерчендайзинга</w:t>
      </w:r>
      <w:proofErr w:type="spellEnd"/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последнем этапе канала распределения (в розничной точке)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7B7B" w:rsidRPr="008D7B7B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Упрощения торговых процедур - залог эффективной логистики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организации цепочек поставок в логистике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взаимоотношений поставщиков продукции и региональных логистических центров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Цепь поставок между ЕС и ЕАЭС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4BE" w:rsidRPr="00C2547C" w:rsidRDefault="00CA74BE" w:rsidP="00C2547C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международные транзитные коридоры – успех международной торговле</w:t>
      </w:r>
      <w:r w:rsidR="008D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Экспортно-импортные операции в логистических системах (на примере предприятия).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Международные логистические услуги (на примере предприятия)</w:t>
      </w:r>
      <w:r w:rsidR="008D7B7B">
        <w:rPr>
          <w:rFonts w:ascii="Times New Roman" w:hAnsi="Times New Roman" w:cs="Times New Roman"/>
          <w:sz w:val="24"/>
          <w:szCs w:val="24"/>
        </w:rPr>
        <w:t>.</w:t>
      </w:r>
      <w:r w:rsidRPr="00C25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организационной структуры склада.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Проектирование технологических зон товарного склада.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Определение необходимого количества подъемно-транспортного оборудования на складе компании …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Организация адресного хранения на складе.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Направления оптимизации складских затрат в компании…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Складские услуги как показатель уровня сервиса.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Оптимизация складских технологических процессов (на примере…)</w:t>
      </w:r>
      <w:r w:rsidR="008D7B7B">
        <w:rPr>
          <w:rFonts w:ascii="Times New Roman" w:hAnsi="Times New Roman" w:cs="Times New Roman"/>
          <w:sz w:val="24"/>
          <w:szCs w:val="24"/>
        </w:rPr>
        <w:t>.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lastRenderedPageBreak/>
        <w:t>Внедрение системы ключевых показателей эффективности на складе</w:t>
      </w:r>
      <w:r w:rsidR="006523F2">
        <w:rPr>
          <w:rFonts w:ascii="Times New Roman" w:hAnsi="Times New Roman" w:cs="Times New Roman"/>
          <w:sz w:val="24"/>
          <w:szCs w:val="24"/>
        </w:rPr>
        <w:t>.</w:t>
      </w:r>
      <w:r w:rsidRPr="00C25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Выбор базисных условий поставок – оптимизационная задача закупочной деятельности (на примере…)</w:t>
      </w:r>
      <w:r w:rsidR="006523F2">
        <w:rPr>
          <w:rFonts w:ascii="Times New Roman" w:hAnsi="Times New Roman" w:cs="Times New Roman"/>
          <w:sz w:val="24"/>
          <w:szCs w:val="24"/>
        </w:rPr>
        <w:t>.</w:t>
      </w:r>
      <w:r w:rsidRPr="00C25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Оптимальные решения по логистическому аутсорсингу на стадии закупок (на примере…)</w:t>
      </w:r>
      <w:r w:rsidR="006523F2">
        <w:rPr>
          <w:rFonts w:ascii="Times New Roman" w:hAnsi="Times New Roman" w:cs="Times New Roman"/>
          <w:sz w:val="24"/>
          <w:szCs w:val="24"/>
        </w:rPr>
        <w:t>.</w:t>
      </w:r>
      <w:r w:rsidRPr="00C25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технологий в закупочной деятельности: практика и тенденции развития.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Оценка эффективности отдела снабжения (закупок) на основе системы показателей (на примере...)</w:t>
      </w:r>
      <w:r w:rsidR="006523F2">
        <w:rPr>
          <w:rFonts w:ascii="Times New Roman" w:hAnsi="Times New Roman" w:cs="Times New Roman"/>
          <w:sz w:val="24"/>
          <w:szCs w:val="24"/>
        </w:rPr>
        <w:t>.</w:t>
      </w:r>
      <w:r w:rsidRPr="00C25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Концепция управления поставщиками – важнейшее направление стратегии управлении снабжением/закупками (на примере…).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Методы оценки закупочной деятельности и ее влияние на эффективность логистики компании (на примере…).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Стратегия управления закупками: цели, задачи и этапы формирования (на примере…).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Показатели оценки эффективности закупочной деятельности и их влияние на экономические показатели предприятия.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Стратегическая задача «</w:t>
      </w:r>
      <w:proofErr w:type="spellStart"/>
      <w:r w:rsidRPr="00C2547C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2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7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2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7C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Pr="00C2547C">
        <w:rPr>
          <w:rFonts w:ascii="Times New Roman" w:hAnsi="Times New Roman" w:cs="Times New Roman"/>
          <w:sz w:val="24"/>
          <w:szCs w:val="24"/>
        </w:rPr>
        <w:t xml:space="preserve">»: постановка, решения и ее влияние на закупочную деятельность предприятия (на примере …).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Организация и управление логистическим сервисом на предприятии </w:t>
      </w:r>
      <w:proofErr w:type="gramStart"/>
      <w:r w:rsidRPr="00C2547C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C2547C">
        <w:rPr>
          <w:rFonts w:ascii="Times New Roman" w:hAnsi="Times New Roman" w:cs="Times New Roman"/>
          <w:sz w:val="24"/>
          <w:szCs w:val="24"/>
        </w:rPr>
        <w:t xml:space="preserve"> примере компании...).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Управление качеством в сфере услуг (на примере...).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Международные стандарты ISO серии 9000 и их использование в управлении цепями поставок.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Практическое использование системы Всеобщего управления качеством и международных стандартов ISO -9000 в логистике.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Современные подходы к управлению качеством транспортно-экспедиторского сервиса (на примере...)</w:t>
      </w:r>
      <w:r w:rsidR="006523F2">
        <w:rPr>
          <w:rFonts w:ascii="Times New Roman" w:hAnsi="Times New Roman" w:cs="Times New Roman"/>
          <w:sz w:val="24"/>
          <w:szCs w:val="24"/>
        </w:rPr>
        <w:t>.</w:t>
      </w:r>
      <w:r w:rsidRPr="00C25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Совершенствование сбытовых процессов на предприятии (на примере...)</w:t>
      </w:r>
      <w:r w:rsidR="006523F2">
        <w:rPr>
          <w:rFonts w:ascii="Times New Roman" w:hAnsi="Times New Roman" w:cs="Times New Roman"/>
          <w:sz w:val="24"/>
          <w:szCs w:val="24"/>
        </w:rPr>
        <w:t>.</w:t>
      </w:r>
      <w:r w:rsidRPr="00C25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Формирование эффективной схемы взаимоотношений поставщиков и потребителей в цепях поставок</w:t>
      </w:r>
      <w:r w:rsidR="006523F2">
        <w:rPr>
          <w:rFonts w:ascii="Times New Roman" w:hAnsi="Times New Roman" w:cs="Times New Roman"/>
          <w:sz w:val="24"/>
          <w:szCs w:val="24"/>
        </w:rPr>
        <w:t>.</w:t>
      </w:r>
      <w:r w:rsidRPr="00C25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Управление логистическими функциями в цепях поставок (на примере...)</w:t>
      </w:r>
      <w:r w:rsidR="006523F2">
        <w:rPr>
          <w:rFonts w:ascii="Times New Roman" w:hAnsi="Times New Roman" w:cs="Times New Roman"/>
          <w:sz w:val="24"/>
          <w:szCs w:val="24"/>
        </w:rPr>
        <w:t>.</w:t>
      </w:r>
      <w:r w:rsidRPr="00C25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Инновации в логистике – международный опыт и практика отечественных компаний.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Оценка эффективности логистической системы предприятия.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Повышение эффективности деятельности предприятия путем совершенствования логистической структуры.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Анализ снабженческо-сбытовой деятельности предприятия.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Влияние логистических затрат на себестоимость продукции и услуг.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международных перевозок грузов.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контейнерных перевозок железнодорожным транспортом на основе использования принципов логистики. </w:t>
      </w:r>
    </w:p>
    <w:p w:rsidR="00AA2216" w:rsidRDefault="009F5272" w:rsidP="00D1565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2216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автомобильных перевозок грузов в междугородном сообщении. </w:t>
      </w:r>
    </w:p>
    <w:p w:rsidR="009F5272" w:rsidRPr="00AA2216" w:rsidRDefault="009F5272" w:rsidP="00D1565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2216">
        <w:rPr>
          <w:rFonts w:ascii="Times New Roman" w:hAnsi="Times New Roman" w:cs="Times New Roman"/>
          <w:sz w:val="24"/>
          <w:szCs w:val="24"/>
        </w:rPr>
        <w:t>Совершенствование организации функционирования регионального логистического центра</w:t>
      </w:r>
      <w:r w:rsidR="006523F2" w:rsidRPr="00AA2216">
        <w:rPr>
          <w:rFonts w:ascii="Times New Roman" w:hAnsi="Times New Roman" w:cs="Times New Roman"/>
          <w:sz w:val="24"/>
          <w:szCs w:val="24"/>
        </w:rPr>
        <w:t>.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Совершенствование организации перевозок грузов автомобильным транспортом</w:t>
      </w:r>
      <w:r w:rsidR="00AA2216">
        <w:rPr>
          <w:rFonts w:ascii="Times New Roman" w:hAnsi="Times New Roman" w:cs="Times New Roman"/>
          <w:sz w:val="24"/>
          <w:szCs w:val="24"/>
        </w:rPr>
        <w:t xml:space="preserve"> в Кыргызской Республике</w:t>
      </w:r>
      <w:r w:rsidRPr="00C254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работы терминального комплекса.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работы транспортно-экспедиторского предприятия.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перевозок скоропортящихся грузов.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перевозок грузов в городском сообщении при обслуживании торговых предприятий.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Совершенствование формирования цепей распределения продукции на предприятии.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lastRenderedPageBreak/>
        <w:t>Организация логистической деятельности оптового торгового предприятия</w:t>
      </w:r>
      <w:r w:rsidR="006523F2">
        <w:rPr>
          <w:rFonts w:ascii="Times New Roman" w:hAnsi="Times New Roman" w:cs="Times New Roman"/>
          <w:sz w:val="24"/>
          <w:szCs w:val="24"/>
        </w:rPr>
        <w:t>.</w:t>
      </w:r>
      <w:r w:rsidRPr="00C25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>Организация логистической деятельности розничного торгового предприятия</w:t>
      </w:r>
      <w:r w:rsidR="006523F2">
        <w:rPr>
          <w:rFonts w:ascii="Times New Roman" w:hAnsi="Times New Roman" w:cs="Times New Roman"/>
          <w:sz w:val="24"/>
          <w:szCs w:val="24"/>
        </w:rPr>
        <w:t>.</w:t>
      </w:r>
      <w:r w:rsidRPr="00C25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Совершенствование логистической деятельности предприятий розничной торговой сети.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Эффективность формирования торгового посредника в цепи поставок продукции.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Эффективность формирования клиентской базы при сбыте и распределении продукции.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Совершенствование сбытовой деятельности производственного предприятия.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логистических посредников в деятельности предприятия.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Комплексный анализ логистической системы предприятия и определение эффективности от ее внедрения. </w:t>
      </w:r>
    </w:p>
    <w:p w:rsidR="00C2547C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механизма управления запасами на производственном предприятии. </w:t>
      </w:r>
    </w:p>
    <w:p w:rsidR="00C2547C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механизма управления запасами на торговом предприятии. </w:t>
      </w:r>
    </w:p>
    <w:p w:rsidR="009F5272" w:rsidRPr="00C2547C" w:rsidRDefault="009F5272" w:rsidP="00C2547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C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функционирования логистического центра. </w:t>
      </w:r>
    </w:p>
    <w:p w:rsidR="00C2547C" w:rsidRPr="00C2547C" w:rsidRDefault="00C2547C" w:rsidP="00C2547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5272" w:rsidRPr="00C2547C" w:rsidRDefault="009F5272" w:rsidP="00C2547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B6D54" w:rsidRPr="00AB6D54" w:rsidRDefault="00AB6D54" w:rsidP="00AB6D54">
      <w:pPr>
        <w:shd w:val="clear" w:color="auto" w:fill="FFFFFF"/>
        <w:spacing w:line="240" w:lineRule="auto"/>
        <w:ind w:left="-1134" w:right="-425" w:firstLine="425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B6D5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B6D54" w:rsidRPr="00AB6D54" w:rsidRDefault="00AB6D54" w:rsidP="00AB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6D54" w:rsidRPr="00AB6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87" w:rsidRDefault="00631287" w:rsidP="00A0111A">
      <w:pPr>
        <w:spacing w:after="0" w:line="240" w:lineRule="auto"/>
      </w:pPr>
      <w:r>
        <w:separator/>
      </w:r>
    </w:p>
  </w:endnote>
  <w:endnote w:type="continuationSeparator" w:id="0">
    <w:p w:rsidR="00631287" w:rsidRDefault="00631287" w:rsidP="00A0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11A" w:rsidRDefault="00A0111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239372"/>
      <w:docPartObj>
        <w:docPartGallery w:val="Page Numbers (Bottom of Page)"/>
        <w:docPartUnique/>
      </w:docPartObj>
    </w:sdtPr>
    <w:sdtEndPr/>
    <w:sdtContent>
      <w:p w:rsidR="00A0111A" w:rsidRDefault="00A011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216">
          <w:rPr>
            <w:noProof/>
          </w:rPr>
          <w:t>4</w:t>
        </w:r>
        <w:r>
          <w:fldChar w:fldCharType="end"/>
        </w:r>
      </w:p>
    </w:sdtContent>
  </w:sdt>
  <w:p w:rsidR="00A0111A" w:rsidRDefault="00A0111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11A" w:rsidRDefault="00A011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87" w:rsidRDefault="00631287" w:rsidP="00A0111A">
      <w:pPr>
        <w:spacing w:after="0" w:line="240" w:lineRule="auto"/>
      </w:pPr>
      <w:r>
        <w:separator/>
      </w:r>
    </w:p>
  </w:footnote>
  <w:footnote w:type="continuationSeparator" w:id="0">
    <w:p w:rsidR="00631287" w:rsidRDefault="00631287" w:rsidP="00A0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11A" w:rsidRDefault="00A011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11A" w:rsidRDefault="00A0111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11A" w:rsidRDefault="00A011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7EA7"/>
    <w:multiLevelType w:val="hybridMultilevel"/>
    <w:tmpl w:val="79E82C1E"/>
    <w:lvl w:ilvl="0" w:tplc="6F548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D2754"/>
    <w:multiLevelType w:val="hybridMultilevel"/>
    <w:tmpl w:val="E6FC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75167"/>
    <w:multiLevelType w:val="hybridMultilevel"/>
    <w:tmpl w:val="5AFA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05693"/>
    <w:multiLevelType w:val="hybridMultilevel"/>
    <w:tmpl w:val="3440E5AC"/>
    <w:lvl w:ilvl="0" w:tplc="B2808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06986"/>
    <w:multiLevelType w:val="hybridMultilevel"/>
    <w:tmpl w:val="24124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62"/>
    <w:rsid w:val="00112789"/>
    <w:rsid w:val="001A52B6"/>
    <w:rsid w:val="00594E3C"/>
    <w:rsid w:val="005D416B"/>
    <w:rsid w:val="00631287"/>
    <w:rsid w:val="006523F2"/>
    <w:rsid w:val="006E06D7"/>
    <w:rsid w:val="007247B6"/>
    <w:rsid w:val="00820F69"/>
    <w:rsid w:val="008D7B7B"/>
    <w:rsid w:val="009F5272"/>
    <w:rsid w:val="00A0111A"/>
    <w:rsid w:val="00A9038C"/>
    <w:rsid w:val="00AA2216"/>
    <w:rsid w:val="00AB6D54"/>
    <w:rsid w:val="00AE416B"/>
    <w:rsid w:val="00B91488"/>
    <w:rsid w:val="00C2547C"/>
    <w:rsid w:val="00C861EE"/>
    <w:rsid w:val="00CA74BE"/>
    <w:rsid w:val="00CC2E62"/>
    <w:rsid w:val="00E6731A"/>
    <w:rsid w:val="00E80485"/>
    <w:rsid w:val="00E80EE9"/>
    <w:rsid w:val="00F2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68BA5-96FC-43D0-AABE-171062F4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4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6D54"/>
    <w:rPr>
      <w:b/>
      <w:bCs/>
    </w:rPr>
  </w:style>
  <w:style w:type="paragraph" w:styleId="a6">
    <w:name w:val="header"/>
    <w:basedOn w:val="a"/>
    <w:link w:val="a7"/>
    <w:uiPriority w:val="99"/>
    <w:unhideWhenUsed/>
    <w:rsid w:val="00A0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111A"/>
  </w:style>
  <w:style w:type="paragraph" w:styleId="a8">
    <w:name w:val="footer"/>
    <w:basedOn w:val="a"/>
    <w:link w:val="a9"/>
    <w:uiPriority w:val="99"/>
    <w:unhideWhenUsed/>
    <w:rsid w:val="00A0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logistik</dc:creator>
  <cp:keywords/>
  <dc:description/>
  <cp:lastModifiedBy>logistik</cp:lastModifiedBy>
  <cp:revision>13</cp:revision>
  <dcterms:created xsi:type="dcterms:W3CDTF">2021-01-14T11:28:00Z</dcterms:created>
  <dcterms:modified xsi:type="dcterms:W3CDTF">2021-01-15T06:00:00Z</dcterms:modified>
</cp:coreProperties>
</file>