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6421" w:rsidRDefault="00DF6421" w:rsidP="009A3CC4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83510F" w:rsidRDefault="009A3CC4" w:rsidP="009A3CC4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СТРАТЕГИЯ РАЗВИТИЯ КАФЕДРЫ ТППП ДО 2030 г.</w:t>
      </w:r>
    </w:p>
    <w:p w:rsidR="009E2031" w:rsidRPr="00A53FCF" w:rsidRDefault="009E2031" w:rsidP="009E2031">
      <w:pPr>
        <w:pStyle w:val="a3"/>
        <w:ind w:left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</w:t>
      </w:r>
      <w:r w:rsidRPr="00A53FCF">
        <w:rPr>
          <w:rFonts w:ascii="Arial" w:hAnsi="Arial" w:cs="Arial"/>
          <w:szCs w:val="28"/>
        </w:rPr>
        <w:t xml:space="preserve"> условиях рыночной кон</w:t>
      </w:r>
      <w:r w:rsidRPr="00A53FCF">
        <w:rPr>
          <w:rFonts w:ascii="Arial" w:hAnsi="Arial" w:cs="Arial"/>
          <w:szCs w:val="28"/>
        </w:rPr>
        <w:softHyphen/>
        <w:t>куренции Кыргызстан нуждается в высококвалифициро</w:t>
      </w:r>
      <w:r w:rsidRPr="00A53FCF">
        <w:rPr>
          <w:rFonts w:ascii="Arial" w:hAnsi="Arial" w:cs="Arial"/>
          <w:szCs w:val="28"/>
        </w:rPr>
        <w:softHyphen/>
        <w:t>ванных специалистах для развития пищевой промышленности</w:t>
      </w:r>
      <w:r>
        <w:rPr>
          <w:rFonts w:ascii="Arial" w:hAnsi="Arial" w:cs="Arial"/>
          <w:szCs w:val="28"/>
        </w:rPr>
        <w:t>.</w:t>
      </w:r>
      <w:r w:rsidRPr="00A53FCF">
        <w:rPr>
          <w:rFonts w:ascii="Arial" w:hAnsi="Arial" w:cs="Arial"/>
          <w:szCs w:val="28"/>
        </w:rPr>
        <w:t xml:space="preserve"> Выпускники кафедры успешно тру</w:t>
      </w:r>
      <w:r w:rsidRPr="00A53FCF">
        <w:rPr>
          <w:rFonts w:ascii="Arial" w:hAnsi="Arial" w:cs="Arial"/>
          <w:szCs w:val="28"/>
        </w:rPr>
        <w:softHyphen/>
        <w:t>дятся на промышленных предприятиях, в бан</w:t>
      </w:r>
      <w:r w:rsidRPr="00A53FCF">
        <w:rPr>
          <w:rFonts w:ascii="Arial" w:hAnsi="Arial" w:cs="Arial"/>
          <w:szCs w:val="28"/>
        </w:rPr>
        <w:softHyphen/>
        <w:t>ках, научно-исследовательских и проектных учреждениях, в пищевых лабораториях Гос</w:t>
      </w:r>
      <w:r w:rsidRPr="00A53FCF">
        <w:rPr>
          <w:rFonts w:ascii="Arial" w:hAnsi="Arial" w:cs="Arial"/>
          <w:szCs w:val="28"/>
        </w:rPr>
        <w:softHyphen/>
        <w:t>стандарта и санэпидемстанций, в сфере бизне</w:t>
      </w:r>
      <w:r w:rsidRPr="00A53FCF">
        <w:rPr>
          <w:rFonts w:ascii="Arial" w:hAnsi="Arial" w:cs="Arial"/>
          <w:szCs w:val="28"/>
        </w:rPr>
        <w:softHyphen/>
        <w:t>са и предпринимательства Кыргызстан</w:t>
      </w:r>
      <w:r>
        <w:rPr>
          <w:rFonts w:ascii="Arial" w:hAnsi="Arial" w:cs="Arial"/>
          <w:szCs w:val="28"/>
        </w:rPr>
        <w:t>а</w:t>
      </w:r>
      <w:r w:rsidRPr="00A53FCF">
        <w:rPr>
          <w:rFonts w:ascii="Arial" w:hAnsi="Arial" w:cs="Arial"/>
          <w:szCs w:val="28"/>
        </w:rPr>
        <w:t>, стран СНГ</w:t>
      </w:r>
      <w:r>
        <w:rPr>
          <w:rFonts w:ascii="Arial" w:hAnsi="Arial" w:cs="Arial"/>
          <w:szCs w:val="28"/>
        </w:rPr>
        <w:t xml:space="preserve"> и дальнего зарубежья</w:t>
      </w:r>
      <w:r w:rsidRPr="00A53FCF">
        <w:rPr>
          <w:rFonts w:ascii="Arial" w:hAnsi="Arial" w:cs="Arial"/>
          <w:szCs w:val="28"/>
        </w:rPr>
        <w:t>.</w:t>
      </w:r>
    </w:p>
    <w:p w:rsidR="009E2031" w:rsidRPr="00A53FCF" w:rsidRDefault="009E2031" w:rsidP="009E2031">
      <w:pPr>
        <w:pStyle w:val="a3"/>
        <w:ind w:left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К</w:t>
      </w:r>
      <w:r w:rsidRPr="00A53FCF">
        <w:rPr>
          <w:rFonts w:ascii="Arial" w:hAnsi="Arial" w:cs="Arial"/>
          <w:szCs w:val="28"/>
        </w:rPr>
        <w:t>афедра работает со дня основания Фрунзенского политехнического института (1954</w:t>
      </w:r>
      <w:r>
        <w:rPr>
          <w:rFonts w:ascii="Arial" w:hAnsi="Arial" w:cs="Arial"/>
          <w:szCs w:val="28"/>
        </w:rPr>
        <w:t xml:space="preserve"> </w:t>
      </w:r>
      <w:r w:rsidRPr="00A53FCF">
        <w:rPr>
          <w:rFonts w:ascii="Arial" w:hAnsi="Arial" w:cs="Arial"/>
          <w:szCs w:val="28"/>
        </w:rPr>
        <w:t>г.). За это время подготовлено свыше 3 000 квалифицированных специалистов разных отраслей пищевой промышленности, общест</w:t>
      </w:r>
      <w:r w:rsidRPr="00A53FCF">
        <w:rPr>
          <w:rFonts w:ascii="Arial" w:hAnsi="Arial" w:cs="Arial"/>
          <w:szCs w:val="28"/>
        </w:rPr>
        <w:softHyphen/>
        <w:t>венного питания</w:t>
      </w:r>
      <w:r>
        <w:rPr>
          <w:rFonts w:ascii="Arial" w:hAnsi="Arial" w:cs="Arial"/>
          <w:szCs w:val="28"/>
        </w:rPr>
        <w:t xml:space="preserve"> для всего Центрально-Азиатского региона</w:t>
      </w:r>
      <w:r w:rsidRPr="00A53FCF">
        <w:rPr>
          <w:rFonts w:ascii="Arial" w:hAnsi="Arial" w:cs="Arial"/>
          <w:szCs w:val="28"/>
        </w:rPr>
        <w:t>. Кафедра имеет современную научно-техническую базу для проведения ла</w:t>
      </w:r>
      <w:r w:rsidRPr="00A53FCF">
        <w:rPr>
          <w:rFonts w:ascii="Arial" w:hAnsi="Arial" w:cs="Arial"/>
          <w:szCs w:val="28"/>
        </w:rPr>
        <w:softHyphen/>
        <w:t>бораторных занятий, научно-исследова</w:t>
      </w:r>
      <w:r w:rsidRPr="00A53FCF">
        <w:rPr>
          <w:rFonts w:ascii="Arial" w:hAnsi="Arial" w:cs="Arial"/>
          <w:szCs w:val="28"/>
        </w:rPr>
        <w:softHyphen/>
        <w:t>тельских работ студентов</w:t>
      </w:r>
      <w:r>
        <w:rPr>
          <w:rFonts w:ascii="Arial" w:hAnsi="Arial" w:cs="Arial"/>
          <w:szCs w:val="28"/>
        </w:rPr>
        <w:t xml:space="preserve"> и преподавателей</w:t>
      </w:r>
      <w:r w:rsidRPr="00A53FCF">
        <w:rPr>
          <w:rFonts w:ascii="Arial" w:hAnsi="Arial" w:cs="Arial"/>
          <w:szCs w:val="28"/>
        </w:rPr>
        <w:t>.</w:t>
      </w:r>
    </w:p>
    <w:p w:rsidR="009E2031" w:rsidRPr="009E2031" w:rsidRDefault="009E2031" w:rsidP="009E2031">
      <w:pPr>
        <w:shd w:val="clear" w:color="auto" w:fill="FFFFFF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8"/>
          <w:szCs w:val="28"/>
          <w:lang w:val="ru-RU"/>
        </w:rPr>
      </w:pPr>
      <w:r w:rsidRPr="009E2031">
        <w:rPr>
          <w:rFonts w:ascii="Arial" w:hAnsi="Arial" w:cs="Arial"/>
          <w:color w:val="000000"/>
          <w:sz w:val="28"/>
          <w:szCs w:val="28"/>
          <w:lang w:val="ru-RU"/>
        </w:rPr>
        <w:t xml:space="preserve">Профессорско-преподавательский состав кафедры: 1 доктор наук, </w:t>
      </w:r>
      <w:r>
        <w:rPr>
          <w:rFonts w:ascii="Arial" w:hAnsi="Arial" w:cs="Arial"/>
          <w:color w:val="000000"/>
          <w:sz w:val="28"/>
          <w:szCs w:val="28"/>
          <w:lang w:val="ru-RU"/>
        </w:rPr>
        <w:t>2</w:t>
      </w:r>
      <w:r w:rsidRPr="009E2031">
        <w:rPr>
          <w:rFonts w:ascii="Arial" w:hAnsi="Arial" w:cs="Arial"/>
          <w:color w:val="000000"/>
          <w:sz w:val="28"/>
          <w:szCs w:val="28"/>
          <w:lang w:val="ru-RU"/>
        </w:rPr>
        <w:t xml:space="preserve"> профессора, </w:t>
      </w:r>
      <w:r w:rsidR="00634A04">
        <w:rPr>
          <w:rFonts w:ascii="Arial" w:hAnsi="Arial" w:cs="Arial"/>
          <w:color w:val="000000"/>
          <w:sz w:val="28"/>
          <w:szCs w:val="28"/>
          <w:lang w:val="ru-RU"/>
        </w:rPr>
        <w:t>4</w:t>
      </w:r>
      <w:r w:rsidRPr="009E2031">
        <w:rPr>
          <w:rFonts w:ascii="Arial" w:hAnsi="Arial" w:cs="Arial"/>
          <w:color w:val="000000"/>
          <w:sz w:val="28"/>
          <w:szCs w:val="28"/>
          <w:lang w:val="ru-RU"/>
        </w:rPr>
        <w:t xml:space="preserve"> кандидата наук, 1 чл.-корр. Инженерной Акаде</w:t>
      </w:r>
      <w:r w:rsidRPr="009E2031">
        <w:rPr>
          <w:rFonts w:ascii="Arial" w:hAnsi="Arial" w:cs="Arial"/>
          <w:color w:val="000000"/>
          <w:sz w:val="28"/>
          <w:szCs w:val="28"/>
          <w:lang w:val="ru-RU"/>
        </w:rPr>
        <w:softHyphen/>
        <w:t xml:space="preserve">мии КР, </w:t>
      </w:r>
      <w:r w:rsidR="00DF6421">
        <w:rPr>
          <w:rFonts w:ascii="Arial" w:hAnsi="Arial" w:cs="Arial"/>
          <w:color w:val="000000"/>
          <w:sz w:val="28"/>
          <w:szCs w:val="28"/>
          <w:lang w:val="ru-RU"/>
        </w:rPr>
        <w:t>4</w:t>
      </w:r>
      <w:r w:rsidRPr="009E2031">
        <w:rPr>
          <w:rFonts w:ascii="Arial" w:hAnsi="Arial" w:cs="Arial"/>
          <w:color w:val="000000"/>
          <w:sz w:val="28"/>
          <w:szCs w:val="28"/>
          <w:lang w:val="ru-RU"/>
        </w:rPr>
        <w:t xml:space="preserve"> доцента, </w:t>
      </w:r>
      <w:r w:rsidR="00DF6421">
        <w:rPr>
          <w:rFonts w:ascii="Arial" w:hAnsi="Arial" w:cs="Arial"/>
          <w:color w:val="000000"/>
          <w:sz w:val="28"/>
          <w:szCs w:val="28"/>
          <w:lang w:val="ru-RU"/>
        </w:rPr>
        <w:t>4</w:t>
      </w:r>
      <w:r w:rsidRPr="009E2031">
        <w:rPr>
          <w:rFonts w:ascii="Arial" w:hAnsi="Arial" w:cs="Arial"/>
          <w:color w:val="000000"/>
          <w:sz w:val="28"/>
          <w:szCs w:val="28"/>
          <w:lang w:val="ru-RU"/>
        </w:rPr>
        <w:t xml:space="preserve"> старших преподавателя, </w:t>
      </w:r>
      <w:r w:rsidR="00DF6421">
        <w:rPr>
          <w:rFonts w:ascii="Arial" w:hAnsi="Arial" w:cs="Arial"/>
          <w:color w:val="000000"/>
          <w:sz w:val="28"/>
          <w:szCs w:val="28"/>
          <w:lang w:val="ru-RU"/>
        </w:rPr>
        <w:t>5</w:t>
      </w:r>
      <w:r w:rsidRPr="009E2031">
        <w:rPr>
          <w:rFonts w:ascii="Arial" w:hAnsi="Arial" w:cs="Arial"/>
          <w:color w:val="000000"/>
          <w:sz w:val="28"/>
          <w:szCs w:val="28"/>
          <w:lang w:val="ru-RU"/>
        </w:rPr>
        <w:t xml:space="preserve"> преподавател</w:t>
      </w:r>
      <w:r w:rsidR="00DF6421">
        <w:rPr>
          <w:rFonts w:ascii="Arial" w:hAnsi="Arial" w:cs="Arial"/>
          <w:color w:val="000000"/>
          <w:sz w:val="28"/>
          <w:szCs w:val="28"/>
          <w:lang w:val="ru-RU"/>
        </w:rPr>
        <w:t>ей</w:t>
      </w:r>
      <w:r w:rsidRPr="009E2031">
        <w:rPr>
          <w:rFonts w:ascii="Arial" w:hAnsi="Arial" w:cs="Arial"/>
          <w:color w:val="000000"/>
          <w:sz w:val="28"/>
          <w:szCs w:val="28"/>
          <w:lang w:val="ru-RU"/>
        </w:rPr>
        <w:t>, 3 отличника народного образования, которые закончили ведущие вузы Кыргызстана, России и Казахстана.</w:t>
      </w:r>
    </w:p>
    <w:p w:rsidR="009E2031" w:rsidRPr="00A53FCF" w:rsidRDefault="009E2031" w:rsidP="009E2031">
      <w:pPr>
        <w:pStyle w:val="2"/>
        <w:spacing w:line="240" w:lineRule="auto"/>
        <w:ind w:left="0"/>
        <w:jc w:val="both"/>
        <w:rPr>
          <w:rFonts w:ascii="Arial" w:hAnsi="Arial" w:cs="Arial"/>
          <w:szCs w:val="28"/>
        </w:rPr>
      </w:pPr>
      <w:r w:rsidRPr="00A53FCF">
        <w:rPr>
          <w:rFonts w:ascii="Arial" w:hAnsi="Arial" w:cs="Arial"/>
          <w:color w:val="000000"/>
          <w:szCs w:val="28"/>
        </w:rPr>
        <w:t xml:space="preserve">Кафедра готовит бакалавров и магистров наук со сроком обучения 4 и 6 лет соответственно. Обучение ведется по </w:t>
      </w:r>
      <w:r w:rsidR="00DF6421">
        <w:rPr>
          <w:rFonts w:ascii="Arial" w:hAnsi="Arial" w:cs="Arial"/>
          <w:color w:val="000000"/>
          <w:szCs w:val="28"/>
        </w:rPr>
        <w:t>аккредитованным</w:t>
      </w:r>
      <w:r w:rsidRPr="00A53FCF">
        <w:rPr>
          <w:rFonts w:ascii="Arial" w:hAnsi="Arial" w:cs="Arial"/>
          <w:color w:val="000000"/>
          <w:szCs w:val="28"/>
        </w:rPr>
        <w:t xml:space="preserve"> учебным программам и на совре</w:t>
      </w:r>
      <w:r w:rsidRPr="00A53FCF">
        <w:rPr>
          <w:rFonts w:ascii="Arial" w:hAnsi="Arial" w:cs="Arial"/>
          <w:color w:val="000000"/>
          <w:szCs w:val="28"/>
        </w:rPr>
        <w:softHyphen/>
        <w:t>менном оборудовании. Студенты обучаются в компьютерн</w:t>
      </w:r>
      <w:r w:rsidR="00DF6421">
        <w:rPr>
          <w:rFonts w:ascii="Arial" w:hAnsi="Arial" w:cs="Arial"/>
          <w:color w:val="000000"/>
          <w:szCs w:val="28"/>
        </w:rPr>
        <w:t>ых</w:t>
      </w:r>
      <w:r w:rsidRPr="00A53FCF">
        <w:rPr>
          <w:rFonts w:ascii="Arial" w:hAnsi="Arial" w:cs="Arial"/>
          <w:color w:val="000000"/>
          <w:szCs w:val="28"/>
        </w:rPr>
        <w:t xml:space="preserve"> класс</w:t>
      </w:r>
      <w:r w:rsidR="00DF6421">
        <w:rPr>
          <w:rFonts w:ascii="Arial" w:hAnsi="Arial" w:cs="Arial"/>
          <w:color w:val="000000"/>
          <w:szCs w:val="28"/>
        </w:rPr>
        <w:t>ах</w:t>
      </w:r>
      <w:r w:rsidRPr="00A53FCF">
        <w:rPr>
          <w:rFonts w:ascii="Arial" w:hAnsi="Arial" w:cs="Arial"/>
          <w:color w:val="000000"/>
          <w:szCs w:val="28"/>
        </w:rPr>
        <w:t>, где имеются компь</w:t>
      </w:r>
      <w:r w:rsidRPr="00A53FCF">
        <w:rPr>
          <w:rFonts w:ascii="Arial" w:hAnsi="Arial" w:cs="Arial"/>
          <w:color w:val="000000"/>
          <w:szCs w:val="28"/>
        </w:rPr>
        <w:softHyphen/>
        <w:t xml:space="preserve">ютеры, подключенные к сети </w:t>
      </w:r>
      <w:r w:rsidRPr="00A53FCF">
        <w:rPr>
          <w:rFonts w:ascii="Arial" w:hAnsi="Arial" w:cs="Arial"/>
          <w:color w:val="000000"/>
          <w:szCs w:val="28"/>
          <w:lang w:val="en-US"/>
        </w:rPr>
        <w:t>Internet</w:t>
      </w:r>
      <w:r w:rsidRPr="00A53FCF">
        <w:rPr>
          <w:rFonts w:ascii="Arial" w:hAnsi="Arial" w:cs="Arial"/>
          <w:color w:val="000000"/>
          <w:szCs w:val="28"/>
        </w:rPr>
        <w:t>. Благода</w:t>
      </w:r>
      <w:r w:rsidRPr="00A53FCF">
        <w:rPr>
          <w:rFonts w:ascii="Arial" w:hAnsi="Arial" w:cs="Arial"/>
          <w:color w:val="000000"/>
          <w:szCs w:val="28"/>
        </w:rPr>
        <w:softHyphen/>
        <w:t>ря этому они могут овладеть навыками реше</w:t>
      </w:r>
      <w:r w:rsidRPr="00A53FCF">
        <w:rPr>
          <w:rFonts w:ascii="Arial" w:hAnsi="Arial" w:cs="Arial"/>
          <w:color w:val="000000"/>
          <w:szCs w:val="28"/>
        </w:rPr>
        <w:softHyphen/>
        <w:t>ния инженерных задач с применением современных компьютерных технологий.</w:t>
      </w:r>
      <w:r w:rsidRPr="000E5FAB">
        <w:rPr>
          <w:rFonts w:ascii="Arial" w:hAnsi="Arial" w:cs="Arial"/>
          <w:szCs w:val="28"/>
        </w:rPr>
        <w:t xml:space="preserve"> </w:t>
      </w:r>
      <w:r w:rsidRPr="00A53FCF">
        <w:rPr>
          <w:rFonts w:ascii="Arial" w:hAnsi="Arial" w:cs="Arial"/>
          <w:szCs w:val="28"/>
        </w:rPr>
        <w:t>На кафедре можно получить второе высшее образование с индивидуальным графиком обучения, имеется магистратура, аспирантура, докторантура.</w:t>
      </w:r>
    </w:p>
    <w:p w:rsidR="009E2031" w:rsidRPr="009E2031" w:rsidRDefault="009E2031" w:rsidP="009E203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E2031">
        <w:rPr>
          <w:rFonts w:ascii="Arial" w:hAnsi="Arial" w:cs="Arial"/>
          <w:color w:val="000000"/>
          <w:sz w:val="28"/>
          <w:szCs w:val="28"/>
          <w:lang w:val="ru-RU"/>
        </w:rPr>
        <w:t>Практический опыт работы студенты приобретают при выполнении лабораторных работ, курсовых и дипломных проектов в спе</w:t>
      </w:r>
      <w:r w:rsidRPr="009E2031">
        <w:rPr>
          <w:rFonts w:ascii="Arial" w:hAnsi="Arial" w:cs="Arial"/>
          <w:color w:val="000000"/>
          <w:sz w:val="28"/>
          <w:szCs w:val="28"/>
          <w:lang w:val="ru-RU"/>
        </w:rPr>
        <w:softHyphen/>
        <w:t>циализированных учебно-исследовательских лабораториях, оснащенных плакатами, макетами и действующим оборудованием.</w:t>
      </w:r>
    </w:p>
    <w:p w:rsidR="009E2031" w:rsidRPr="00A53FCF" w:rsidRDefault="009E2031" w:rsidP="009E2031">
      <w:pPr>
        <w:pStyle w:val="3"/>
        <w:ind w:left="0"/>
        <w:jc w:val="both"/>
        <w:rPr>
          <w:rFonts w:ascii="Arial" w:hAnsi="Arial" w:cs="Arial"/>
          <w:sz w:val="28"/>
          <w:szCs w:val="28"/>
        </w:rPr>
      </w:pPr>
      <w:r w:rsidRPr="00A53FCF">
        <w:rPr>
          <w:rFonts w:ascii="Arial" w:hAnsi="Arial" w:cs="Arial"/>
          <w:sz w:val="28"/>
          <w:szCs w:val="28"/>
        </w:rPr>
        <w:t>На кафедре ведется активная научно-исследовательская работа среди студентов. Ежегодно представляются 20-25 научных док</w:t>
      </w:r>
      <w:r w:rsidRPr="00A53FCF">
        <w:rPr>
          <w:rFonts w:ascii="Arial" w:hAnsi="Arial" w:cs="Arial"/>
          <w:sz w:val="28"/>
          <w:szCs w:val="28"/>
        </w:rPr>
        <w:softHyphen/>
        <w:t>ладов на студенческую конференцию.</w:t>
      </w:r>
    </w:p>
    <w:p w:rsidR="00634A04" w:rsidRDefault="00634A04" w:rsidP="00FA66B7">
      <w:pPr>
        <w:jc w:val="both"/>
        <w:rPr>
          <w:rFonts w:ascii="Arial" w:hAnsi="Arial" w:cs="Arial"/>
          <w:sz w:val="27"/>
          <w:szCs w:val="27"/>
          <w:lang w:val="ru-RU"/>
        </w:rPr>
      </w:pPr>
      <w:r>
        <w:rPr>
          <w:rFonts w:ascii="Arial" w:hAnsi="Arial" w:cs="Arial"/>
          <w:sz w:val="27"/>
          <w:szCs w:val="27"/>
          <w:lang w:val="ru-RU"/>
        </w:rPr>
        <w:lastRenderedPageBreak/>
        <w:t>Основным фактором, сдерживающим проведение научных исседований на достойном уровне, является неудовлетворительная материально-техническая база, в частности, отсутствие необходимых приборов, оборудования, реактивов, средств для приобретения сырья для исс</w:t>
      </w:r>
      <w:r w:rsidR="00DF6421">
        <w:rPr>
          <w:rFonts w:ascii="Arial" w:hAnsi="Arial" w:cs="Arial"/>
          <w:sz w:val="27"/>
          <w:szCs w:val="27"/>
          <w:lang w:val="ru-RU"/>
        </w:rPr>
        <w:t>л</w:t>
      </w:r>
      <w:r>
        <w:rPr>
          <w:rFonts w:ascii="Arial" w:hAnsi="Arial" w:cs="Arial"/>
          <w:sz w:val="27"/>
          <w:szCs w:val="27"/>
          <w:lang w:val="ru-RU"/>
        </w:rPr>
        <w:t>едований</w:t>
      </w:r>
      <w:r w:rsidR="00DF6421">
        <w:rPr>
          <w:rFonts w:ascii="Arial" w:hAnsi="Arial" w:cs="Arial"/>
          <w:sz w:val="27"/>
          <w:szCs w:val="27"/>
          <w:lang w:val="ru-RU"/>
        </w:rPr>
        <w:t xml:space="preserve"> и т.д.</w:t>
      </w:r>
    </w:p>
    <w:p w:rsidR="00FA66B7" w:rsidRPr="00FA66B7" w:rsidRDefault="00FA66B7" w:rsidP="00FA66B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FA66B7">
        <w:rPr>
          <w:rFonts w:ascii="Arial" w:hAnsi="Arial" w:cs="Arial"/>
          <w:sz w:val="27"/>
          <w:szCs w:val="27"/>
          <w:lang w:val="ru-RU"/>
        </w:rPr>
        <w:t>Главной целью развития кафедры является повышение качества предоставляемых образовательных услуг, для чего необходимы:</w:t>
      </w:r>
    </w:p>
    <w:p w:rsidR="00FA66B7" w:rsidRPr="00FA66B7" w:rsidRDefault="00FA66B7" w:rsidP="00FA66B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FA66B7">
        <w:rPr>
          <w:rFonts w:ascii="Arial" w:hAnsi="Arial" w:cs="Arial"/>
          <w:sz w:val="27"/>
          <w:szCs w:val="27"/>
          <w:lang w:val="ru-RU"/>
        </w:rPr>
        <w:t>- развитие кадрового потенциала через повышение квалификации ППС и УВС (в том числе на производстве);</w:t>
      </w:r>
    </w:p>
    <w:p w:rsidR="00FA66B7" w:rsidRPr="00FA66B7" w:rsidRDefault="00FA66B7" w:rsidP="00FA66B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FA66B7">
        <w:rPr>
          <w:rFonts w:ascii="Arial" w:hAnsi="Arial" w:cs="Arial"/>
          <w:sz w:val="27"/>
          <w:szCs w:val="27"/>
          <w:lang w:val="ru-RU"/>
        </w:rPr>
        <w:t>- усиление деятельности по подготовке для кафедры кадров высшей квалификации (кандидатов и докторов наук) с целью увеличения доли преподавателей с ученой степенью до 60-70 %;</w:t>
      </w:r>
    </w:p>
    <w:p w:rsidR="00FA66B7" w:rsidRPr="00FA66B7" w:rsidRDefault="00FA66B7" w:rsidP="00FA66B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FA66B7">
        <w:rPr>
          <w:rFonts w:ascii="Arial" w:hAnsi="Arial" w:cs="Arial"/>
          <w:sz w:val="27"/>
          <w:szCs w:val="27"/>
          <w:lang w:val="ru-RU"/>
        </w:rPr>
        <w:t xml:space="preserve">- разработка новых и обновление имеющихся учебно-методических материалов, в т.ч. на государственном языке; </w:t>
      </w:r>
    </w:p>
    <w:p w:rsidR="00FA66B7" w:rsidRPr="00FA66B7" w:rsidRDefault="00FA66B7" w:rsidP="00FA66B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FA66B7">
        <w:rPr>
          <w:rFonts w:ascii="Arial" w:hAnsi="Arial" w:cs="Arial"/>
          <w:sz w:val="27"/>
          <w:szCs w:val="27"/>
          <w:lang w:val="ru-RU"/>
        </w:rPr>
        <w:t>- внедрение инновационных форм обучения: деловые игры, кейс-технологии и пр.;</w:t>
      </w:r>
    </w:p>
    <w:p w:rsidR="00FA66B7" w:rsidRPr="00FA66B7" w:rsidRDefault="00FA66B7" w:rsidP="00FA66B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FA66B7">
        <w:rPr>
          <w:rFonts w:ascii="Arial" w:hAnsi="Arial" w:cs="Arial"/>
          <w:sz w:val="27"/>
          <w:szCs w:val="27"/>
          <w:lang w:val="ru-RU"/>
        </w:rPr>
        <w:t>- широкое привлечение обучающихся (бакалавров, магистрантов) в научную деятельность с превращением исследований в неотъемлемую часть образовательного процесса;</w:t>
      </w:r>
    </w:p>
    <w:p w:rsidR="00FA66B7" w:rsidRPr="00FA66B7" w:rsidRDefault="00FA66B7" w:rsidP="00FA66B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FA66B7">
        <w:rPr>
          <w:rFonts w:ascii="Arial" w:hAnsi="Arial" w:cs="Arial"/>
          <w:sz w:val="27"/>
          <w:szCs w:val="27"/>
          <w:lang w:val="ru-RU"/>
        </w:rPr>
        <w:t xml:space="preserve">- расширение использования информационных технологий в учебном процессе через </w:t>
      </w:r>
      <w:r w:rsidRPr="00FA66B7">
        <w:rPr>
          <w:rFonts w:ascii="Arial" w:hAnsi="Arial" w:cs="Arial"/>
          <w:sz w:val="27"/>
          <w:szCs w:val="27"/>
          <w:shd w:val="clear" w:color="auto" w:fill="FFFFFF"/>
          <w:lang w:val="ru-RU"/>
        </w:rPr>
        <w:t>приобретение новых программных продуктов, обновление РС, приобретение интерактивных досок и т.д.;</w:t>
      </w:r>
      <w:r w:rsidRPr="00FA66B7">
        <w:rPr>
          <w:rFonts w:ascii="Arial" w:hAnsi="Arial" w:cs="Arial"/>
          <w:sz w:val="27"/>
          <w:szCs w:val="27"/>
          <w:lang w:val="ru-RU"/>
        </w:rPr>
        <w:t xml:space="preserve"> </w:t>
      </w:r>
    </w:p>
    <w:p w:rsidR="00FA66B7" w:rsidRPr="00FA66B7" w:rsidRDefault="00FA66B7" w:rsidP="00FA66B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FA66B7">
        <w:rPr>
          <w:rFonts w:ascii="Arial" w:hAnsi="Arial" w:cs="Arial"/>
          <w:sz w:val="27"/>
          <w:szCs w:val="27"/>
          <w:lang w:val="ru-RU"/>
        </w:rPr>
        <w:t>- повышение эффективности заочного образования через создание электронных учебно-методических материалов (видео-лекций, виртуальных лабораторных работ и пр.), поиск новых методов дистанционного обучения;</w:t>
      </w:r>
    </w:p>
    <w:p w:rsidR="00FA66B7" w:rsidRPr="00FA66B7" w:rsidRDefault="00FA66B7" w:rsidP="00FA66B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FA66B7">
        <w:rPr>
          <w:rFonts w:ascii="Arial" w:hAnsi="Arial" w:cs="Arial"/>
          <w:sz w:val="27"/>
          <w:szCs w:val="27"/>
          <w:lang w:val="ru-RU"/>
        </w:rPr>
        <w:t>- регулярное пополнение имеющейся базы электронных книг, учебников, пособий;</w:t>
      </w:r>
    </w:p>
    <w:p w:rsidR="00FA66B7" w:rsidRPr="00FA66B7" w:rsidRDefault="00FA66B7" w:rsidP="00FA66B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FA66B7">
        <w:rPr>
          <w:rFonts w:ascii="Arial" w:hAnsi="Arial" w:cs="Arial"/>
          <w:sz w:val="27"/>
          <w:szCs w:val="27"/>
          <w:lang w:val="ru-RU"/>
        </w:rPr>
        <w:t>- реконструкция лабораторных аудиторий (замена мебели) в 1/313 и 1/408;</w:t>
      </w:r>
    </w:p>
    <w:p w:rsidR="00FA66B7" w:rsidRPr="00FA66B7" w:rsidRDefault="00FA66B7" w:rsidP="00FA66B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FA66B7">
        <w:rPr>
          <w:rFonts w:ascii="Arial" w:hAnsi="Arial" w:cs="Arial"/>
          <w:sz w:val="27"/>
          <w:szCs w:val="27"/>
          <w:lang w:val="ru-RU"/>
        </w:rPr>
        <w:t>- создание филиалов кафедры на производстве по направлениям кафедры: ТПППЖП и Пищевая биотехнология;</w:t>
      </w:r>
    </w:p>
    <w:p w:rsidR="00FA66B7" w:rsidRPr="00FA66B7" w:rsidRDefault="00FA66B7" w:rsidP="00FA66B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FA66B7">
        <w:rPr>
          <w:rFonts w:ascii="Arial" w:hAnsi="Arial" w:cs="Arial"/>
          <w:sz w:val="27"/>
          <w:szCs w:val="27"/>
          <w:lang w:val="ru-RU"/>
        </w:rPr>
        <w:t>- активное участие в действующей программе «Профессиональное образование в Центральной Азии» Германского общества по международному сотрудничеству (</w:t>
      </w:r>
      <w:r w:rsidRPr="00CB5C53">
        <w:rPr>
          <w:rFonts w:ascii="Arial" w:hAnsi="Arial" w:cs="Arial"/>
          <w:sz w:val="27"/>
          <w:szCs w:val="27"/>
        </w:rPr>
        <w:t>GIZ</w:t>
      </w:r>
      <w:r w:rsidRPr="00FA66B7">
        <w:rPr>
          <w:rFonts w:ascii="Arial" w:hAnsi="Arial" w:cs="Arial"/>
          <w:sz w:val="27"/>
          <w:szCs w:val="27"/>
          <w:lang w:val="ru-RU"/>
        </w:rPr>
        <w:t xml:space="preserve">); </w:t>
      </w:r>
    </w:p>
    <w:p w:rsidR="00FA66B7" w:rsidRPr="00FA66B7" w:rsidRDefault="00FA66B7" w:rsidP="00FA66B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FA66B7">
        <w:rPr>
          <w:rFonts w:ascii="Arial" w:hAnsi="Arial" w:cs="Arial"/>
          <w:sz w:val="27"/>
          <w:szCs w:val="27"/>
          <w:lang w:val="ru-RU"/>
        </w:rPr>
        <w:lastRenderedPageBreak/>
        <w:t>- в рамках программы «Профессиональное образование в Центральной Азии» (</w:t>
      </w:r>
      <w:r w:rsidRPr="00CB5C53">
        <w:rPr>
          <w:rFonts w:ascii="Arial" w:hAnsi="Arial" w:cs="Arial"/>
          <w:sz w:val="27"/>
          <w:szCs w:val="27"/>
        </w:rPr>
        <w:t>GIZ</w:t>
      </w:r>
      <w:r w:rsidRPr="00FA66B7">
        <w:rPr>
          <w:rFonts w:ascii="Arial" w:hAnsi="Arial" w:cs="Arial"/>
          <w:sz w:val="27"/>
          <w:szCs w:val="27"/>
          <w:lang w:val="ru-RU"/>
        </w:rPr>
        <w:t>) международная реаккредитация обновленных ОП по направлению «Технология и производство  продуктов питания животного происхождения» (бакалавриат и магистратура);</w:t>
      </w:r>
    </w:p>
    <w:p w:rsidR="00FA66B7" w:rsidRPr="00FA66B7" w:rsidRDefault="00FA66B7" w:rsidP="00FA66B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FA66B7">
        <w:rPr>
          <w:rFonts w:ascii="Arial" w:hAnsi="Arial" w:cs="Arial"/>
          <w:sz w:val="27"/>
          <w:szCs w:val="27"/>
          <w:lang w:val="ru-RU"/>
        </w:rPr>
        <w:t>- разработка и реализация ОП по направлению «Технология продуктов из растительного сырья», профиль «Технология хлеба, кондитерских и макаронных изделий» с последующей международной аккредитацией (</w:t>
      </w:r>
      <w:r w:rsidRPr="00CB5C53">
        <w:rPr>
          <w:rFonts w:ascii="Arial" w:hAnsi="Arial" w:cs="Arial"/>
          <w:sz w:val="27"/>
          <w:szCs w:val="27"/>
        </w:rPr>
        <w:t>GIZ</w:t>
      </w:r>
      <w:r w:rsidRPr="00FA66B7">
        <w:rPr>
          <w:rFonts w:ascii="Arial" w:hAnsi="Arial" w:cs="Arial"/>
          <w:sz w:val="27"/>
          <w:szCs w:val="27"/>
          <w:lang w:val="ru-RU"/>
        </w:rPr>
        <w:t>);</w:t>
      </w:r>
    </w:p>
    <w:p w:rsidR="00FA66B7" w:rsidRPr="00FA66B7" w:rsidRDefault="00FA66B7" w:rsidP="00FA66B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FA66B7">
        <w:rPr>
          <w:rFonts w:ascii="Arial" w:hAnsi="Arial" w:cs="Arial"/>
          <w:sz w:val="27"/>
          <w:szCs w:val="27"/>
          <w:lang w:val="ru-RU"/>
        </w:rPr>
        <w:t>- разработка (</w:t>
      </w:r>
      <w:r w:rsidRPr="00CB5C53">
        <w:rPr>
          <w:rFonts w:ascii="Arial" w:hAnsi="Arial" w:cs="Arial"/>
          <w:sz w:val="27"/>
          <w:szCs w:val="27"/>
        </w:rPr>
        <w:t>GIZ</w:t>
      </w:r>
      <w:r w:rsidRPr="00FA66B7">
        <w:rPr>
          <w:rFonts w:ascii="Arial" w:hAnsi="Arial" w:cs="Arial"/>
          <w:sz w:val="27"/>
          <w:szCs w:val="27"/>
          <w:lang w:val="ru-RU"/>
        </w:rPr>
        <w:t xml:space="preserve">) и реализация ОП по направлению «Технология и производство  продуктов питания животного происхождения» (докторантура, </w:t>
      </w:r>
      <w:r w:rsidRPr="00CB5C53">
        <w:rPr>
          <w:rFonts w:ascii="Arial" w:hAnsi="Arial" w:cs="Arial"/>
          <w:sz w:val="27"/>
          <w:szCs w:val="27"/>
        </w:rPr>
        <w:t>PhD</w:t>
      </w:r>
      <w:r w:rsidRPr="00FA66B7">
        <w:rPr>
          <w:rFonts w:ascii="Arial" w:hAnsi="Arial" w:cs="Arial"/>
          <w:sz w:val="27"/>
          <w:szCs w:val="27"/>
          <w:lang w:val="ru-RU"/>
        </w:rPr>
        <w:t>) с последующей международной аккредитацией; первый набор докторантов планируется осуществить в 202</w:t>
      </w:r>
      <w:r>
        <w:rPr>
          <w:rFonts w:ascii="Arial" w:hAnsi="Arial" w:cs="Arial"/>
          <w:sz w:val="27"/>
          <w:szCs w:val="27"/>
          <w:lang w:val="ru-RU"/>
        </w:rPr>
        <w:t>1</w:t>
      </w:r>
      <w:r w:rsidRPr="00FA66B7">
        <w:rPr>
          <w:rFonts w:ascii="Arial" w:hAnsi="Arial" w:cs="Arial"/>
          <w:sz w:val="27"/>
          <w:szCs w:val="27"/>
          <w:lang w:val="ru-RU"/>
        </w:rPr>
        <w:t xml:space="preserve"> году;</w:t>
      </w:r>
    </w:p>
    <w:p w:rsidR="00FA66B7" w:rsidRPr="00FA66B7" w:rsidRDefault="00FA66B7" w:rsidP="00FA66B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FA66B7">
        <w:rPr>
          <w:rFonts w:ascii="Arial" w:hAnsi="Arial" w:cs="Arial"/>
          <w:sz w:val="27"/>
          <w:szCs w:val="27"/>
          <w:lang w:val="ru-RU"/>
        </w:rPr>
        <w:t>- разработка (</w:t>
      </w:r>
      <w:r w:rsidRPr="00CB5C53">
        <w:rPr>
          <w:rFonts w:ascii="Arial" w:hAnsi="Arial" w:cs="Arial"/>
          <w:sz w:val="27"/>
          <w:szCs w:val="27"/>
        </w:rPr>
        <w:t>GIZ</w:t>
      </w:r>
      <w:r w:rsidRPr="00FA66B7">
        <w:rPr>
          <w:rFonts w:ascii="Arial" w:hAnsi="Arial" w:cs="Arial"/>
          <w:sz w:val="27"/>
          <w:szCs w:val="27"/>
          <w:lang w:val="ru-RU"/>
        </w:rPr>
        <w:t>) и реализация ОП по направлению «Биотехнология», профиль «Пищевая биотехнология» с последующей международной аккредитацией;</w:t>
      </w:r>
    </w:p>
    <w:p w:rsidR="00FA66B7" w:rsidRPr="00FA66B7" w:rsidRDefault="00FA66B7" w:rsidP="00FA66B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FA66B7">
        <w:rPr>
          <w:rFonts w:ascii="Arial" w:hAnsi="Arial" w:cs="Arial"/>
          <w:sz w:val="27"/>
          <w:szCs w:val="27"/>
          <w:lang w:val="ru-RU"/>
        </w:rPr>
        <w:t>- участие в разработке, реализации и аккредитации ОП по подготовке магистров образования в области пищевых технологий;</w:t>
      </w:r>
    </w:p>
    <w:p w:rsidR="00FA66B7" w:rsidRPr="00D942C8" w:rsidRDefault="00FA66B7" w:rsidP="00FA66B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FA66B7">
        <w:rPr>
          <w:rFonts w:ascii="Arial" w:hAnsi="Arial" w:cs="Arial"/>
          <w:sz w:val="27"/>
          <w:szCs w:val="27"/>
          <w:lang w:val="ru-RU"/>
        </w:rPr>
        <w:t>- внедрение элементов дуального обучения по специальностям кафедры;</w:t>
      </w:r>
    </w:p>
    <w:p w:rsidR="00FA66B7" w:rsidRPr="00FA66B7" w:rsidRDefault="00FA66B7" w:rsidP="00FA66B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FA66B7">
        <w:rPr>
          <w:rFonts w:ascii="Arial" w:hAnsi="Arial" w:cs="Arial"/>
          <w:sz w:val="27"/>
          <w:szCs w:val="27"/>
          <w:lang w:val="ru-RU"/>
        </w:rPr>
        <w:t>- сотрудничество с одним из вузов стран ТС и, возможно, Германии о выдаче двойного диплома по специальностям кафедры;</w:t>
      </w:r>
    </w:p>
    <w:p w:rsidR="00FA66B7" w:rsidRPr="00FA66B7" w:rsidRDefault="00FA66B7" w:rsidP="00FA66B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FA66B7">
        <w:rPr>
          <w:rFonts w:ascii="Arial" w:hAnsi="Arial" w:cs="Arial"/>
          <w:sz w:val="27"/>
          <w:szCs w:val="27"/>
          <w:lang w:val="ru-RU"/>
        </w:rPr>
        <w:t>- дальнейшее развитие региональной и международной мобильности преподавателей, аспирантов, докторантов кафедры и студентов (бакалавров и магистрантов);</w:t>
      </w:r>
    </w:p>
    <w:p w:rsidR="00FA66B7" w:rsidRPr="00FA66B7" w:rsidRDefault="00FA66B7" w:rsidP="00FA66B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FA66B7">
        <w:rPr>
          <w:rFonts w:ascii="Arial" w:hAnsi="Arial" w:cs="Arial"/>
          <w:sz w:val="27"/>
          <w:szCs w:val="27"/>
          <w:lang w:val="ru-RU"/>
        </w:rPr>
        <w:t xml:space="preserve">- расширение видов и методов профориентационной работы с целью привлечения в университет отечественных и иностранных абитуриентов (в т.ч. через ЦТТОП – посещение семинаров по </w:t>
      </w:r>
      <w:r w:rsidRPr="00CB5C53">
        <w:rPr>
          <w:rFonts w:ascii="Arial" w:hAnsi="Arial" w:cs="Arial"/>
          <w:sz w:val="27"/>
          <w:szCs w:val="27"/>
        </w:rPr>
        <w:t>PR</w:t>
      </w:r>
      <w:r w:rsidRPr="00FA66B7">
        <w:rPr>
          <w:rFonts w:ascii="Arial" w:hAnsi="Arial" w:cs="Arial"/>
          <w:sz w:val="27"/>
          <w:szCs w:val="27"/>
          <w:lang w:val="ru-RU"/>
        </w:rPr>
        <w:t>, регулярное обновление сайта, проведение дней открытых дверей,  дней кафедры, предметных олимпиад и пр.);</w:t>
      </w:r>
    </w:p>
    <w:p w:rsidR="00FA66B7" w:rsidRPr="00FA66B7" w:rsidRDefault="00FA66B7" w:rsidP="00FA66B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FA66B7">
        <w:rPr>
          <w:rFonts w:ascii="Arial" w:hAnsi="Arial" w:cs="Arial"/>
          <w:sz w:val="27"/>
          <w:szCs w:val="27"/>
          <w:lang w:val="ru-RU"/>
        </w:rPr>
        <w:t>- развитие научно-инновационной деятельности кафедры через  расширение регионального и международного сотрудничества в области проведения научных исследований;</w:t>
      </w:r>
    </w:p>
    <w:p w:rsidR="00FA66B7" w:rsidRPr="00FA66B7" w:rsidRDefault="00FA66B7" w:rsidP="00FA66B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FA66B7">
        <w:rPr>
          <w:rFonts w:ascii="Arial" w:hAnsi="Arial" w:cs="Arial"/>
          <w:sz w:val="27"/>
          <w:szCs w:val="27"/>
          <w:lang w:val="ru-RU"/>
        </w:rPr>
        <w:t>- усиление деятельности по поиску внебюджетных средств финансирования научных исследований (проекты, гранты, стипендии);</w:t>
      </w:r>
    </w:p>
    <w:p w:rsidR="00FA66B7" w:rsidRPr="00FA66B7" w:rsidRDefault="00FA66B7" w:rsidP="00FA66B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FA66B7">
        <w:rPr>
          <w:rFonts w:ascii="Arial" w:hAnsi="Arial" w:cs="Arial"/>
          <w:sz w:val="27"/>
          <w:szCs w:val="27"/>
          <w:lang w:val="ru-RU"/>
        </w:rPr>
        <w:t>- участие в республиканских и международных конференциях, симпозиумах, семинарах;</w:t>
      </w:r>
    </w:p>
    <w:p w:rsidR="00FA66B7" w:rsidRPr="00FA66B7" w:rsidRDefault="00FA66B7" w:rsidP="00FA66B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FA66B7">
        <w:rPr>
          <w:rFonts w:ascii="Arial" w:hAnsi="Arial" w:cs="Arial"/>
          <w:sz w:val="27"/>
          <w:szCs w:val="27"/>
          <w:lang w:val="ru-RU"/>
        </w:rPr>
        <w:t xml:space="preserve">- подготовка и проведение МНПК, посвященной юбилею академика Баткибековой М.Б.; </w:t>
      </w:r>
    </w:p>
    <w:p w:rsidR="00FA66B7" w:rsidRPr="00FA66B7" w:rsidRDefault="00FA66B7" w:rsidP="00FA66B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FA66B7">
        <w:rPr>
          <w:rFonts w:ascii="Arial" w:hAnsi="Arial" w:cs="Arial"/>
          <w:sz w:val="27"/>
          <w:szCs w:val="27"/>
          <w:lang w:val="ru-RU"/>
        </w:rPr>
        <w:t>- продвижение на рынок готовых к производству научных и опытно-конструкторских работ (в т.ч. через ЦТТОП);</w:t>
      </w:r>
    </w:p>
    <w:p w:rsidR="00FA66B7" w:rsidRPr="00FA66B7" w:rsidRDefault="00FA66B7" w:rsidP="00FA66B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FA66B7">
        <w:rPr>
          <w:rFonts w:ascii="Arial" w:hAnsi="Arial" w:cs="Arial"/>
          <w:sz w:val="27"/>
          <w:szCs w:val="27"/>
          <w:lang w:val="ru-RU"/>
        </w:rPr>
        <w:t>- участие в создании научно-исследовательской лаборатории при ЦТТОП;</w:t>
      </w:r>
    </w:p>
    <w:p w:rsidR="00FA66B7" w:rsidRPr="00FA66B7" w:rsidRDefault="00FA66B7" w:rsidP="00FA66B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FA66B7">
        <w:rPr>
          <w:rFonts w:ascii="Arial" w:hAnsi="Arial" w:cs="Arial"/>
          <w:sz w:val="27"/>
          <w:szCs w:val="27"/>
          <w:lang w:val="ru-RU"/>
        </w:rPr>
        <w:t>- увеличение числа опубликованных по результатам исследований материалов (статей, докладов, монографий) в рецензируемых  научных журналах с высоким импакт-фактором;</w:t>
      </w:r>
    </w:p>
    <w:p w:rsidR="00FA66B7" w:rsidRPr="00FA66B7" w:rsidRDefault="00FA66B7" w:rsidP="00FA66B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FA66B7">
        <w:rPr>
          <w:rFonts w:ascii="Arial" w:hAnsi="Arial" w:cs="Arial"/>
          <w:sz w:val="27"/>
          <w:szCs w:val="27"/>
          <w:lang w:val="ru-RU"/>
        </w:rPr>
        <w:t>- увеличение числа приглашенных специалистов по программе «Гостевой профессор»; участие ППС кафедры в этой программе;</w:t>
      </w:r>
    </w:p>
    <w:p w:rsidR="00FA66B7" w:rsidRDefault="00FA66B7" w:rsidP="00FA66B7">
      <w:pPr>
        <w:jc w:val="both"/>
        <w:rPr>
          <w:rFonts w:ascii="Arial" w:hAnsi="Arial" w:cs="Arial"/>
          <w:sz w:val="27"/>
          <w:szCs w:val="27"/>
          <w:lang w:val="ru-RU"/>
        </w:rPr>
      </w:pPr>
      <w:r w:rsidRPr="00FA66B7">
        <w:rPr>
          <w:rFonts w:ascii="Arial" w:hAnsi="Arial" w:cs="Arial"/>
          <w:sz w:val="27"/>
          <w:szCs w:val="27"/>
          <w:lang w:val="ru-RU"/>
        </w:rPr>
        <w:t>- оказание платных услуг (консалтинг, курсы подготовки и переподготовки, курсы лаборантов, изготовителей пищевой продукции и т.д.) с целью финансовой поддержки сотрудников кафедры</w:t>
      </w:r>
      <w:r w:rsidR="00C07939">
        <w:rPr>
          <w:rFonts w:ascii="Arial" w:hAnsi="Arial" w:cs="Arial"/>
          <w:sz w:val="27"/>
          <w:szCs w:val="27"/>
          <w:lang w:val="ru-RU"/>
        </w:rPr>
        <w:t>.</w:t>
      </w:r>
    </w:p>
    <w:p w:rsidR="00DF6421" w:rsidRDefault="00DF6421" w:rsidP="00FA66B7">
      <w:pPr>
        <w:jc w:val="both"/>
        <w:rPr>
          <w:rFonts w:ascii="Arial" w:hAnsi="Arial" w:cs="Arial"/>
          <w:sz w:val="27"/>
          <w:szCs w:val="27"/>
          <w:lang w:val="ru-RU"/>
        </w:rPr>
      </w:pPr>
    </w:p>
    <w:p w:rsidR="00DF6421" w:rsidRDefault="00DF6421" w:rsidP="00FA66B7">
      <w:pPr>
        <w:jc w:val="both"/>
        <w:rPr>
          <w:rFonts w:ascii="Arial" w:hAnsi="Arial" w:cs="Arial"/>
          <w:sz w:val="27"/>
          <w:szCs w:val="27"/>
          <w:lang w:val="ru-RU"/>
        </w:rPr>
      </w:pPr>
      <w:r>
        <w:rPr>
          <w:rFonts w:ascii="Arial" w:hAnsi="Arial" w:cs="Arial"/>
          <w:sz w:val="27"/>
          <w:szCs w:val="27"/>
          <w:lang w:val="ru-RU"/>
        </w:rPr>
        <w:t>Зав. кафедрой ТППП</w:t>
      </w:r>
      <w:r>
        <w:rPr>
          <w:rFonts w:ascii="Arial" w:hAnsi="Arial" w:cs="Arial"/>
          <w:sz w:val="27"/>
          <w:szCs w:val="27"/>
          <w:lang w:val="ru-RU"/>
        </w:rPr>
        <w:tab/>
      </w:r>
      <w:r>
        <w:rPr>
          <w:rFonts w:ascii="Arial" w:hAnsi="Arial" w:cs="Arial"/>
          <w:sz w:val="27"/>
          <w:szCs w:val="27"/>
          <w:lang w:val="ru-RU"/>
        </w:rPr>
        <w:tab/>
      </w:r>
      <w:r>
        <w:rPr>
          <w:rFonts w:ascii="Arial" w:hAnsi="Arial" w:cs="Arial"/>
          <w:sz w:val="27"/>
          <w:szCs w:val="27"/>
          <w:lang w:val="ru-RU"/>
        </w:rPr>
        <w:tab/>
      </w:r>
      <w:r>
        <w:rPr>
          <w:rFonts w:ascii="Arial" w:hAnsi="Arial" w:cs="Arial"/>
          <w:sz w:val="27"/>
          <w:szCs w:val="27"/>
          <w:lang w:val="ru-RU"/>
        </w:rPr>
        <w:tab/>
      </w:r>
      <w:r>
        <w:rPr>
          <w:rFonts w:ascii="Arial" w:hAnsi="Arial" w:cs="Arial"/>
          <w:sz w:val="27"/>
          <w:szCs w:val="27"/>
          <w:lang w:val="ru-RU"/>
        </w:rPr>
        <w:tab/>
      </w:r>
      <w:r>
        <w:rPr>
          <w:rFonts w:ascii="Arial" w:hAnsi="Arial" w:cs="Arial"/>
          <w:sz w:val="27"/>
          <w:szCs w:val="27"/>
          <w:lang w:val="ru-RU"/>
        </w:rPr>
        <w:tab/>
        <w:t>М. Мусульманова</w:t>
      </w:r>
    </w:p>
    <w:p w:rsidR="00DF6421" w:rsidRDefault="00DF6421" w:rsidP="00FA66B7">
      <w:pPr>
        <w:jc w:val="both"/>
        <w:rPr>
          <w:rFonts w:ascii="Arial" w:hAnsi="Arial" w:cs="Arial"/>
          <w:sz w:val="27"/>
          <w:szCs w:val="27"/>
          <w:lang w:val="ru-RU"/>
        </w:rPr>
      </w:pPr>
    </w:p>
    <w:p w:rsidR="00DF6421" w:rsidRPr="00FA66B7" w:rsidRDefault="00DF6421" w:rsidP="00FA66B7">
      <w:pPr>
        <w:jc w:val="both"/>
        <w:rPr>
          <w:rFonts w:ascii="Arial" w:hAnsi="Arial" w:cs="Arial"/>
          <w:sz w:val="27"/>
          <w:szCs w:val="27"/>
          <w:lang w:val="ru-RU"/>
        </w:rPr>
      </w:pPr>
      <w:r>
        <w:rPr>
          <w:rFonts w:ascii="Arial" w:hAnsi="Arial" w:cs="Arial"/>
          <w:sz w:val="27"/>
          <w:szCs w:val="27"/>
          <w:lang w:val="ru-RU"/>
        </w:rPr>
        <w:t>18.03.2020 г.</w:t>
      </w:r>
    </w:p>
    <w:p w:rsidR="009A3CC4" w:rsidRPr="009A3CC4" w:rsidRDefault="009A3CC4" w:rsidP="009A3CC4">
      <w:pPr>
        <w:jc w:val="center"/>
        <w:rPr>
          <w:rFonts w:ascii="Arial" w:hAnsi="Arial" w:cs="Arial"/>
          <w:sz w:val="28"/>
          <w:szCs w:val="28"/>
          <w:lang w:val="ru-RU"/>
        </w:rPr>
      </w:pPr>
    </w:p>
    <w:sectPr w:rsidR="009A3CC4" w:rsidRPr="009A3CC4" w:rsidSect="00DF6421">
      <w:pgSz w:w="12240" w:h="15840"/>
      <w:pgMar w:top="990" w:right="8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C4"/>
    <w:rsid w:val="001D55DD"/>
    <w:rsid w:val="002D09D6"/>
    <w:rsid w:val="003732E1"/>
    <w:rsid w:val="00634A04"/>
    <w:rsid w:val="008116EA"/>
    <w:rsid w:val="0083510F"/>
    <w:rsid w:val="009A3CC4"/>
    <w:rsid w:val="009E2031"/>
    <w:rsid w:val="00AC684F"/>
    <w:rsid w:val="00C07939"/>
    <w:rsid w:val="00DF6421"/>
    <w:rsid w:val="00FA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01D7B-BC36-4040-AB7E-EF7072FE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E203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E203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E203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203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E203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E2031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Khamrakulov, Adilet GIZ KG</dc:creator>
  <cp:keywords/>
  <dc:description/>
  <cp:lastModifiedBy>Гость</cp:lastModifiedBy>
  <cp:revision>2</cp:revision>
  <dcterms:created xsi:type="dcterms:W3CDTF">2022-03-03T11:19:00Z</dcterms:created>
  <dcterms:modified xsi:type="dcterms:W3CDTF">2022-03-03T11:19:00Z</dcterms:modified>
</cp:coreProperties>
</file>