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DEC" w:rsidRPr="00DA5F29" w:rsidRDefault="00057DEC" w:rsidP="00057D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F29">
        <w:rPr>
          <w:rFonts w:ascii="Times New Roman" w:hAnsi="Times New Roman" w:cs="Times New Roman"/>
          <w:b/>
          <w:sz w:val="24"/>
          <w:szCs w:val="24"/>
        </w:rPr>
        <w:t>Прогр</w:t>
      </w:r>
      <w:bookmarkStart w:id="0" w:name="_GoBack"/>
      <w:bookmarkEnd w:id="0"/>
      <w:r w:rsidRPr="00DA5F29">
        <w:rPr>
          <w:rFonts w:ascii="Times New Roman" w:hAnsi="Times New Roman" w:cs="Times New Roman"/>
          <w:b/>
          <w:sz w:val="24"/>
          <w:szCs w:val="24"/>
        </w:rPr>
        <w:t>амма семинара</w:t>
      </w:r>
    </w:p>
    <w:p w:rsidR="00057DEC" w:rsidRPr="00F33770" w:rsidRDefault="00057DEC" w:rsidP="00057D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770">
        <w:rPr>
          <w:rFonts w:ascii="Times New Roman" w:hAnsi="Times New Roman" w:cs="Times New Roman"/>
          <w:b/>
          <w:sz w:val="24"/>
          <w:szCs w:val="24"/>
        </w:rPr>
        <w:t>«</w:t>
      </w:r>
      <w:r w:rsidR="00D421EA">
        <w:rPr>
          <w:rFonts w:ascii="Times New Roman" w:hAnsi="Times New Roman" w:cs="Times New Roman"/>
          <w:b/>
          <w:sz w:val="24"/>
          <w:szCs w:val="24"/>
        </w:rPr>
        <w:t xml:space="preserve">Аудит системы обеспечения качества образования в КГТУ им. И. </w:t>
      </w:r>
      <w:proofErr w:type="spellStart"/>
      <w:r w:rsidR="00D421EA">
        <w:rPr>
          <w:rFonts w:ascii="Times New Roman" w:hAnsi="Times New Roman" w:cs="Times New Roman"/>
          <w:b/>
          <w:sz w:val="24"/>
          <w:szCs w:val="24"/>
        </w:rPr>
        <w:t>Раззакова</w:t>
      </w:r>
      <w:proofErr w:type="spellEnd"/>
      <w:r w:rsidRPr="00F33770">
        <w:rPr>
          <w:rFonts w:ascii="Times New Roman" w:hAnsi="Times New Roman" w:cs="Times New Roman"/>
          <w:b/>
          <w:sz w:val="24"/>
          <w:szCs w:val="24"/>
        </w:rPr>
        <w:t>»</w:t>
      </w:r>
    </w:p>
    <w:p w:rsidR="00057DEC" w:rsidRDefault="00057DEC" w:rsidP="00057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F29">
        <w:rPr>
          <w:rFonts w:ascii="Times New Roman" w:hAnsi="Times New Roman" w:cs="Times New Roman"/>
          <w:sz w:val="24"/>
          <w:szCs w:val="24"/>
          <w:u w:val="single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51BEC">
        <w:rPr>
          <w:rFonts w:ascii="Times New Roman" w:hAnsi="Times New Roman" w:cs="Times New Roman"/>
          <w:b/>
          <w:sz w:val="24"/>
          <w:szCs w:val="24"/>
        </w:rPr>
        <w:t>28.08.2020</w:t>
      </w:r>
      <w:r w:rsidRPr="00CB2FC9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D1A6F" w:rsidRDefault="00057DEC" w:rsidP="00057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A5F29">
        <w:rPr>
          <w:rFonts w:ascii="Times New Roman" w:hAnsi="Times New Roman" w:cs="Times New Roman"/>
          <w:sz w:val="24"/>
          <w:szCs w:val="24"/>
          <w:u w:val="single"/>
        </w:rPr>
        <w:t>Время: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D1A6F" w:rsidRPr="00CD1A6F" w:rsidRDefault="00CD1A6F" w:rsidP="00057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CD1A6F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CB2FC9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Подключение и проверка связи</w:t>
      </w:r>
    </w:p>
    <w:p w:rsidR="00057DEC" w:rsidRPr="00CD1A6F" w:rsidRDefault="00CD1A6F" w:rsidP="00057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057DEC" w:rsidRPr="00CB2FC9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начало</w:t>
      </w:r>
    </w:p>
    <w:p w:rsidR="006A7856" w:rsidRDefault="00057DEC" w:rsidP="00057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F29">
        <w:rPr>
          <w:rFonts w:ascii="Times New Roman" w:hAnsi="Times New Roman" w:cs="Times New Roman"/>
          <w:sz w:val="24"/>
          <w:szCs w:val="24"/>
          <w:u w:val="single"/>
        </w:rPr>
        <w:t xml:space="preserve">Место </w:t>
      </w:r>
      <w:proofErr w:type="gramStart"/>
      <w:r w:rsidRPr="00DA5F29">
        <w:rPr>
          <w:rFonts w:ascii="Times New Roman" w:hAnsi="Times New Roman" w:cs="Times New Roman"/>
          <w:sz w:val="24"/>
          <w:szCs w:val="24"/>
          <w:u w:val="single"/>
        </w:rPr>
        <w:t>проведения</w:t>
      </w:r>
      <w:r w:rsidR="00A51BEC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r w:rsidR="006A7856">
        <w:rPr>
          <w:rFonts w:ascii="Times New Roman" w:hAnsi="Times New Roman" w:cs="Times New Roman"/>
          <w:sz w:val="24"/>
          <w:szCs w:val="24"/>
          <w:lang w:val="en-US"/>
        </w:rPr>
        <w:t>MS</w:t>
      </w:r>
      <w:proofErr w:type="gramEnd"/>
      <w:r w:rsidR="006A7856" w:rsidRPr="006A7856">
        <w:rPr>
          <w:rFonts w:ascii="Times New Roman" w:hAnsi="Times New Roman" w:cs="Times New Roman"/>
          <w:sz w:val="24"/>
          <w:szCs w:val="24"/>
        </w:rPr>
        <w:t xml:space="preserve"> </w:t>
      </w:r>
      <w:r w:rsidR="006A7856">
        <w:rPr>
          <w:rFonts w:ascii="Times New Roman" w:hAnsi="Times New Roman" w:cs="Times New Roman"/>
          <w:sz w:val="24"/>
          <w:szCs w:val="24"/>
          <w:lang w:val="en-US"/>
        </w:rPr>
        <w:t>Teams</w:t>
      </w:r>
      <w:r w:rsidR="006A7856" w:rsidRPr="006A7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856" w:rsidRDefault="006A7856" w:rsidP="00057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DEC" w:rsidRDefault="006A7856" w:rsidP="00057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ссылка: </w:t>
      </w:r>
      <w:hyperlink r:id="rId5" w:history="1">
        <w:r w:rsidRPr="00D87C98">
          <w:rPr>
            <w:rStyle w:val="a5"/>
            <w:rFonts w:ascii="Times New Roman" w:hAnsi="Times New Roman" w:cs="Times New Roman"/>
            <w:sz w:val="24"/>
            <w:szCs w:val="24"/>
          </w:rPr>
          <w:t>https://teams.microsoft.com/l/meetup-join/19%3ameeting_ZDhmZTc1ZTAtMDMzOC00MjQ1LTkxNDItMTU4ZjQzZmMzNzM1%40thread.v2/0?context=%7b%22Tid%22%3a%22efb5c856-f3d4-4ea4-a140-e124ec2c0eb1%22%2c%22Oid%22%3a%22d62e7e8b-584e-45f6-ac32-dbd44c1de0b1%22%7d</w:t>
        </w:r>
      </w:hyperlink>
    </w:p>
    <w:p w:rsidR="006A7856" w:rsidRPr="006A7856" w:rsidRDefault="006A7856" w:rsidP="00057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DEC" w:rsidRDefault="00057DEC" w:rsidP="00057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F29">
        <w:rPr>
          <w:rFonts w:ascii="Times New Roman" w:hAnsi="Times New Roman" w:cs="Times New Roman"/>
          <w:sz w:val="24"/>
          <w:szCs w:val="24"/>
          <w:u w:val="single"/>
        </w:rPr>
        <w:t>Формат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B2FC9">
        <w:rPr>
          <w:rFonts w:ascii="Times New Roman" w:hAnsi="Times New Roman" w:cs="Times New Roman"/>
          <w:b/>
          <w:sz w:val="24"/>
          <w:szCs w:val="24"/>
        </w:rPr>
        <w:t>руководители структурных подразделений</w:t>
      </w:r>
    </w:p>
    <w:p w:rsidR="00057DEC" w:rsidRDefault="00057DEC" w:rsidP="00057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– директора институтов, </w:t>
      </w:r>
    </w:p>
    <w:p w:rsidR="00057DEC" w:rsidRDefault="00057DEC" w:rsidP="00057DEC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-деканы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факультетов,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-заведующие кафедрами</w:t>
      </w:r>
      <w:r w:rsidR="007B283E">
        <w:rPr>
          <w:rFonts w:ascii="Times New Roman" w:hAnsi="Times New Roman" w:cs="Times New Roman"/>
          <w:sz w:val="24"/>
          <w:szCs w:val="24"/>
        </w:rPr>
        <w:t>,</w:t>
      </w:r>
    </w:p>
    <w:p w:rsidR="007B283E" w:rsidRDefault="007B283E" w:rsidP="00057DEC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ответственные по качеству/ по подготовке к аккредитации</w:t>
      </w:r>
    </w:p>
    <w:p w:rsidR="00057DEC" w:rsidRPr="00CB2FC9" w:rsidRDefault="00057DEC" w:rsidP="00057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B2FC9">
        <w:rPr>
          <w:rFonts w:ascii="Times New Roman" w:hAnsi="Times New Roman" w:cs="Times New Roman"/>
          <w:b/>
          <w:sz w:val="24"/>
          <w:szCs w:val="24"/>
        </w:rPr>
        <w:t xml:space="preserve">структурные подразделения: </w:t>
      </w:r>
    </w:p>
    <w:p w:rsidR="00057DEC" w:rsidRDefault="00057DEC" w:rsidP="00057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- </w:t>
      </w:r>
      <w:r w:rsidR="007B283E">
        <w:rPr>
          <w:rFonts w:ascii="Times New Roman" w:hAnsi="Times New Roman" w:cs="Times New Roman"/>
          <w:sz w:val="24"/>
          <w:szCs w:val="24"/>
        </w:rPr>
        <w:t xml:space="preserve">отдел качества образования </w:t>
      </w:r>
    </w:p>
    <w:p w:rsidR="00057DEC" w:rsidRDefault="00057DEC" w:rsidP="00057DEC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283E">
        <w:rPr>
          <w:rFonts w:ascii="Times New Roman" w:hAnsi="Times New Roman" w:cs="Times New Roman"/>
          <w:sz w:val="24"/>
          <w:szCs w:val="24"/>
        </w:rPr>
        <w:t>учебный отдел</w:t>
      </w:r>
    </w:p>
    <w:p w:rsidR="00057DEC" w:rsidRPr="002A59BA" w:rsidRDefault="002A59BA" w:rsidP="00057DEC">
      <w:pPr>
        <w:rPr>
          <w:rFonts w:ascii="Times New Roman" w:hAnsi="Times New Roman" w:cs="Times New Roman"/>
          <w:b/>
          <w:sz w:val="24"/>
          <w:szCs w:val="24"/>
        </w:rPr>
      </w:pPr>
      <w:r w:rsidRPr="002A59B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057DEC" w:rsidTr="00452D02">
        <w:tc>
          <w:tcPr>
            <w:tcW w:w="4644" w:type="dxa"/>
          </w:tcPr>
          <w:p w:rsidR="00057DEC" w:rsidRDefault="00057DEC" w:rsidP="00452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обсуждений</w:t>
            </w:r>
          </w:p>
        </w:tc>
        <w:tc>
          <w:tcPr>
            <w:tcW w:w="4927" w:type="dxa"/>
          </w:tcPr>
          <w:p w:rsidR="00057DEC" w:rsidRPr="00DA5F29" w:rsidRDefault="00057DEC" w:rsidP="0045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057DEC" w:rsidRPr="00DA5F29" w:rsidTr="00452D02">
        <w:trPr>
          <w:trHeight w:val="699"/>
        </w:trPr>
        <w:tc>
          <w:tcPr>
            <w:tcW w:w="4644" w:type="dxa"/>
          </w:tcPr>
          <w:p w:rsidR="00057DEC" w:rsidRPr="00CB2FC9" w:rsidRDefault="00DC1142" w:rsidP="00CA14C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вуза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4D1351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независимой</w:t>
            </w:r>
            <w:proofErr w:type="gramEnd"/>
            <w:r w:rsidR="004D1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4C5">
              <w:rPr>
                <w:rFonts w:ascii="Times New Roman" w:hAnsi="Times New Roman" w:cs="Times New Roman"/>
                <w:sz w:val="24"/>
                <w:szCs w:val="24"/>
              </w:rPr>
              <w:t xml:space="preserve">институциональной </w:t>
            </w:r>
            <w:r w:rsidR="004D1351">
              <w:rPr>
                <w:rFonts w:ascii="Times New Roman" w:hAnsi="Times New Roman" w:cs="Times New Roman"/>
                <w:sz w:val="24"/>
                <w:szCs w:val="24"/>
              </w:rPr>
              <w:t>аккредитации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(положение об аудите, руководство по качеству)</w:t>
            </w:r>
            <w:r w:rsidR="00CA14C5">
              <w:rPr>
                <w:rFonts w:ascii="Times New Roman" w:hAnsi="Times New Roman" w:cs="Times New Roman"/>
                <w:sz w:val="24"/>
                <w:szCs w:val="24"/>
              </w:rPr>
              <w:t>. Организация внутреннего аудита (сроки проведения, аудит кафедр, повторный аудит отделов, служб)</w:t>
            </w:r>
          </w:p>
        </w:tc>
        <w:tc>
          <w:tcPr>
            <w:tcW w:w="4927" w:type="dxa"/>
          </w:tcPr>
          <w:p w:rsidR="00057DEC" w:rsidRPr="00DA5F29" w:rsidRDefault="00DC1142" w:rsidP="0045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Чыныбаев М.К. – проректор по УР (представитель руководства  по качеству)</w:t>
            </w:r>
          </w:p>
        </w:tc>
      </w:tr>
      <w:tr w:rsidR="00057DEC" w:rsidTr="00452D02">
        <w:tc>
          <w:tcPr>
            <w:tcW w:w="4644" w:type="dxa"/>
          </w:tcPr>
          <w:p w:rsidR="00057DEC" w:rsidRPr="004D1351" w:rsidRDefault="00CA14C5" w:rsidP="00CA14C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этапами аудита. </w:t>
            </w:r>
            <w:r w:rsidR="00DC114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аудита учебных структурных подразделений (кафедр). </w:t>
            </w:r>
          </w:p>
        </w:tc>
        <w:tc>
          <w:tcPr>
            <w:tcW w:w="4927" w:type="dxa"/>
          </w:tcPr>
          <w:p w:rsidR="00057DEC" w:rsidRDefault="007B283E" w:rsidP="0045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  <w:r w:rsidR="00DC1142">
              <w:rPr>
                <w:rFonts w:ascii="Times New Roman" w:hAnsi="Times New Roman" w:cs="Times New Roman"/>
                <w:sz w:val="24"/>
                <w:szCs w:val="24"/>
              </w:rPr>
              <w:t xml:space="preserve"> – гл. специалист</w:t>
            </w:r>
          </w:p>
          <w:p w:rsidR="00057DEC" w:rsidRPr="00DA5F29" w:rsidRDefault="00DC1142" w:rsidP="0045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057DEC">
              <w:rPr>
                <w:rFonts w:ascii="Times New Roman" w:hAnsi="Times New Roman" w:cs="Times New Roman"/>
                <w:sz w:val="24"/>
                <w:szCs w:val="24"/>
              </w:rPr>
              <w:t>тдела качества образования</w:t>
            </w:r>
          </w:p>
        </w:tc>
      </w:tr>
    </w:tbl>
    <w:p w:rsidR="00057DEC" w:rsidRDefault="00057DEC" w:rsidP="00057D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7DEC" w:rsidRDefault="00057DEC"/>
    <w:sectPr w:rsidR="0005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C10"/>
    <w:multiLevelType w:val="hybridMultilevel"/>
    <w:tmpl w:val="2A206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031D7"/>
    <w:multiLevelType w:val="hybridMultilevel"/>
    <w:tmpl w:val="7B6441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32FC6"/>
    <w:multiLevelType w:val="hybridMultilevel"/>
    <w:tmpl w:val="437404F0"/>
    <w:lvl w:ilvl="0" w:tplc="8DC0A6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EC"/>
    <w:rsid w:val="00057DEC"/>
    <w:rsid w:val="000C3584"/>
    <w:rsid w:val="000E3438"/>
    <w:rsid w:val="002A59BA"/>
    <w:rsid w:val="0037384D"/>
    <w:rsid w:val="003E176C"/>
    <w:rsid w:val="003F6B00"/>
    <w:rsid w:val="004D1351"/>
    <w:rsid w:val="006A7856"/>
    <w:rsid w:val="007B283E"/>
    <w:rsid w:val="009A073B"/>
    <w:rsid w:val="00A51BEC"/>
    <w:rsid w:val="00B700DE"/>
    <w:rsid w:val="00CA14C5"/>
    <w:rsid w:val="00CD1A6F"/>
    <w:rsid w:val="00CE0781"/>
    <w:rsid w:val="00D421EA"/>
    <w:rsid w:val="00DC1142"/>
    <w:rsid w:val="00E556A2"/>
    <w:rsid w:val="00EC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B2E3C-1866-4819-B17D-71207117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DEC"/>
    <w:pPr>
      <w:ind w:left="720"/>
      <w:contextualSpacing/>
    </w:pPr>
  </w:style>
  <w:style w:type="table" w:styleId="a4">
    <w:name w:val="Table Grid"/>
    <w:basedOn w:val="a1"/>
    <w:uiPriority w:val="59"/>
    <w:rsid w:val="00057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A7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ZDhmZTc1ZTAtMDMzOC00MjQ1LTkxNDItMTU4ZjQzZmMzNzM1%40thread.v2/0?context=%7b%22Tid%22%3a%22efb5c856-f3d4-4ea4-a140-e124ec2c0eb1%22%2c%22Oid%22%3a%22d62e7e8b-584e-45f6-ac32-dbd44c1de0b1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Skynet</cp:lastModifiedBy>
  <cp:revision>2</cp:revision>
  <cp:lastPrinted>2017-11-28T02:43:00Z</cp:lastPrinted>
  <dcterms:created xsi:type="dcterms:W3CDTF">2020-08-27T03:18:00Z</dcterms:created>
  <dcterms:modified xsi:type="dcterms:W3CDTF">2020-08-27T03:18:00Z</dcterms:modified>
</cp:coreProperties>
</file>