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36AB" w14:textId="61802E74" w:rsidR="000345DC" w:rsidRDefault="00C268AB" w:rsidP="00795DBA">
      <w:pPr>
        <w:rPr>
          <w:lang w:val="ru-RU"/>
        </w:rPr>
      </w:pPr>
      <w:r>
        <w:rPr>
          <w:lang w:val="ru-RU"/>
        </w:rPr>
        <w:t xml:space="preserve">Министерство образования и науки </w:t>
      </w:r>
      <w:bookmarkStart w:id="0" w:name="_GoBack"/>
      <w:bookmarkEnd w:id="0"/>
      <w:r>
        <w:rPr>
          <w:lang w:val="ru-RU"/>
        </w:rPr>
        <w:t>КР</w:t>
      </w:r>
    </w:p>
    <w:p w14:paraId="0DC2729D" w14:textId="77777777" w:rsidR="00470129" w:rsidRDefault="00470129" w:rsidP="00795DBA">
      <w:pPr>
        <w:rPr>
          <w:lang w:val="ru-RU"/>
        </w:rPr>
      </w:pPr>
    </w:p>
    <w:p w14:paraId="49229BEE" w14:textId="2927D12A" w:rsidR="00470129" w:rsidRPr="00470129" w:rsidRDefault="00470129" w:rsidP="00470129">
      <w:pPr>
        <w:jc w:val="center"/>
        <w:rPr>
          <w:b/>
          <w:bCs/>
          <w:lang w:val="ru-RU"/>
        </w:rPr>
      </w:pPr>
      <w:r w:rsidRPr="00470129">
        <w:rPr>
          <w:b/>
          <w:bCs/>
          <w:lang w:val="ru-RU"/>
        </w:rPr>
        <w:t>Программа Круглого стола</w:t>
      </w:r>
    </w:p>
    <w:p w14:paraId="6341A856" w14:textId="77777777" w:rsidR="00470129" w:rsidRPr="00470129" w:rsidRDefault="00470129" w:rsidP="00470129">
      <w:pPr>
        <w:rPr>
          <w:lang w:val="ru-RU"/>
        </w:rPr>
      </w:pPr>
    </w:p>
    <w:p w14:paraId="17E77F62" w14:textId="68E3E67F" w:rsidR="00470129" w:rsidRPr="00470129" w:rsidRDefault="00470129" w:rsidP="00470129">
      <w:pPr>
        <w:rPr>
          <w:b/>
          <w:bCs/>
          <w:lang w:val="ru-RU"/>
        </w:rPr>
      </w:pPr>
      <w:r w:rsidRPr="00470129">
        <w:rPr>
          <w:b/>
          <w:bCs/>
          <w:lang w:val="ru-RU"/>
        </w:rPr>
        <w:t>Тема: Аккредитация/аттестация образовательных, научных и научно-технических организаций</w:t>
      </w:r>
    </w:p>
    <w:p w14:paraId="41E62552" w14:textId="0C1938BF" w:rsidR="00470129" w:rsidRDefault="00470129" w:rsidP="00795DBA">
      <w:pPr>
        <w:rPr>
          <w:lang w:val="ru-RU"/>
        </w:rPr>
      </w:pPr>
      <w:r>
        <w:rPr>
          <w:lang w:val="ru-RU"/>
        </w:rPr>
        <w:t>Дата проведения: 27 февраля</w:t>
      </w:r>
    </w:p>
    <w:p w14:paraId="07551A9D" w14:textId="60B96F17" w:rsidR="00470129" w:rsidRDefault="00470129" w:rsidP="00795DBA">
      <w:pPr>
        <w:rPr>
          <w:lang w:val="ru-RU"/>
        </w:rPr>
      </w:pPr>
      <w:r>
        <w:rPr>
          <w:lang w:val="ru-RU"/>
        </w:rPr>
        <w:t>Место проведения: Бишкек, Сити отель</w:t>
      </w:r>
    </w:p>
    <w:p w14:paraId="552800E8" w14:textId="77777777" w:rsidR="00470129" w:rsidRDefault="00470129" w:rsidP="00795DBA">
      <w:pPr>
        <w:rPr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5"/>
      </w:tblGrid>
      <w:tr w:rsidR="00470129" w14:paraId="4113FE06" w14:textId="77777777" w:rsidTr="00470129">
        <w:tc>
          <w:tcPr>
            <w:tcW w:w="1696" w:type="dxa"/>
            <w:shd w:val="clear" w:color="auto" w:fill="FFF2CC" w:themeFill="accent4" w:themeFillTint="33"/>
          </w:tcPr>
          <w:p w14:paraId="6EE0A32B" w14:textId="39D83995" w:rsidR="00470129" w:rsidRPr="004905E1" w:rsidRDefault="00470129" w:rsidP="004905E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529" w:type="dxa"/>
            <w:shd w:val="clear" w:color="auto" w:fill="FFF2CC" w:themeFill="accent4" w:themeFillTint="33"/>
          </w:tcPr>
          <w:p w14:paraId="3AE08A41" w14:textId="3725ED62" w:rsidR="00470129" w:rsidRPr="004905E1" w:rsidRDefault="00470129" w:rsidP="004905E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b/>
                <w:bCs/>
                <w:sz w:val="24"/>
                <w:szCs w:val="24"/>
              </w:rPr>
              <w:t>Сессия</w:t>
            </w:r>
            <w:proofErr w:type="spellEnd"/>
          </w:p>
        </w:tc>
        <w:tc>
          <w:tcPr>
            <w:tcW w:w="1835" w:type="dxa"/>
            <w:shd w:val="clear" w:color="auto" w:fill="FFF2CC" w:themeFill="accent4" w:themeFillTint="33"/>
          </w:tcPr>
          <w:p w14:paraId="5324AD2A" w14:textId="4510A3CA" w:rsidR="00470129" w:rsidRPr="004905E1" w:rsidRDefault="00470129" w:rsidP="004905E1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4905E1">
              <w:rPr>
                <w:b/>
                <w:bCs/>
              </w:rPr>
              <w:t>Докладчик</w:t>
            </w:r>
            <w:proofErr w:type="spellEnd"/>
          </w:p>
        </w:tc>
      </w:tr>
      <w:tr w:rsidR="00470129" w14:paraId="6DE1F8BD" w14:textId="77777777" w:rsidTr="00470129">
        <w:tc>
          <w:tcPr>
            <w:tcW w:w="1696" w:type="dxa"/>
          </w:tcPr>
          <w:p w14:paraId="3704F6E2" w14:textId="2A685865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10.00 – 10.30</w:t>
            </w:r>
          </w:p>
        </w:tc>
        <w:tc>
          <w:tcPr>
            <w:tcW w:w="5529" w:type="dxa"/>
          </w:tcPr>
          <w:p w14:paraId="5480199C" w14:textId="0013F6A2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Регистрация</w:t>
            </w:r>
            <w:proofErr w:type="spellEnd"/>
            <w:r w:rsidRPr="004905E1">
              <w:rPr>
                <w:sz w:val="24"/>
                <w:szCs w:val="24"/>
              </w:rPr>
              <w:t xml:space="preserve"> и </w:t>
            </w:r>
            <w:proofErr w:type="spellStart"/>
            <w:r w:rsidRPr="004905E1">
              <w:rPr>
                <w:sz w:val="24"/>
                <w:szCs w:val="24"/>
              </w:rPr>
              <w:t>приветственный</w:t>
            </w:r>
            <w:proofErr w:type="spellEnd"/>
            <w:r w:rsidRPr="004905E1">
              <w:rPr>
                <w:sz w:val="24"/>
                <w:szCs w:val="24"/>
              </w:rPr>
              <w:t xml:space="preserve"> </w:t>
            </w:r>
            <w:proofErr w:type="spellStart"/>
            <w:r w:rsidRPr="004905E1">
              <w:rPr>
                <w:sz w:val="24"/>
                <w:szCs w:val="24"/>
              </w:rPr>
              <w:t>кофе</w:t>
            </w:r>
            <w:proofErr w:type="spellEnd"/>
          </w:p>
        </w:tc>
        <w:tc>
          <w:tcPr>
            <w:tcW w:w="1835" w:type="dxa"/>
          </w:tcPr>
          <w:p w14:paraId="516369E3" w14:textId="18E95376" w:rsid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Все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участники</w:t>
            </w:r>
            <w:proofErr w:type="spellEnd"/>
          </w:p>
        </w:tc>
      </w:tr>
      <w:tr w:rsidR="00470129" w14:paraId="6D9D2E3D" w14:textId="77777777" w:rsidTr="00470129">
        <w:tc>
          <w:tcPr>
            <w:tcW w:w="1696" w:type="dxa"/>
          </w:tcPr>
          <w:p w14:paraId="11104B3F" w14:textId="4A338898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10.30 – 10.40</w:t>
            </w:r>
          </w:p>
        </w:tc>
        <w:tc>
          <w:tcPr>
            <w:tcW w:w="5529" w:type="dxa"/>
          </w:tcPr>
          <w:p w14:paraId="3923689C" w14:textId="360C1597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Приветственные</w:t>
            </w:r>
            <w:proofErr w:type="spellEnd"/>
            <w:r w:rsidRPr="004905E1">
              <w:rPr>
                <w:sz w:val="24"/>
                <w:szCs w:val="24"/>
              </w:rPr>
              <w:t xml:space="preserve"> </w:t>
            </w:r>
            <w:proofErr w:type="spellStart"/>
            <w:r w:rsidRPr="004905E1">
              <w:rPr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835" w:type="dxa"/>
          </w:tcPr>
          <w:p w14:paraId="1E70EF68" w14:textId="5B80904E" w:rsidR="00470129" w:rsidRPr="004905E1" w:rsidRDefault="004905E1" w:rsidP="00470129">
            <w:pPr>
              <w:rPr>
                <w:lang w:val="ru-RU"/>
              </w:rPr>
            </w:pPr>
            <w:r w:rsidRPr="004905E1">
              <w:rPr>
                <w:lang w:val="ru-RU"/>
              </w:rPr>
              <w:t>РЕСА, GIZ</w:t>
            </w:r>
          </w:p>
        </w:tc>
      </w:tr>
      <w:tr w:rsidR="00470129" w14:paraId="408DAAEC" w14:textId="77777777" w:rsidTr="00470129">
        <w:tc>
          <w:tcPr>
            <w:tcW w:w="1696" w:type="dxa"/>
          </w:tcPr>
          <w:p w14:paraId="4203C29C" w14:textId="40A8B2E6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10.40 – 11.00</w:t>
            </w:r>
          </w:p>
        </w:tc>
        <w:tc>
          <w:tcPr>
            <w:tcW w:w="5529" w:type="dxa"/>
          </w:tcPr>
          <w:p w14:paraId="254DBC9B" w14:textId="22E3EC56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b/>
                <w:bCs/>
                <w:sz w:val="24"/>
                <w:szCs w:val="24"/>
                <w:lang w:val="ru-RU"/>
              </w:rPr>
              <w:t>Сессия 1.</w:t>
            </w:r>
            <w:r w:rsidRPr="004905E1">
              <w:rPr>
                <w:sz w:val="24"/>
                <w:szCs w:val="24"/>
                <w:lang w:val="ru-RU"/>
              </w:rPr>
              <w:t xml:space="preserve"> Государственная политика в сфере аккредитации/аттестации образовательных, научных и научно-технических организаций </w:t>
            </w:r>
          </w:p>
        </w:tc>
        <w:tc>
          <w:tcPr>
            <w:tcW w:w="1835" w:type="dxa"/>
          </w:tcPr>
          <w:p w14:paraId="3249494C" w14:textId="1CEE5D5C" w:rsidR="00470129" w:rsidRDefault="00470129" w:rsidP="00470129">
            <w:pPr>
              <w:rPr>
                <w:lang w:val="ru-RU"/>
              </w:rPr>
            </w:pPr>
            <w:proofErr w:type="spellStart"/>
            <w:r w:rsidRPr="00470129">
              <w:rPr>
                <w:lang w:val="ru-RU"/>
              </w:rPr>
              <w:t>Алымбекова</w:t>
            </w:r>
            <w:proofErr w:type="spellEnd"/>
            <w:r w:rsidRPr="00470129">
              <w:rPr>
                <w:lang w:val="ru-RU"/>
              </w:rPr>
              <w:t xml:space="preserve"> С., Министерство образования и науки КР</w:t>
            </w:r>
          </w:p>
        </w:tc>
      </w:tr>
      <w:tr w:rsidR="00470129" w14:paraId="0BE429B9" w14:textId="77777777" w:rsidTr="00470129">
        <w:tc>
          <w:tcPr>
            <w:tcW w:w="1696" w:type="dxa"/>
          </w:tcPr>
          <w:p w14:paraId="15E2F00F" w14:textId="7F805C26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11.00 – 11.10</w:t>
            </w:r>
          </w:p>
        </w:tc>
        <w:tc>
          <w:tcPr>
            <w:tcW w:w="5529" w:type="dxa"/>
          </w:tcPr>
          <w:p w14:paraId="3E203E80" w14:textId="7A5C13D0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Вопросы</w:t>
            </w:r>
            <w:proofErr w:type="spellEnd"/>
            <w:r w:rsidRPr="004905E1">
              <w:rPr>
                <w:sz w:val="24"/>
                <w:szCs w:val="24"/>
              </w:rPr>
              <w:t xml:space="preserve"> и </w:t>
            </w:r>
            <w:proofErr w:type="spellStart"/>
            <w:r w:rsidRPr="004905E1">
              <w:rPr>
                <w:sz w:val="24"/>
                <w:szCs w:val="24"/>
              </w:rPr>
              <w:t>ответы</w:t>
            </w:r>
            <w:proofErr w:type="spellEnd"/>
          </w:p>
        </w:tc>
        <w:tc>
          <w:tcPr>
            <w:tcW w:w="1835" w:type="dxa"/>
          </w:tcPr>
          <w:p w14:paraId="760A802D" w14:textId="39711610" w:rsid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Все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участники</w:t>
            </w:r>
            <w:proofErr w:type="spellEnd"/>
          </w:p>
        </w:tc>
      </w:tr>
      <w:tr w:rsidR="00470129" w14:paraId="4B988A6F" w14:textId="77777777" w:rsidTr="00470129">
        <w:tc>
          <w:tcPr>
            <w:tcW w:w="1696" w:type="dxa"/>
          </w:tcPr>
          <w:p w14:paraId="4B215CEC" w14:textId="17AEDBCE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11.10 – 1</w:t>
            </w:r>
            <w:r w:rsidRPr="004905E1">
              <w:rPr>
                <w:sz w:val="24"/>
                <w:szCs w:val="24"/>
                <w:lang w:val="ru-RU"/>
              </w:rPr>
              <w:t>2:0</w:t>
            </w:r>
            <w:r w:rsidRPr="004905E1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14:paraId="49C20539" w14:textId="77777777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b/>
                <w:bCs/>
                <w:sz w:val="24"/>
                <w:szCs w:val="24"/>
                <w:lang w:val="ru-RU"/>
              </w:rPr>
              <w:t>Сессия 2.</w:t>
            </w:r>
            <w:r w:rsidRPr="004905E1">
              <w:rPr>
                <w:sz w:val="24"/>
                <w:szCs w:val="24"/>
                <w:lang w:val="ru-RU"/>
              </w:rPr>
              <w:t xml:space="preserve">  Опыт МУК в подготовке и прохождению аккредитации </w:t>
            </w:r>
            <w:r w:rsidRPr="004905E1">
              <w:rPr>
                <w:sz w:val="24"/>
                <w:szCs w:val="24"/>
              </w:rPr>
              <w:t>PhD</w:t>
            </w:r>
            <w:r w:rsidRPr="004905E1">
              <w:rPr>
                <w:sz w:val="24"/>
                <w:szCs w:val="24"/>
                <w:lang w:val="ru-RU"/>
              </w:rPr>
              <w:t xml:space="preserve"> программ: вызовы и изменения. </w:t>
            </w:r>
          </w:p>
          <w:p w14:paraId="59F6A4D9" w14:textId="3F2B315E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  <w:lang w:val="ru-RU"/>
              </w:rPr>
              <w:t xml:space="preserve">Расчет стоимости обучения на </w:t>
            </w:r>
            <w:r w:rsidRPr="004905E1">
              <w:rPr>
                <w:sz w:val="24"/>
                <w:szCs w:val="24"/>
              </w:rPr>
              <w:t>PhD</w:t>
            </w:r>
            <w:r w:rsidRPr="004905E1">
              <w:rPr>
                <w:sz w:val="24"/>
                <w:szCs w:val="24"/>
                <w:lang w:val="ru-RU"/>
              </w:rPr>
              <w:t xml:space="preserve"> программах.</w:t>
            </w:r>
          </w:p>
        </w:tc>
        <w:tc>
          <w:tcPr>
            <w:tcW w:w="1835" w:type="dxa"/>
          </w:tcPr>
          <w:p w14:paraId="661EEDE0" w14:textId="4FF89350" w:rsidR="00470129" w:rsidRP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Бекбоева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Рахат</w:t>
            </w:r>
            <w:proofErr w:type="spellEnd"/>
            <w:r w:rsidRPr="00C2119A">
              <w:t>,</w:t>
            </w:r>
            <w:r>
              <w:rPr>
                <w:lang w:val="ru-RU"/>
              </w:rPr>
              <w:t xml:space="preserve"> эксперт</w:t>
            </w:r>
          </w:p>
        </w:tc>
      </w:tr>
      <w:tr w:rsidR="00470129" w14:paraId="26811D20" w14:textId="77777777" w:rsidTr="00470129">
        <w:tc>
          <w:tcPr>
            <w:tcW w:w="1696" w:type="dxa"/>
          </w:tcPr>
          <w:p w14:paraId="7700EF17" w14:textId="498AC1C2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</w:t>
            </w:r>
            <w:r w:rsidRPr="004905E1">
              <w:rPr>
                <w:sz w:val="24"/>
                <w:szCs w:val="24"/>
                <w:lang w:val="ru-RU"/>
              </w:rPr>
              <w:t>2</w:t>
            </w:r>
            <w:r w:rsidRPr="004905E1">
              <w:rPr>
                <w:sz w:val="24"/>
                <w:szCs w:val="24"/>
              </w:rPr>
              <w:t>.</w:t>
            </w:r>
            <w:r w:rsidRPr="004905E1">
              <w:rPr>
                <w:sz w:val="24"/>
                <w:szCs w:val="24"/>
                <w:lang w:val="ru-RU"/>
              </w:rPr>
              <w:t>0</w:t>
            </w:r>
            <w:r w:rsidRPr="004905E1">
              <w:rPr>
                <w:sz w:val="24"/>
                <w:szCs w:val="24"/>
              </w:rPr>
              <w:t>0 – 12.30</w:t>
            </w:r>
          </w:p>
        </w:tc>
        <w:tc>
          <w:tcPr>
            <w:tcW w:w="5529" w:type="dxa"/>
          </w:tcPr>
          <w:p w14:paraId="79E13D50" w14:textId="1CC7AC42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Вопросы</w:t>
            </w:r>
            <w:proofErr w:type="spellEnd"/>
            <w:r w:rsidRPr="004905E1">
              <w:rPr>
                <w:sz w:val="24"/>
                <w:szCs w:val="24"/>
              </w:rPr>
              <w:t xml:space="preserve"> и </w:t>
            </w:r>
            <w:proofErr w:type="spellStart"/>
            <w:r w:rsidRPr="004905E1">
              <w:rPr>
                <w:sz w:val="24"/>
                <w:szCs w:val="24"/>
              </w:rPr>
              <w:t>ответы</w:t>
            </w:r>
            <w:proofErr w:type="spellEnd"/>
          </w:p>
        </w:tc>
        <w:tc>
          <w:tcPr>
            <w:tcW w:w="1835" w:type="dxa"/>
          </w:tcPr>
          <w:p w14:paraId="50FA1EEC" w14:textId="33281DB8" w:rsid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Все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участники</w:t>
            </w:r>
            <w:proofErr w:type="spellEnd"/>
          </w:p>
        </w:tc>
      </w:tr>
      <w:tr w:rsidR="00470129" w14:paraId="5A6BD19D" w14:textId="77777777" w:rsidTr="00470129">
        <w:tc>
          <w:tcPr>
            <w:tcW w:w="1696" w:type="dxa"/>
          </w:tcPr>
          <w:p w14:paraId="72640C5C" w14:textId="2508E919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12.30 – 13.30</w:t>
            </w:r>
          </w:p>
        </w:tc>
        <w:tc>
          <w:tcPr>
            <w:tcW w:w="5529" w:type="dxa"/>
          </w:tcPr>
          <w:p w14:paraId="033B13A5" w14:textId="61E321F9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835" w:type="dxa"/>
          </w:tcPr>
          <w:p w14:paraId="0C6D5BEA" w14:textId="619B28A5" w:rsid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Все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участники</w:t>
            </w:r>
            <w:proofErr w:type="spellEnd"/>
          </w:p>
        </w:tc>
      </w:tr>
      <w:tr w:rsidR="00470129" w14:paraId="05AB4B33" w14:textId="77777777" w:rsidTr="00470129">
        <w:tc>
          <w:tcPr>
            <w:tcW w:w="1696" w:type="dxa"/>
          </w:tcPr>
          <w:p w14:paraId="4AE04B08" w14:textId="18731DF5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13.30 – 13.50</w:t>
            </w:r>
          </w:p>
        </w:tc>
        <w:tc>
          <w:tcPr>
            <w:tcW w:w="5529" w:type="dxa"/>
          </w:tcPr>
          <w:p w14:paraId="19AB4348" w14:textId="3B12A5BE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b/>
                <w:bCs/>
                <w:sz w:val="24"/>
                <w:szCs w:val="24"/>
                <w:lang w:val="ru-RU"/>
              </w:rPr>
              <w:t>Сессия 3.</w:t>
            </w:r>
            <w:r w:rsidRPr="004905E1">
              <w:rPr>
                <w:sz w:val="24"/>
                <w:szCs w:val="24"/>
                <w:lang w:val="ru-RU"/>
              </w:rPr>
              <w:t xml:space="preserve"> Аккредитация послевузовского образования: достижения и вызовы</w:t>
            </w:r>
          </w:p>
        </w:tc>
        <w:tc>
          <w:tcPr>
            <w:tcW w:w="1835" w:type="dxa"/>
          </w:tcPr>
          <w:p w14:paraId="5A40DEAC" w14:textId="3A618160" w:rsid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Уманкулова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Онолкан</w:t>
            </w:r>
            <w:proofErr w:type="spellEnd"/>
            <w:r w:rsidRPr="00C2119A">
              <w:t xml:space="preserve">, </w:t>
            </w:r>
            <w:proofErr w:type="spellStart"/>
            <w:r w:rsidRPr="00C2119A">
              <w:t>эксперт</w:t>
            </w:r>
            <w:proofErr w:type="spellEnd"/>
          </w:p>
        </w:tc>
      </w:tr>
      <w:tr w:rsidR="00470129" w14:paraId="3FD787CD" w14:textId="77777777" w:rsidTr="00470129">
        <w:tc>
          <w:tcPr>
            <w:tcW w:w="1696" w:type="dxa"/>
          </w:tcPr>
          <w:p w14:paraId="700A7C37" w14:textId="0EC95C00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13.50 – 14.15</w:t>
            </w:r>
          </w:p>
        </w:tc>
        <w:tc>
          <w:tcPr>
            <w:tcW w:w="5529" w:type="dxa"/>
          </w:tcPr>
          <w:p w14:paraId="5D4C3431" w14:textId="5DDB379A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Вопросы</w:t>
            </w:r>
            <w:proofErr w:type="spellEnd"/>
            <w:r w:rsidRPr="004905E1">
              <w:rPr>
                <w:sz w:val="24"/>
                <w:szCs w:val="24"/>
              </w:rPr>
              <w:t xml:space="preserve"> и </w:t>
            </w:r>
            <w:proofErr w:type="spellStart"/>
            <w:r w:rsidRPr="004905E1">
              <w:rPr>
                <w:sz w:val="24"/>
                <w:szCs w:val="24"/>
              </w:rPr>
              <w:t>ответы</w:t>
            </w:r>
            <w:proofErr w:type="spellEnd"/>
          </w:p>
        </w:tc>
        <w:tc>
          <w:tcPr>
            <w:tcW w:w="1835" w:type="dxa"/>
          </w:tcPr>
          <w:p w14:paraId="4F7B14BD" w14:textId="3DF0F35A" w:rsid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Все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участники</w:t>
            </w:r>
            <w:proofErr w:type="spellEnd"/>
          </w:p>
        </w:tc>
      </w:tr>
      <w:tr w:rsidR="00470129" w14:paraId="685018E8" w14:textId="77777777" w:rsidTr="00470129">
        <w:tc>
          <w:tcPr>
            <w:tcW w:w="1696" w:type="dxa"/>
          </w:tcPr>
          <w:p w14:paraId="5F2A6B0F" w14:textId="5FB48674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14.15 – 15.00</w:t>
            </w:r>
          </w:p>
        </w:tc>
        <w:tc>
          <w:tcPr>
            <w:tcW w:w="5529" w:type="dxa"/>
          </w:tcPr>
          <w:p w14:paraId="7959F703" w14:textId="5BE8286C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b/>
                <w:bCs/>
                <w:sz w:val="24"/>
                <w:szCs w:val="24"/>
                <w:lang w:val="ru-RU"/>
              </w:rPr>
              <w:t>Сессия 4.</w:t>
            </w:r>
            <w:r w:rsidRPr="004905E1">
              <w:rPr>
                <w:sz w:val="24"/>
                <w:szCs w:val="24"/>
                <w:lang w:val="ru-RU"/>
              </w:rPr>
              <w:t xml:space="preserve">  Особенности аккредитации: критерии и требования согласно проекту Положения об аккредитации/аттестации образовательных и научных, научно-технических организаций</w:t>
            </w:r>
          </w:p>
        </w:tc>
        <w:tc>
          <w:tcPr>
            <w:tcW w:w="1835" w:type="dxa"/>
          </w:tcPr>
          <w:p w14:paraId="0B6622C2" w14:textId="5C71FC1D" w:rsidR="00470129" w:rsidRDefault="00470129" w:rsidP="00470129">
            <w:pPr>
              <w:rPr>
                <w:lang w:val="ru-RU"/>
              </w:rPr>
            </w:pPr>
            <w:proofErr w:type="spellStart"/>
            <w:r w:rsidRPr="00C2119A">
              <w:t>Уманкулова</w:t>
            </w:r>
            <w:proofErr w:type="spellEnd"/>
            <w:r w:rsidRPr="00C2119A">
              <w:t xml:space="preserve"> </w:t>
            </w:r>
            <w:proofErr w:type="spellStart"/>
            <w:r w:rsidRPr="00C2119A">
              <w:t>Онолкан</w:t>
            </w:r>
            <w:proofErr w:type="spellEnd"/>
            <w:r w:rsidRPr="00C2119A">
              <w:t xml:space="preserve">, </w:t>
            </w:r>
            <w:proofErr w:type="spellStart"/>
            <w:r w:rsidRPr="00C2119A">
              <w:t>эксперт</w:t>
            </w:r>
            <w:proofErr w:type="spellEnd"/>
          </w:p>
        </w:tc>
      </w:tr>
      <w:tr w:rsidR="00470129" w14:paraId="2590343B" w14:textId="77777777" w:rsidTr="00470129">
        <w:tc>
          <w:tcPr>
            <w:tcW w:w="1696" w:type="dxa"/>
          </w:tcPr>
          <w:p w14:paraId="360398EB" w14:textId="1BE1D8D4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15.00 – 15.30</w:t>
            </w:r>
          </w:p>
        </w:tc>
        <w:tc>
          <w:tcPr>
            <w:tcW w:w="5529" w:type="dxa"/>
          </w:tcPr>
          <w:p w14:paraId="3119D95B" w14:textId="77777777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Вопросы</w:t>
            </w:r>
            <w:proofErr w:type="spellEnd"/>
            <w:r w:rsidRPr="004905E1">
              <w:rPr>
                <w:sz w:val="24"/>
                <w:szCs w:val="24"/>
              </w:rPr>
              <w:t xml:space="preserve"> и </w:t>
            </w:r>
            <w:proofErr w:type="spellStart"/>
            <w:r w:rsidRPr="004905E1">
              <w:rPr>
                <w:sz w:val="24"/>
                <w:szCs w:val="24"/>
              </w:rPr>
              <w:t>ответы</w:t>
            </w:r>
            <w:proofErr w:type="spellEnd"/>
          </w:p>
          <w:p w14:paraId="430E4BFC" w14:textId="0C5BDBF9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  <w:lang w:val="ru-RU"/>
              </w:rPr>
              <w:t>Завершение мероприятия</w:t>
            </w:r>
          </w:p>
        </w:tc>
        <w:tc>
          <w:tcPr>
            <w:tcW w:w="1835" w:type="dxa"/>
          </w:tcPr>
          <w:p w14:paraId="1685C982" w14:textId="2A84EAFA" w:rsidR="00470129" w:rsidRDefault="004905E1" w:rsidP="00470129">
            <w:pPr>
              <w:rPr>
                <w:lang w:val="ru-RU"/>
              </w:rPr>
            </w:pPr>
            <w:r w:rsidRPr="004905E1">
              <w:rPr>
                <w:lang w:val="ru-RU"/>
              </w:rPr>
              <w:t>Все участники</w:t>
            </w:r>
          </w:p>
        </w:tc>
      </w:tr>
      <w:tr w:rsidR="00470129" w14:paraId="2EC1D43C" w14:textId="77777777" w:rsidTr="00470129">
        <w:tc>
          <w:tcPr>
            <w:tcW w:w="1696" w:type="dxa"/>
          </w:tcPr>
          <w:p w14:paraId="28307129" w14:textId="65E3C5FD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r w:rsidRPr="004905E1">
              <w:rPr>
                <w:sz w:val="24"/>
                <w:szCs w:val="24"/>
              </w:rPr>
              <w:t>15.30 – 16.00</w:t>
            </w:r>
          </w:p>
        </w:tc>
        <w:tc>
          <w:tcPr>
            <w:tcW w:w="5529" w:type="dxa"/>
          </w:tcPr>
          <w:p w14:paraId="6571EE6F" w14:textId="6E2F71F8" w:rsidR="00470129" w:rsidRPr="004905E1" w:rsidRDefault="00470129" w:rsidP="004905E1">
            <w:pPr>
              <w:rPr>
                <w:sz w:val="24"/>
                <w:szCs w:val="24"/>
                <w:lang w:val="ru-RU"/>
              </w:rPr>
            </w:pPr>
            <w:proofErr w:type="spellStart"/>
            <w:r w:rsidRPr="004905E1">
              <w:rPr>
                <w:sz w:val="24"/>
                <w:szCs w:val="24"/>
              </w:rPr>
              <w:t>Кофе-брейк</w:t>
            </w:r>
            <w:proofErr w:type="spellEnd"/>
          </w:p>
        </w:tc>
        <w:tc>
          <w:tcPr>
            <w:tcW w:w="1835" w:type="dxa"/>
          </w:tcPr>
          <w:p w14:paraId="5ED50F89" w14:textId="2D3428FC" w:rsidR="00470129" w:rsidRDefault="00470129" w:rsidP="00470129">
            <w:pPr>
              <w:rPr>
                <w:lang w:val="ru-RU"/>
              </w:rPr>
            </w:pPr>
            <w:proofErr w:type="spellStart"/>
            <w:r w:rsidRPr="00090EE2">
              <w:t>Все</w:t>
            </w:r>
            <w:proofErr w:type="spellEnd"/>
            <w:r w:rsidRPr="00090EE2">
              <w:t xml:space="preserve"> </w:t>
            </w:r>
            <w:proofErr w:type="spellStart"/>
            <w:r w:rsidRPr="00090EE2">
              <w:t>участники</w:t>
            </w:r>
            <w:proofErr w:type="spellEnd"/>
          </w:p>
        </w:tc>
      </w:tr>
    </w:tbl>
    <w:p w14:paraId="72AA5D11" w14:textId="77777777" w:rsidR="00470129" w:rsidRPr="00470129" w:rsidRDefault="00470129" w:rsidP="00795DBA">
      <w:pPr>
        <w:rPr>
          <w:lang w:val="ru-RU"/>
        </w:rPr>
      </w:pPr>
    </w:p>
    <w:sectPr w:rsidR="00470129" w:rsidRPr="00470129" w:rsidSect="004905E1">
      <w:headerReference w:type="default" r:id="rId11"/>
      <w:pgSz w:w="11906" w:h="16838" w:code="9"/>
      <w:pgMar w:top="1418" w:right="849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D551" w14:textId="77777777" w:rsidR="00C75448" w:rsidRDefault="00C75448" w:rsidP="00E0714A">
      <w:r>
        <w:separator/>
      </w:r>
    </w:p>
  </w:endnote>
  <w:endnote w:type="continuationSeparator" w:id="0">
    <w:p w14:paraId="2167807D" w14:textId="77777777" w:rsidR="00C75448" w:rsidRDefault="00C75448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1ABE8" w14:textId="77777777" w:rsidR="00C75448" w:rsidRDefault="00C75448" w:rsidP="00E0714A">
      <w:r>
        <w:separator/>
      </w:r>
    </w:p>
  </w:footnote>
  <w:footnote w:type="continuationSeparator" w:id="0">
    <w:p w14:paraId="6F6CD43C" w14:textId="77777777" w:rsidR="00C75448" w:rsidRDefault="00C75448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46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4962"/>
      <w:gridCol w:w="3969"/>
    </w:tblGrid>
    <w:tr w:rsidR="00703906" w:rsidRPr="00703906" w14:paraId="2367E2F2" w14:textId="77777777" w:rsidTr="004905E1">
      <w:tc>
        <w:tcPr>
          <w:tcW w:w="2778" w:type="pct"/>
        </w:tcPr>
        <w:p w14:paraId="2B0A21F1" w14:textId="60A36E89" w:rsidR="00470129" w:rsidRPr="004905E1" w:rsidRDefault="004905E1" w:rsidP="004905E1">
          <w:pPr>
            <w:rPr>
              <w:rFonts w:eastAsia="Times New Roman" w:cs="Times New Roman"/>
              <w:lang w:val="ru-RU" w:eastAsia="de-DE"/>
            </w:rPr>
          </w:pPr>
          <w:r>
            <w:rPr>
              <w:rFonts w:eastAsia="Times New Roman" w:cs="Times New Roman"/>
              <w:lang w:val="ru-RU" w:eastAsia="de-DE"/>
            </w:rPr>
            <w:t xml:space="preserve">               </w:t>
          </w:r>
          <w:r>
            <w:rPr>
              <w:rFonts w:eastAsia="Times New Roman" w:cs="Times New Roman"/>
              <w:noProof/>
              <w:lang w:eastAsia="de-DE"/>
            </w:rPr>
            <w:drawing>
              <wp:inline distT="0" distB="0" distL="0" distR="0" wp14:anchorId="2158BBA3" wp14:editId="64231E4D">
                <wp:extent cx="938265" cy="977900"/>
                <wp:effectExtent l="0" t="0" r="0" b="0"/>
                <wp:docPr id="11879346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753" cy="9982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Times New Roman"/>
              <w:lang w:val="ru-RU" w:eastAsia="de-DE"/>
            </w:rPr>
            <w:t xml:space="preserve">                                   </w:t>
          </w:r>
        </w:p>
      </w:tc>
      <w:tc>
        <w:tcPr>
          <w:tcW w:w="2222" w:type="pct"/>
        </w:tcPr>
        <w:p w14:paraId="3EC4EA93" w14:textId="756B51A3" w:rsidR="00703906" w:rsidRPr="00703906" w:rsidRDefault="004905E1" w:rsidP="004905E1">
          <w:pPr>
            <w:tabs>
              <w:tab w:val="right" w:pos="9356"/>
            </w:tabs>
            <w:ind w:left="-1180" w:right="-227" w:firstLine="1180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>
            <w:rPr>
              <w:rFonts w:eastAsia="Times New Roman" w:cs="Times New Roman"/>
              <w:noProof/>
              <w:lang w:val="ru-RU" w:eastAsia="de-DE"/>
            </w:rPr>
            <w:drawing>
              <wp:inline distT="0" distB="0" distL="0" distR="0" wp14:anchorId="3127E32F" wp14:editId="2C3490CC">
                <wp:extent cx="2643979" cy="977900"/>
                <wp:effectExtent l="0" t="0" r="4445" b="0"/>
                <wp:docPr id="49675165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452" cy="978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7A13B6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9"/>
    <w:rsid w:val="0002529C"/>
    <w:rsid w:val="000345DC"/>
    <w:rsid w:val="0004160B"/>
    <w:rsid w:val="002101ED"/>
    <w:rsid w:val="002648E9"/>
    <w:rsid w:val="00324DC1"/>
    <w:rsid w:val="003B306D"/>
    <w:rsid w:val="003E29DA"/>
    <w:rsid w:val="003E5CAF"/>
    <w:rsid w:val="00463325"/>
    <w:rsid w:val="00464DA0"/>
    <w:rsid w:val="00470129"/>
    <w:rsid w:val="004853DF"/>
    <w:rsid w:val="0048622E"/>
    <w:rsid w:val="004905E1"/>
    <w:rsid w:val="004E334E"/>
    <w:rsid w:val="005155E3"/>
    <w:rsid w:val="005E367D"/>
    <w:rsid w:val="005E44AF"/>
    <w:rsid w:val="005F04BA"/>
    <w:rsid w:val="00676462"/>
    <w:rsid w:val="00681AE3"/>
    <w:rsid w:val="006D37D0"/>
    <w:rsid w:val="006F1AB4"/>
    <w:rsid w:val="00703906"/>
    <w:rsid w:val="00777255"/>
    <w:rsid w:val="00795DBA"/>
    <w:rsid w:val="0080748B"/>
    <w:rsid w:val="008237D6"/>
    <w:rsid w:val="00827BB9"/>
    <w:rsid w:val="008825B2"/>
    <w:rsid w:val="008D0EC6"/>
    <w:rsid w:val="008F7397"/>
    <w:rsid w:val="00947978"/>
    <w:rsid w:val="00953251"/>
    <w:rsid w:val="00977042"/>
    <w:rsid w:val="00985320"/>
    <w:rsid w:val="00AF41DB"/>
    <w:rsid w:val="00B963C8"/>
    <w:rsid w:val="00BE5762"/>
    <w:rsid w:val="00C268AB"/>
    <w:rsid w:val="00C75448"/>
    <w:rsid w:val="00CA78A8"/>
    <w:rsid w:val="00CB282C"/>
    <w:rsid w:val="00CE4813"/>
    <w:rsid w:val="00D01281"/>
    <w:rsid w:val="00D33EDC"/>
    <w:rsid w:val="00D43C6B"/>
    <w:rsid w:val="00D52C09"/>
    <w:rsid w:val="00DB0CD9"/>
    <w:rsid w:val="00DB7C24"/>
    <w:rsid w:val="00E0714A"/>
    <w:rsid w:val="00E44185"/>
    <w:rsid w:val="00E916AA"/>
    <w:rsid w:val="00F2068D"/>
    <w:rsid w:val="00F30AA3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3E04"/>
  <w15:chartTrackingRefBased/>
  <w15:docId w15:val="{06F8DB6A-50DC-4212-A7F5-D4615BBE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1">
    <w:name w:val="heading 1"/>
    <w:aliases w:val="1. Überschrift"/>
    <w:basedOn w:val="a"/>
    <w:next w:val="a"/>
    <w:link w:val="10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aliases w:val="2. Überschrift"/>
    <w:basedOn w:val="a"/>
    <w:next w:val="a"/>
    <w:link w:val="20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aliases w:val="3. Überschrift"/>
    <w:basedOn w:val="a"/>
    <w:next w:val="a"/>
    <w:link w:val="30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inrckung">
    <w:name w:val="1. Einrückung"/>
    <w:basedOn w:val="a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a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a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a3">
    <w:name w:val="footer"/>
    <w:basedOn w:val="a"/>
    <w:link w:val="a4"/>
    <w:unhideWhenUsed/>
    <w:rsid w:val="0067646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76462"/>
    <w:rPr>
      <w:rFonts w:ascii="Arial" w:eastAsiaTheme="minorHAnsi" w:hAnsi="Arial"/>
      <w:lang w:eastAsia="en-US"/>
    </w:rPr>
  </w:style>
  <w:style w:type="paragraph" w:styleId="a5">
    <w:name w:val="No Spacing"/>
    <w:basedOn w:val="a"/>
    <w:uiPriority w:val="4"/>
    <w:unhideWhenUsed/>
    <w:rsid w:val="00676462"/>
  </w:style>
  <w:style w:type="paragraph" w:styleId="a6">
    <w:name w:val="header"/>
    <w:basedOn w:val="a"/>
    <w:link w:val="a7"/>
    <w:unhideWhenUsed/>
    <w:rsid w:val="0067646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676462"/>
    <w:rPr>
      <w:rFonts w:ascii="Arial" w:eastAsiaTheme="minorHAnsi" w:hAnsi="Arial"/>
      <w:lang w:eastAsia="en-US"/>
    </w:rPr>
  </w:style>
  <w:style w:type="character" w:styleId="a8">
    <w:name w:val="page number"/>
    <w:basedOn w:val="a0"/>
    <w:semiHidden/>
    <w:unhideWhenUsed/>
    <w:rsid w:val="00676462"/>
  </w:style>
  <w:style w:type="paragraph" w:styleId="a9">
    <w:name w:val="Balloon Text"/>
    <w:basedOn w:val="a"/>
    <w:link w:val="aa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1. Überschrift Знак"/>
    <w:basedOn w:val="a0"/>
    <w:link w:val="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2. Überschrift Знак"/>
    <w:basedOn w:val="a0"/>
    <w:link w:val="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30">
    <w:name w:val="Заголовок 3 Знак"/>
    <w:aliases w:val="3. Überschrift Знак"/>
    <w:basedOn w:val="a0"/>
    <w:link w:val="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ae">
    <w:name w:val="Grid Table Light"/>
    <w:basedOn w:val="a1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a0"/>
    <w:rsid w:val="004E334E"/>
  </w:style>
  <w:style w:type="paragraph" w:styleId="af">
    <w:name w:val="Normal (Web)"/>
    <w:basedOn w:val="a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Strong"/>
    <w:basedOn w:val="a0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a0"/>
    <w:rsid w:val="004E334E"/>
  </w:style>
  <w:style w:type="character" w:styleId="af1">
    <w:name w:val="Placeholder Text"/>
    <w:basedOn w:val="a0"/>
    <w:uiPriority w:val="99"/>
    <w:semiHidden/>
    <w:rsid w:val="005155E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470129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70129"/>
    <w:rPr>
      <w:rFonts w:eastAsiaTheme="majorEastAsia" w:cstheme="majorBidi"/>
      <w:color w:val="595959" w:themeColor="text1" w:themeTint="A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70129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70129"/>
    <w:rPr>
      <w:rFonts w:eastAsiaTheme="majorEastAsia" w:cstheme="majorBidi"/>
      <w:color w:val="272727" w:themeColor="text1" w:themeTint="D8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470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470129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70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0129"/>
    <w:rPr>
      <w:rFonts w:ascii="Arial" w:hAnsi="Arial"/>
      <w:i/>
      <w:iCs/>
      <w:color w:val="404040" w:themeColor="text1" w:themeTint="BF"/>
      <w:lang w:eastAsia="en-US"/>
    </w:rPr>
  </w:style>
  <w:style w:type="paragraph" w:styleId="af4">
    <w:name w:val="List Paragraph"/>
    <w:basedOn w:val="a"/>
    <w:uiPriority w:val="34"/>
    <w:qFormat/>
    <w:rsid w:val="00470129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470129"/>
    <w:rPr>
      <w:i/>
      <w:iCs/>
      <w:color w:val="2F5496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47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470129"/>
    <w:rPr>
      <w:rFonts w:ascii="Arial" w:hAnsi="Arial"/>
      <w:i/>
      <w:iCs/>
      <w:color w:val="2F5496" w:themeColor="accent1" w:themeShade="BF"/>
      <w:lang w:eastAsia="en-US"/>
    </w:rPr>
  </w:style>
  <w:style w:type="character" w:styleId="af8">
    <w:name w:val="Intense Reference"/>
    <w:basedOn w:val="a0"/>
    <w:uiPriority w:val="32"/>
    <w:qFormat/>
    <w:rsid w:val="0047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9B91F74902E44B12417CE2F00E3D2" ma:contentTypeVersion="112" ma:contentTypeDescription="Ein neues Dokument erstellen." ma:contentTypeScope="" ma:versionID="549bd0bee93f0d9ee0a4ea6a8ec4c8fd">
  <xsd:schema xmlns:xsd="http://www.w3.org/2001/XMLSchema" xmlns:xs="http://www.w3.org/2001/XMLSchema" xmlns:p="http://schemas.microsoft.com/office/2006/metadata/properties" xmlns:ns2="00234caa-62c6-4e57-81ad-a8a497e5b443" xmlns:ns3="6efb9f3c-b134-4d58-bd8b-6641a08e8ed7" targetNamespace="http://schemas.microsoft.com/office/2006/metadata/properties" ma:root="true" ma:fieldsID="ed1109bb8720f828526640354435d520" ns2:_="" ns3:_="">
    <xsd:import namespace="00234caa-62c6-4e57-81ad-a8a497e5b443"/>
    <xsd:import namespace="6efb9f3c-b134-4d58-bd8b-6641a08e8ed7"/>
    <xsd:element name="properties">
      <xsd:complexType>
        <xsd:sequence>
          <xsd:element name="documentManagement">
            <xsd:complexType>
              <xsd:all>
                <xsd:element ref="ns2:TEST1" minOccurs="0"/>
                <xsd:element ref="ns2:Marginalspaltefr" minOccurs="0"/>
                <xsd:element ref="ns2:MediaServiceObjectDetectorVersions" minOccurs="0"/>
                <xsd:element ref="ns2:TEST" minOccurs="0"/>
                <xsd:element ref="ns2:Vorstand2" minOccurs="0"/>
                <xsd:element ref="ns3:SharedWithUsers" minOccurs="0"/>
                <xsd:element ref="ns3:SharedWithDetails" minOccurs="0"/>
                <xsd:element ref="ns2:Sprache" minOccurs="0"/>
                <xsd:element ref="ns2:SpracheEN" minOccurs="0"/>
                <xsd:element ref="ns2:MediaServiceSearchProperties" minOccurs="0"/>
                <xsd:element ref="ns2:Marginalspaltees" minOccurs="0"/>
                <xsd:element ref="ns2:Marginalspalteen" minOccurs="0"/>
                <xsd:element ref="ns2:MediaServiceMetadata" minOccurs="0"/>
                <xsd:element ref="ns2:MediaServiceFastMetadata" minOccurs="0"/>
                <xsd:element ref="ns2: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34caa-62c6-4e57-81ad-a8a497e5b443" elementFormDefault="qualified">
    <xsd:import namespace="http://schemas.microsoft.com/office/2006/documentManagement/types"/>
    <xsd:import namespace="http://schemas.microsoft.com/office/infopath/2007/PartnerControls"/>
    <xsd:element name="TEST1" ma:index="6" nillable="true" ma:displayName="TEST 1" ma:format="Thumbnail" ma:hidden="true" ma:internalName="TEST1" ma:readOnly="false">
      <xsd:simpleType>
        <xsd:restriction base="dms:Unknown"/>
      </xsd:simpleType>
    </xsd:element>
    <xsd:element name="Marginalspaltefr" ma:index="8" nillable="true" ma:displayName="Marginalspalte fr" ma:format="Dropdown" ma:hidden="true" ma:internalName="Marginalspaltefr" ma:readOnly="fals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10" nillable="true" ma:displayName="Marginalspalte de" ma:description="Deutsche Gesellschaft für&#10;Internationale Zusammenarbeit (GIZ) GmbH&#10;&#10;Sitz der Gesellschaft Bonn und Eschborn&#10;&#10;Friedrich-Ebert-Allee 32 + 36&#10;53113 Bonn, Deutschland&#10;T +49 228 4460-0&#10;F +49 228 4460-1766&#10;&#10;Dag-Hammarskjöld-Weg 1 - 5&#10;65760 Eschborn, Deutschland&#10;T +49 6196 79-0&#10;F +49 6196 79-1115&#10;&#10;E info@giz.de&#10;I www.giz.de&#10;&#10;Amtsgericht Bonn&#10;Eintragungs-Nr. HRB 18384&#10;Amtsgericht Frankfurt am Main&#10;Eintragungs-Nr. HRB 12394&#10;USt-IdNr. DE 113891176&#10;Steuernummer 040 250 56973&#10;&#10;Vorsitzender des Aufsichtsrats&#10;Staatssekretär Jochen Flasbarth&#10;&#10;Vorstand&#10;Thorsten Schäfer-Gümbel &#10;(Vorstandssprecher)&#10;Ingrid-Gabriela Hoven&#10;(Stellvertretende Vorstandssprecherin)&#10;Anna Sophie Herken&#10;" ma:format="Dropdown" ma:hidden="true" ma:internalName="TEST" ma:readOnly="false">
      <xsd:simpleType>
        <xsd:restriction base="dms:Note"/>
      </xsd:simpleType>
    </xsd:element>
    <xsd:element name="Vorstand2" ma:index="12" nillable="true" ma:displayName="Vorstand 2" ma:default="TSG" ma:format="Dropdown" ma:hidden="true" ma:internalName="Vorstand2" ma:readOnly="false">
      <xsd:simpleType>
        <xsd:restriction base="dms:Text">
          <xsd:maxLength value="255"/>
        </xsd:restriction>
      </xsd:simpleType>
    </xsd:element>
    <xsd:element name="Sprache" ma:index="15" nillable="true" ma:displayName="Sprache" ma:format="Dropdown" ma:hidden="true" ma:internalName="Sprache" ma:readOnly="false">
      <xsd:simpleType>
        <xsd:restriction base="dms:Choice">
          <xsd:enumeration value="DE"/>
          <xsd:enumeration value="EN"/>
          <xsd:enumeration value="FR"/>
        </xsd:restriction>
      </xsd:simpleType>
    </xsd:element>
    <xsd:element name="SpracheEN" ma:index="16" nillable="true" ma:displayName="Sprache " ma:default="DE" ma:format="Dropdown" ma:hidden="true" ma:internalName="SpracheEN" ma:readOnly="false">
      <xsd:simpleType>
        <xsd:restriction base="dms:Choice">
          <xsd:enumeration value="DE"/>
          <xsd:enumeration value="Auswahl 2"/>
          <xsd:enumeration value="Auswahl 3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ginalspaltees" ma:index="18" nillable="true" ma:displayName="Marginalspalte es" ma:format="Dropdown" ma:hidden="true" ma:internalName="Marginalspaltees" ma:readOnly="false">
      <xsd:simpleType>
        <xsd:restriction base="dms:Note"/>
      </xsd:simpleType>
    </xsd:element>
    <xsd:element name="Marginalspalteen" ma:index="19" nillable="true" ma:displayName="Marginalspalte en" ma:format="Dropdown" ma:hidden="true" ma:internalName="Marginalspalteen" ma:readOnly="false">
      <xsd:simpleType>
        <xsd:restriction base="dms:Not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CONFIDENTIALITY" ma:index="22" nillable="true" ma:displayName="CONFIDENTIALITY" ma:format="Dropdown" ma:internalName="CONFIDENTIALITY">
      <xsd:simpleType>
        <xsd:restriction base="dms:Choice">
          <xsd:enumeration value="PUBLIC"/>
          <xsd:enumeration value="INTERNAL"/>
          <xsd:enumeration value="CONFIDENTIAL"/>
          <xsd:enumeration value="STRICTLY - CONFIDENTIAL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9f3c-b134-4d58-bd8b-6641a08e8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0234caa-62c6-4e57-81ad-a8a497e5b443" xsi:nil="true"/>
    <TEST1 xmlns="00234caa-62c6-4e57-81ad-a8a497e5b443" xsi:nil="true"/>
    <Vorstand2 xmlns="00234caa-62c6-4e57-81ad-a8a497e5b443">TSG</Vorstand2>
    <TEST xmlns="00234caa-62c6-4e57-81ad-a8a497e5b443" xsi:nil="true"/>
    <Marginalspaltees xmlns="00234caa-62c6-4e57-81ad-a8a497e5b443" xsi:nil="true"/>
    <Marginalspaltefr xmlns="00234caa-62c6-4e57-81ad-a8a497e5b443" xsi:nil="true"/>
    <Marginalspalteen xmlns="00234caa-62c6-4e57-81ad-a8a497e5b443" xsi:nil="true"/>
    <SpracheEN xmlns="00234caa-62c6-4e57-81ad-a8a497e5b443">DE</SpracheEN>
    <CONFIDENTIALITY xmlns="00234caa-62c6-4e57-81ad-a8a497e5b443">-</CONFIDENTIA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DB063-B72B-4537-98EB-884827DC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34caa-62c6-4e57-81ad-a8a497e5b443"/>
    <ds:schemaRef ds:uri="6efb9f3c-b134-4d58-bd8b-6641a08e8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B8A2E-F1C1-4D47-8736-76AC5982C9FF}">
  <ds:schemaRefs>
    <ds:schemaRef ds:uri="http://schemas.microsoft.com/office/2006/metadata/properties"/>
    <ds:schemaRef ds:uri="http://schemas.microsoft.com/office/infopath/2007/PartnerControls"/>
    <ds:schemaRef ds:uri="00234caa-62c6-4e57-81ad-a8a497e5b443"/>
  </ds:schemaRefs>
</ds:datastoreItem>
</file>

<file path=customXml/itemProps4.xml><?xml version="1.0" encoding="utf-8"?>
<ds:datastoreItem xmlns:ds="http://schemas.openxmlformats.org/officeDocument/2006/customXml" ds:itemID="{C3FBC4C8-B6CA-445D-8EBD-68CB5927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Osmonova, Aizharkyn GIZ KG</dc:creator>
  <cp:keywords/>
  <dc:description/>
  <cp:lastModifiedBy>Пользователь</cp:lastModifiedBy>
  <cp:revision>2</cp:revision>
  <cp:lastPrinted>2025-02-21T08:53:00Z</cp:lastPrinted>
  <dcterms:created xsi:type="dcterms:W3CDTF">2025-02-21T07:05:00Z</dcterms:created>
  <dcterms:modified xsi:type="dcterms:W3CDTF">2025-02-21T12:10:00Z</dcterms:modified>
</cp:coreProperties>
</file>