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5EAF4" w14:textId="6BD36548" w:rsidR="00267402" w:rsidRPr="00267402" w:rsidRDefault="000714D9" w:rsidP="002C260E">
      <w:pPr>
        <w:spacing w:after="0" w:line="240" w:lineRule="auto"/>
        <w:jc w:val="center"/>
        <w:rPr>
          <w:rFonts w:ascii="Times New Roman" w:hAnsi="Times New Roman" w:cs="Times New Roman"/>
          <w:noProof/>
          <w:color w:val="FF0000"/>
          <w:sz w:val="32"/>
          <w:lang w:eastAsia="ru-RU"/>
        </w:rPr>
      </w:pPr>
      <w:r>
        <w:rPr>
          <w:rFonts w:ascii="Times New Roman" w:hAnsi="Times New Roman" w:cs="Times New Roman"/>
          <w:noProof/>
          <w:color w:val="FF0000"/>
          <w:sz w:val="32"/>
          <w:lang w:eastAsia="ru-RU"/>
        </w:rPr>
        <w:drawing>
          <wp:inline distT="0" distB="0" distL="0" distR="0" wp14:anchorId="4D4962CA" wp14:editId="135FBB06">
            <wp:extent cx="771180" cy="7711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 названия (1).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799155" cy="799155"/>
                    </a:xfrm>
                    <a:prstGeom prst="rect">
                      <a:avLst/>
                    </a:prstGeom>
                  </pic:spPr>
                </pic:pic>
              </a:graphicData>
            </a:graphic>
          </wp:inline>
        </w:drawing>
      </w:r>
      <w:r>
        <w:rPr>
          <w:rFonts w:ascii="Times New Roman" w:eastAsia="Times New Roman" w:hAnsi="Times New Roman"/>
          <w:noProof/>
          <w:color w:val="333333"/>
          <w:sz w:val="20"/>
          <w:szCs w:val="20"/>
          <w:lang w:eastAsia="ru-RU"/>
        </w:rPr>
        <w:drawing>
          <wp:inline distT="0" distB="0" distL="0" distR="0" wp14:anchorId="6ECFED00" wp14:editId="39C418D4">
            <wp:extent cx="1012659" cy="7035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названия.png"/>
                    <pic:cNvPicPr/>
                  </pic:nvPicPr>
                  <pic:blipFill>
                    <a:blip r:embed="rId9">
                      <a:extLst>
                        <a:ext uri="{28A0092B-C50C-407E-A947-70E740481C1C}">
                          <a14:useLocalDpi xmlns:a14="http://schemas.microsoft.com/office/drawing/2010/main" val="0"/>
                        </a:ext>
                      </a:extLst>
                    </a:blip>
                    <a:stretch>
                      <a:fillRect/>
                    </a:stretch>
                  </pic:blipFill>
                  <pic:spPr>
                    <a:xfrm>
                      <a:off x="0" y="0"/>
                      <a:ext cx="1171669" cy="814057"/>
                    </a:xfrm>
                    <a:prstGeom prst="rect">
                      <a:avLst/>
                    </a:prstGeom>
                  </pic:spPr>
                </pic:pic>
              </a:graphicData>
            </a:graphic>
          </wp:inline>
        </w:drawing>
      </w:r>
      <w:r>
        <w:rPr>
          <w:rFonts w:ascii="Times New Roman" w:hAnsi="Times New Roman" w:cs="Times New Roman"/>
          <w:noProof/>
          <w:color w:val="FF0000"/>
          <w:sz w:val="32"/>
          <w:lang w:eastAsia="ru-RU"/>
        </w:rPr>
        <w:drawing>
          <wp:inline distT="0" distB="0" distL="0" distR="0" wp14:anchorId="1E565A64" wp14:editId="71D66B8B">
            <wp:extent cx="784387" cy="760163"/>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 названия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5795" cy="800292"/>
                    </a:xfrm>
                    <a:prstGeom prst="rect">
                      <a:avLst/>
                    </a:prstGeom>
                  </pic:spPr>
                </pic:pic>
              </a:graphicData>
            </a:graphic>
          </wp:inline>
        </w:drawing>
      </w:r>
      <w:r w:rsidR="00CA2D4B">
        <w:rPr>
          <w:rFonts w:ascii="Adobe Caslon Pro" w:hAnsi="Adobe Caslon Pro"/>
          <w:noProof/>
          <w:lang w:eastAsia="ru-RU"/>
        </w:rPr>
        <w:drawing>
          <wp:inline distT="0" distB="0" distL="0" distR="0" wp14:anchorId="09709DDF" wp14:editId="40651D99">
            <wp:extent cx="755650" cy="760095"/>
            <wp:effectExtent l="1905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755650" cy="760095"/>
                    </a:xfrm>
                    <a:prstGeom prst="rect">
                      <a:avLst/>
                    </a:prstGeom>
                    <a:noFill/>
                  </pic:spPr>
                </pic:pic>
              </a:graphicData>
            </a:graphic>
          </wp:inline>
        </w:drawing>
      </w:r>
      <w:r w:rsidR="00CA2D4B">
        <w:rPr>
          <w:rFonts w:ascii="Times New Roman" w:hAnsi="Times New Roman" w:cs="Times New Roman"/>
          <w:noProof/>
          <w:color w:val="FF0000"/>
          <w:sz w:val="32"/>
          <w:lang w:eastAsia="ru-RU"/>
        </w:rPr>
        <w:drawing>
          <wp:inline distT="0" distB="0" distL="0" distR="0" wp14:anchorId="4A65846A" wp14:editId="3395AF26">
            <wp:extent cx="685859" cy="7150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5722" cy="735717"/>
                    </a:xfrm>
                    <a:prstGeom prst="rect">
                      <a:avLst/>
                    </a:prstGeom>
                  </pic:spPr>
                </pic:pic>
              </a:graphicData>
            </a:graphic>
          </wp:inline>
        </w:drawing>
      </w:r>
      <w:r w:rsidR="00124467">
        <w:rPr>
          <w:rFonts w:ascii="Times New Roman" w:hAnsi="Times New Roman" w:cs="Times New Roman"/>
          <w:noProof/>
          <w:color w:val="FF0000"/>
          <w:sz w:val="32"/>
          <w:lang w:eastAsia="ru-RU"/>
        </w:rPr>
        <w:drawing>
          <wp:inline distT="0" distB="0" distL="0" distR="0" wp14:anchorId="27E17AFD" wp14:editId="3C15A92A">
            <wp:extent cx="714375" cy="7143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p w14:paraId="23460CDB" w14:textId="440D7BDE" w:rsidR="00601716" w:rsidRPr="00CB0952" w:rsidRDefault="001C2DAF" w:rsidP="00CB24AC">
      <w:pPr>
        <w:spacing w:after="0" w:line="240" w:lineRule="auto"/>
        <w:jc w:val="center"/>
        <w:rPr>
          <w:rFonts w:ascii="Times New Roman" w:hAnsi="Times New Roman" w:cs="Times New Roman"/>
          <w:color w:val="FF0000"/>
          <w:sz w:val="32"/>
        </w:rPr>
      </w:pPr>
      <w:r>
        <w:rPr>
          <w:rFonts w:ascii="Times New Roman" w:eastAsia="Times New Roman" w:hAnsi="Times New Roman"/>
          <w:noProof/>
          <w:color w:val="333333"/>
          <w:sz w:val="20"/>
          <w:szCs w:val="20"/>
          <w:lang w:val="ky-KG" w:eastAsia="ru-RU"/>
        </w:rPr>
        <w:t xml:space="preserve">  </w:t>
      </w:r>
      <w:r w:rsidR="000D666A">
        <w:rPr>
          <w:rFonts w:ascii="Times New Roman" w:eastAsia="Times New Roman" w:hAnsi="Times New Roman"/>
          <w:noProof/>
          <w:color w:val="333333"/>
          <w:sz w:val="20"/>
          <w:szCs w:val="20"/>
          <w:lang w:val="ky-KG" w:eastAsia="ru-RU"/>
        </w:rPr>
        <w:t xml:space="preserve"> </w:t>
      </w:r>
      <w:r>
        <w:rPr>
          <w:rFonts w:ascii="Times New Roman" w:eastAsia="Times New Roman" w:hAnsi="Times New Roman"/>
          <w:noProof/>
          <w:color w:val="333333"/>
          <w:sz w:val="20"/>
          <w:szCs w:val="20"/>
          <w:lang w:val="ky-KG" w:eastAsia="ru-RU"/>
        </w:rPr>
        <w:t xml:space="preserve"> </w:t>
      </w:r>
      <w:r w:rsidR="004B0D83">
        <w:rPr>
          <w:rFonts w:ascii="Times New Roman" w:eastAsia="Times New Roman" w:hAnsi="Times New Roman"/>
          <w:noProof/>
          <w:color w:val="333333"/>
          <w:sz w:val="20"/>
          <w:szCs w:val="20"/>
          <w:lang w:val="ky-KG" w:eastAsia="ru-RU"/>
        </w:rPr>
        <w:t xml:space="preserve"> </w:t>
      </w:r>
      <w:r>
        <w:rPr>
          <w:rFonts w:ascii="Times New Roman" w:eastAsia="Times New Roman" w:hAnsi="Times New Roman"/>
          <w:noProof/>
          <w:color w:val="333333"/>
          <w:sz w:val="20"/>
          <w:szCs w:val="20"/>
          <w:lang w:val="ky-KG" w:eastAsia="ru-RU"/>
        </w:rPr>
        <w:t xml:space="preserve"> </w:t>
      </w:r>
      <w:r w:rsidR="000D666A">
        <w:rPr>
          <w:rFonts w:ascii="Times New Roman" w:eastAsia="Times New Roman" w:hAnsi="Times New Roman"/>
          <w:noProof/>
          <w:color w:val="333333"/>
          <w:sz w:val="20"/>
          <w:szCs w:val="20"/>
          <w:lang w:val="ky-KG" w:eastAsia="ru-RU"/>
        </w:rPr>
        <w:t xml:space="preserve"> </w:t>
      </w:r>
      <w:r>
        <w:rPr>
          <w:rFonts w:ascii="Times New Roman" w:eastAsia="Times New Roman" w:hAnsi="Times New Roman"/>
          <w:noProof/>
          <w:color w:val="333333"/>
          <w:sz w:val="20"/>
          <w:szCs w:val="20"/>
          <w:lang w:val="ky-KG" w:eastAsia="ru-RU"/>
        </w:rPr>
        <w:t xml:space="preserve"> </w:t>
      </w:r>
      <w:r w:rsidR="004B0D83">
        <w:rPr>
          <w:rFonts w:ascii="Times New Roman" w:eastAsia="Times New Roman" w:hAnsi="Times New Roman"/>
          <w:noProof/>
          <w:color w:val="333333"/>
          <w:sz w:val="20"/>
          <w:szCs w:val="20"/>
          <w:lang w:val="ky-KG" w:eastAsia="ru-RU"/>
        </w:rPr>
        <w:t xml:space="preserve"> </w:t>
      </w:r>
      <w:r>
        <w:rPr>
          <w:rFonts w:ascii="Times New Roman" w:eastAsia="Times New Roman" w:hAnsi="Times New Roman"/>
          <w:noProof/>
          <w:color w:val="333333"/>
          <w:sz w:val="20"/>
          <w:szCs w:val="20"/>
          <w:lang w:val="ky-KG" w:eastAsia="ru-RU"/>
        </w:rPr>
        <w:t xml:space="preserve"> </w:t>
      </w:r>
      <w:r>
        <w:rPr>
          <w:rFonts w:ascii="Times New Roman" w:hAnsi="Times New Roman" w:cs="Times New Roman"/>
          <w:noProof/>
          <w:color w:val="FF0000"/>
          <w:sz w:val="32"/>
          <w:lang w:val="ky-KG" w:eastAsia="ru-RU"/>
        </w:rPr>
        <w:t xml:space="preserve"> </w:t>
      </w:r>
      <w:r w:rsidR="000D666A">
        <w:rPr>
          <w:rFonts w:ascii="Times New Roman" w:hAnsi="Times New Roman" w:cs="Times New Roman"/>
          <w:noProof/>
          <w:color w:val="FF0000"/>
          <w:sz w:val="32"/>
          <w:lang w:val="ky-KG" w:eastAsia="ru-RU"/>
        </w:rPr>
        <w:t xml:space="preserve"> </w:t>
      </w:r>
      <w:r>
        <w:rPr>
          <w:rFonts w:ascii="Times New Roman" w:hAnsi="Times New Roman" w:cs="Times New Roman"/>
          <w:noProof/>
          <w:color w:val="FF0000"/>
          <w:sz w:val="32"/>
          <w:lang w:val="ky-KG" w:eastAsia="ru-RU"/>
        </w:rPr>
        <w:t xml:space="preserve"> </w:t>
      </w:r>
      <w:r w:rsidR="00CB0952">
        <w:rPr>
          <w:rFonts w:ascii="Times New Roman" w:hAnsi="Times New Roman" w:cs="Times New Roman"/>
          <w:noProof/>
          <w:color w:val="FF0000"/>
          <w:sz w:val="32"/>
          <w:lang w:eastAsia="ru-RU"/>
        </w:rPr>
        <w:t xml:space="preserve">  </w:t>
      </w:r>
    </w:p>
    <w:p w14:paraId="71D6E497" w14:textId="1BF3CF6E" w:rsidR="0073575B" w:rsidRDefault="00372601" w:rsidP="00742383">
      <w:pPr>
        <w:spacing w:after="0" w:line="360" w:lineRule="auto"/>
        <w:jc w:val="center"/>
        <w:rPr>
          <w:rFonts w:ascii="Times New Roman" w:hAnsi="Times New Roman" w:cs="Times New Roman"/>
          <w:b/>
          <w:i/>
          <w:color w:val="0070C0"/>
          <w:sz w:val="28"/>
        </w:rPr>
      </w:pPr>
      <w:r w:rsidRPr="00BB23AF">
        <w:rPr>
          <w:rFonts w:ascii="Times New Roman" w:hAnsi="Times New Roman" w:cs="Times New Roman"/>
          <w:b/>
          <w:i/>
          <w:color w:val="0070C0"/>
          <w:sz w:val="28"/>
        </w:rPr>
        <w:t>МИНИСТЕРСТВО НАУКИ, ВЫСШЕГО ОБРАЗОВАНИЯ И ИННОВАЦИЙ КЫРГ</w:t>
      </w:r>
      <w:r w:rsidR="00456E35">
        <w:rPr>
          <w:rFonts w:ascii="Times New Roman" w:hAnsi="Times New Roman" w:cs="Times New Roman"/>
          <w:b/>
          <w:i/>
          <w:color w:val="0070C0"/>
          <w:sz w:val="28"/>
        </w:rPr>
        <w:t>ЫЗСКОЙ РЕСПУБЛИКИ</w:t>
      </w:r>
      <w:r w:rsidR="00456E35">
        <w:rPr>
          <w:rFonts w:ascii="Times New Roman" w:hAnsi="Times New Roman" w:cs="Times New Roman"/>
          <w:b/>
          <w:i/>
          <w:color w:val="0070C0"/>
          <w:sz w:val="28"/>
        </w:rPr>
        <w:br/>
      </w:r>
      <w:r w:rsidR="008F28BD">
        <w:rPr>
          <w:rFonts w:ascii="Times New Roman" w:hAnsi="Times New Roman" w:cs="Times New Roman"/>
          <w:b/>
          <w:i/>
          <w:color w:val="0070C0"/>
          <w:sz w:val="28"/>
        </w:rPr>
        <w:t>МЭРИЯ г. КЫЗЫЛ-КЫЯ</w:t>
      </w:r>
    </w:p>
    <w:p w14:paraId="0B27706B" w14:textId="4D3C8C6C" w:rsidR="00372601" w:rsidRDefault="00372601" w:rsidP="00742383">
      <w:pPr>
        <w:spacing w:after="0" w:line="360" w:lineRule="auto"/>
        <w:jc w:val="center"/>
        <w:rPr>
          <w:rFonts w:ascii="Times New Roman" w:hAnsi="Times New Roman" w:cs="Times New Roman"/>
          <w:b/>
          <w:i/>
          <w:color w:val="0070C0"/>
          <w:sz w:val="28"/>
        </w:rPr>
      </w:pPr>
      <w:r w:rsidRPr="00BB23AF">
        <w:rPr>
          <w:rFonts w:ascii="Times New Roman" w:hAnsi="Times New Roman" w:cs="Times New Roman"/>
          <w:b/>
          <w:i/>
          <w:color w:val="0070C0"/>
          <w:sz w:val="28"/>
        </w:rPr>
        <w:t>КЫРГЫЗСК</w:t>
      </w:r>
      <w:r w:rsidR="00680B84">
        <w:rPr>
          <w:rFonts w:ascii="Times New Roman" w:hAnsi="Times New Roman" w:cs="Times New Roman"/>
          <w:b/>
          <w:i/>
          <w:color w:val="0070C0"/>
          <w:sz w:val="28"/>
        </w:rPr>
        <w:t>ИЙ</w:t>
      </w:r>
      <w:r w:rsidRPr="00BB23AF">
        <w:rPr>
          <w:rFonts w:ascii="Times New Roman" w:hAnsi="Times New Roman" w:cs="Times New Roman"/>
          <w:b/>
          <w:i/>
          <w:color w:val="0070C0"/>
          <w:sz w:val="28"/>
        </w:rPr>
        <w:t xml:space="preserve"> ГОСУДАРСТВЕНН</w:t>
      </w:r>
      <w:r w:rsidR="00680B84">
        <w:rPr>
          <w:rFonts w:ascii="Times New Roman" w:hAnsi="Times New Roman" w:cs="Times New Roman"/>
          <w:b/>
          <w:i/>
          <w:color w:val="0070C0"/>
          <w:sz w:val="28"/>
        </w:rPr>
        <w:t>ЫЙ</w:t>
      </w:r>
      <w:r w:rsidRPr="00BB23AF">
        <w:rPr>
          <w:rFonts w:ascii="Times New Roman" w:hAnsi="Times New Roman" w:cs="Times New Roman"/>
          <w:b/>
          <w:i/>
          <w:color w:val="0070C0"/>
          <w:sz w:val="28"/>
        </w:rPr>
        <w:t xml:space="preserve"> ТЕХНИЧЕСК</w:t>
      </w:r>
      <w:r w:rsidR="00680B84">
        <w:rPr>
          <w:rFonts w:ascii="Times New Roman" w:hAnsi="Times New Roman" w:cs="Times New Roman"/>
          <w:b/>
          <w:i/>
          <w:color w:val="0070C0"/>
          <w:sz w:val="28"/>
        </w:rPr>
        <w:t>ИЙ</w:t>
      </w:r>
      <w:r w:rsidRPr="00BB23AF">
        <w:rPr>
          <w:rFonts w:ascii="Times New Roman" w:hAnsi="Times New Roman" w:cs="Times New Roman"/>
          <w:b/>
          <w:i/>
          <w:color w:val="0070C0"/>
          <w:sz w:val="28"/>
        </w:rPr>
        <w:t xml:space="preserve"> УНИВЕРСИТЕТ </w:t>
      </w:r>
      <w:r w:rsidR="008E48AE">
        <w:rPr>
          <w:rFonts w:ascii="Times New Roman" w:hAnsi="Times New Roman" w:cs="Times New Roman"/>
          <w:b/>
          <w:i/>
          <w:color w:val="0070C0"/>
          <w:sz w:val="28"/>
        </w:rPr>
        <w:t xml:space="preserve">имени </w:t>
      </w:r>
      <w:r w:rsidRPr="00BB23AF">
        <w:rPr>
          <w:rFonts w:ascii="Times New Roman" w:hAnsi="Times New Roman" w:cs="Times New Roman"/>
          <w:b/>
          <w:i/>
          <w:color w:val="0070C0"/>
          <w:sz w:val="28"/>
        </w:rPr>
        <w:t>И. РАЗЗАКОВА</w:t>
      </w:r>
      <w:r w:rsidR="002C260E">
        <w:rPr>
          <w:rFonts w:ascii="Times New Roman" w:hAnsi="Times New Roman" w:cs="Times New Roman"/>
          <w:b/>
          <w:i/>
          <w:color w:val="0070C0"/>
          <w:sz w:val="28"/>
        </w:rPr>
        <w:t xml:space="preserve">, </w:t>
      </w:r>
      <w:r w:rsidR="008E48AE" w:rsidRPr="00BB23AF">
        <w:rPr>
          <w:rFonts w:ascii="Times New Roman" w:hAnsi="Times New Roman" w:cs="Times New Roman"/>
          <w:b/>
          <w:i/>
          <w:color w:val="0070C0"/>
          <w:sz w:val="28"/>
        </w:rPr>
        <w:t>ФИЛИАЛ</w:t>
      </w:r>
      <w:r w:rsidR="008E48AE">
        <w:rPr>
          <w:rFonts w:ascii="Times New Roman" w:hAnsi="Times New Roman" w:cs="Times New Roman"/>
          <w:b/>
          <w:i/>
          <w:color w:val="0070C0"/>
          <w:sz w:val="28"/>
        </w:rPr>
        <w:t xml:space="preserve"> </w:t>
      </w:r>
      <w:r w:rsidR="0073575B">
        <w:rPr>
          <w:rFonts w:ascii="Times New Roman" w:hAnsi="Times New Roman" w:cs="Times New Roman"/>
          <w:b/>
          <w:i/>
          <w:color w:val="0070C0"/>
          <w:sz w:val="28"/>
        </w:rPr>
        <w:t>в</w:t>
      </w:r>
      <w:r w:rsidR="00456E35">
        <w:rPr>
          <w:rFonts w:ascii="Times New Roman" w:hAnsi="Times New Roman" w:cs="Times New Roman"/>
          <w:b/>
          <w:i/>
          <w:color w:val="0070C0"/>
          <w:sz w:val="28"/>
        </w:rPr>
        <w:t xml:space="preserve"> </w:t>
      </w:r>
      <w:r w:rsidR="008E48AE">
        <w:rPr>
          <w:rFonts w:ascii="Times New Roman" w:hAnsi="Times New Roman" w:cs="Times New Roman"/>
          <w:b/>
          <w:i/>
          <w:color w:val="0070C0"/>
          <w:sz w:val="28"/>
        </w:rPr>
        <w:t>г</w:t>
      </w:r>
      <w:r w:rsidR="0073575B">
        <w:rPr>
          <w:rFonts w:ascii="Times New Roman" w:hAnsi="Times New Roman" w:cs="Times New Roman"/>
          <w:b/>
          <w:i/>
          <w:color w:val="0070C0"/>
          <w:sz w:val="28"/>
        </w:rPr>
        <w:t>ороде</w:t>
      </w:r>
      <w:r w:rsidR="00456E35" w:rsidRPr="008E48AE">
        <w:rPr>
          <w:rFonts w:ascii="Times New Roman" w:hAnsi="Times New Roman" w:cs="Times New Roman"/>
          <w:b/>
          <w:i/>
          <w:color w:val="0070C0"/>
          <w:sz w:val="18"/>
        </w:rPr>
        <w:t xml:space="preserve"> </w:t>
      </w:r>
      <w:r w:rsidR="0073575B">
        <w:rPr>
          <w:rFonts w:ascii="Times New Roman" w:hAnsi="Times New Roman" w:cs="Times New Roman"/>
          <w:b/>
          <w:i/>
          <w:color w:val="0070C0"/>
          <w:sz w:val="28"/>
        </w:rPr>
        <w:t>КЫЗЫЛ-КЫ</w:t>
      </w:r>
      <w:r w:rsidR="00456E35">
        <w:rPr>
          <w:rFonts w:ascii="Times New Roman" w:hAnsi="Times New Roman" w:cs="Times New Roman"/>
          <w:b/>
          <w:i/>
          <w:color w:val="0070C0"/>
          <w:sz w:val="28"/>
        </w:rPr>
        <w:t>Я</w:t>
      </w:r>
    </w:p>
    <w:p w14:paraId="26E3F329" w14:textId="6364477B" w:rsidR="002C260E" w:rsidRDefault="002C260E" w:rsidP="002C260E">
      <w:pPr>
        <w:spacing w:after="0" w:line="360" w:lineRule="auto"/>
        <w:jc w:val="center"/>
        <w:rPr>
          <w:rFonts w:ascii="Times New Roman" w:hAnsi="Times New Roman" w:cs="Times New Roman"/>
          <w:b/>
          <w:i/>
          <w:color w:val="0070C0"/>
          <w:sz w:val="28"/>
        </w:rPr>
      </w:pPr>
      <w:r>
        <w:rPr>
          <w:rFonts w:ascii="Times New Roman" w:hAnsi="Times New Roman" w:cs="Times New Roman"/>
          <w:b/>
          <w:i/>
          <w:color w:val="0070C0"/>
          <w:sz w:val="28"/>
        </w:rPr>
        <w:t xml:space="preserve">ФЕРГАНСКИЙ </w:t>
      </w:r>
      <w:r w:rsidRPr="00BB23AF">
        <w:rPr>
          <w:rFonts w:ascii="Times New Roman" w:hAnsi="Times New Roman" w:cs="Times New Roman"/>
          <w:b/>
          <w:i/>
          <w:color w:val="0070C0"/>
          <w:sz w:val="28"/>
        </w:rPr>
        <w:t>ГОСУДАРСТВЕНН</w:t>
      </w:r>
      <w:r>
        <w:rPr>
          <w:rFonts w:ascii="Times New Roman" w:hAnsi="Times New Roman" w:cs="Times New Roman"/>
          <w:b/>
          <w:i/>
          <w:color w:val="0070C0"/>
          <w:sz w:val="28"/>
        </w:rPr>
        <w:t>ЫЙ</w:t>
      </w:r>
      <w:r w:rsidRPr="00BB23AF">
        <w:rPr>
          <w:rFonts w:ascii="Times New Roman" w:hAnsi="Times New Roman" w:cs="Times New Roman"/>
          <w:b/>
          <w:i/>
          <w:color w:val="0070C0"/>
          <w:sz w:val="28"/>
        </w:rPr>
        <w:t xml:space="preserve"> ТЕХНИЧЕСК</w:t>
      </w:r>
      <w:r>
        <w:rPr>
          <w:rFonts w:ascii="Times New Roman" w:hAnsi="Times New Roman" w:cs="Times New Roman"/>
          <w:b/>
          <w:i/>
          <w:color w:val="0070C0"/>
          <w:sz w:val="28"/>
        </w:rPr>
        <w:t>ИЙ</w:t>
      </w:r>
      <w:r w:rsidRPr="00BB23AF">
        <w:rPr>
          <w:rFonts w:ascii="Times New Roman" w:hAnsi="Times New Roman" w:cs="Times New Roman"/>
          <w:b/>
          <w:i/>
          <w:color w:val="0070C0"/>
          <w:sz w:val="28"/>
        </w:rPr>
        <w:t xml:space="preserve"> УНИВЕРСИТЕТ</w:t>
      </w:r>
    </w:p>
    <w:p w14:paraId="286E29A9" w14:textId="3F49D7AC" w:rsidR="00124467" w:rsidRPr="00124467" w:rsidRDefault="00124467" w:rsidP="00124467">
      <w:pPr>
        <w:spacing w:after="0" w:line="360" w:lineRule="auto"/>
        <w:jc w:val="center"/>
        <w:rPr>
          <w:rFonts w:ascii="Times New Roman" w:hAnsi="Times New Roman" w:cs="Times New Roman"/>
          <w:b/>
          <w:i/>
          <w:color w:val="0070C0"/>
          <w:sz w:val="28"/>
        </w:rPr>
      </w:pPr>
      <w:r>
        <w:rPr>
          <w:rFonts w:ascii="Times New Roman" w:hAnsi="Times New Roman" w:cs="Times New Roman"/>
          <w:b/>
          <w:i/>
          <w:color w:val="0070C0"/>
          <w:sz w:val="28"/>
        </w:rPr>
        <w:t>МЕЖДУНАРОДНЫЙ ИНСТИТУТ ПИЩЕВЫХ ТЕХНОЛОГИЙ И ИНЖЕНЕРИИ</w:t>
      </w:r>
      <w:r w:rsidR="0077185B">
        <w:rPr>
          <w:rFonts w:ascii="Times New Roman" w:hAnsi="Times New Roman" w:cs="Times New Roman"/>
          <w:b/>
          <w:i/>
          <w:color w:val="0070C0"/>
          <w:sz w:val="28"/>
        </w:rPr>
        <w:t xml:space="preserve"> </w:t>
      </w:r>
      <w:r>
        <w:rPr>
          <w:rFonts w:ascii="Times New Roman" w:hAnsi="Times New Roman" w:cs="Times New Roman"/>
          <w:b/>
          <w:i/>
          <w:color w:val="0070C0"/>
          <w:sz w:val="28"/>
        </w:rPr>
        <w:t>(ФЕРГАНА)</w:t>
      </w:r>
    </w:p>
    <w:p w14:paraId="42BF6676" w14:textId="0CA1DEFB" w:rsidR="00742383" w:rsidRPr="00124467" w:rsidRDefault="00742383" w:rsidP="00124467">
      <w:pPr>
        <w:spacing w:after="0" w:line="240" w:lineRule="auto"/>
        <w:rPr>
          <w:rFonts w:ascii="Times New Roman" w:hAnsi="Times New Roman" w:cs="Times New Roman"/>
          <w:i/>
          <w:sz w:val="28"/>
          <w:szCs w:val="28"/>
        </w:rPr>
      </w:pPr>
    </w:p>
    <w:p w14:paraId="488D206A" w14:textId="69216F87" w:rsidR="00742383" w:rsidRPr="00BB23AF" w:rsidRDefault="00742383" w:rsidP="00BB23AF">
      <w:pPr>
        <w:spacing w:after="0" w:line="240" w:lineRule="auto"/>
        <w:jc w:val="center"/>
        <w:rPr>
          <w:rFonts w:ascii="Times New Roman" w:hAnsi="Times New Roman" w:cs="Times New Roman"/>
          <w:i/>
          <w:sz w:val="28"/>
          <w:szCs w:val="28"/>
        </w:rPr>
      </w:pPr>
    </w:p>
    <w:p w14:paraId="61C45E58" w14:textId="3510CF6D" w:rsidR="00372601" w:rsidRPr="00742383" w:rsidRDefault="00CB0952" w:rsidP="00742383">
      <w:pPr>
        <w:pStyle w:val="ae"/>
        <w:ind w:left="644"/>
        <w:rPr>
          <w:rFonts w:ascii="Times New Roman" w:hAnsi="Times New Roman" w:cs="Times New Roman"/>
          <w:color w:val="4F81BD" w:themeColor="accent1"/>
          <w:sz w:val="96"/>
          <w:szCs w:val="32"/>
        </w:rPr>
      </w:pPr>
      <w:r>
        <w:rPr>
          <w:rFonts w:ascii="Times New Roman" w:hAnsi="Times New Roman" w:cs="Times New Roman"/>
          <w:color w:val="4F81BD" w:themeColor="accent1"/>
          <w:sz w:val="96"/>
          <w:szCs w:val="32"/>
        </w:rPr>
        <w:t xml:space="preserve">    </w:t>
      </w:r>
      <w:r w:rsidR="00372601" w:rsidRPr="00B20C28">
        <w:rPr>
          <w:noProof/>
          <w:lang w:eastAsia="ru-RU"/>
        </w:rPr>
        <w:drawing>
          <wp:inline distT="0" distB="0" distL="0" distR="0" wp14:anchorId="7F065466" wp14:editId="30E0D966">
            <wp:extent cx="4370196" cy="3041402"/>
            <wp:effectExtent l="0" t="0" r="0" b="6985"/>
            <wp:docPr id="1" name="Рисунок 1" descr="D:\Загрузки\00000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00000000.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1963" cy="3084388"/>
                    </a:xfrm>
                    <a:prstGeom prst="rect">
                      <a:avLst/>
                    </a:prstGeom>
                    <a:noFill/>
                    <a:ln>
                      <a:noFill/>
                    </a:ln>
                  </pic:spPr>
                </pic:pic>
              </a:graphicData>
            </a:graphic>
          </wp:inline>
        </w:drawing>
      </w:r>
    </w:p>
    <w:p w14:paraId="68B752D3" w14:textId="54FB0B07" w:rsidR="00372601" w:rsidRPr="00372601" w:rsidRDefault="00372601" w:rsidP="00372601">
      <w:pPr>
        <w:spacing w:before="100" w:beforeAutospacing="1" w:after="100" w:afterAutospacing="1" w:line="240" w:lineRule="auto"/>
        <w:jc w:val="center"/>
        <w:rPr>
          <w:rFonts w:ascii="Times New Roman" w:eastAsia="Times New Roman" w:hAnsi="Times New Roman" w:cs="Times New Roman"/>
          <w:color w:val="0070C0"/>
          <w:sz w:val="48"/>
          <w:szCs w:val="24"/>
          <w:lang w:eastAsia="ru-RU"/>
        </w:rPr>
      </w:pPr>
      <w:r w:rsidRPr="00372601">
        <w:rPr>
          <w:rFonts w:ascii="Times New Roman" w:eastAsia="Times New Roman" w:hAnsi="Times New Roman" w:cs="Times New Roman"/>
          <w:b/>
          <w:bCs/>
          <w:color w:val="0070C0"/>
          <w:sz w:val="48"/>
          <w:szCs w:val="24"/>
          <w:lang w:eastAsia="ru-RU"/>
        </w:rPr>
        <w:t>ПРОГРАММА и ПРИГЛАШЕНИЕ</w:t>
      </w:r>
    </w:p>
    <w:p w14:paraId="7F9E96D0" w14:textId="00219A06" w:rsidR="00742383" w:rsidRDefault="00AE55CF" w:rsidP="00742383">
      <w:pPr>
        <w:spacing w:before="100" w:beforeAutospacing="1" w:after="100" w:afterAutospacing="1" w:line="240" w:lineRule="auto"/>
        <w:jc w:val="center"/>
        <w:rPr>
          <w:rFonts w:ascii="Times New Roman" w:eastAsia="Times New Roman" w:hAnsi="Times New Roman" w:cs="Times New Roman"/>
          <w:color w:val="0070C0"/>
          <w:sz w:val="36"/>
          <w:szCs w:val="24"/>
          <w:lang w:eastAsia="ru-RU"/>
        </w:rPr>
      </w:pPr>
      <w:r>
        <w:rPr>
          <w:rFonts w:ascii="Times New Roman" w:eastAsia="Times New Roman" w:hAnsi="Times New Roman" w:cs="Times New Roman"/>
          <w:b/>
          <w:bCs/>
          <w:color w:val="0070C0"/>
          <w:sz w:val="36"/>
          <w:szCs w:val="24"/>
          <w:lang w:eastAsia="ru-RU"/>
        </w:rPr>
        <w:t>1</w:t>
      </w:r>
      <w:r w:rsidR="00246403">
        <w:rPr>
          <w:rFonts w:ascii="Times New Roman" w:eastAsia="Times New Roman" w:hAnsi="Times New Roman" w:cs="Times New Roman"/>
          <w:b/>
          <w:bCs/>
          <w:color w:val="0070C0"/>
          <w:sz w:val="36"/>
          <w:szCs w:val="24"/>
          <w:lang w:eastAsia="ru-RU"/>
        </w:rPr>
        <w:t>2</w:t>
      </w:r>
      <w:r>
        <w:rPr>
          <w:rFonts w:ascii="Times New Roman" w:eastAsia="Times New Roman" w:hAnsi="Times New Roman" w:cs="Times New Roman"/>
          <w:b/>
          <w:bCs/>
          <w:color w:val="0070C0"/>
          <w:sz w:val="36"/>
          <w:szCs w:val="24"/>
          <w:lang w:eastAsia="ru-RU"/>
        </w:rPr>
        <w:t xml:space="preserve">-й </w:t>
      </w:r>
      <w:r w:rsidR="00246403">
        <w:rPr>
          <w:rFonts w:ascii="Times New Roman" w:eastAsia="Times New Roman" w:hAnsi="Times New Roman" w:cs="Times New Roman"/>
          <w:b/>
          <w:bCs/>
          <w:color w:val="0070C0"/>
          <w:sz w:val="36"/>
          <w:szCs w:val="24"/>
          <w:lang w:eastAsia="ru-RU"/>
        </w:rPr>
        <w:t xml:space="preserve">международной </w:t>
      </w:r>
      <w:r>
        <w:rPr>
          <w:rFonts w:ascii="Times New Roman" w:eastAsia="Times New Roman" w:hAnsi="Times New Roman" w:cs="Times New Roman"/>
          <w:b/>
          <w:bCs/>
          <w:color w:val="0070C0"/>
          <w:sz w:val="36"/>
          <w:szCs w:val="24"/>
          <w:lang w:eastAsia="ru-RU"/>
        </w:rPr>
        <w:t>с</w:t>
      </w:r>
      <w:r w:rsidR="00372601" w:rsidRPr="00372601">
        <w:rPr>
          <w:rFonts w:ascii="Times New Roman" w:eastAsia="Times New Roman" w:hAnsi="Times New Roman" w:cs="Times New Roman"/>
          <w:b/>
          <w:bCs/>
          <w:color w:val="0070C0"/>
          <w:sz w:val="36"/>
          <w:szCs w:val="24"/>
          <w:lang w:eastAsia="ru-RU"/>
        </w:rPr>
        <w:t>туденческ</w:t>
      </w:r>
      <w:r>
        <w:rPr>
          <w:rFonts w:ascii="Times New Roman" w:eastAsia="Times New Roman" w:hAnsi="Times New Roman" w:cs="Times New Roman"/>
          <w:b/>
          <w:bCs/>
          <w:color w:val="0070C0"/>
          <w:sz w:val="36"/>
          <w:szCs w:val="24"/>
          <w:lang w:eastAsia="ru-RU"/>
        </w:rPr>
        <w:t>ой научно-практической конференции</w:t>
      </w:r>
      <w:r w:rsidR="00246403">
        <w:rPr>
          <w:rFonts w:ascii="Times New Roman" w:eastAsia="Times New Roman" w:hAnsi="Times New Roman" w:cs="Times New Roman"/>
          <w:b/>
          <w:bCs/>
          <w:color w:val="0070C0"/>
          <w:sz w:val="36"/>
          <w:szCs w:val="24"/>
          <w:lang w:eastAsia="ru-RU"/>
        </w:rPr>
        <w:t xml:space="preserve"> </w:t>
      </w:r>
    </w:p>
    <w:p w14:paraId="19A585D3" w14:textId="38F3F8E8" w:rsidR="00742383" w:rsidRPr="00742383" w:rsidRDefault="00742383" w:rsidP="00124467">
      <w:pPr>
        <w:spacing w:before="100" w:beforeAutospacing="1" w:after="100" w:afterAutospacing="1" w:line="240" w:lineRule="auto"/>
        <w:rPr>
          <w:rFonts w:ascii="Times New Roman" w:eastAsia="Times New Roman" w:hAnsi="Times New Roman" w:cs="Times New Roman"/>
          <w:color w:val="0070C0"/>
          <w:sz w:val="36"/>
          <w:szCs w:val="24"/>
          <w:lang w:eastAsia="ru-RU"/>
        </w:rPr>
      </w:pPr>
    </w:p>
    <w:p w14:paraId="2E86A8CC" w14:textId="088D2E59" w:rsidR="00372601" w:rsidRPr="004A74F0" w:rsidRDefault="00AE55CF" w:rsidP="00372601">
      <w:pPr>
        <w:jc w:val="center"/>
        <w:rPr>
          <w:rFonts w:ascii="Times New Roman" w:hAnsi="Times New Roman" w:cs="Times New Roman"/>
          <w:b/>
          <w:color w:val="0070C0"/>
          <w:sz w:val="32"/>
        </w:rPr>
      </w:pPr>
      <w:r>
        <w:rPr>
          <w:rFonts w:ascii="Times New Roman" w:hAnsi="Times New Roman" w:cs="Times New Roman"/>
          <w:b/>
          <w:color w:val="0070C0"/>
          <w:sz w:val="32"/>
        </w:rPr>
        <w:t>Кызыл-Кы</w:t>
      </w:r>
      <w:r w:rsidR="00372601" w:rsidRPr="004A74F0">
        <w:rPr>
          <w:rFonts w:ascii="Times New Roman" w:hAnsi="Times New Roman" w:cs="Times New Roman"/>
          <w:b/>
          <w:color w:val="0070C0"/>
          <w:sz w:val="32"/>
        </w:rPr>
        <w:t>я 2025</w:t>
      </w:r>
      <w:r w:rsidR="00246403">
        <w:rPr>
          <w:rFonts w:ascii="Times New Roman" w:hAnsi="Times New Roman" w:cs="Times New Roman"/>
          <w:b/>
          <w:color w:val="0070C0"/>
          <w:sz w:val="32"/>
        </w:rPr>
        <w:t xml:space="preserve"> </w:t>
      </w:r>
      <w:r w:rsidR="00372601" w:rsidRPr="004A74F0">
        <w:rPr>
          <w:rFonts w:ascii="Times New Roman" w:hAnsi="Times New Roman" w:cs="Times New Roman"/>
          <w:b/>
          <w:color w:val="0070C0"/>
          <w:sz w:val="32"/>
        </w:rPr>
        <w:t>г</w:t>
      </w:r>
    </w:p>
    <w:p w14:paraId="371B019B" w14:textId="77777777" w:rsidR="00615179" w:rsidRDefault="00B90DE2" w:rsidP="00615179">
      <w:pPr>
        <w:spacing w:line="240" w:lineRule="auto"/>
        <w:ind w:left="708"/>
        <w:jc w:val="both"/>
        <w:rPr>
          <w:rFonts w:ascii="Times New Roman" w:hAnsi="Times New Roman" w:cs="Times New Roman"/>
          <w:sz w:val="24"/>
        </w:rPr>
      </w:pPr>
      <w:r>
        <w:rPr>
          <w:rStyle w:val="a5"/>
          <w:rFonts w:ascii="Times New Roman" w:hAnsi="Times New Roman" w:cs="Times New Roman"/>
          <w:sz w:val="24"/>
        </w:rPr>
        <w:lastRenderedPageBreak/>
        <w:t>Уважаемый(ая)</w:t>
      </w:r>
      <w:r w:rsidRPr="00B90DE2">
        <w:rPr>
          <w:rStyle w:val="a5"/>
          <w:rFonts w:ascii="Times New Roman" w:hAnsi="Times New Roman" w:cs="Times New Roman"/>
          <w:sz w:val="24"/>
        </w:rPr>
        <w:t>____________________</w:t>
      </w:r>
      <w:r w:rsidR="005D0851">
        <w:rPr>
          <w:rStyle w:val="a5"/>
          <w:rFonts w:ascii="Times New Roman" w:hAnsi="Times New Roman" w:cs="Times New Roman"/>
          <w:sz w:val="24"/>
        </w:rPr>
        <w:t>_______________________________</w:t>
      </w:r>
    </w:p>
    <w:p w14:paraId="41E35556" w14:textId="2582AFE7" w:rsidR="00615179" w:rsidRDefault="00B90DE2" w:rsidP="00615179">
      <w:pPr>
        <w:spacing w:line="240" w:lineRule="auto"/>
        <w:ind w:firstLine="708"/>
        <w:jc w:val="both"/>
        <w:rPr>
          <w:rFonts w:ascii="Times New Roman" w:hAnsi="Times New Roman" w:cs="Times New Roman"/>
          <w:sz w:val="24"/>
        </w:rPr>
      </w:pPr>
      <w:r w:rsidRPr="00B90DE2">
        <w:rPr>
          <w:rFonts w:ascii="Times New Roman" w:hAnsi="Times New Roman" w:cs="Times New Roman"/>
          <w:sz w:val="24"/>
        </w:rPr>
        <w:t xml:space="preserve">Приглашаем Вас принять участие в международной </w:t>
      </w:r>
      <w:r w:rsidR="00246403">
        <w:rPr>
          <w:rFonts w:ascii="Times New Roman" w:hAnsi="Times New Roman" w:cs="Times New Roman"/>
          <w:sz w:val="24"/>
        </w:rPr>
        <w:t>студенческ</w:t>
      </w:r>
      <w:r w:rsidR="005D0851">
        <w:rPr>
          <w:rFonts w:ascii="Times New Roman" w:hAnsi="Times New Roman" w:cs="Times New Roman"/>
          <w:sz w:val="24"/>
        </w:rPr>
        <w:t>ой научно</w:t>
      </w:r>
      <w:r w:rsidRPr="00B90DE2">
        <w:rPr>
          <w:rFonts w:ascii="Times New Roman" w:hAnsi="Times New Roman" w:cs="Times New Roman"/>
          <w:sz w:val="24"/>
        </w:rPr>
        <w:t>-практической конференции</w:t>
      </w:r>
      <w:r>
        <w:rPr>
          <w:rFonts w:ascii="Times New Roman" w:hAnsi="Times New Roman" w:cs="Times New Roman"/>
          <w:sz w:val="24"/>
        </w:rPr>
        <w:t xml:space="preserve"> </w:t>
      </w:r>
      <w:r w:rsidR="00615179" w:rsidRPr="00F25CCB">
        <w:rPr>
          <w:rFonts w:ascii="Times New Roman" w:hAnsi="Times New Roman" w:cs="Times New Roman"/>
          <w:b/>
          <w:sz w:val="24"/>
        </w:rPr>
        <w:t xml:space="preserve">«Современное образование, инновации и рациональное использование природных ресурсов </w:t>
      </w:r>
      <w:r w:rsidR="008232CB" w:rsidRPr="00F25CCB">
        <w:rPr>
          <w:rFonts w:ascii="Times New Roman" w:hAnsi="Times New Roman" w:cs="Times New Roman"/>
          <w:b/>
          <w:sz w:val="24"/>
        </w:rPr>
        <w:t>Кыргызстана»,</w:t>
      </w:r>
      <w:r w:rsidR="008232CB">
        <w:rPr>
          <w:rFonts w:ascii="Times New Roman" w:hAnsi="Times New Roman" w:cs="Times New Roman"/>
          <w:sz w:val="24"/>
        </w:rPr>
        <w:t xml:space="preserve"> которая состоится </w:t>
      </w:r>
      <w:r w:rsidR="008232CB" w:rsidRPr="008232CB">
        <w:rPr>
          <w:rFonts w:ascii="Times New Roman" w:hAnsi="Times New Roman" w:cs="Times New Roman"/>
          <w:b/>
          <w:sz w:val="24"/>
        </w:rPr>
        <w:t>11 декабря 2025 года</w:t>
      </w:r>
      <w:r w:rsidR="008232CB">
        <w:rPr>
          <w:rFonts w:ascii="Times New Roman" w:hAnsi="Times New Roman" w:cs="Times New Roman"/>
          <w:sz w:val="24"/>
        </w:rPr>
        <w:t>.</w:t>
      </w:r>
    </w:p>
    <w:tbl>
      <w:tblPr>
        <w:tblStyle w:val="a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131"/>
      </w:tblGrid>
      <w:tr w:rsidR="00AC1DC6" w:rsidRPr="009F4A04" w14:paraId="41E988C1" w14:textId="77777777" w:rsidTr="004B31EA">
        <w:tc>
          <w:tcPr>
            <w:tcW w:w="2610" w:type="dxa"/>
          </w:tcPr>
          <w:p w14:paraId="4D5B54E2" w14:textId="3E511CBB" w:rsidR="00AC1DC6" w:rsidRPr="00B90DE2" w:rsidRDefault="00B90DE2" w:rsidP="00B90DE2">
            <w:pPr>
              <w:rPr>
                <w:b/>
                <w:sz w:val="24"/>
                <w:szCs w:val="24"/>
                <w:lang w:val="ky-KG"/>
              </w:rPr>
            </w:pPr>
            <w:r w:rsidRPr="00B90DE2">
              <w:rPr>
                <w:b/>
                <w:sz w:val="24"/>
              </w:rPr>
              <w:t>Место проведения конференции:</w:t>
            </w:r>
            <w:r w:rsidR="00AC1DC6" w:rsidRPr="00B90DE2">
              <w:rPr>
                <w:b/>
                <w:sz w:val="32"/>
                <w:szCs w:val="24"/>
                <w:lang w:val="ky-KG"/>
              </w:rPr>
              <w:t xml:space="preserve">          </w:t>
            </w:r>
          </w:p>
        </w:tc>
        <w:tc>
          <w:tcPr>
            <w:tcW w:w="7131" w:type="dxa"/>
          </w:tcPr>
          <w:p w14:paraId="125B97C6" w14:textId="5B902967" w:rsidR="00AC1DC6" w:rsidRDefault="003F789F" w:rsidP="00E847CA">
            <w:pPr>
              <w:jc w:val="both"/>
              <w:rPr>
                <w:sz w:val="24"/>
                <w:szCs w:val="24"/>
              </w:rPr>
            </w:pPr>
            <w:r>
              <w:rPr>
                <w:sz w:val="24"/>
                <w:szCs w:val="24"/>
              </w:rPr>
              <w:t>г</w:t>
            </w:r>
            <w:r w:rsidR="009F4A04" w:rsidRPr="009F4A04">
              <w:rPr>
                <w:sz w:val="24"/>
                <w:szCs w:val="24"/>
              </w:rPr>
              <w:t>ород Кызыл-Кия ул. Дехканская</w:t>
            </w:r>
            <w:r w:rsidR="00656FE4">
              <w:rPr>
                <w:sz w:val="24"/>
                <w:szCs w:val="24"/>
              </w:rPr>
              <w:t>,</w:t>
            </w:r>
            <w:r w:rsidR="009F4A04" w:rsidRPr="009F4A04">
              <w:rPr>
                <w:sz w:val="24"/>
                <w:szCs w:val="24"/>
              </w:rPr>
              <w:t xml:space="preserve"> №1</w:t>
            </w:r>
            <w:r>
              <w:rPr>
                <w:sz w:val="24"/>
                <w:szCs w:val="24"/>
              </w:rPr>
              <w:t xml:space="preserve">, </w:t>
            </w:r>
            <w:r w:rsidR="009F4A04" w:rsidRPr="009F4A04">
              <w:rPr>
                <w:sz w:val="24"/>
                <w:szCs w:val="24"/>
              </w:rPr>
              <w:t xml:space="preserve">конференц зал </w:t>
            </w:r>
            <w:r>
              <w:rPr>
                <w:sz w:val="24"/>
                <w:szCs w:val="24"/>
              </w:rPr>
              <w:t>гостиницы «</w:t>
            </w:r>
            <w:r w:rsidR="009F4A04" w:rsidRPr="009F4A04">
              <w:rPr>
                <w:sz w:val="24"/>
                <w:szCs w:val="24"/>
              </w:rPr>
              <w:t>Султан</w:t>
            </w:r>
            <w:r w:rsidR="00E847CA">
              <w:rPr>
                <w:sz w:val="24"/>
                <w:szCs w:val="24"/>
              </w:rPr>
              <w:t>»</w:t>
            </w:r>
            <w:r w:rsidR="00656FE4">
              <w:rPr>
                <w:sz w:val="24"/>
                <w:szCs w:val="24"/>
              </w:rPr>
              <w:t>.</w:t>
            </w:r>
          </w:p>
          <w:p w14:paraId="43D44861" w14:textId="461AEF50" w:rsidR="00E847CA" w:rsidRPr="009F4A04" w:rsidRDefault="00E847CA" w:rsidP="00E847CA">
            <w:pPr>
              <w:jc w:val="both"/>
              <w:rPr>
                <w:sz w:val="24"/>
                <w:szCs w:val="24"/>
              </w:rPr>
            </w:pPr>
          </w:p>
        </w:tc>
      </w:tr>
      <w:tr w:rsidR="00AC1DC6" w14:paraId="2682986A" w14:textId="77777777" w:rsidTr="004B31EA">
        <w:tc>
          <w:tcPr>
            <w:tcW w:w="2610" w:type="dxa"/>
          </w:tcPr>
          <w:p w14:paraId="65F9D196" w14:textId="174B1FE5" w:rsidR="00AC1DC6" w:rsidRDefault="00AC1DC6" w:rsidP="00AC1DC6">
            <w:pPr>
              <w:jc w:val="both"/>
              <w:rPr>
                <w:b/>
                <w:sz w:val="24"/>
                <w:szCs w:val="24"/>
                <w:lang w:val="ky-KG"/>
              </w:rPr>
            </w:pPr>
            <w:r>
              <w:rPr>
                <w:b/>
                <w:sz w:val="24"/>
                <w:szCs w:val="24"/>
                <w:lang w:val="ky-KG"/>
              </w:rPr>
              <w:t>Регламент:</w:t>
            </w:r>
          </w:p>
        </w:tc>
        <w:tc>
          <w:tcPr>
            <w:tcW w:w="7131" w:type="dxa"/>
          </w:tcPr>
          <w:p w14:paraId="310C56B8" w14:textId="292A8F5F" w:rsidR="00B90DE2" w:rsidRPr="00916E70" w:rsidRDefault="00B90DE2" w:rsidP="00916E70">
            <w:pPr>
              <w:pStyle w:val="ae"/>
              <w:numPr>
                <w:ilvl w:val="0"/>
                <w:numId w:val="21"/>
              </w:numPr>
              <w:spacing w:before="100" w:beforeAutospacing="1" w:after="100" w:afterAutospacing="1"/>
              <w:rPr>
                <w:rFonts w:eastAsia="Times New Roman"/>
                <w:sz w:val="24"/>
                <w:szCs w:val="24"/>
              </w:rPr>
            </w:pPr>
            <w:r w:rsidRPr="00916E70">
              <w:rPr>
                <w:rFonts w:eastAsia="Times New Roman"/>
                <w:sz w:val="24"/>
                <w:szCs w:val="24"/>
              </w:rPr>
              <w:t>На приветственные слова – 3</w:t>
            </w:r>
            <w:r w:rsidR="00E847CA">
              <w:rPr>
                <w:rFonts w:eastAsia="Times New Roman"/>
                <w:sz w:val="24"/>
                <w:szCs w:val="24"/>
              </w:rPr>
              <w:t>…</w:t>
            </w:r>
            <w:r w:rsidRPr="00916E70">
              <w:rPr>
                <w:rFonts w:eastAsia="Times New Roman"/>
                <w:sz w:val="24"/>
                <w:szCs w:val="24"/>
              </w:rPr>
              <w:t>5 минут;</w:t>
            </w:r>
          </w:p>
          <w:p w14:paraId="41679DA5" w14:textId="3979700A" w:rsidR="00B90DE2" w:rsidRPr="00916E70" w:rsidRDefault="00B90DE2" w:rsidP="00916E70">
            <w:pPr>
              <w:pStyle w:val="ae"/>
              <w:numPr>
                <w:ilvl w:val="0"/>
                <w:numId w:val="21"/>
              </w:numPr>
              <w:spacing w:before="100" w:beforeAutospacing="1" w:after="100" w:afterAutospacing="1"/>
              <w:rPr>
                <w:rFonts w:eastAsia="Times New Roman"/>
                <w:sz w:val="24"/>
                <w:szCs w:val="24"/>
              </w:rPr>
            </w:pPr>
            <w:r w:rsidRPr="00916E70">
              <w:rPr>
                <w:rFonts w:eastAsia="Times New Roman"/>
                <w:sz w:val="24"/>
                <w:szCs w:val="24"/>
              </w:rPr>
              <w:t>На доклады в пленарных заседаниях – 7</w:t>
            </w:r>
            <w:r w:rsidR="00E847CA">
              <w:rPr>
                <w:rFonts w:eastAsia="Times New Roman"/>
                <w:sz w:val="24"/>
                <w:szCs w:val="24"/>
              </w:rPr>
              <w:t>…</w:t>
            </w:r>
            <w:r w:rsidRPr="00916E70">
              <w:rPr>
                <w:rFonts w:eastAsia="Times New Roman"/>
                <w:sz w:val="24"/>
                <w:szCs w:val="24"/>
              </w:rPr>
              <w:t>8 минут;</w:t>
            </w:r>
          </w:p>
          <w:p w14:paraId="3BEA4C6C" w14:textId="55F7BD28" w:rsidR="00AC1DC6" w:rsidRDefault="00B90DE2" w:rsidP="00656FE4">
            <w:pPr>
              <w:pStyle w:val="ae"/>
              <w:numPr>
                <w:ilvl w:val="0"/>
                <w:numId w:val="21"/>
              </w:numPr>
              <w:spacing w:before="100" w:beforeAutospacing="1" w:after="100" w:afterAutospacing="1"/>
              <w:rPr>
                <w:b/>
                <w:sz w:val="24"/>
                <w:szCs w:val="24"/>
                <w:lang w:val="ky-KG"/>
              </w:rPr>
            </w:pPr>
            <w:r w:rsidRPr="00916E70">
              <w:rPr>
                <w:rFonts w:eastAsia="Times New Roman"/>
                <w:sz w:val="24"/>
                <w:szCs w:val="24"/>
              </w:rPr>
              <w:t>На доклады в секционных заседаниях – 5</w:t>
            </w:r>
            <w:r w:rsidR="00E847CA">
              <w:rPr>
                <w:rFonts w:eastAsia="Times New Roman"/>
                <w:sz w:val="24"/>
                <w:szCs w:val="24"/>
              </w:rPr>
              <w:t>…</w:t>
            </w:r>
            <w:r w:rsidRPr="00916E70">
              <w:rPr>
                <w:rFonts w:eastAsia="Times New Roman"/>
                <w:sz w:val="24"/>
                <w:szCs w:val="24"/>
              </w:rPr>
              <w:t>7 минут.</w:t>
            </w:r>
          </w:p>
        </w:tc>
      </w:tr>
      <w:tr w:rsidR="00AC1DC6" w14:paraId="6CF95AB4" w14:textId="77777777" w:rsidTr="004B31EA">
        <w:tc>
          <w:tcPr>
            <w:tcW w:w="2610" w:type="dxa"/>
          </w:tcPr>
          <w:p w14:paraId="7B1DD16D" w14:textId="02D5C465" w:rsidR="00AC1DC6" w:rsidRDefault="00B90DE2" w:rsidP="00AC1DC6">
            <w:pPr>
              <w:jc w:val="both"/>
              <w:rPr>
                <w:b/>
                <w:sz w:val="24"/>
                <w:szCs w:val="24"/>
                <w:lang w:val="ky-KG"/>
              </w:rPr>
            </w:pPr>
            <w:r w:rsidRPr="00B90DE2">
              <w:rPr>
                <w:b/>
                <w:sz w:val="24"/>
              </w:rPr>
              <w:t>Язык конференции</w:t>
            </w:r>
            <w:r w:rsidR="00AC1DC6" w:rsidRPr="001E6EA5">
              <w:rPr>
                <w:b/>
                <w:sz w:val="24"/>
                <w:szCs w:val="24"/>
                <w:lang w:val="ky-KG"/>
              </w:rPr>
              <w:t>:</w:t>
            </w:r>
          </w:p>
        </w:tc>
        <w:tc>
          <w:tcPr>
            <w:tcW w:w="7131" w:type="dxa"/>
          </w:tcPr>
          <w:p w14:paraId="7354604F" w14:textId="152E9BAB" w:rsidR="00AC1DC6" w:rsidRPr="00B90DE2" w:rsidRDefault="00B90DE2" w:rsidP="00AC1DC6">
            <w:pPr>
              <w:rPr>
                <w:sz w:val="24"/>
                <w:szCs w:val="24"/>
              </w:rPr>
            </w:pPr>
            <w:r>
              <w:rPr>
                <w:sz w:val="24"/>
                <w:szCs w:val="24"/>
                <w:lang w:val="ky-KG"/>
              </w:rPr>
              <w:t>Кыргызский</w:t>
            </w:r>
            <w:r>
              <w:rPr>
                <w:sz w:val="24"/>
                <w:szCs w:val="24"/>
              </w:rPr>
              <w:t>, русский, английский</w:t>
            </w:r>
            <w:r w:rsidR="00656FE4">
              <w:rPr>
                <w:sz w:val="24"/>
                <w:szCs w:val="24"/>
              </w:rPr>
              <w:t>.</w:t>
            </w:r>
          </w:p>
          <w:p w14:paraId="41F84845" w14:textId="77777777" w:rsidR="00AC1DC6" w:rsidRDefault="00AC1DC6" w:rsidP="00AC1DC6">
            <w:pPr>
              <w:jc w:val="both"/>
              <w:rPr>
                <w:b/>
                <w:sz w:val="24"/>
                <w:szCs w:val="24"/>
                <w:lang w:val="ky-KG"/>
              </w:rPr>
            </w:pPr>
          </w:p>
        </w:tc>
      </w:tr>
    </w:tbl>
    <w:p w14:paraId="62F134D0" w14:textId="77777777" w:rsidR="000708E3" w:rsidRPr="00605F07" w:rsidRDefault="000708E3" w:rsidP="000708E3">
      <w:pPr>
        <w:spacing w:after="0" w:line="240" w:lineRule="auto"/>
        <w:jc w:val="both"/>
        <w:rPr>
          <w:rFonts w:ascii="Times New Roman" w:hAnsi="Times New Roman" w:cs="Times New Roman"/>
          <w:sz w:val="24"/>
          <w:szCs w:val="24"/>
          <w:lang w:val="ky-KG"/>
        </w:rPr>
      </w:pPr>
    </w:p>
    <w:p w14:paraId="1504DEE8" w14:textId="757A4D9F" w:rsidR="000708E3" w:rsidRDefault="00B90DE2" w:rsidP="000708E3">
      <w:pPr>
        <w:spacing w:line="240" w:lineRule="auto"/>
        <w:jc w:val="center"/>
        <w:rPr>
          <w:rFonts w:ascii="Times New Roman" w:hAnsi="Times New Roman" w:cs="Times New Roman"/>
          <w:sz w:val="28"/>
        </w:rPr>
      </w:pPr>
      <w:r w:rsidRPr="00B90DE2">
        <w:rPr>
          <w:rStyle w:val="a5"/>
          <w:rFonts w:ascii="Times New Roman" w:hAnsi="Times New Roman" w:cs="Times New Roman"/>
          <w:sz w:val="28"/>
        </w:rPr>
        <w:t>ПОРЯДОК ПРОВЕДЕНИЯ КОНФЕРЕНЦИИ</w:t>
      </w:r>
      <w:r>
        <w:rPr>
          <w:rFonts w:ascii="Times New Roman" w:hAnsi="Times New Roman" w:cs="Times New Roman"/>
          <w:sz w:val="28"/>
        </w:rPr>
        <w:br/>
        <w:t>11 декабря</w:t>
      </w:r>
      <w:r w:rsidRPr="00B90DE2">
        <w:rPr>
          <w:rFonts w:ascii="Times New Roman" w:hAnsi="Times New Roman" w:cs="Times New Roman"/>
          <w:sz w:val="28"/>
        </w:rPr>
        <w:t xml:space="preserve"> 2025 года</w:t>
      </w:r>
    </w:p>
    <w:tbl>
      <w:tblPr>
        <w:tblStyle w:val="14"/>
        <w:tblW w:w="0" w:type="auto"/>
        <w:tblLook w:val="04A0" w:firstRow="1" w:lastRow="0" w:firstColumn="1" w:lastColumn="0" w:noHBand="0" w:noVBand="1"/>
      </w:tblPr>
      <w:tblGrid>
        <w:gridCol w:w="2052"/>
        <w:gridCol w:w="7576"/>
      </w:tblGrid>
      <w:tr w:rsidR="008B0411" w14:paraId="25222044" w14:textId="77777777" w:rsidTr="00A655E6">
        <w:tc>
          <w:tcPr>
            <w:tcW w:w="2052" w:type="dxa"/>
          </w:tcPr>
          <w:p w14:paraId="7017DECA" w14:textId="77777777" w:rsidR="008B0411" w:rsidRDefault="008B0411" w:rsidP="00A9435E">
            <w:pPr>
              <w:jc w:val="center"/>
              <w:rPr>
                <w:b/>
                <w:sz w:val="32"/>
                <w:szCs w:val="24"/>
                <w:lang w:val="ky-KG"/>
              </w:rPr>
            </w:pPr>
            <w:r>
              <w:rPr>
                <w:sz w:val="24"/>
                <w:szCs w:val="24"/>
                <w:lang w:val="ky-KG"/>
              </w:rPr>
              <w:t>9:30-10:00</w:t>
            </w:r>
          </w:p>
        </w:tc>
        <w:tc>
          <w:tcPr>
            <w:tcW w:w="7576" w:type="dxa"/>
          </w:tcPr>
          <w:p w14:paraId="5ECACCDD" w14:textId="77777777" w:rsidR="008B0411" w:rsidRDefault="008B0411" w:rsidP="00A655E6">
            <w:pPr>
              <w:jc w:val="center"/>
              <w:rPr>
                <w:b/>
                <w:sz w:val="32"/>
                <w:szCs w:val="24"/>
                <w:lang w:val="ky-KG"/>
              </w:rPr>
            </w:pPr>
            <w:r w:rsidRPr="001B3920">
              <w:rPr>
                <w:sz w:val="24"/>
              </w:rPr>
              <w:t>Регистрация участников конференции</w:t>
            </w:r>
          </w:p>
        </w:tc>
      </w:tr>
      <w:tr w:rsidR="008B0411" w14:paraId="5C3B6112" w14:textId="77777777" w:rsidTr="00A655E6">
        <w:tc>
          <w:tcPr>
            <w:tcW w:w="2052" w:type="dxa"/>
          </w:tcPr>
          <w:p w14:paraId="293C8C59" w14:textId="77777777" w:rsidR="008B0411" w:rsidRDefault="008B0411" w:rsidP="00A9435E">
            <w:pPr>
              <w:contextualSpacing/>
              <w:jc w:val="center"/>
              <w:rPr>
                <w:b/>
                <w:sz w:val="32"/>
                <w:szCs w:val="24"/>
                <w:lang w:val="ky-KG"/>
              </w:rPr>
            </w:pPr>
            <w:r>
              <w:rPr>
                <w:sz w:val="24"/>
                <w:szCs w:val="24"/>
                <w:lang w:val="ky-KG"/>
              </w:rPr>
              <w:t>10:00-10:10</w:t>
            </w:r>
          </w:p>
        </w:tc>
        <w:tc>
          <w:tcPr>
            <w:tcW w:w="7576" w:type="dxa"/>
          </w:tcPr>
          <w:p w14:paraId="12E0FC4A" w14:textId="77777777" w:rsidR="008B0411" w:rsidRDefault="008B0411" w:rsidP="00A655E6">
            <w:pPr>
              <w:jc w:val="center"/>
              <w:rPr>
                <w:b/>
                <w:sz w:val="32"/>
                <w:szCs w:val="24"/>
                <w:lang w:val="ky-KG"/>
              </w:rPr>
            </w:pPr>
            <w:r w:rsidRPr="001B3920">
              <w:rPr>
                <w:sz w:val="24"/>
              </w:rPr>
              <w:t>Официальное открытие конференции</w:t>
            </w:r>
          </w:p>
        </w:tc>
      </w:tr>
      <w:tr w:rsidR="008B0411" w14:paraId="54429864" w14:textId="77777777" w:rsidTr="00A655E6">
        <w:tc>
          <w:tcPr>
            <w:tcW w:w="2052" w:type="dxa"/>
          </w:tcPr>
          <w:p w14:paraId="6D07E699" w14:textId="074F2885" w:rsidR="008B0411" w:rsidRDefault="00A9435E" w:rsidP="00A9435E">
            <w:pPr>
              <w:ind w:right="-267"/>
              <w:contextualSpacing/>
              <w:rPr>
                <w:b/>
                <w:sz w:val="32"/>
                <w:szCs w:val="24"/>
                <w:lang w:val="ky-KG"/>
              </w:rPr>
            </w:pPr>
            <w:r>
              <w:rPr>
                <w:sz w:val="24"/>
                <w:szCs w:val="24"/>
              </w:rPr>
              <w:t xml:space="preserve">      </w:t>
            </w:r>
            <w:r w:rsidR="008B0411">
              <w:rPr>
                <w:sz w:val="24"/>
                <w:szCs w:val="24"/>
                <w:lang w:val="ky-KG"/>
              </w:rPr>
              <w:t>10:10-10:20</w:t>
            </w:r>
          </w:p>
        </w:tc>
        <w:tc>
          <w:tcPr>
            <w:tcW w:w="7576" w:type="dxa"/>
          </w:tcPr>
          <w:p w14:paraId="63266D79" w14:textId="77777777" w:rsidR="008B0411" w:rsidRDefault="008B0411" w:rsidP="00A655E6">
            <w:pPr>
              <w:jc w:val="center"/>
              <w:rPr>
                <w:b/>
                <w:sz w:val="32"/>
                <w:szCs w:val="24"/>
                <w:lang w:val="ky-KG"/>
              </w:rPr>
            </w:pPr>
            <w:r>
              <w:rPr>
                <w:sz w:val="24"/>
                <w:szCs w:val="24"/>
              </w:rPr>
              <w:t>Видеоролик о деятельности филиала</w:t>
            </w:r>
          </w:p>
        </w:tc>
      </w:tr>
      <w:tr w:rsidR="008B0411" w14:paraId="522C8D51" w14:textId="77777777" w:rsidTr="00A655E6">
        <w:tc>
          <w:tcPr>
            <w:tcW w:w="2052" w:type="dxa"/>
          </w:tcPr>
          <w:p w14:paraId="19DD2194" w14:textId="77777777" w:rsidR="008B0411" w:rsidRDefault="008B0411" w:rsidP="00A9435E">
            <w:pPr>
              <w:jc w:val="center"/>
              <w:rPr>
                <w:b/>
                <w:sz w:val="32"/>
                <w:szCs w:val="24"/>
                <w:lang w:val="ky-KG"/>
              </w:rPr>
            </w:pPr>
            <w:r>
              <w:rPr>
                <w:sz w:val="24"/>
                <w:szCs w:val="24"/>
                <w:lang w:val="ky-KG"/>
              </w:rPr>
              <w:t>10:20-10:40</w:t>
            </w:r>
          </w:p>
        </w:tc>
        <w:tc>
          <w:tcPr>
            <w:tcW w:w="7576" w:type="dxa"/>
          </w:tcPr>
          <w:p w14:paraId="535DD7CC" w14:textId="77777777" w:rsidR="008B0411" w:rsidRDefault="008B0411" w:rsidP="00A655E6">
            <w:pPr>
              <w:jc w:val="center"/>
              <w:rPr>
                <w:b/>
                <w:sz w:val="32"/>
                <w:szCs w:val="24"/>
                <w:lang w:val="ky-KG"/>
              </w:rPr>
            </w:pPr>
            <w:r w:rsidRPr="001B3920">
              <w:rPr>
                <w:sz w:val="24"/>
              </w:rPr>
              <w:t>Приветственные слова</w:t>
            </w:r>
          </w:p>
        </w:tc>
      </w:tr>
      <w:tr w:rsidR="008B0411" w14:paraId="71195794" w14:textId="77777777" w:rsidTr="00A655E6">
        <w:tc>
          <w:tcPr>
            <w:tcW w:w="2052" w:type="dxa"/>
          </w:tcPr>
          <w:p w14:paraId="12363EF6" w14:textId="77777777" w:rsidR="008B0411" w:rsidRDefault="008B0411" w:rsidP="00A9435E">
            <w:pPr>
              <w:jc w:val="center"/>
              <w:rPr>
                <w:b/>
                <w:sz w:val="32"/>
                <w:szCs w:val="24"/>
                <w:lang w:val="ky-KG"/>
              </w:rPr>
            </w:pPr>
            <w:r>
              <w:rPr>
                <w:sz w:val="24"/>
                <w:szCs w:val="24"/>
                <w:lang w:val="ky-KG"/>
              </w:rPr>
              <w:t>10:40-11:30</w:t>
            </w:r>
          </w:p>
        </w:tc>
        <w:tc>
          <w:tcPr>
            <w:tcW w:w="7576" w:type="dxa"/>
          </w:tcPr>
          <w:p w14:paraId="461A1160" w14:textId="77777777" w:rsidR="008B0411" w:rsidRDefault="008B0411" w:rsidP="00A655E6">
            <w:pPr>
              <w:jc w:val="center"/>
              <w:rPr>
                <w:b/>
                <w:sz w:val="32"/>
                <w:szCs w:val="24"/>
                <w:lang w:val="ky-KG"/>
              </w:rPr>
            </w:pPr>
            <w:r w:rsidRPr="001B3920">
              <w:rPr>
                <w:sz w:val="24"/>
              </w:rPr>
              <w:t>Научные доклады на пленарном заседании</w:t>
            </w:r>
          </w:p>
        </w:tc>
      </w:tr>
      <w:tr w:rsidR="008B0411" w14:paraId="7DF4732D" w14:textId="77777777" w:rsidTr="00A655E6">
        <w:tc>
          <w:tcPr>
            <w:tcW w:w="2052" w:type="dxa"/>
          </w:tcPr>
          <w:p w14:paraId="7441C272" w14:textId="77777777" w:rsidR="008B0411" w:rsidRDefault="008B0411" w:rsidP="00A9435E">
            <w:pPr>
              <w:jc w:val="center"/>
              <w:rPr>
                <w:sz w:val="24"/>
                <w:szCs w:val="24"/>
                <w:lang w:val="ky-KG"/>
              </w:rPr>
            </w:pPr>
            <w:r>
              <w:rPr>
                <w:sz w:val="24"/>
                <w:szCs w:val="24"/>
                <w:lang w:val="ky-KG"/>
              </w:rPr>
              <w:t>11:30-12:10</w:t>
            </w:r>
          </w:p>
        </w:tc>
        <w:tc>
          <w:tcPr>
            <w:tcW w:w="7576" w:type="dxa"/>
          </w:tcPr>
          <w:p w14:paraId="19CD8F05" w14:textId="77777777" w:rsidR="008B0411" w:rsidRPr="001B3920" w:rsidRDefault="008B0411" w:rsidP="00A655E6">
            <w:pPr>
              <w:jc w:val="center"/>
              <w:rPr>
                <w:sz w:val="24"/>
              </w:rPr>
            </w:pPr>
            <w:r w:rsidRPr="00704C6C">
              <w:rPr>
                <w:sz w:val="24"/>
              </w:rPr>
              <w:t>Культурная программа</w:t>
            </w:r>
          </w:p>
        </w:tc>
      </w:tr>
      <w:tr w:rsidR="008B0411" w14:paraId="46FA75AF" w14:textId="77777777" w:rsidTr="00A655E6">
        <w:tc>
          <w:tcPr>
            <w:tcW w:w="2052" w:type="dxa"/>
          </w:tcPr>
          <w:p w14:paraId="25F386AD" w14:textId="77777777" w:rsidR="008B0411" w:rsidRDefault="008B0411" w:rsidP="00A9435E">
            <w:pPr>
              <w:jc w:val="center"/>
              <w:rPr>
                <w:b/>
                <w:sz w:val="32"/>
                <w:szCs w:val="24"/>
                <w:lang w:val="ky-KG"/>
              </w:rPr>
            </w:pPr>
            <w:r>
              <w:rPr>
                <w:sz w:val="24"/>
                <w:szCs w:val="24"/>
                <w:lang w:val="ky-KG"/>
              </w:rPr>
              <w:t>12:10-13:0</w:t>
            </w:r>
            <w:r>
              <w:rPr>
                <w:sz w:val="24"/>
                <w:szCs w:val="24"/>
              </w:rPr>
              <w:t>0</w:t>
            </w:r>
          </w:p>
        </w:tc>
        <w:tc>
          <w:tcPr>
            <w:tcW w:w="7576" w:type="dxa"/>
          </w:tcPr>
          <w:p w14:paraId="0A82621C" w14:textId="77777777" w:rsidR="008B0411" w:rsidRDefault="008B0411" w:rsidP="00A655E6">
            <w:pPr>
              <w:jc w:val="center"/>
              <w:rPr>
                <w:b/>
                <w:sz w:val="32"/>
                <w:szCs w:val="24"/>
                <w:lang w:val="ky-KG"/>
              </w:rPr>
            </w:pPr>
            <w:r>
              <w:rPr>
                <w:sz w:val="24"/>
                <w:szCs w:val="24"/>
              </w:rPr>
              <w:t>Заседание работодателей, отраслевого совета и выпускников</w:t>
            </w:r>
          </w:p>
        </w:tc>
      </w:tr>
      <w:tr w:rsidR="008B0411" w14:paraId="33F7BEE0" w14:textId="77777777" w:rsidTr="00A655E6">
        <w:tc>
          <w:tcPr>
            <w:tcW w:w="2052" w:type="dxa"/>
          </w:tcPr>
          <w:p w14:paraId="1181862E" w14:textId="77777777" w:rsidR="008B0411" w:rsidRDefault="008B0411" w:rsidP="00A9435E">
            <w:pPr>
              <w:jc w:val="center"/>
              <w:rPr>
                <w:sz w:val="24"/>
                <w:szCs w:val="24"/>
                <w:lang w:val="ky-KG"/>
              </w:rPr>
            </w:pPr>
            <w:r>
              <w:rPr>
                <w:sz w:val="24"/>
                <w:szCs w:val="24"/>
                <w:lang w:val="ky-KG"/>
              </w:rPr>
              <w:t>13:00-14:00</w:t>
            </w:r>
          </w:p>
        </w:tc>
        <w:tc>
          <w:tcPr>
            <w:tcW w:w="7576" w:type="dxa"/>
          </w:tcPr>
          <w:p w14:paraId="310550C1" w14:textId="77777777" w:rsidR="008B0411" w:rsidRDefault="008B0411" w:rsidP="00A655E6">
            <w:pPr>
              <w:jc w:val="center"/>
              <w:rPr>
                <w:sz w:val="24"/>
                <w:szCs w:val="24"/>
              </w:rPr>
            </w:pPr>
            <w:r>
              <w:rPr>
                <w:sz w:val="24"/>
                <w:szCs w:val="24"/>
              </w:rPr>
              <w:t>Обеденный перерыв</w:t>
            </w:r>
          </w:p>
        </w:tc>
      </w:tr>
      <w:tr w:rsidR="008B0411" w14:paraId="49768AEA" w14:textId="77777777" w:rsidTr="00A655E6">
        <w:tc>
          <w:tcPr>
            <w:tcW w:w="2052" w:type="dxa"/>
          </w:tcPr>
          <w:p w14:paraId="42626B25" w14:textId="77777777" w:rsidR="008B0411" w:rsidRDefault="008B0411" w:rsidP="00A9435E">
            <w:pPr>
              <w:jc w:val="center"/>
              <w:rPr>
                <w:b/>
                <w:sz w:val="32"/>
                <w:szCs w:val="24"/>
                <w:lang w:val="ky-KG"/>
              </w:rPr>
            </w:pPr>
            <w:r>
              <w:rPr>
                <w:sz w:val="24"/>
                <w:szCs w:val="24"/>
                <w:lang w:val="ky-KG"/>
              </w:rPr>
              <w:t>14:00-15:00</w:t>
            </w:r>
          </w:p>
        </w:tc>
        <w:tc>
          <w:tcPr>
            <w:tcW w:w="7576" w:type="dxa"/>
          </w:tcPr>
          <w:p w14:paraId="54B54720" w14:textId="77777777" w:rsidR="008B0411" w:rsidRDefault="008B0411" w:rsidP="00A655E6">
            <w:pPr>
              <w:contextualSpacing/>
              <w:jc w:val="center"/>
              <w:rPr>
                <w:b/>
                <w:sz w:val="32"/>
                <w:szCs w:val="24"/>
                <w:lang w:val="ky-KG"/>
              </w:rPr>
            </w:pPr>
            <w:r>
              <w:rPr>
                <w:sz w:val="24"/>
              </w:rPr>
              <w:t xml:space="preserve">Подведение итогов. </w:t>
            </w:r>
            <w:r w:rsidRPr="00704C6C">
              <w:rPr>
                <w:sz w:val="24"/>
              </w:rPr>
              <w:t>Принятие резолюции и вручение сертификатов</w:t>
            </w:r>
            <w:r>
              <w:rPr>
                <w:sz w:val="24"/>
              </w:rPr>
              <w:t>, благодарственных писем.</w:t>
            </w:r>
          </w:p>
        </w:tc>
      </w:tr>
      <w:tr w:rsidR="008B0411" w14:paraId="1FA9FD81" w14:textId="77777777" w:rsidTr="00A655E6">
        <w:tc>
          <w:tcPr>
            <w:tcW w:w="2052" w:type="dxa"/>
          </w:tcPr>
          <w:p w14:paraId="63BC0940" w14:textId="77777777" w:rsidR="008B0411" w:rsidRDefault="008B0411" w:rsidP="00A9435E">
            <w:pPr>
              <w:jc w:val="center"/>
              <w:rPr>
                <w:b/>
                <w:sz w:val="32"/>
                <w:szCs w:val="24"/>
                <w:lang w:val="ky-KG"/>
              </w:rPr>
            </w:pPr>
          </w:p>
        </w:tc>
        <w:tc>
          <w:tcPr>
            <w:tcW w:w="7576" w:type="dxa"/>
          </w:tcPr>
          <w:p w14:paraId="3FBBB8B6" w14:textId="77777777" w:rsidR="008B0411" w:rsidRDefault="008B0411" w:rsidP="00A655E6">
            <w:pPr>
              <w:jc w:val="center"/>
              <w:rPr>
                <w:b/>
                <w:sz w:val="32"/>
                <w:szCs w:val="24"/>
                <w:lang w:val="ky-KG"/>
              </w:rPr>
            </w:pPr>
          </w:p>
        </w:tc>
      </w:tr>
      <w:tr w:rsidR="008B0411" w14:paraId="0D34AA65" w14:textId="77777777" w:rsidTr="00A655E6">
        <w:tc>
          <w:tcPr>
            <w:tcW w:w="2052" w:type="dxa"/>
          </w:tcPr>
          <w:p w14:paraId="576EFA1B" w14:textId="77777777" w:rsidR="008B0411" w:rsidRDefault="008B0411" w:rsidP="00A9435E">
            <w:pPr>
              <w:jc w:val="center"/>
              <w:rPr>
                <w:b/>
                <w:sz w:val="32"/>
                <w:szCs w:val="24"/>
                <w:lang w:val="ky-KG"/>
              </w:rPr>
            </w:pPr>
            <w:r>
              <w:rPr>
                <w:sz w:val="24"/>
                <w:szCs w:val="24"/>
                <w:lang w:val="ky-KG"/>
              </w:rPr>
              <w:t>12:10-12:3</w:t>
            </w:r>
            <w:r>
              <w:rPr>
                <w:sz w:val="24"/>
                <w:szCs w:val="24"/>
              </w:rPr>
              <w:t>0</w:t>
            </w:r>
          </w:p>
        </w:tc>
        <w:tc>
          <w:tcPr>
            <w:tcW w:w="7576" w:type="dxa"/>
          </w:tcPr>
          <w:p w14:paraId="577DB925" w14:textId="77777777" w:rsidR="008B0411" w:rsidRPr="006D3CAF" w:rsidRDefault="008B0411" w:rsidP="00A655E6">
            <w:pPr>
              <w:jc w:val="center"/>
              <w:rPr>
                <w:sz w:val="32"/>
                <w:szCs w:val="24"/>
                <w:lang w:val="ky-KG"/>
              </w:rPr>
            </w:pPr>
            <w:r>
              <w:rPr>
                <w:sz w:val="24"/>
                <w:szCs w:val="24"/>
              </w:rPr>
              <w:t>Обеденный перерыв</w:t>
            </w:r>
          </w:p>
        </w:tc>
      </w:tr>
      <w:tr w:rsidR="008B0411" w14:paraId="7F2BDA99" w14:textId="77777777" w:rsidTr="00A655E6">
        <w:tc>
          <w:tcPr>
            <w:tcW w:w="2052" w:type="dxa"/>
          </w:tcPr>
          <w:p w14:paraId="38799206" w14:textId="77777777" w:rsidR="008B0411" w:rsidRDefault="008B0411" w:rsidP="00A9435E">
            <w:pPr>
              <w:jc w:val="center"/>
              <w:rPr>
                <w:b/>
                <w:sz w:val="32"/>
                <w:szCs w:val="24"/>
                <w:lang w:val="ky-KG"/>
              </w:rPr>
            </w:pPr>
            <w:r>
              <w:rPr>
                <w:sz w:val="24"/>
                <w:szCs w:val="24"/>
                <w:lang w:val="ky-KG"/>
              </w:rPr>
              <w:t>12:30-14:00</w:t>
            </w:r>
          </w:p>
        </w:tc>
        <w:tc>
          <w:tcPr>
            <w:tcW w:w="7576" w:type="dxa"/>
          </w:tcPr>
          <w:p w14:paraId="2AE3C5E6" w14:textId="77777777" w:rsidR="008B0411" w:rsidRDefault="008B0411" w:rsidP="00A655E6">
            <w:pPr>
              <w:jc w:val="center"/>
              <w:rPr>
                <w:b/>
                <w:sz w:val="32"/>
                <w:szCs w:val="24"/>
                <w:lang w:val="ky-KG"/>
              </w:rPr>
            </w:pPr>
            <w:r w:rsidRPr="006D3CAF">
              <w:rPr>
                <w:sz w:val="24"/>
                <w:szCs w:val="24"/>
                <w:lang w:val="ky-KG"/>
              </w:rPr>
              <w:t>Секционные заседания</w:t>
            </w:r>
          </w:p>
        </w:tc>
      </w:tr>
      <w:tr w:rsidR="008B0411" w14:paraId="192BBA3B" w14:textId="77777777" w:rsidTr="00A655E6">
        <w:tc>
          <w:tcPr>
            <w:tcW w:w="2052" w:type="dxa"/>
          </w:tcPr>
          <w:p w14:paraId="506E1BD0" w14:textId="77777777" w:rsidR="008B0411" w:rsidRDefault="008B0411" w:rsidP="00A9435E">
            <w:pPr>
              <w:jc w:val="center"/>
              <w:rPr>
                <w:b/>
                <w:sz w:val="32"/>
                <w:szCs w:val="24"/>
                <w:lang w:val="ky-KG"/>
              </w:rPr>
            </w:pPr>
            <w:r>
              <w:rPr>
                <w:sz w:val="24"/>
                <w:szCs w:val="24"/>
                <w:lang w:val="ky-KG"/>
              </w:rPr>
              <w:t>14:00-15:00</w:t>
            </w:r>
          </w:p>
        </w:tc>
        <w:tc>
          <w:tcPr>
            <w:tcW w:w="7576" w:type="dxa"/>
          </w:tcPr>
          <w:p w14:paraId="2B2DDAB2" w14:textId="77777777" w:rsidR="008B0411" w:rsidRDefault="008B0411" w:rsidP="00A655E6">
            <w:pPr>
              <w:jc w:val="center"/>
              <w:rPr>
                <w:b/>
                <w:sz w:val="32"/>
                <w:szCs w:val="24"/>
                <w:lang w:val="ky-KG"/>
              </w:rPr>
            </w:pPr>
            <w:r>
              <w:rPr>
                <w:sz w:val="24"/>
              </w:rPr>
              <w:t xml:space="preserve">Подведение итогов. </w:t>
            </w:r>
            <w:r w:rsidRPr="00704C6C">
              <w:rPr>
                <w:sz w:val="24"/>
              </w:rPr>
              <w:t>Принятие резолюции и вручение сертификатов</w:t>
            </w:r>
            <w:r>
              <w:rPr>
                <w:sz w:val="24"/>
              </w:rPr>
              <w:t>, благодарственных писем.</w:t>
            </w:r>
          </w:p>
        </w:tc>
      </w:tr>
      <w:tr w:rsidR="008B0411" w14:paraId="665AD2C8" w14:textId="77777777" w:rsidTr="00A655E6">
        <w:tc>
          <w:tcPr>
            <w:tcW w:w="2052" w:type="dxa"/>
          </w:tcPr>
          <w:p w14:paraId="3D941B90" w14:textId="77777777" w:rsidR="008B0411" w:rsidRDefault="008B0411" w:rsidP="00A9435E">
            <w:pPr>
              <w:jc w:val="center"/>
              <w:rPr>
                <w:b/>
                <w:sz w:val="32"/>
                <w:szCs w:val="24"/>
                <w:lang w:val="ky-KG"/>
              </w:rPr>
            </w:pPr>
          </w:p>
        </w:tc>
        <w:tc>
          <w:tcPr>
            <w:tcW w:w="7576" w:type="dxa"/>
          </w:tcPr>
          <w:p w14:paraId="75F22AA4" w14:textId="77777777" w:rsidR="008B0411" w:rsidRDefault="008B0411" w:rsidP="00A655E6">
            <w:pPr>
              <w:jc w:val="center"/>
              <w:rPr>
                <w:b/>
                <w:sz w:val="32"/>
                <w:szCs w:val="24"/>
                <w:lang w:val="ky-KG"/>
              </w:rPr>
            </w:pPr>
          </w:p>
        </w:tc>
      </w:tr>
      <w:tr w:rsidR="008B0411" w14:paraId="4B298A49" w14:textId="77777777" w:rsidTr="00A655E6">
        <w:tc>
          <w:tcPr>
            <w:tcW w:w="2052" w:type="dxa"/>
          </w:tcPr>
          <w:p w14:paraId="45553093" w14:textId="77777777" w:rsidR="008B0411" w:rsidRDefault="008B0411" w:rsidP="00A9435E">
            <w:pPr>
              <w:jc w:val="center"/>
              <w:rPr>
                <w:b/>
                <w:sz w:val="32"/>
                <w:szCs w:val="24"/>
                <w:lang w:val="ky-KG"/>
              </w:rPr>
            </w:pPr>
            <w:r>
              <w:rPr>
                <w:sz w:val="24"/>
                <w:szCs w:val="24"/>
                <w:lang w:val="ky-KG"/>
              </w:rPr>
              <w:t>12:10-13:0</w:t>
            </w:r>
            <w:r>
              <w:rPr>
                <w:sz w:val="24"/>
                <w:szCs w:val="24"/>
              </w:rPr>
              <w:t>0</w:t>
            </w:r>
          </w:p>
        </w:tc>
        <w:tc>
          <w:tcPr>
            <w:tcW w:w="7576" w:type="dxa"/>
          </w:tcPr>
          <w:p w14:paraId="70356326" w14:textId="77777777" w:rsidR="008B0411" w:rsidRPr="007D38B5" w:rsidRDefault="008B0411" w:rsidP="00A655E6">
            <w:pPr>
              <w:jc w:val="center"/>
              <w:rPr>
                <w:sz w:val="32"/>
                <w:szCs w:val="24"/>
                <w:lang w:val="ky-KG"/>
              </w:rPr>
            </w:pPr>
            <w:r w:rsidRPr="007D38B5">
              <w:rPr>
                <w:sz w:val="24"/>
                <w:szCs w:val="24"/>
                <w:lang w:val="ky-KG"/>
              </w:rPr>
              <w:t>Экскурсия на горный полигон</w:t>
            </w:r>
          </w:p>
        </w:tc>
      </w:tr>
      <w:tr w:rsidR="008B0411" w14:paraId="64BB0F65" w14:textId="77777777" w:rsidTr="00A655E6">
        <w:tc>
          <w:tcPr>
            <w:tcW w:w="2052" w:type="dxa"/>
          </w:tcPr>
          <w:p w14:paraId="13AAF880" w14:textId="77777777" w:rsidR="008B0411" w:rsidRDefault="008B0411" w:rsidP="00A9435E">
            <w:pPr>
              <w:jc w:val="center"/>
              <w:rPr>
                <w:b/>
                <w:sz w:val="32"/>
                <w:szCs w:val="24"/>
                <w:lang w:val="ky-KG"/>
              </w:rPr>
            </w:pPr>
            <w:r>
              <w:rPr>
                <w:sz w:val="24"/>
                <w:szCs w:val="24"/>
                <w:lang w:val="ky-KG"/>
              </w:rPr>
              <w:t>13:00-14:00</w:t>
            </w:r>
          </w:p>
        </w:tc>
        <w:tc>
          <w:tcPr>
            <w:tcW w:w="7576" w:type="dxa"/>
          </w:tcPr>
          <w:p w14:paraId="210C0225" w14:textId="77777777" w:rsidR="008B0411" w:rsidRDefault="008B0411" w:rsidP="00A655E6">
            <w:pPr>
              <w:jc w:val="center"/>
              <w:rPr>
                <w:b/>
                <w:sz w:val="32"/>
                <w:szCs w:val="24"/>
                <w:lang w:val="ky-KG"/>
              </w:rPr>
            </w:pPr>
            <w:r>
              <w:rPr>
                <w:sz w:val="24"/>
                <w:szCs w:val="24"/>
              </w:rPr>
              <w:t>Обеденный перерыв</w:t>
            </w:r>
          </w:p>
        </w:tc>
      </w:tr>
      <w:tr w:rsidR="008B0411" w14:paraId="6B6AAD18" w14:textId="77777777" w:rsidTr="00A655E6">
        <w:tc>
          <w:tcPr>
            <w:tcW w:w="2052" w:type="dxa"/>
          </w:tcPr>
          <w:p w14:paraId="774A7A3E" w14:textId="77777777" w:rsidR="008B0411" w:rsidRDefault="008B0411" w:rsidP="00A9435E">
            <w:pPr>
              <w:jc w:val="center"/>
              <w:rPr>
                <w:b/>
                <w:sz w:val="32"/>
                <w:szCs w:val="24"/>
                <w:lang w:val="ky-KG"/>
              </w:rPr>
            </w:pPr>
            <w:r>
              <w:rPr>
                <w:sz w:val="24"/>
                <w:szCs w:val="24"/>
                <w:lang w:val="ky-KG"/>
              </w:rPr>
              <w:t>14:00-15:00</w:t>
            </w:r>
          </w:p>
        </w:tc>
        <w:tc>
          <w:tcPr>
            <w:tcW w:w="7576" w:type="dxa"/>
          </w:tcPr>
          <w:p w14:paraId="7F409395" w14:textId="77777777" w:rsidR="008B0411" w:rsidRDefault="008B0411" w:rsidP="00A655E6">
            <w:pPr>
              <w:jc w:val="center"/>
              <w:rPr>
                <w:b/>
                <w:sz w:val="32"/>
                <w:szCs w:val="24"/>
                <w:lang w:val="ky-KG"/>
              </w:rPr>
            </w:pPr>
            <w:r>
              <w:rPr>
                <w:sz w:val="24"/>
              </w:rPr>
              <w:t xml:space="preserve">Подведение итогов. </w:t>
            </w:r>
            <w:r w:rsidRPr="00704C6C">
              <w:rPr>
                <w:sz w:val="24"/>
              </w:rPr>
              <w:t>Принятие резолюции и вручение сертификатов</w:t>
            </w:r>
            <w:r>
              <w:rPr>
                <w:sz w:val="24"/>
              </w:rPr>
              <w:t>, благодарственных писем.</w:t>
            </w:r>
          </w:p>
        </w:tc>
      </w:tr>
    </w:tbl>
    <w:tbl>
      <w:tblPr>
        <w:tblStyle w:val="a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939"/>
      </w:tblGrid>
      <w:tr w:rsidR="000708E3" w:rsidRPr="001B3920" w14:paraId="76EF5B54" w14:textId="77777777" w:rsidTr="00E33983">
        <w:trPr>
          <w:trHeight w:val="641"/>
        </w:trPr>
        <w:tc>
          <w:tcPr>
            <w:tcW w:w="1958" w:type="dxa"/>
          </w:tcPr>
          <w:p w14:paraId="79AD35AA" w14:textId="29041271" w:rsidR="000708E3" w:rsidRPr="008B0411" w:rsidRDefault="000708E3" w:rsidP="00F55D7C">
            <w:pPr>
              <w:jc w:val="both"/>
              <w:rPr>
                <w:sz w:val="24"/>
                <w:szCs w:val="24"/>
              </w:rPr>
            </w:pPr>
          </w:p>
        </w:tc>
        <w:tc>
          <w:tcPr>
            <w:tcW w:w="7939" w:type="dxa"/>
          </w:tcPr>
          <w:p w14:paraId="7EE01E17" w14:textId="6BE0C575" w:rsidR="001955BF" w:rsidRPr="001B3920" w:rsidRDefault="001955BF" w:rsidP="00656FE4">
            <w:pPr>
              <w:jc w:val="both"/>
              <w:rPr>
                <w:sz w:val="24"/>
                <w:szCs w:val="24"/>
                <w:lang w:val="ky-KG"/>
              </w:rPr>
            </w:pPr>
          </w:p>
        </w:tc>
      </w:tr>
      <w:tr w:rsidR="000708E3" w:rsidRPr="003006D5" w14:paraId="2B42AEFD" w14:textId="77777777" w:rsidTr="00E33983">
        <w:trPr>
          <w:trHeight w:val="208"/>
        </w:trPr>
        <w:tc>
          <w:tcPr>
            <w:tcW w:w="1958" w:type="dxa"/>
          </w:tcPr>
          <w:p w14:paraId="578F92D6" w14:textId="5FEAB1B1" w:rsidR="003006D5" w:rsidRDefault="003006D5" w:rsidP="00656FE4">
            <w:pPr>
              <w:contextualSpacing/>
              <w:jc w:val="both"/>
              <w:rPr>
                <w:sz w:val="24"/>
                <w:szCs w:val="24"/>
                <w:lang w:val="ky-KG"/>
              </w:rPr>
            </w:pPr>
          </w:p>
        </w:tc>
        <w:tc>
          <w:tcPr>
            <w:tcW w:w="7939" w:type="dxa"/>
          </w:tcPr>
          <w:p w14:paraId="51F125C4" w14:textId="58FC72E4" w:rsidR="000708E3" w:rsidRPr="001B3920" w:rsidRDefault="000708E3" w:rsidP="00656FE4">
            <w:pPr>
              <w:contextualSpacing/>
              <w:jc w:val="both"/>
              <w:rPr>
                <w:sz w:val="24"/>
                <w:szCs w:val="24"/>
                <w:lang w:val="ky-KG"/>
              </w:rPr>
            </w:pPr>
          </w:p>
        </w:tc>
      </w:tr>
      <w:tr w:rsidR="003006D5" w:rsidRPr="001B3920" w14:paraId="7E845B4A" w14:textId="77777777" w:rsidTr="00E33983">
        <w:trPr>
          <w:trHeight w:val="208"/>
        </w:trPr>
        <w:tc>
          <w:tcPr>
            <w:tcW w:w="1958" w:type="dxa"/>
          </w:tcPr>
          <w:p w14:paraId="73C18560" w14:textId="77777777" w:rsidR="003006D5" w:rsidRDefault="003006D5" w:rsidP="005C29D0">
            <w:pPr>
              <w:ind w:right="-267"/>
              <w:contextualSpacing/>
              <w:jc w:val="both"/>
              <w:rPr>
                <w:sz w:val="24"/>
                <w:szCs w:val="24"/>
                <w:lang w:val="ky-KG"/>
              </w:rPr>
            </w:pPr>
          </w:p>
        </w:tc>
        <w:tc>
          <w:tcPr>
            <w:tcW w:w="7939" w:type="dxa"/>
          </w:tcPr>
          <w:p w14:paraId="62269DE6" w14:textId="21E73EAC" w:rsidR="003006D5" w:rsidRPr="00393309" w:rsidRDefault="003006D5" w:rsidP="00656FE4">
            <w:pPr>
              <w:contextualSpacing/>
              <w:jc w:val="both"/>
              <w:rPr>
                <w:sz w:val="24"/>
                <w:szCs w:val="24"/>
              </w:rPr>
            </w:pPr>
          </w:p>
        </w:tc>
      </w:tr>
      <w:tr w:rsidR="003006D5" w:rsidRPr="003006D5" w14:paraId="5B80E752" w14:textId="77777777" w:rsidTr="00E33983">
        <w:trPr>
          <w:trHeight w:val="208"/>
        </w:trPr>
        <w:tc>
          <w:tcPr>
            <w:tcW w:w="1958" w:type="dxa"/>
          </w:tcPr>
          <w:p w14:paraId="6C70BEE0" w14:textId="77777777" w:rsidR="003006D5" w:rsidRDefault="003006D5" w:rsidP="00FF511C">
            <w:pPr>
              <w:contextualSpacing/>
              <w:jc w:val="both"/>
              <w:rPr>
                <w:sz w:val="24"/>
                <w:szCs w:val="24"/>
                <w:lang w:val="ky-KG"/>
              </w:rPr>
            </w:pPr>
          </w:p>
          <w:p w14:paraId="41F9ADED" w14:textId="4AC46C04" w:rsidR="005C29D0" w:rsidRDefault="005C29D0" w:rsidP="00FF511C">
            <w:pPr>
              <w:contextualSpacing/>
              <w:jc w:val="both"/>
              <w:rPr>
                <w:sz w:val="24"/>
                <w:szCs w:val="24"/>
                <w:lang w:val="ky-KG"/>
              </w:rPr>
            </w:pPr>
          </w:p>
        </w:tc>
        <w:tc>
          <w:tcPr>
            <w:tcW w:w="7939" w:type="dxa"/>
          </w:tcPr>
          <w:p w14:paraId="22922422" w14:textId="23A7E713" w:rsidR="003006D5" w:rsidRPr="001B3920" w:rsidRDefault="003006D5" w:rsidP="00656FE4">
            <w:pPr>
              <w:contextualSpacing/>
              <w:jc w:val="both"/>
              <w:rPr>
                <w:sz w:val="24"/>
                <w:szCs w:val="24"/>
                <w:lang w:val="ky-KG"/>
              </w:rPr>
            </w:pPr>
          </w:p>
        </w:tc>
      </w:tr>
      <w:tr w:rsidR="00393309" w:rsidRPr="003006D5" w14:paraId="3FCB82BC" w14:textId="77777777" w:rsidTr="00E33983">
        <w:trPr>
          <w:trHeight w:val="208"/>
        </w:trPr>
        <w:tc>
          <w:tcPr>
            <w:tcW w:w="1958" w:type="dxa"/>
          </w:tcPr>
          <w:p w14:paraId="78B998E7" w14:textId="6B368242" w:rsidR="00393309" w:rsidRDefault="00393309" w:rsidP="00C2138F">
            <w:pPr>
              <w:contextualSpacing/>
              <w:jc w:val="both"/>
              <w:rPr>
                <w:sz w:val="24"/>
                <w:szCs w:val="24"/>
                <w:lang w:val="ky-KG"/>
              </w:rPr>
            </w:pPr>
          </w:p>
        </w:tc>
        <w:tc>
          <w:tcPr>
            <w:tcW w:w="7939" w:type="dxa"/>
          </w:tcPr>
          <w:p w14:paraId="032BBBAD" w14:textId="5057FA37" w:rsidR="00393309" w:rsidRPr="001B3920" w:rsidRDefault="00393309" w:rsidP="00656FE4">
            <w:pPr>
              <w:contextualSpacing/>
              <w:jc w:val="both"/>
              <w:rPr>
                <w:sz w:val="24"/>
                <w:szCs w:val="24"/>
                <w:lang w:val="ky-KG"/>
              </w:rPr>
            </w:pPr>
          </w:p>
        </w:tc>
      </w:tr>
    </w:tbl>
    <w:p w14:paraId="5DA0368E" w14:textId="77777777" w:rsidR="00137EA1" w:rsidRDefault="00137EA1" w:rsidP="000A76CA">
      <w:pPr>
        <w:spacing w:after="0" w:line="240" w:lineRule="auto"/>
        <w:jc w:val="center"/>
        <w:rPr>
          <w:rFonts w:ascii="Times New Roman" w:hAnsi="Times New Roman"/>
          <w:b/>
          <w:caps/>
          <w:sz w:val="24"/>
          <w:szCs w:val="26"/>
          <w:lang w:val="ky-KG"/>
        </w:rPr>
      </w:pPr>
    </w:p>
    <w:p w14:paraId="1F89C24F" w14:textId="77777777" w:rsidR="00137EA1" w:rsidRDefault="00137EA1" w:rsidP="000A76CA">
      <w:pPr>
        <w:spacing w:after="0" w:line="240" w:lineRule="auto"/>
        <w:jc w:val="center"/>
        <w:rPr>
          <w:rFonts w:ascii="Times New Roman" w:hAnsi="Times New Roman"/>
          <w:b/>
          <w:caps/>
          <w:sz w:val="24"/>
          <w:szCs w:val="26"/>
          <w:lang w:val="ky-KG"/>
        </w:rPr>
      </w:pPr>
    </w:p>
    <w:p w14:paraId="516EEF62" w14:textId="77777777" w:rsidR="00137EA1" w:rsidRDefault="00137EA1" w:rsidP="000A76CA">
      <w:pPr>
        <w:spacing w:after="0" w:line="240" w:lineRule="auto"/>
        <w:jc w:val="center"/>
        <w:rPr>
          <w:rFonts w:ascii="Times New Roman" w:hAnsi="Times New Roman"/>
          <w:b/>
          <w:caps/>
          <w:sz w:val="24"/>
          <w:szCs w:val="26"/>
          <w:lang w:val="ky-KG"/>
        </w:rPr>
      </w:pPr>
    </w:p>
    <w:p w14:paraId="338B1202" w14:textId="77777777" w:rsidR="00137EA1" w:rsidRDefault="00137EA1" w:rsidP="000A76CA">
      <w:pPr>
        <w:spacing w:after="0" w:line="240" w:lineRule="auto"/>
        <w:jc w:val="center"/>
        <w:rPr>
          <w:rFonts w:ascii="Times New Roman" w:hAnsi="Times New Roman"/>
          <w:b/>
          <w:caps/>
          <w:sz w:val="24"/>
          <w:szCs w:val="26"/>
          <w:lang w:val="ky-KG"/>
        </w:rPr>
      </w:pPr>
    </w:p>
    <w:p w14:paraId="753C3A04" w14:textId="77777777" w:rsidR="00137EA1" w:rsidRDefault="00137EA1" w:rsidP="000A76CA">
      <w:pPr>
        <w:spacing w:after="0" w:line="240" w:lineRule="auto"/>
        <w:jc w:val="center"/>
        <w:rPr>
          <w:rFonts w:ascii="Times New Roman" w:hAnsi="Times New Roman"/>
          <w:b/>
          <w:caps/>
          <w:sz w:val="24"/>
          <w:szCs w:val="26"/>
          <w:lang w:val="ky-KG"/>
        </w:rPr>
      </w:pPr>
    </w:p>
    <w:p w14:paraId="4F95BED9" w14:textId="793EB1E9" w:rsidR="000708E3" w:rsidRDefault="000A76CA" w:rsidP="000A76CA">
      <w:pPr>
        <w:spacing w:after="0" w:line="240" w:lineRule="auto"/>
        <w:jc w:val="center"/>
        <w:rPr>
          <w:rFonts w:ascii="Times New Roman" w:hAnsi="Times New Roman"/>
          <w:b/>
          <w:caps/>
          <w:sz w:val="24"/>
          <w:szCs w:val="26"/>
          <w:lang w:val="ky-KG"/>
        </w:rPr>
      </w:pPr>
      <w:r>
        <w:rPr>
          <w:rFonts w:ascii="Times New Roman" w:hAnsi="Times New Roman"/>
          <w:b/>
          <w:caps/>
          <w:sz w:val="24"/>
          <w:szCs w:val="26"/>
          <w:lang w:val="ky-KG"/>
        </w:rPr>
        <w:lastRenderedPageBreak/>
        <w:t>официальное открытие конференции</w:t>
      </w:r>
    </w:p>
    <w:p w14:paraId="3EC77648" w14:textId="77777777" w:rsidR="000708E3" w:rsidRDefault="000708E3" w:rsidP="000708E3">
      <w:pPr>
        <w:spacing w:after="0" w:line="240" w:lineRule="auto"/>
        <w:jc w:val="center"/>
        <w:rPr>
          <w:rFonts w:ascii="Times New Roman" w:hAnsi="Times New Roman"/>
          <w:sz w:val="8"/>
          <w:szCs w:val="26"/>
          <w:lang w:val="ky-KG"/>
        </w:rPr>
      </w:pPr>
    </w:p>
    <w:p w14:paraId="05116DC5" w14:textId="4E2B7953" w:rsidR="000708E3" w:rsidRPr="00E22449" w:rsidRDefault="00586DE7" w:rsidP="003D23B0">
      <w:pPr>
        <w:pStyle w:val="ae"/>
        <w:numPr>
          <w:ilvl w:val="0"/>
          <w:numId w:val="5"/>
        </w:numPr>
        <w:spacing w:after="0" w:line="240" w:lineRule="auto"/>
        <w:jc w:val="both"/>
        <w:rPr>
          <w:rFonts w:ascii="Times New Roman" w:hAnsi="Times New Roman"/>
          <w:b/>
          <w:sz w:val="24"/>
          <w:szCs w:val="26"/>
          <w:lang w:val="ky-KG"/>
        </w:rPr>
      </w:pPr>
      <w:r>
        <w:rPr>
          <w:rFonts w:ascii="Times New Roman" w:hAnsi="Times New Roman" w:cs="Times New Roman"/>
          <w:sz w:val="24"/>
        </w:rPr>
        <w:t>М</w:t>
      </w:r>
      <w:r w:rsidR="000A76CA" w:rsidRPr="00B90DE2">
        <w:rPr>
          <w:rFonts w:ascii="Times New Roman" w:hAnsi="Times New Roman" w:cs="Times New Roman"/>
          <w:sz w:val="24"/>
        </w:rPr>
        <w:t>еждународн</w:t>
      </w:r>
      <w:r>
        <w:rPr>
          <w:rFonts w:ascii="Times New Roman" w:hAnsi="Times New Roman" w:cs="Times New Roman"/>
          <w:sz w:val="24"/>
        </w:rPr>
        <w:t>ую</w:t>
      </w:r>
      <w:r w:rsidR="000A76CA" w:rsidRPr="00B90DE2">
        <w:rPr>
          <w:rFonts w:ascii="Times New Roman" w:hAnsi="Times New Roman" w:cs="Times New Roman"/>
          <w:sz w:val="24"/>
        </w:rPr>
        <w:t xml:space="preserve"> </w:t>
      </w:r>
      <w:r w:rsidR="000A76CA">
        <w:rPr>
          <w:rFonts w:ascii="Times New Roman" w:hAnsi="Times New Roman" w:cs="Times New Roman"/>
          <w:sz w:val="24"/>
        </w:rPr>
        <w:t>студенческ</w:t>
      </w:r>
      <w:r>
        <w:rPr>
          <w:rFonts w:ascii="Times New Roman" w:hAnsi="Times New Roman" w:cs="Times New Roman"/>
          <w:sz w:val="24"/>
        </w:rPr>
        <w:t>ую</w:t>
      </w:r>
      <w:r w:rsidR="000A76CA">
        <w:rPr>
          <w:rFonts w:ascii="Times New Roman" w:hAnsi="Times New Roman" w:cs="Times New Roman"/>
          <w:sz w:val="24"/>
        </w:rPr>
        <w:t xml:space="preserve"> научно</w:t>
      </w:r>
      <w:r w:rsidR="000A76CA" w:rsidRPr="00B90DE2">
        <w:rPr>
          <w:rFonts w:ascii="Times New Roman" w:hAnsi="Times New Roman" w:cs="Times New Roman"/>
          <w:sz w:val="24"/>
        </w:rPr>
        <w:t>-практическ</w:t>
      </w:r>
      <w:r>
        <w:rPr>
          <w:rFonts w:ascii="Times New Roman" w:hAnsi="Times New Roman" w:cs="Times New Roman"/>
          <w:sz w:val="24"/>
        </w:rPr>
        <w:t>ую</w:t>
      </w:r>
      <w:r w:rsidR="000A76CA" w:rsidRPr="00B90DE2">
        <w:rPr>
          <w:rFonts w:ascii="Times New Roman" w:hAnsi="Times New Roman" w:cs="Times New Roman"/>
          <w:sz w:val="24"/>
        </w:rPr>
        <w:t xml:space="preserve"> конференци</w:t>
      </w:r>
      <w:r>
        <w:rPr>
          <w:rFonts w:ascii="Times New Roman" w:hAnsi="Times New Roman" w:cs="Times New Roman"/>
          <w:sz w:val="24"/>
        </w:rPr>
        <w:t>ю</w:t>
      </w:r>
      <w:r w:rsidR="00FE2CFC">
        <w:rPr>
          <w:rFonts w:ascii="Times New Roman" w:hAnsi="Times New Roman" w:cs="Times New Roman"/>
          <w:sz w:val="24"/>
        </w:rPr>
        <w:t xml:space="preserve"> </w:t>
      </w:r>
      <w:r w:rsidR="00E22449">
        <w:rPr>
          <w:rFonts w:ascii="Times New Roman" w:hAnsi="Times New Roman" w:cs="Times New Roman"/>
          <w:sz w:val="24"/>
        </w:rPr>
        <w:t>открывает</w:t>
      </w:r>
      <w:r>
        <w:rPr>
          <w:rFonts w:ascii="Times New Roman" w:hAnsi="Times New Roman" w:cs="Times New Roman"/>
          <w:sz w:val="24"/>
        </w:rPr>
        <w:t xml:space="preserve"> директор филиала КГТУ им. И. Раззакова в г. Кызыл-Кыя</w:t>
      </w:r>
      <w:r w:rsidR="000708E3" w:rsidRPr="0044401D">
        <w:rPr>
          <w:rFonts w:ascii="Times New Roman" w:hAnsi="Times New Roman"/>
          <w:sz w:val="24"/>
          <w:szCs w:val="26"/>
          <w:lang w:val="ky-KG"/>
        </w:rPr>
        <w:t xml:space="preserve">    доктор</w:t>
      </w:r>
      <w:r w:rsidR="00FE2CFC">
        <w:rPr>
          <w:rFonts w:ascii="Times New Roman" w:hAnsi="Times New Roman"/>
          <w:sz w:val="24"/>
          <w:szCs w:val="26"/>
          <w:lang w:val="ky-KG"/>
        </w:rPr>
        <w:t xml:space="preserve"> технических </w:t>
      </w:r>
      <w:r w:rsidR="00E22449">
        <w:rPr>
          <w:rFonts w:ascii="Times New Roman" w:hAnsi="Times New Roman"/>
          <w:sz w:val="24"/>
          <w:szCs w:val="26"/>
          <w:lang w:val="ky-KG"/>
        </w:rPr>
        <w:t>наук</w:t>
      </w:r>
      <w:r w:rsidR="00E22449" w:rsidRPr="0044401D">
        <w:rPr>
          <w:rFonts w:ascii="Times New Roman" w:hAnsi="Times New Roman"/>
          <w:sz w:val="24"/>
          <w:szCs w:val="26"/>
          <w:lang w:val="ky-KG"/>
        </w:rPr>
        <w:t xml:space="preserve"> </w:t>
      </w:r>
      <w:r w:rsidR="00E22449" w:rsidRPr="00E22449">
        <w:rPr>
          <w:rFonts w:ascii="Times New Roman" w:hAnsi="Times New Roman"/>
          <w:b/>
          <w:sz w:val="24"/>
          <w:szCs w:val="26"/>
          <w:lang w:val="ky-KG"/>
        </w:rPr>
        <w:t>Тургунбаев</w:t>
      </w:r>
      <w:r w:rsidR="00FE2CFC" w:rsidRPr="00E22449">
        <w:rPr>
          <w:rFonts w:ascii="Times New Roman" w:hAnsi="Times New Roman"/>
          <w:b/>
          <w:sz w:val="24"/>
          <w:szCs w:val="26"/>
          <w:lang w:val="ky-KG"/>
        </w:rPr>
        <w:t xml:space="preserve"> Мелисбек Сыргабаевич</w:t>
      </w:r>
    </w:p>
    <w:p w14:paraId="08ACC83B" w14:textId="77777777" w:rsidR="000708E3" w:rsidRDefault="000708E3" w:rsidP="000708E3">
      <w:pPr>
        <w:pStyle w:val="ae"/>
        <w:spacing w:after="0" w:line="240" w:lineRule="auto"/>
        <w:ind w:left="1240"/>
        <w:rPr>
          <w:rFonts w:ascii="Times New Roman" w:hAnsi="Times New Roman"/>
          <w:b/>
          <w:sz w:val="24"/>
          <w:szCs w:val="26"/>
          <w:lang w:val="ky-KG"/>
        </w:rPr>
      </w:pPr>
    </w:p>
    <w:p w14:paraId="678A329C" w14:textId="55C72F5C" w:rsidR="000708E3" w:rsidRDefault="00E22449">
      <w:pPr>
        <w:pStyle w:val="ae"/>
        <w:numPr>
          <w:ilvl w:val="0"/>
          <w:numId w:val="5"/>
        </w:numPr>
        <w:spacing w:after="0" w:line="240" w:lineRule="auto"/>
        <w:rPr>
          <w:rFonts w:ascii="Times New Roman" w:hAnsi="Times New Roman"/>
          <w:sz w:val="24"/>
          <w:szCs w:val="26"/>
          <w:lang w:val="ky-KG"/>
        </w:rPr>
      </w:pPr>
      <w:r>
        <w:rPr>
          <w:rFonts w:ascii="Times New Roman" w:hAnsi="Times New Roman"/>
          <w:sz w:val="24"/>
          <w:szCs w:val="26"/>
          <w:lang w:val="ky-KG"/>
        </w:rPr>
        <w:t xml:space="preserve">Гимн </w:t>
      </w:r>
      <w:r w:rsidR="00C458A0">
        <w:rPr>
          <w:rFonts w:ascii="Times New Roman" w:hAnsi="Times New Roman"/>
          <w:sz w:val="24"/>
          <w:szCs w:val="26"/>
          <w:lang w:val="ky-KG"/>
        </w:rPr>
        <w:t>Кыргыз</w:t>
      </w:r>
      <w:r>
        <w:rPr>
          <w:rFonts w:ascii="Times New Roman" w:hAnsi="Times New Roman"/>
          <w:sz w:val="24"/>
          <w:szCs w:val="26"/>
          <w:lang w:val="ky-KG"/>
        </w:rPr>
        <w:t>ской</w:t>
      </w:r>
      <w:r w:rsidR="00C458A0">
        <w:rPr>
          <w:rFonts w:ascii="Times New Roman" w:hAnsi="Times New Roman"/>
          <w:sz w:val="24"/>
          <w:szCs w:val="26"/>
          <w:lang w:val="ky-KG"/>
        </w:rPr>
        <w:t xml:space="preserve">  Республик</w:t>
      </w:r>
      <w:r>
        <w:rPr>
          <w:rFonts w:ascii="Times New Roman" w:hAnsi="Times New Roman"/>
          <w:sz w:val="24"/>
          <w:szCs w:val="26"/>
          <w:lang w:val="ky-KG"/>
        </w:rPr>
        <w:t>и</w:t>
      </w:r>
    </w:p>
    <w:p w14:paraId="5570BD9A" w14:textId="77777777" w:rsidR="00E22449" w:rsidRPr="0044401D" w:rsidRDefault="00E22449" w:rsidP="00E22449">
      <w:pPr>
        <w:pStyle w:val="ae"/>
        <w:spacing w:after="0" w:line="240" w:lineRule="auto"/>
        <w:rPr>
          <w:rFonts w:ascii="Times New Roman" w:hAnsi="Times New Roman"/>
          <w:sz w:val="24"/>
          <w:szCs w:val="26"/>
          <w:lang w:val="ky-KG"/>
        </w:rPr>
      </w:pPr>
    </w:p>
    <w:p w14:paraId="78A9E340" w14:textId="1B2E6D4C" w:rsidR="000708E3" w:rsidRDefault="00224C73" w:rsidP="000708E3">
      <w:pPr>
        <w:pStyle w:val="ae"/>
        <w:spacing w:after="0" w:line="240" w:lineRule="auto"/>
        <w:ind w:left="1240"/>
        <w:jc w:val="center"/>
        <w:rPr>
          <w:rFonts w:ascii="Times New Roman" w:hAnsi="Times New Roman"/>
          <w:b/>
          <w:sz w:val="24"/>
          <w:szCs w:val="26"/>
          <w:lang w:val="ky-KG"/>
        </w:rPr>
      </w:pPr>
      <w:r>
        <w:rPr>
          <w:rFonts w:ascii="Times New Roman" w:hAnsi="Times New Roman"/>
          <w:b/>
          <w:sz w:val="24"/>
          <w:szCs w:val="26"/>
          <w:lang w:val="ky-KG"/>
        </w:rPr>
        <w:t>ПОЗДРАВИТЕЛЬНЫЕ СЛОВА</w:t>
      </w:r>
    </w:p>
    <w:p w14:paraId="28800157" w14:textId="77777777" w:rsidR="000708E3" w:rsidRPr="003D6F14" w:rsidRDefault="000708E3" w:rsidP="000708E3">
      <w:pPr>
        <w:pStyle w:val="ae"/>
        <w:spacing w:after="0" w:line="240" w:lineRule="auto"/>
        <w:ind w:left="1240"/>
        <w:jc w:val="center"/>
        <w:rPr>
          <w:rFonts w:ascii="Times New Roman" w:hAnsi="Times New Roman"/>
          <w:b/>
          <w:sz w:val="24"/>
          <w:szCs w:val="26"/>
          <w:lang w:val="ky-KG"/>
        </w:rPr>
      </w:pPr>
    </w:p>
    <w:p w14:paraId="19DA41F9" w14:textId="78E43F56" w:rsidR="00C5322B" w:rsidRDefault="00980AFC" w:rsidP="00C5322B">
      <w:pPr>
        <w:pStyle w:val="ae"/>
        <w:numPr>
          <w:ilvl w:val="0"/>
          <w:numId w:val="13"/>
        </w:numPr>
        <w:spacing w:after="0"/>
        <w:rPr>
          <w:rFonts w:ascii="Times New Roman" w:hAnsi="Times New Roman" w:cs="Times New Roman"/>
          <w:b/>
          <w:sz w:val="24"/>
          <w:szCs w:val="26"/>
          <w:lang w:val="ky-KG"/>
        </w:rPr>
      </w:pPr>
      <w:r w:rsidRPr="001273C3">
        <w:rPr>
          <w:rFonts w:ascii="Times New Roman" w:hAnsi="Times New Roman" w:cs="Times New Roman"/>
          <w:b/>
          <w:sz w:val="24"/>
          <w:szCs w:val="26"/>
          <w:lang w:val="ky-KG"/>
        </w:rPr>
        <w:t xml:space="preserve">Бектуров Алтынбек Жунусович </w:t>
      </w:r>
      <w:r>
        <w:rPr>
          <w:rFonts w:ascii="Times New Roman" w:hAnsi="Times New Roman" w:cs="Times New Roman"/>
          <w:b/>
          <w:sz w:val="24"/>
          <w:szCs w:val="26"/>
        </w:rPr>
        <w:t xml:space="preserve"> -  </w:t>
      </w:r>
      <w:r w:rsidR="00CA6E88" w:rsidRPr="005C4EDB">
        <w:rPr>
          <w:rFonts w:ascii="Times New Roman" w:hAnsi="Times New Roman" w:cs="Times New Roman"/>
          <w:sz w:val="24"/>
          <w:szCs w:val="26"/>
        </w:rPr>
        <w:t>М</w:t>
      </w:r>
      <w:r w:rsidR="00224C73">
        <w:rPr>
          <w:rFonts w:ascii="Times New Roman" w:hAnsi="Times New Roman" w:cs="Times New Roman"/>
          <w:sz w:val="24"/>
          <w:szCs w:val="26"/>
          <w:lang w:val="ky-KG"/>
        </w:rPr>
        <w:t xml:space="preserve">эр города </w:t>
      </w:r>
      <w:r w:rsidR="00B94B7F">
        <w:rPr>
          <w:rFonts w:ascii="Times New Roman" w:hAnsi="Times New Roman" w:cs="Times New Roman"/>
          <w:sz w:val="24"/>
          <w:szCs w:val="26"/>
          <w:lang w:val="ky-KG"/>
        </w:rPr>
        <w:t>Кызыл-Кыя</w:t>
      </w:r>
      <w:r w:rsidR="00C5322B" w:rsidRPr="002D2743">
        <w:rPr>
          <w:rFonts w:ascii="Times New Roman" w:hAnsi="Times New Roman" w:cs="Times New Roman"/>
          <w:sz w:val="24"/>
          <w:szCs w:val="26"/>
          <w:lang w:val="ky-KG"/>
        </w:rPr>
        <w:t xml:space="preserve"> </w:t>
      </w:r>
    </w:p>
    <w:p w14:paraId="0AF13F3C" w14:textId="5076CA97" w:rsidR="00563EAB" w:rsidRPr="0028689A" w:rsidRDefault="0028689A" w:rsidP="00DC3479">
      <w:pPr>
        <w:pStyle w:val="ae"/>
        <w:numPr>
          <w:ilvl w:val="0"/>
          <w:numId w:val="13"/>
        </w:numPr>
        <w:spacing w:after="0"/>
        <w:jc w:val="both"/>
        <w:rPr>
          <w:rFonts w:ascii="Times New Roman" w:hAnsi="Times New Roman" w:cs="Times New Roman"/>
          <w:sz w:val="24"/>
          <w:szCs w:val="26"/>
          <w:lang w:val="ky-KG"/>
        </w:rPr>
      </w:pPr>
      <w:r w:rsidRPr="0028689A">
        <w:rPr>
          <w:rFonts w:ascii="Times New Roman" w:hAnsi="Times New Roman" w:cs="Times New Roman"/>
          <w:sz w:val="24"/>
          <w:szCs w:val="26"/>
          <w:lang w:val="ky-KG"/>
        </w:rPr>
        <w:t xml:space="preserve"> </w:t>
      </w:r>
      <w:r w:rsidRPr="00980AFC">
        <w:rPr>
          <w:rFonts w:ascii="Times New Roman" w:hAnsi="Times New Roman" w:cs="Times New Roman"/>
          <w:b/>
          <w:sz w:val="24"/>
          <w:szCs w:val="26"/>
          <w:lang w:val="ky-KG"/>
        </w:rPr>
        <w:t>Кузин Евгений Геннадьевич</w:t>
      </w:r>
      <w:r w:rsidRPr="0028689A">
        <w:rPr>
          <w:rFonts w:ascii="Times New Roman" w:hAnsi="Times New Roman" w:cs="Times New Roman"/>
          <w:sz w:val="24"/>
          <w:szCs w:val="26"/>
          <w:lang w:val="ky-KG"/>
        </w:rPr>
        <w:t xml:space="preserve"> </w:t>
      </w:r>
      <w:r w:rsidR="00980AFC">
        <w:rPr>
          <w:rFonts w:ascii="Times New Roman" w:hAnsi="Times New Roman" w:cs="Times New Roman"/>
          <w:sz w:val="24"/>
          <w:szCs w:val="26"/>
        </w:rPr>
        <w:t xml:space="preserve">- </w:t>
      </w:r>
      <w:r w:rsidRPr="0028689A">
        <w:rPr>
          <w:rFonts w:ascii="Times New Roman" w:hAnsi="Times New Roman" w:cs="Times New Roman"/>
          <w:sz w:val="24"/>
          <w:szCs w:val="26"/>
          <w:lang w:val="ky-KG"/>
        </w:rPr>
        <w:t>к.т.н</w:t>
      </w:r>
      <w:r w:rsidR="00980AFC">
        <w:rPr>
          <w:rFonts w:ascii="Times New Roman" w:hAnsi="Times New Roman" w:cs="Times New Roman"/>
          <w:sz w:val="24"/>
          <w:szCs w:val="26"/>
        </w:rPr>
        <w:t>.</w:t>
      </w:r>
      <w:r w:rsidRPr="0028689A">
        <w:rPr>
          <w:rFonts w:ascii="Times New Roman" w:hAnsi="Times New Roman" w:cs="Times New Roman"/>
          <w:sz w:val="24"/>
          <w:szCs w:val="26"/>
          <w:lang w:val="ky-KG"/>
        </w:rPr>
        <w:t>, доцент начальник отдела научно-практического развития филиала КузГТУ в г Прокопьевске</w:t>
      </w:r>
    </w:p>
    <w:p w14:paraId="31545134" w14:textId="285A39A5" w:rsidR="008551CE" w:rsidRPr="00EF1A6E" w:rsidRDefault="00980AFC" w:rsidP="00DC3479">
      <w:pPr>
        <w:pStyle w:val="ae"/>
        <w:numPr>
          <w:ilvl w:val="0"/>
          <w:numId w:val="13"/>
        </w:numPr>
        <w:spacing w:after="0"/>
        <w:jc w:val="both"/>
        <w:rPr>
          <w:rFonts w:ascii="Times New Roman" w:hAnsi="Times New Roman" w:cs="Times New Roman"/>
          <w:sz w:val="24"/>
          <w:szCs w:val="26"/>
          <w:lang w:val="ky-KG"/>
        </w:rPr>
      </w:pPr>
      <w:r w:rsidRPr="00980AFC">
        <w:rPr>
          <w:rFonts w:ascii="Times New Roman" w:hAnsi="Times New Roman" w:cs="Times New Roman"/>
          <w:b/>
          <w:sz w:val="24"/>
          <w:szCs w:val="26"/>
          <w:lang w:val="ky-KG"/>
        </w:rPr>
        <w:t>Курпаяниди Константин Иванович</w:t>
      </w:r>
      <w:r>
        <w:rPr>
          <w:rFonts w:ascii="Times New Roman" w:hAnsi="Times New Roman" w:cs="Times New Roman"/>
          <w:b/>
          <w:sz w:val="24"/>
          <w:szCs w:val="26"/>
        </w:rPr>
        <w:t xml:space="preserve"> - </w:t>
      </w:r>
      <w:r w:rsidRPr="008551CE">
        <w:rPr>
          <w:rFonts w:ascii="Times New Roman" w:hAnsi="Times New Roman" w:cs="Times New Roman"/>
          <w:sz w:val="24"/>
          <w:szCs w:val="26"/>
          <w:lang w:val="ky-KG"/>
        </w:rPr>
        <w:t xml:space="preserve"> </w:t>
      </w:r>
      <w:r>
        <w:rPr>
          <w:rFonts w:ascii="Times New Roman" w:hAnsi="Times New Roman" w:cs="Times New Roman"/>
          <w:sz w:val="24"/>
          <w:szCs w:val="26"/>
          <w:lang w:val="ky-KG"/>
        </w:rPr>
        <w:t>д.э.н</w:t>
      </w:r>
      <w:r>
        <w:rPr>
          <w:rFonts w:ascii="Times New Roman" w:hAnsi="Times New Roman" w:cs="Times New Roman"/>
          <w:sz w:val="24"/>
          <w:szCs w:val="26"/>
        </w:rPr>
        <w:t>.</w:t>
      </w:r>
      <w:r w:rsidR="008551CE" w:rsidRPr="008551CE">
        <w:rPr>
          <w:rFonts w:ascii="Times New Roman" w:hAnsi="Times New Roman" w:cs="Times New Roman"/>
          <w:sz w:val="24"/>
          <w:szCs w:val="26"/>
          <w:lang w:val="ky-KG"/>
        </w:rPr>
        <w:t>, профессор Международного института пищевых технологий и инженерии</w:t>
      </w:r>
      <w:r w:rsidR="00DC3479">
        <w:rPr>
          <w:rFonts w:ascii="Times New Roman" w:hAnsi="Times New Roman" w:cs="Times New Roman"/>
          <w:sz w:val="24"/>
          <w:szCs w:val="26"/>
          <w:lang w:val="ky-KG"/>
        </w:rPr>
        <w:t>. г. Фергана</w:t>
      </w:r>
    </w:p>
    <w:p w14:paraId="670A072C" w14:textId="78370F9A" w:rsidR="00885280" w:rsidRPr="008551CE" w:rsidRDefault="00885280" w:rsidP="00CC68CD">
      <w:pPr>
        <w:spacing w:after="0" w:line="240" w:lineRule="auto"/>
        <w:ind w:right="-1"/>
        <w:rPr>
          <w:rFonts w:ascii="Times New Roman" w:hAnsi="Times New Roman" w:cs="Times New Roman"/>
          <w:sz w:val="24"/>
          <w:szCs w:val="28"/>
          <w:lang w:val="ky-KG"/>
        </w:rPr>
      </w:pPr>
    </w:p>
    <w:p w14:paraId="2F2FF361" w14:textId="221DC2FD" w:rsidR="000708E3" w:rsidRPr="00C5242D" w:rsidRDefault="009E672F" w:rsidP="00A52F01">
      <w:pPr>
        <w:spacing w:after="0"/>
        <w:ind w:left="567" w:right="-1"/>
        <w:jc w:val="center"/>
        <w:rPr>
          <w:rFonts w:ascii="Times New Roman" w:hAnsi="Times New Roman" w:cs="Times New Roman"/>
          <w:b/>
          <w:sz w:val="24"/>
          <w:szCs w:val="28"/>
          <w:lang w:val="ky-KG"/>
        </w:rPr>
      </w:pPr>
      <w:r>
        <w:rPr>
          <w:rFonts w:ascii="Times New Roman" w:hAnsi="Times New Roman" w:cs="Times New Roman"/>
          <w:b/>
          <w:sz w:val="24"/>
          <w:szCs w:val="28"/>
          <w:lang w:val="ky-KG"/>
        </w:rPr>
        <w:t>НАУЧНЫЕ ДОКЛАДЫ НА ПЛЕНАРНОМ</w:t>
      </w:r>
      <w:r w:rsidR="000708E3" w:rsidRPr="000B2753">
        <w:rPr>
          <w:rFonts w:ascii="Times New Roman" w:hAnsi="Times New Roman" w:cs="Times New Roman"/>
          <w:b/>
          <w:sz w:val="24"/>
          <w:szCs w:val="28"/>
          <w:lang w:val="ky-KG"/>
        </w:rPr>
        <w:t xml:space="preserve"> </w:t>
      </w:r>
      <w:r>
        <w:rPr>
          <w:rFonts w:ascii="Times New Roman" w:hAnsi="Times New Roman" w:cs="Times New Roman"/>
          <w:b/>
          <w:sz w:val="24"/>
          <w:szCs w:val="28"/>
          <w:lang w:val="ky-KG"/>
        </w:rPr>
        <w:t>ЗАСЕДАНИИ</w:t>
      </w:r>
    </w:p>
    <w:p w14:paraId="7FE0551D" w14:textId="77777777" w:rsidR="00A54CBD" w:rsidRDefault="000708E3" w:rsidP="00ED413E">
      <w:pPr>
        <w:spacing w:after="0" w:line="240" w:lineRule="auto"/>
        <w:ind w:left="567" w:right="141"/>
        <w:contextualSpacing/>
        <w:jc w:val="center"/>
        <w:rPr>
          <w:rFonts w:ascii="Times New Roman" w:hAnsi="Times New Roman"/>
          <w:b/>
          <w:sz w:val="28"/>
          <w:szCs w:val="28"/>
          <w:lang w:val="ky-KG"/>
        </w:rPr>
      </w:pPr>
      <w:r w:rsidRPr="00A52F01">
        <w:rPr>
          <w:rFonts w:ascii="Times New Roman" w:hAnsi="Times New Roman"/>
          <w:b/>
          <w:sz w:val="28"/>
          <w:szCs w:val="28"/>
          <w:lang w:val="ky-KG"/>
        </w:rPr>
        <w:t>Модератор</w:t>
      </w:r>
    </w:p>
    <w:p w14:paraId="5C2E44C0" w14:textId="600A71BF" w:rsidR="00A54CBD" w:rsidRPr="00A54CBD" w:rsidRDefault="00A54CBD" w:rsidP="009542B2">
      <w:pPr>
        <w:spacing w:after="0" w:line="240" w:lineRule="auto"/>
        <w:ind w:left="993"/>
        <w:jc w:val="both"/>
        <w:rPr>
          <w:rFonts w:ascii="Times New Roman" w:hAnsi="Times New Roman"/>
          <w:b/>
          <w:sz w:val="24"/>
          <w:szCs w:val="26"/>
          <w:lang w:val="ky-KG"/>
        </w:rPr>
      </w:pPr>
      <w:r>
        <w:rPr>
          <w:rFonts w:ascii="Times New Roman" w:hAnsi="Times New Roman" w:cs="Times New Roman"/>
          <w:sz w:val="24"/>
        </w:rPr>
        <w:t>Д</w:t>
      </w:r>
      <w:r w:rsidRPr="00A54CBD">
        <w:rPr>
          <w:rFonts w:ascii="Times New Roman" w:hAnsi="Times New Roman" w:cs="Times New Roman"/>
          <w:sz w:val="24"/>
        </w:rPr>
        <w:t>иректор филиала КГТУ им. И. Раззакова в г. Кызыл-Кыя</w:t>
      </w:r>
      <w:r w:rsidRPr="00A54CBD">
        <w:rPr>
          <w:rFonts w:ascii="Times New Roman" w:hAnsi="Times New Roman"/>
          <w:sz w:val="24"/>
          <w:szCs w:val="26"/>
          <w:lang w:val="ky-KG"/>
        </w:rPr>
        <w:t xml:space="preserve">    доктор технических наук </w:t>
      </w:r>
      <w:r w:rsidRPr="00A54CBD">
        <w:rPr>
          <w:rFonts w:ascii="Times New Roman" w:hAnsi="Times New Roman"/>
          <w:b/>
          <w:sz w:val="24"/>
          <w:szCs w:val="26"/>
          <w:lang w:val="ky-KG"/>
        </w:rPr>
        <w:t>Тургунбаев Мелисбек Сыргабаевич</w:t>
      </w:r>
    </w:p>
    <w:p w14:paraId="2B8754B9" w14:textId="3DABB31D" w:rsidR="002456CA" w:rsidRDefault="00740308" w:rsidP="002456CA">
      <w:pPr>
        <w:spacing w:after="0" w:line="240" w:lineRule="auto"/>
        <w:jc w:val="center"/>
        <w:rPr>
          <w:rStyle w:val="a4"/>
          <w:rFonts w:eastAsia="Times New Roman" w:cs="Times New Roman"/>
          <w:szCs w:val="24"/>
          <w:lang w:val="ky-KG"/>
        </w:rPr>
      </w:pPr>
      <w:r>
        <w:rPr>
          <w:rFonts w:ascii="Times New Roman" w:eastAsia="Times New Roman" w:hAnsi="Times New Roman" w:cs="Times New Roman"/>
          <w:sz w:val="24"/>
          <w:szCs w:val="24"/>
          <w:lang w:val="ky-KG"/>
        </w:rPr>
        <w:t xml:space="preserve">Онлайн </w:t>
      </w:r>
      <w:r w:rsidR="00A54CBD">
        <w:rPr>
          <w:rFonts w:ascii="Times New Roman" w:eastAsia="Times New Roman" w:hAnsi="Times New Roman" w:cs="Times New Roman"/>
          <w:sz w:val="24"/>
          <w:szCs w:val="24"/>
          <w:lang w:val="ky-KG"/>
        </w:rPr>
        <w:t>ссылка</w:t>
      </w:r>
      <w:r>
        <w:rPr>
          <w:rFonts w:ascii="Times New Roman" w:eastAsia="Times New Roman" w:hAnsi="Times New Roman" w:cs="Times New Roman"/>
          <w:sz w:val="24"/>
          <w:szCs w:val="24"/>
          <w:lang w:val="ky-KG"/>
        </w:rPr>
        <w:t>:</w:t>
      </w:r>
      <w:r w:rsidR="000B045A">
        <w:rPr>
          <w:rFonts w:ascii="Times New Roman" w:eastAsia="Times New Roman" w:hAnsi="Times New Roman" w:cs="Times New Roman"/>
          <w:sz w:val="24"/>
          <w:szCs w:val="24"/>
          <w:lang w:val="ky-KG"/>
        </w:rPr>
        <w:t xml:space="preserve"> </w:t>
      </w:r>
      <w:r w:rsidR="002456CA" w:rsidRPr="00A54CBD">
        <w:rPr>
          <w:rFonts w:eastAsia="Times New Roman" w:cs="Times New Roman"/>
          <w:szCs w:val="24"/>
          <w:lang w:val="ky-KG"/>
        </w:rPr>
        <w:t>htt</w:t>
      </w:r>
      <w:r w:rsidR="00A54CBD">
        <w:rPr>
          <w:rFonts w:eastAsia="Times New Roman" w:cs="Times New Roman"/>
          <w:szCs w:val="24"/>
          <w:lang w:val="ky-KG"/>
        </w:rPr>
        <w:t>p://meet.google.com/jio</w:t>
      </w:r>
    </w:p>
    <w:p w14:paraId="6139311C" w14:textId="77777777" w:rsidR="002456CA" w:rsidRPr="00021936" w:rsidRDefault="002456CA" w:rsidP="002456CA">
      <w:pPr>
        <w:spacing w:after="0" w:line="240" w:lineRule="auto"/>
        <w:jc w:val="center"/>
        <w:rPr>
          <w:rStyle w:val="a4"/>
          <w:rFonts w:eastAsia="Times New Roman" w:cs="Times New Roman"/>
          <w:szCs w:val="24"/>
          <w:lang w:val="ky-KG"/>
        </w:rPr>
      </w:pPr>
    </w:p>
    <w:tbl>
      <w:tblPr>
        <w:tblStyle w:val="a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639"/>
      </w:tblGrid>
      <w:tr w:rsidR="008E1A39" w:rsidRPr="000D666A" w14:paraId="40BACF2E" w14:textId="77777777" w:rsidTr="00816656">
        <w:tc>
          <w:tcPr>
            <w:tcW w:w="421" w:type="dxa"/>
          </w:tcPr>
          <w:p w14:paraId="610A259E" w14:textId="77777777" w:rsidR="008E1A39" w:rsidRDefault="008E1A39" w:rsidP="00A52F01">
            <w:pPr>
              <w:pStyle w:val="msonormalmrcssattr"/>
              <w:tabs>
                <w:tab w:val="left" w:pos="708"/>
              </w:tabs>
              <w:spacing w:before="0" w:beforeAutospacing="0" w:after="0" w:afterAutospacing="0"/>
              <w:ind w:left="993"/>
              <w:contextualSpacing/>
              <w:rPr>
                <w:lang w:val="ky-KG"/>
              </w:rPr>
            </w:pPr>
          </w:p>
        </w:tc>
        <w:tc>
          <w:tcPr>
            <w:tcW w:w="9639" w:type="dxa"/>
          </w:tcPr>
          <w:p w14:paraId="01977FDA" w14:textId="6EAA4BD6" w:rsidR="000C0D32" w:rsidRDefault="00B43225" w:rsidP="000F3B7E">
            <w:pPr>
              <w:pStyle w:val="ae"/>
              <w:numPr>
                <w:ilvl w:val="0"/>
                <w:numId w:val="15"/>
              </w:numPr>
              <w:jc w:val="both"/>
              <w:rPr>
                <w:sz w:val="24"/>
                <w:szCs w:val="24"/>
                <w:lang w:val="ky-KG"/>
              </w:rPr>
            </w:pPr>
            <w:r w:rsidRPr="005C4EDB">
              <w:rPr>
                <w:rFonts w:eastAsia="Times New Roman"/>
                <w:b/>
                <w:bCs/>
                <w:color w:val="000000"/>
                <w:sz w:val="24"/>
                <w:szCs w:val="28"/>
              </w:rPr>
              <w:t>Назирова Рахнамохон Мухторовна</w:t>
            </w:r>
            <w:r w:rsidRPr="005C4EDB">
              <w:rPr>
                <w:rFonts w:eastAsia="Times New Roman"/>
                <w:b/>
                <w:bCs/>
                <w:color w:val="000000"/>
                <w:sz w:val="22"/>
                <w:szCs w:val="28"/>
              </w:rPr>
              <w:t xml:space="preserve"> </w:t>
            </w:r>
            <w:r>
              <w:rPr>
                <w:rFonts w:eastAsia="Times New Roman"/>
                <w:b/>
                <w:bCs/>
                <w:color w:val="000000"/>
                <w:sz w:val="24"/>
                <w:szCs w:val="28"/>
              </w:rPr>
              <w:t xml:space="preserve">– </w:t>
            </w:r>
            <w:r w:rsidR="00F80EB6">
              <w:rPr>
                <w:rFonts w:eastAsia="Times New Roman"/>
                <w:b/>
                <w:bCs/>
                <w:color w:val="000000"/>
                <w:sz w:val="24"/>
                <w:szCs w:val="28"/>
              </w:rPr>
              <w:t>д.т.н., профессор -</w:t>
            </w:r>
            <w:r w:rsidR="00AD4E69" w:rsidRPr="00025D76">
              <w:rPr>
                <w:sz w:val="22"/>
                <w:szCs w:val="24"/>
                <w:lang w:val="ky-KG"/>
              </w:rPr>
              <w:t xml:space="preserve"> </w:t>
            </w:r>
            <w:r w:rsidR="000F3B7E" w:rsidRPr="007D6672">
              <w:rPr>
                <w:sz w:val="24"/>
                <w:szCs w:val="24"/>
              </w:rPr>
              <w:t>«</w:t>
            </w:r>
            <w:r w:rsidR="000F3B7E">
              <w:rPr>
                <w:sz w:val="22"/>
                <w:szCs w:val="24"/>
                <w:lang w:val="ky-KG"/>
              </w:rPr>
              <w:t>С</w:t>
            </w:r>
            <w:r w:rsidR="000F3B7E" w:rsidRPr="000F3B7E">
              <w:rPr>
                <w:sz w:val="22"/>
                <w:szCs w:val="24"/>
                <w:lang w:val="ky-KG"/>
              </w:rPr>
              <w:t>остояние и перспективы развития сельского хозяйства в Узбекистане</w:t>
            </w:r>
            <w:r w:rsidR="00867359" w:rsidRPr="007D6672">
              <w:rPr>
                <w:sz w:val="24"/>
                <w:szCs w:val="24"/>
              </w:rPr>
              <w:t>»</w:t>
            </w:r>
            <w:r w:rsidR="00867359">
              <w:rPr>
                <w:sz w:val="24"/>
                <w:szCs w:val="24"/>
              </w:rPr>
              <w:t xml:space="preserve"> </w:t>
            </w:r>
            <w:r w:rsidR="00AD4E69">
              <w:rPr>
                <w:sz w:val="24"/>
                <w:szCs w:val="24"/>
                <w:lang w:val="ky-KG"/>
              </w:rPr>
              <w:t>(Ферганский государственный технический университет)</w:t>
            </w:r>
            <w:r w:rsidR="0068115D">
              <w:rPr>
                <w:sz w:val="24"/>
                <w:szCs w:val="24"/>
                <w:lang w:val="ky-KG"/>
              </w:rPr>
              <w:t>.</w:t>
            </w:r>
          </w:p>
          <w:p w14:paraId="7F7A5DE7" w14:textId="77777777" w:rsidR="000A4254" w:rsidRPr="000C0D32" w:rsidRDefault="000A4254" w:rsidP="000A4254">
            <w:pPr>
              <w:pStyle w:val="ae"/>
              <w:jc w:val="both"/>
              <w:rPr>
                <w:sz w:val="24"/>
                <w:szCs w:val="24"/>
                <w:lang w:val="ky-KG"/>
              </w:rPr>
            </w:pPr>
          </w:p>
          <w:p w14:paraId="128537BE" w14:textId="345CFEDE" w:rsidR="00E24F10" w:rsidRPr="007D6672" w:rsidRDefault="004107FC" w:rsidP="00A52F01">
            <w:pPr>
              <w:pStyle w:val="ae"/>
              <w:numPr>
                <w:ilvl w:val="0"/>
                <w:numId w:val="15"/>
              </w:numPr>
              <w:jc w:val="both"/>
              <w:rPr>
                <w:sz w:val="24"/>
                <w:szCs w:val="24"/>
                <w:lang w:val="ky-KG"/>
              </w:rPr>
            </w:pPr>
            <w:r w:rsidRPr="007D6672">
              <w:rPr>
                <w:b/>
                <w:sz w:val="24"/>
                <w:szCs w:val="24"/>
                <w:lang w:val="ky-KG"/>
              </w:rPr>
              <w:t>Тургунбаев Мелисбек Сыргабаевич</w:t>
            </w:r>
            <w:r w:rsidR="007D6672">
              <w:rPr>
                <w:b/>
                <w:bCs/>
                <w:sz w:val="24"/>
                <w:szCs w:val="24"/>
                <w:lang w:val="ky-KG"/>
              </w:rPr>
              <w:t xml:space="preserve"> </w:t>
            </w:r>
            <w:r w:rsidRPr="007D6672">
              <w:rPr>
                <w:sz w:val="24"/>
                <w:szCs w:val="24"/>
                <w:lang w:val="ky-KG"/>
              </w:rPr>
              <w:t>доктор технических наук, и.о. профессора</w:t>
            </w:r>
            <w:r w:rsidR="000F093B" w:rsidRPr="007D6672">
              <w:rPr>
                <w:sz w:val="24"/>
                <w:szCs w:val="24"/>
                <w:lang w:val="ky-KG"/>
              </w:rPr>
              <w:t xml:space="preserve">, </w:t>
            </w:r>
            <w:r w:rsidR="00025D76">
              <w:rPr>
                <w:b/>
                <w:sz w:val="24"/>
                <w:szCs w:val="24"/>
                <w:lang w:val="ky-KG"/>
              </w:rPr>
              <w:t>Курбанова Чына</w:t>
            </w:r>
            <w:r w:rsidR="000F093B" w:rsidRPr="007D6672">
              <w:rPr>
                <w:b/>
                <w:sz w:val="24"/>
                <w:szCs w:val="24"/>
                <w:lang w:val="ky-KG"/>
              </w:rPr>
              <w:t>ра</w:t>
            </w:r>
            <w:r w:rsidR="00025D76">
              <w:rPr>
                <w:b/>
                <w:sz w:val="24"/>
                <w:szCs w:val="24"/>
                <w:lang w:val="ky-KG"/>
              </w:rPr>
              <w:t xml:space="preserve"> Акжоловна </w:t>
            </w:r>
            <w:r w:rsidR="00025D76" w:rsidRPr="00025D76">
              <w:rPr>
                <w:sz w:val="24"/>
                <w:szCs w:val="24"/>
                <w:lang w:val="ky-KG"/>
              </w:rPr>
              <w:t>преподаватель</w:t>
            </w:r>
            <w:r w:rsidR="00F80EB6">
              <w:rPr>
                <w:sz w:val="24"/>
                <w:szCs w:val="24"/>
                <w:lang w:val="ky-KG"/>
              </w:rPr>
              <w:t xml:space="preserve"> - </w:t>
            </w:r>
            <w:r w:rsidR="00E24F10" w:rsidRPr="007D6672">
              <w:rPr>
                <w:sz w:val="24"/>
                <w:szCs w:val="24"/>
              </w:rPr>
              <w:t>«Внедрение цифровых образовательных платформ как инструмент повышения качества образования» (</w:t>
            </w:r>
            <w:r w:rsidR="001E49B8" w:rsidRPr="007D6672">
              <w:rPr>
                <w:sz w:val="24"/>
                <w:szCs w:val="24"/>
              </w:rPr>
              <w:t>Филиал КГТУ им. И. Раззаков в г. Кызыл-Кыя</w:t>
            </w:r>
            <w:r w:rsidR="00E24F10" w:rsidRPr="007D6672">
              <w:rPr>
                <w:sz w:val="24"/>
                <w:szCs w:val="24"/>
              </w:rPr>
              <w:t>)</w:t>
            </w:r>
            <w:r w:rsidR="0068115D">
              <w:rPr>
                <w:sz w:val="24"/>
                <w:szCs w:val="24"/>
              </w:rPr>
              <w:t>.</w:t>
            </w:r>
          </w:p>
          <w:p w14:paraId="2E95B7D9" w14:textId="20499D2F" w:rsidR="001955BF" w:rsidRPr="008333F1" w:rsidRDefault="001955BF" w:rsidP="009E1AAB">
            <w:pPr>
              <w:pStyle w:val="ae"/>
              <w:ind w:left="0"/>
              <w:jc w:val="both"/>
              <w:rPr>
                <w:sz w:val="24"/>
                <w:szCs w:val="24"/>
                <w:highlight w:val="lightGray"/>
                <w:lang w:val="ky-KG"/>
              </w:rPr>
            </w:pPr>
          </w:p>
        </w:tc>
      </w:tr>
      <w:tr w:rsidR="008E1A39" w:rsidRPr="000F3B7E" w14:paraId="31FE7076" w14:textId="77777777" w:rsidTr="00816656">
        <w:tc>
          <w:tcPr>
            <w:tcW w:w="421" w:type="dxa"/>
          </w:tcPr>
          <w:p w14:paraId="59AAFF43" w14:textId="77777777" w:rsidR="008E1A39" w:rsidRDefault="008E1A39" w:rsidP="00A52F01">
            <w:pPr>
              <w:pStyle w:val="msonormalmrcssattr"/>
              <w:tabs>
                <w:tab w:val="left" w:pos="708"/>
              </w:tabs>
              <w:spacing w:before="0" w:beforeAutospacing="0" w:after="0" w:afterAutospacing="0"/>
              <w:ind w:left="993"/>
              <w:contextualSpacing/>
              <w:rPr>
                <w:lang w:val="ky-KG"/>
              </w:rPr>
            </w:pPr>
          </w:p>
        </w:tc>
        <w:tc>
          <w:tcPr>
            <w:tcW w:w="9639" w:type="dxa"/>
          </w:tcPr>
          <w:p w14:paraId="0E919752" w14:textId="6204B1E9" w:rsidR="00A52F01" w:rsidRPr="00B43225" w:rsidRDefault="007D6672" w:rsidP="00B43225">
            <w:pPr>
              <w:pStyle w:val="ae"/>
              <w:numPr>
                <w:ilvl w:val="0"/>
                <w:numId w:val="15"/>
              </w:numPr>
              <w:jc w:val="both"/>
              <w:rPr>
                <w:sz w:val="24"/>
                <w:szCs w:val="24"/>
                <w:lang w:val="ky-KG"/>
              </w:rPr>
            </w:pPr>
            <w:r>
              <w:rPr>
                <w:color w:val="000000"/>
              </w:rPr>
              <w:t xml:space="preserve"> </w:t>
            </w:r>
            <w:r w:rsidRPr="00596F42">
              <w:rPr>
                <w:b/>
                <w:color w:val="000000"/>
                <w:sz w:val="24"/>
                <w:szCs w:val="24"/>
              </w:rPr>
              <w:t>Шамшиев Орунбай Шамшиевич</w:t>
            </w:r>
            <w:r w:rsidR="00697C0D">
              <w:rPr>
                <w:color w:val="000000"/>
                <w:sz w:val="24"/>
                <w:szCs w:val="24"/>
              </w:rPr>
              <w:t xml:space="preserve"> д</w:t>
            </w:r>
            <w:r w:rsidRPr="00697C0D">
              <w:rPr>
                <w:color w:val="000000"/>
                <w:sz w:val="24"/>
                <w:szCs w:val="24"/>
              </w:rPr>
              <w:t>октор геолого-минералогических наук, профессор</w:t>
            </w:r>
            <w:r w:rsidR="00F80EB6">
              <w:rPr>
                <w:color w:val="000000"/>
                <w:sz w:val="24"/>
                <w:szCs w:val="24"/>
              </w:rPr>
              <w:t xml:space="preserve"> - </w:t>
            </w:r>
            <w:r w:rsidR="0068115D">
              <w:rPr>
                <w:color w:val="000000"/>
                <w:sz w:val="24"/>
                <w:szCs w:val="24"/>
              </w:rPr>
              <w:t>«</w:t>
            </w:r>
            <w:r w:rsidRPr="00596F42">
              <w:rPr>
                <w:bCs/>
                <w:color w:val="000000" w:themeColor="text1"/>
                <w:sz w:val="24"/>
                <w:szCs w:val="24"/>
              </w:rPr>
              <w:t>Роль геологии в развитии приоритетных отраслей в Кыргызстане и подготовка кадров</w:t>
            </w:r>
            <w:r w:rsidR="0068115D">
              <w:rPr>
                <w:bCs/>
                <w:color w:val="000000" w:themeColor="text1"/>
                <w:sz w:val="24"/>
                <w:szCs w:val="24"/>
              </w:rPr>
              <w:t>»</w:t>
            </w:r>
            <w:r w:rsidR="00B43225">
              <w:rPr>
                <w:b/>
                <w:color w:val="000000" w:themeColor="text1"/>
                <w:sz w:val="24"/>
                <w:szCs w:val="24"/>
              </w:rPr>
              <w:t xml:space="preserve"> </w:t>
            </w:r>
            <w:r w:rsidR="00B43225" w:rsidRPr="007D6672">
              <w:rPr>
                <w:sz w:val="24"/>
                <w:szCs w:val="24"/>
              </w:rPr>
              <w:t>(Филиал КГТУ им. И. Раззаков в г. Кызыл-Кыя)</w:t>
            </w:r>
            <w:r w:rsidR="0068115D">
              <w:rPr>
                <w:sz w:val="24"/>
                <w:szCs w:val="24"/>
              </w:rPr>
              <w:t>.</w:t>
            </w:r>
          </w:p>
          <w:p w14:paraId="3F1EB364" w14:textId="77777777" w:rsidR="00A52F01" w:rsidRPr="00697C0D" w:rsidRDefault="00A52F01" w:rsidP="00A52F01">
            <w:pPr>
              <w:pStyle w:val="ae"/>
              <w:ind w:left="0"/>
              <w:jc w:val="both"/>
              <w:rPr>
                <w:sz w:val="24"/>
                <w:szCs w:val="24"/>
                <w:lang w:val="ky-KG"/>
              </w:rPr>
            </w:pPr>
          </w:p>
          <w:p w14:paraId="2129354E" w14:textId="6AD58764" w:rsidR="008E1A39" w:rsidRPr="00A52F01" w:rsidRDefault="006E64B1" w:rsidP="00A52F01">
            <w:pPr>
              <w:pStyle w:val="ae"/>
              <w:numPr>
                <w:ilvl w:val="0"/>
                <w:numId w:val="15"/>
              </w:numPr>
              <w:jc w:val="both"/>
              <w:rPr>
                <w:sz w:val="24"/>
                <w:szCs w:val="24"/>
                <w:lang w:val="ky-KG"/>
              </w:rPr>
            </w:pPr>
            <w:r>
              <w:rPr>
                <w:b/>
                <w:bCs/>
                <w:sz w:val="24"/>
                <w:szCs w:val="24"/>
                <w:lang w:val="ky-KG"/>
              </w:rPr>
              <w:t xml:space="preserve">Исмаилова </w:t>
            </w:r>
            <w:r w:rsidR="00AE7CA2">
              <w:rPr>
                <w:b/>
                <w:bCs/>
                <w:sz w:val="24"/>
                <w:szCs w:val="24"/>
                <w:lang w:val="ky-KG"/>
              </w:rPr>
              <w:t xml:space="preserve"> Ибадат </w:t>
            </w:r>
            <w:r w:rsidR="00AE7CA2" w:rsidRPr="000F3B7E">
              <w:rPr>
                <w:b/>
                <w:bCs/>
                <w:sz w:val="24"/>
                <w:szCs w:val="24"/>
                <w:lang w:val="ky-KG"/>
              </w:rPr>
              <w:t xml:space="preserve">Мусаевна </w:t>
            </w:r>
            <w:r w:rsidR="009542B2" w:rsidRPr="000F3B7E">
              <w:rPr>
                <w:sz w:val="24"/>
                <w:szCs w:val="24"/>
                <w:lang w:val="ky-KG"/>
              </w:rPr>
              <w:t xml:space="preserve">- </w:t>
            </w:r>
            <w:r w:rsidR="00AE7CA2" w:rsidRPr="00F25CCB">
              <w:rPr>
                <w:sz w:val="24"/>
                <w:szCs w:val="24"/>
                <w:lang w:val="ky-KG"/>
              </w:rPr>
              <w:t>«Улуттук дем – дүйнөлүк бийиктик» уңгу</w:t>
            </w:r>
            <w:r w:rsidR="00AE7CA2" w:rsidRPr="000F3B7E">
              <w:rPr>
                <w:sz w:val="24"/>
                <w:szCs w:val="24"/>
                <w:lang w:val="ky-KG"/>
              </w:rPr>
              <w:t xml:space="preserve"> </w:t>
            </w:r>
            <w:r w:rsidR="00AE7CA2" w:rsidRPr="00F25CCB">
              <w:rPr>
                <w:sz w:val="24"/>
                <w:szCs w:val="24"/>
                <w:lang w:val="ky-KG"/>
              </w:rPr>
              <w:t>жолу Ч.Айтматовдун чыгармаларында</w:t>
            </w:r>
            <w:r w:rsidR="00AE7CA2" w:rsidRPr="000F3B7E">
              <w:rPr>
                <w:sz w:val="24"/>
                <w:szCs w:val="24"/>
                <w:lang w:val="ky-KG"/>
              </w:rPr>
              <w:t xml:space="preserve"> </w:t>
            </w:r>
            <w:r w:rsidR="00AE7CA2">
              <w:rPr>
                <w:sz w:val="24"/>
                <w:szCs w:val="24"/>
                <w:lang w:val="ky-KG"/>
              </w:rPr>
              <w:t>(БатГУ</w:t>
            </w:r>
            <w:r w:rsidR="00AE7CA2" w:rsidRPr="000F3B7E">
              <w:rPr>
                <w:sz w:val="24"/>
                <w:szCs w:val="24"/>
                <w:lang w:val="ky-KG"/>
              </w:rPr>
              <w:t xml:space="preserve"> КГПИ</w:t>
            </w:r>
            <w:r w:rsidR="00AE7CA2">
              <w:rPr>
                <w:sz w:val="24"/>
                <w:szCs w:val="24"/>
                <w:lang w:val="ky-KG"/>
              </w:rPr>
              <w:t>)</w:t>
            </w:r>
            <w:r w:rsidR="0068115D">
              <w:rPr>
                <w:sz w:val="24"/>
                <w:szCs w:val="24"/>
                <w:lang w:val="ky-KG"/>
              </w:rPr>
              <w:t>.</w:t>
            </w:r>
          </w:p>
          <w:p w14:paraId="3EE9FF93" w14:textId="364571BD" w:rsidR="001955BF" w:rsidRPr="008333F1" w:rsidRDefault="001955BF" w:rsidP="009E1AAB">
            <w:pPr>
              <w:pStyle w:val="ae"/>
              <w:ind w:left="0"/>
              <w:jc w:val="both"/>
              <w:rPr>
                <w:sz w:val="24"/>
                <w:szCs w:val="24"/>
                <w:highlight w:val="lightGray"/>
                <w:lang w:val="ky-KG"/>
              </w:rPr>
            </w:pPr>
          </w:p>
        </w:tc>
      </w:tr>
    </w:tbl>
    <w:p w14:paraId="4EB7A4E7"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43843819"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512E458A"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5494F8C3"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25BC94C7"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15299D21"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0BDC7767"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7D7676B9"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058FA81F"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459E83C2" w14:textId="77777777" w:rsidR="00DC3479" w:rsidRDefault="00DC3479"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p>
    <w:p w14:paraId="2DC80A05" w14:textId="73314E87" w:rsidR="00FC1643" w:rsidRPr="00D15A59" w:rsidRDefault="006E64B1" w:rsidP="00A52F01">
      <w:pPr>
        <w:tabs>
          <w:tab w:val="left" w:pos="4080"/>
          <w:tab w:val="center" w:pos="4535"/>
        </w:tabs>
        <w:spacing w:after="0" w:line="360" w:lineRule="auto"/>
        <w:jc w:val="center"/>
        <w:rPr>
          <w:rFonts w:ascii="Times New Roman" w:hAnsi="Times New Roman" w:cs="Times New Roman"/>
          <w:b/>
          <w:color w:val="0070C0"/>
          <w:sz w:val="24"/>
          <w:szCs w:val="28"/>
          <w:lang w:val="ky-KG"/>
        </w:rPr>
      </w:pPr>
      <w:r w:rsidRPr="00D15A59">
        <w:rPr>
          <w:rFonts w:ascii="Times New Roman" w:hAnsi="Times New Roman" w:cs="Times New Roman"/>
          <w:b/>
          <w:color w:val="0070C0"/>
          <w:sz w:val="24"/>
          <w:szCs w:val="28"/>
          <w:lang w:val="ky-KG"/>
        </w:rPr>
        <w:lastRenderedPageBreak/>
        <w:t>СЕКЦИОННЫЕ ЗАСЕДАНИЯ</w:t>
      </w:r>
      <w:bookmarkStart w:id="0" w:name="_GoBack"/>
      <w:bookmarkEnd w:id="0"/>
    </w:p>
    <w:p w14:paraId="5646A142" w14:textId="7CBF03C7" w:rsidR="0005190B" w:rsidRDefault="006E64B1" w:rsidP="00EA6041">
      <w:pPr>
        <w:pStyle w:val="ae"/>
        <w:spacing w:after="0" w:line="240" w:lineRule="auto"/>
        <w:ind w:left="0"/>
        <w:jc w:val="center"/>
        <w:rPr>
          <w:rFonts w:ascii="Times New Roman" w:eastAsia="Times New Roman" w:hAnsi="Times New Roman" w:cs="Times New Roman"/>
          <w:b/>
          <w:color w:val="0070C0"/>
          <w:sz w:val="24"/>
          <w:szCs w:val="24"/>
          <w:lang w:val="ky-KG"/>
        </w:rPr>
      </w:pPr>
      <w:r>
        <w:rPr>
          <w:rFonts w:ascii="Times New Roman" w:eastAsia="Times New Roman" w:hAnsi="Times New Roman" w:cs="Times New Roman"/>
          <w:b/>
          <w:color w:val="0070C0"/>
          <w:sz w:val="24"/>
          <w:szCs w:val="24"/>
          <w:lang w:val="ky-KG"/>
        </w:rPr>
        <w:t>С</w:t>
      </w:r>
      <w:r w:rsidRPr="004B31EA">
        <w:rPr>
          <w:rFonts w:ascii="Times New Roman" w:eastAsia="Times New Roman" w:hAnsi="Times New Roman" w:cs="Times New Roman"/>
          <w:b/>
          <w:color w:val="0070C0"/>
          <w:sz w:val="24"/>
          <w:szCs w:val="24"/>
          <w:lang w:val="ky-KG"/>
        </w:rPr>
        <w:t xml:space="preserve">екция </w:t>
      </w:r>
      <w:r w:rsidR="0005190B" w:rsidRPr="004B31EA">
        <w:rPr>
          <w:rFonts w:ascii="Times New Roman" w:eastAsia="Times New Roman" w:hAnsi="Times New Roman" w:cs="Times New Roman"/>
          <w:b/>
          <w:color w:val="0070C0"/>
          <w:sz w:val="24"/>
          <w:szCs w:val="24"/>
          <w:lang w:val="ky-KG"/>
        </w:rPr>
        <w:t xml:space="preserve">№ </w:t>
      </w:r>
      <w:r w:rsidR="0005190B">
        <w:rPr>
          <w:rFonts w:ascii="Times New Roman" w:eastAsia="Times New Roman" w:hAnsi="Times New Roman" w:cs="Times New Roman"/>
          <w:b/>
          <w:color w:val="0070C0"/>
          <w:sz w:val="24"/>
          <w:szCs w:val="24"/>
          <w:lang w:val="ky-KG"/>
        </w:rPr>
        <w:t>1</w:t>
      </w:r>
      <w:r w:rsidR="0005190B" w:rsidRPr="004B31EA">
        <w:rPr>
          <w:rFonts w:ascii="Times New Roman" w:eastAsia="Times New Roman" w:hAnsi="Times New Roman" w:cs="Times New Roman"/>
          <w:b/>
          <w:color w:val="0070C0"/>
          <w:sz w:val="24"/>
          <w:szCs w:val="24"/>
          <w:lang w:val="ky-KG"/>
        </w:rPr>
        <w:t>.</w:t>
      </w:r>
      <w:r w:rsidR="0005190B">
        <w:rPr>
          <w:rFonts w:ascii="Times New Roman" w:eastAsia="Times New Roman" w:hAnsi="Times New Roman" w:cs="Times New Roman"/>
          <w:b/>
          <w:color w:val="0070C0"/>
          <w:sz w:val="24"/>
          <w:szCs w:val="24"/>
          <w:lang w:val="ky-KG"/>
        </w:rPr>
        <w:t xml:space="preserve"> </w:t>
      </w:r>
      <w:r>
        <w:rPr>
          <w:rFonts w:ascii="Times New Roman" w:eastAsia="Times New Roman" w:hAnsi="Times New Roman" w:cs="Times New Roman"/>
          <w:b/>
          <w:color w:val="0070C0"/>
          <w:sz w:val="24"/>
          <w:szCs w:val="24"/>
          <w:lang w:val="ky-KG"/>
        </w:rPr>
        <w:t>Горные и технические науки</w:t>
      </w:r>
      <w:r w:rsidR="0055062C">
        <w:rPr>
          <w:rFonts w:ascii="Times New Roman" w:eastAsia="Times New Roman" w:hAnsi="Times New Roman" w:cs="Times New Roman"/>
          <w:b/>
          <w:color w:val="0070C0"/>
          <w:sz w:val="24"/>
          <w:szCs w:val="24"/>
          <w:lang w:val="ky-KG"/>
        </w:rPr>
        <w:t xml:space="preserve">. </w:t>
      </w:r>
    </w:p>
    <w:p w14:paraId="57946F36" w14:textId="77777777" w:rsidR="00DD1574" w:rsidRDefault="00B8003E" w:rsidP="00EA6041">
      <w:pPr>
        <w:pStyle w:val="ae"/>
        <w:spacing w:after="0" w:line="240" w:lineRule="auto"/>
        <w:ind w:left="0"/>
        <w:jc w:val="center"/>
        <w:rPr>
          <w:rFonts w:ascii="Times New Roman" w:eastAsia="Times New Roman" w:hAnsi="Times New Roman" w:cs="Times New Roman"/>
          <w:b/>
          <w:color w:val="0070C0"/>
          <w:sz w:val="24"/>
          <w:szCs w:val="24"/>
          <w:lang w:val="ky-KG"/>
        </w:rPr>
      </w:pPr>
      <w:r>
        <w:rPr>
          <w:rFonts w:ascii="Times New Roman" w:eastAsia="Times New Roman" w:hAnsi="Times New Roman" w:cs="Times New Roman"/>
          <w:b/>
          <w:color w:val="0070C0"/>
          <w:sz w:val="24"/>
          <w:szCs w:val="24"/>
          <w:lang w:val="ky-KG"/>
        </w:rPr>
        <w:t xml:space="preserve">Председатель секции – Исаков </w:t>
      </w:r>
      <w:r w:rsidR="00D13BDA">
        <w:rPr>
          <w:rFonts w:ascii="Times New Roman" w:eastAsia="Times New Roman" w:hAnsi="Times New Roman" w:cs="Times New Roman"/>
          <w:b/>
          <w:color w:val="0070C0"/>
          <w:sz w:val="24"/>
          <w:szCs w:val="24"/>
          <w:lang w:val="ky-KG"/>
        </w:rPr>
        <w:t>А.А. З</w:t>
      </w:r>
      <w:r w:rsidR="0062772D">
        <w:rPr>
          <w:rFonts w:ascii="Times New Roman" w:eastAsia="Times New Roman" w:hAnsi="Times New Roman" w:cs="Times New Roman"/>
          <w:b/>
          <w:color w:val="0070C0"/>
          <w:sz w:val="24"/>
          <w:szCs w:val="24"/>
          <w:lang w:val="ky-KG"/>
        </w:rPr>
        <w:t xml:space="preserve">ам. председателя </w:t>
      </w:r>
      <w:r w:rsidR="003E017E">
        <w:rPr>
          <w:rFonts w:ascii="Times New Roman" w:eastAsia="Times New Roman" w:hAnsi="Times New Roman" w:cs="Times New Roman"/>
          <w:b/>
          <w:color w:val="0070C0"/>
          <w:sz w:val="24"/>
          <w:szCs w:val="24"/>
          <w:lang w:val="ky-KG"/>
        </w:rPr>
        <w:t xml:space="preserve">секции </w:t>
      </w:r>
      <w:r w:rsidR="0062772D">
        <w:rPr>
          <w:rFonts w:ascii="Times New Roman" w:eastAsia="Times New Roman" w:hAnsi="Times New Roman" w:cs="Times New Roman"/>
          <w:b/>
          <w:color w:val="0070C0"/>
          <w:sz w:val="24"/>
          <w:szCs w:val="24"/>
          <w:lang w:val="ky-KG"/>
        </w:rPr>
        <w:t xml:space="preserve">– Пшенова </w:t>
      </w:r>
      <w:r w:rsidR="00D13BDA">
        <w:rPr>
          <w:rFonts w:ascii="Times New Roman" w:eastAsia="Times New Roman" w:hAnsi="Times New Roman" w:cs="Times New Roman"/>
          <w:b/>
          <w:color w:val="0070C0"/>
          <w:sz w:val="24"/>
          <w:szCs w:val="24"/>
          <w:lang w:val="ky-KG"/>
        </w:rPr>
        <w:t>И.Н., Сатаров А. Секретарь</w:t>
      </w:r>
      <w:r w:rsidR="003E017E">
        <w:rPr>
          <w:rFonts w:ascii="Times New Roman" w:eastAsia="Times New Roman" w:hAnsi="Times New Roman" w:cs="Times New Roman"/>
          <w:b/>
          <w:color w:val="0070C0"/>
          <w:sz w:val="24"/>
          <w:szCs w:val="24"/>
          <w:lang w:val="ky-KG"/>
        </w:rPr>
        <w:t xml:space="preserve"> секции</w:t>
      </w:r>
      <w:r w:rsidR="00D13BDA">
        <w:rPr>
          <w:rFonts w:ascii="Times New Roman" w:eastAsia="Times New Roman" w:hAnsi="Times New Roman" w:cs="Times New Roman"/>
          <w:b/>
          <w:color w:val="0070C0"/>
          <w:sz w:val="24"/>
          <w:szCs w:val="24"/>
          <w:lang w:val="ky-KG"/>
        </w:rPr>
        <w:t xml:space="preserve"> – Эшматова Д.М.</w:t>
      </w:r>
      <w:r w:rsidR="000B70CF">
        <w:rPr>
          <w:rFonts w:ascii="Times New Roman" w:eastAsia="Times New Roman" w:hAnsi="Times New Roman" w:cs="Times New Roman"/>
          <w:b/>
          <w:color w:val="0070C0"/>
          <w:sz w:val="24"/>
          <w:szCs w:val="24"/>
          <w:lang w:val="ky-KG"/>
        </w:rPr>
        <w:t xml:space="preserve"> </w:t>
      </w:r>
    </w:p>
    <w:p w14:paraId="4700DBB6" w14:textId="747B3F95" w:rsidR="00B8003E" w:rsidRDefault="00DD1574" w:rsidP="00EA6041">
      <w:pPr>
        <w:pStyle w:val="ae"/>
        <w:spacing w:after="0" w:line="240" w:lineRule="auto"/>
        <w:ind w:left="0"/>
        <w:jc w:val="center"/>
        <w:rPr>
          <w:rFonts w:ascii="Times New Roman" w:eastAsia="Times New Roman" w:hAnsi="Times New Roman" w:cs="Times New Roman"/>
          <w:b/>
          <w:color w:val="0070C0"/>
          <w:sz w:val="24"/>
          <w:szCs w:val="24"/>
          <w:lang w:val="ky-KG"/>
        </w:rPr>
      </w:pPr>
      <w:r>
        <w:rPr>
          <w:rFonts w:ascii="Times New Roman" w:eastAsia="Times New Roman" w:hAnsi="Times New Roman" w:cs="Times New Roman"/>
          <w:b/>
          <w:color w:val="0070C0"/>
          <w:sz w:val="24"/>
          <w:szCs w:val="24"/>
          <w:lang w:val="ky-KG"/>
        </w:rPr>
        <w:t xml:space="preserve">Место проведения: </w:t>
      </w:r>
      <w:r w:rsidR="000B70CF">
        <w:rPr>
          <w:rFonts w:ascii="Times New Roman" w:eastAsia="Times New Roman" w:hAnsi="Times New Roman" w:cs="Times New Roman"/>
          <w:b/>
          <w:color w:val="0070C0"/>
          <w:sz w:val="24"/>
          <w:szCs w:val="24"/>
          <w:lang w:val="ky-KG"/>
        </w:rPr>
        <w:t>Учебный корпус 1, ауд. 210.</w:t>
      </w:r>
    </w:p>
    <w:p w14:paraId="3F323006" w14:textId="03691DBD" w:rsidR="00AE7D6D" w:rsidRDefault="00AE7D6D" w:rsidP="00EA6041">
      <w:pPr>
        <w:pStyle w:val="ae"/>
        <w:spacing w:after="0" w:line="240" w:lineRule="auto"/>
        <w:ind w:left="0"/>
        <w:jc w:val="center"/>
        <w:rPr>
          <w:rFonts w:ascii="Times New Roman" w:eastAsia="Times New Roman" w:hAnsi="Times New Roman" w:cs="Times New Roman"/>
          <w:b/>
          <w:color w:val="0070C0"/>
          <w:sz w:val="24"/>
          <w:szCs w:val="24"/>
          <w:lang w:val="ky-KG"/>
        </w:rPr>
      </w:pPr>
    </w:p>
    <w:tbl>
      <w:tblPr>
        <w:tblStyle w:val="28"/>
        <w:tblpPr w:leftFromText="180" w:rightFromText="180" w:vertAnchor="text" w:horzAnchor="page" w:tblpX="2135" w:tblpY="-74"/>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410"/>
        <w:gridCol w:w="1134"/>
        <w:gridCol w:w="2840"/>
        <w:gridCol w:w="1831"/>
      </w:tblGrid>
      <w:tr w:rsidR="00C43154" w:rsidRPr="00747FFE" w14:paraId="4B4CEC02" w14:textId="77777777" w:rsidTr="00C43154">
        <w:trPr>
          <w:trHeight w:val="651"/>
        </w:trPr>
        <w:tc>
          <w:tcPr>
            <w:tcW w:w="850" w:type="dxa"/>
          </w:tcPr>
          <w:p w14:paraId="4F759FC7" w14:textId="77777777" w:rsidR="00C43154" w:rsidRPr="00747FFE" w:rsidRDefault="00C43154" w:rsidP="00ED7DA3">
            <w:pPr>
              <w:jc w:val="center"/>
              <w:rPr>
                <w:rFonts w:ascii="Times New Roman" w:hAnsi="Times New Roman" w:cs="Times New Roman"/>
                <w:sz w:val="24"/>
                <w:szCs w:val="24"/>
                <w:lang w:val="ky-KG"/>
              </w:rPr>
            </w:pPr>
            <w:r w:rsidRPr="00747FFE">
              <w:rPr>
                <w:rFonts w:ascii="Times New Roman" w:hAnsi="Times New Roman" w:cs="Times New Roman"/>
                <w:sz w:val="24"/>
                <w:szCs w:val="24"/>
              </w:rPr>
              <w:t>№</w:t>
            </w:r>
          </w:p>
        </w:tc>
        <w:tc>
          <w:tcPr>
            <w:tcW w:w="2410" w:type="dxa"/>
          </w:tcPr>
          <w:p w14:paraId="6E7F6550" w14:textId="77777777" w:rsidR="00C43154" w:rsidRPr="00747FFE" w:rsidRDefault="00C43154" w:rsidP="00ED7DA3">
            <w:pPr>
              <w:jc w:val="center"/>
              <w:rPr>
                <w:rFonts w:ascii="Times New Roman" w:hAnsi="Times New Roman" w:cs="Times New Roman"/>
                <w:sz w:val="24"/>
                <w:szCs w:val="24"/>
                <w:lang w:val="ky-KG"/>
              </w:rPr>
            </w:pPr>
            <w:r w:rsidRPr="00747FFE">
              <w:rPr>
                <w:rFonts w:ascii="Times New Roman" w:hAnsi="Times New Roman" w:cs="Times New Roman"/>
                <w:sz w:val="24"/>
                <w:szCs w:val="24"/>
              </w:rPr>
              <w:t>ФИО студента</w:t>
            </w:r>
          </w:p>
        </w:tc>
        <w:tc>
          <w:tcPr>
            <w:tcW w:w="1134" w:type="dxa"/>
          </w:tcPr>
          <w:p w14:paraId="285EADF8" w14:textId="77777777" w:rsidR="00C43154" w:rsidRPr="00747FFE" w:rsidRDefault="00C43154" w:rsidP="00ED7DA3">
            <w:pPr>
              <w:jc w:val="center"/>
              <w:rPr>
                <w:rFonts w:ascii="Times New Roman" w:hAnsi="Times New Roman" w:cs="Times New Roman"/>
                <w:sz w:val="24"/>
                <w:szCs w:val="24"/>
                <w:lang w:val="ky-KG"/>
              </w:rPr>
            </w:pPr>
            <w:r w:rsidRPr="00747FFE">
              <w:rPr>
                <w:rFonts w:ascii="Times New Roman" w:hAnsi="Times New Roman" w:cs="Times New Roman"/>
                <w:sz w:val="24"/>
                <w:szCs w:val="24"/>
              </w:rPr>
              <w:t>группа</w:t>
            </w:r>
          </w:p>
        </w:tc>
        <w:tc>
          <w:tcPr>
            <w:tcW w:w="2840" w:type="dxa"/>
          </w:tcPr>
          <w:p w14:paraId="5344B8F7" w14:textId="77777777" w:rsidR="00C43154" w:rsidRPr="00747FFE" w:rsidRDefault="00C43154" w:rsidP="00ED7DA3">
            <w:pPr>
              <w:jc w:val="center"/>
              <w:rPr>
                <w:rFonts w:ascii="Times New Roman" w:hAnsi="Times New Roman" w:cs="Times New Roman"/>
                <w:sz w:val="24"/>
                <w:szCs w:val="24"/>
                <w:lang w:val="ky-KG"/>
              </w:rPr>
            </w:pPr>
            <w:r w:rsidRPr="00747FFE">
              <w:rPr>
                <w:rFonts w:ascii="Times New Roman" w:hAnsi="Times New Roman" w:cs="Times New Roman"/>
                <w:sz w:val="24"/>
                <w:szCs w:val="24"/>
              </w:rPr>
              <w:t>Тема</w:t>
            </w:r>
          </w:p>
        </w:tc>
        <w:tc>
          <w:tcPr>
            <w:tcW w:w="1831" w:type="dxa"/>
          </w:tcPr>
          <w:p w14:paraId="0E78CC93" w14:textId="77777777" w:rsidR="00C43154" w:rsidRPr="00747FFE" w:rsidRDefault="00C43154" w:rsidP="00ED7DA3">
            <w:pPr>
              <w:ind w:left="39" w:hanging="39"/>
              <w:jc w:val="center"/>
              <w:rPr>
                <w:rFonts w:ascii="Times New Roman" w:hAnsi="Times New Roman" w:cs="Times New Roman"/>
                <w:sz w:val="24"/>
                <w:szCs w:val="24"/>
                <w:lang w:val="ky-KG"/>
              </w:rPr>
            </w:pPr>
            <w:r w:rsidRPr="00747FFE">
              <w:rPr>
                <w:rFonts w:ascii="Times New Roman" w:hAnsi="Times New Roman" w:cs="Times New Roman"/>
                <w:sz w:val="24"/>
                <w:szCs w:val="24"/>
              </w:rPr>
              <w:t>Ф</w:t>
            </w:r>
            <w:r>
              <w:rPr>
                <w:rFonts w:ascii="Times New Roman" w:hAnsi="Times New Roman" w:cs="Times New Roman"/>
                <w:sz w:val="24"/>
                <w:szCs w:val="24"/>
              </w:rPr>
              <w:t>.</w:t>
            </w:r>
            <w:r w:rsidRPr="00747FFE">
              <w:rPr>
                <w:rFonts w:ascii="Times New Roman" w:hAnsi="Times New Roman" w:cs="Times New Roman"/>
                <w:sz w:val="24"/>
                <w:szCs w:val="24"/>
              </w:rPr>
              <w:t>И</w:t>
            </w:r>
            <w:r>
              <w:rPr>
                <w:rFonts w:ascii="Times New Roman" w:hAnsi="Times New Roman" w:cs="Times New Roman"/>
                <w:sz w:val="24"/>
                <w:szCs w:val="24"/>
              </w:rPr>
              <w:t>.</w:t>
            </w:r>
            <w:r w:rsidRPr="00747FFE">
              <w:rPr>
                <w:rFonts w:ascii="Times New Roman" w:hAnsi="Times New Roman" w:cs="Times New Roman"/>
                <w:sz w:val="24"/>
                <w:szCs w:val="24"/>
              </w:rPr>
              <w:t>О</w:t>
            </w:r>
            <w:r>
              <w:rPr>
                <w:rFonts w:ascii="Times New Roman" w:hAnsi="Times New Roman" w:cs="Times New Roman"/>
                <w:sz w:val="24"/>
                <w:szCs w:val="24"/>
              </w:rPr>
              <w:t>.</w:t>
            </w:r>
            <w:r w:rsidRPr="00747FFE">
              <w:rPr>
                <w:rFonts w:ascii="Times New Roman" w:hAnsi="Times New Roman" w:cs="Times New Roman"/>
                <w:sz w:val="24"/>
                <w:szCs w:val="24"/>
              </w:rPr>
              <w:t xml:space="preserve"> науч</w:t>
            </w:r>
            <w:r w:rsidRPr="00747FFE">
              <w:rPr>
                <w:rFonts w:ascii="Times New Roman" w:hAnsi="Times New Roman" w:cs="Times New Roman"/>
                <w:sz w:val="24"/>
                <w:szCs w:val="24"/>
                <w:lang w:val="ky-KG"/>
              </w:rPr>
              <w:t>н.</w:t>
            </w:r>
            <w:r w:rsidRPr="00747FFE">
              <w:rPr>
                <w:rFonts w:ascii="Times New Roman" w:hAnsi="Times New Roman" w:cs="Times New Roman"/>
                <w:sz w:val="24"/>
                <w:szCs w:val="24"/>
              </w:rPr>
              <w:t xml:space="preserve"> руководителя</w:t>
            </w:r>
          </w:p>
        </w:tc>
      </w:tr>
    </w:tbl>
    <w:p w14:paraId="72A6A10A" w14:textId="77777777" w:rsidR="00AE7D6D" w:rsidRDefault="00AE7D6D" w:rsidP="00EA6041">
      <w:pPr>
        <w:pStyle w:val="ae"/>
        <w:spacing w:after="0" w:line="240" w:lineRule="auto"/>
        <w:ind w:left="0"/>
        <w:jc w:val="center"/>
        <w:rPr>
          <w:rFonts w:ascii="Times New Roman" w:eastAsia="Times New Roman" w:hAnsi="Times New Roman" w:cs="Times New Roman"/>
          <w:b/>
          <w:color w:val="0070C0"/>
          <w:sz w:val="24"/>
          <w:szCs w:val="24"/>
          <w:lang w:val="ky-KG"/>
        </w:rPr>
      </w:pPr>
    </w:p>
    <w:p w14:paraId="26A15B0C" w14:textId="44DD22AC" w:rsidR="001A02A6" w:rsidRDefault="001A02A6" w:rsidP="00C43154">
      <w:pPr>
        <w:pBdr>
          <w:top w:val="nil"/>
          <w:left w:val="nil"/>
          <w:bottom w:val="nil"/>
          <w:right w:val="nil"/>
          <w:between w:val="nil"/>
        </w:pBdr>
        <w:jc w:val="both"/>
        <w:rPr>
          <w:rFonts w:ascii="Times New Roman" w:eastAsia="Times New Roman" w:hAnsi="Times New Roman" w:cs="Times New Roman"/>
          <w:color w:val="000000"/>
          <w:sz w:val="24"/>
          <w:szCs w:val="32"/>
        </w:rPr>
      </w:pPr>
    </w:p>
    <w:tbl>
      <w:tblPr>
        <w:tblStyle w:val="ad"/>
        <w:tblW w:w="863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1981"/>
        <w:gridCol w:w="1407"/>
        <w:gridCol w:w="2932"/>
        <w:gridCol w:w="1435"/>
      </w:tblGrid>
      <w:tr w:rsidR="00447E68" w:rsidRPr="00815583" w14:paraId="17E57631" w14:textId="77777777" w:rsidTr="000548B2">
        <w:trPr>
          <w:trHeight w:val="1544"/>
        </w:trPr>
        <w:tc>
          <w:tcPr>
            <w:tcW w:w="876" w:type="dxa"/>
          </w:tcPr>
          <w:p w14:paraId="798E4428" w14:textId="49401925" w:rsidR="00C43154" w:rsidRDefault="00C43154" w:rsidP="00C43154">
            <w:pPr>
              <w:pStyle w:val="af0"/>
              <w:numPr>
                <w:ilvl w:val="0"/>
                <w:numId w:val="24"/>
              </w:numPr>
              <w:rPr>
                <w:sz w:val="24"/>
                <w:szCs w:val="24"/>
              </w:rPr>
            </w:pPr>
          </w:p>
        </w:tc>
        <w:tc>
          <w:tcPr>
            <w:tcW w:w="1981" w:type="dxa"/>
          </w:tcPr>
          <w:p w14:paraId="7924D489" w14:textId="77777777" w:rsidR="00C43154" w:rsidRPr="00C43154" w:rsidRDefault="00C43154" w:rsidP="00C43154">
            <w:pPr>
              <w:pBdr>
                <w:top w:val="nil"/>
                <w:left w:val="nil"/>
                <w:bottom w:val="nil"/>
                <w:right w:val="nil"/>
                <w:between w:val="nil"/>
              </w:pBdr>
              <w:jc w:val="both"/>
              <w:rPr>
                <w:color w:val="000000"/>
                <w:sz w:val="24"/>
                <w:szCs w:val="32"/>
                <w:lang w:eastAsia="en-US"/>
              </w:rPr>
            </w:pPr>
            <w:r w:rsidRPr="00C43154">
              <w:rPr>
                <w:color w:val="000000"/>
                <w:sz w:val="24"/>
                <w:szCs w:val="32"/>
                <w:lang w:eastAsia="en-US"/>
              </w:rPr>
              <w:t>Маманазирова Дилшода Нематжон кизи</w:t>
            </w:r>
          </w:p>
          <w:p w14:paraId="61D9991B" w14:textId="77777777" w:rsidR="00C43154" w:rsidRPr="00815583" w:rsidRDefault="00C43154" w:rsidP="00A655E6">
            <w:pPr>
              <w:pStyle w:val="af0"/>
              <w:rPr>
                <w:bCs/>
                <w:kern w:val="36"/>
                <w:sz w:val="24"/>
                <w:szCs w:val="24"/>
              </w:rPr>
            </w:pPr>
          </w:p>
        </w:tc>
        <w:tc>
          <w:tcPr>
            <w:tcW w:w="1407" w:type="dxa"/>
          </w:tcPr>
          <w:p w14:paraId="73D39445" w14:textId="3194DEB3" w:rsidR="00C43154" w:rsidRPr="00815583" w:rsidRDefault="00C43154" w:rsidP="00A655E6">
            <w:pPr>
              <w:pStyle w:val="af0"/>
              <w:rPr>
                <w:bCs/>
                <w:kern w:val="36"/>
                <w:sz w:val="24"/>
                <w:szCs w:val="24"/>
              </w:rPr>
            </w:pPr>
            <w:r w:rsidRPr="00D97995">
              <w:rPr>
                <w:color w:val="000000"/>
                <w:szCs w:val="32"/>
                <w:lang w:eastAsia="en-US"/>
              </w:rPr>
              <w:t>М 26-24 ООТ</w:t>
            </w:r>
          </w:p>
        </w:tc>
        <w:tc>
          <w:tcPr>
            <w:tcW w:w="2932" w:type="dxa"/>
          </w:tcPr>
          <w:p w14:paraId="16EC17C0" w14:textId="19A46B11" w:rsidR="00C43154" w:rsidRPr="00C43154" w:rsidRDefault="00C43154" w:rsidP="00A655E6">
            <w:pPr>
              <w:pStyle w:val="af0"/>
              <w:rPr>
                <w:bCs/>
                <w:kern w:val="36"/>
                <w:sz w:val="24"/>
                <w:szCs w:val="24"/>
              </w:rPr>
            </w:pPr>
            <w:r w:rsidRPr="00C43154">
              <w:rPr>
                <w:color w:val="000000"/>
                <w:sz w:val="24"/>
                <w:szCs w:val="32"/>
                <w:lang w:eastAsia="en-US"/>
              </w:rPr>
              <w:t>Использование технических моющих средств для очистки оборудования в     шахтных рудниках</w:t>
            </w:r>
          </w:p>
        </w:tc>
        <w:tc>
          <w:tcPr>
            <w:tcW w:w="1435" w:type="dxa"/>
          </w:tcPr>
          <w:p w14:paraId="7A57DDD0" w14:textId="5615EAF0" w:rsidR="00C43154" w:rsidRPr="00C43154" w:rsidRDefault="00C43154" w:rsidP="00C43154">
            <w:pPr>
              <w:pStyle w:val="af0"/>
              <w:tabs>
                <w:tab w:val="left" w:pos="493"/>
              </w:tabs>
              <w:ind w:left="351" w:hanging="351"/>
              <w:rPr>
                <w:bCs/>
                <w:kern w:val="36"/>
                <w:sz w:val="24"/>
                <w:szCs w:val="24"/>
              </w:rPr>
            </w:pPr>
            <w:r>
              <w:rPr>
                <w:bCs/>
                <w:kern w:val="36"/>
                <w:sz w:val="24"/>
                <w:szCs w:val="24"/>
              </w:rPr>
              <w:t>Магистрант</w:t>
            </w:r>
          </w:p>
        </w:tc>
      </w:tr>
      <w:tr w:rsidR="00447E68" w:rsidRPr="00815583" w14:paraId="186AD84B" w14:textId="77777777" w:rsidTr="000548B2">
        <w:trPr>
          <w:trHeight w:val="1544"/>
        </w:trPr>
        <w:tc>
          <w:tcPr>
            <w:tcW w:w="876" w:type="dxa"/>
          </w:tcPr>
          <w:p w14:paraId="0275FBAA" w14:textId="78AB7FC6" w:rsidR="00C43154" w:rsidRDefault="00C43154" w:rsidP="00C43154">
            <w:pPr>
              <w:pStyle w:val="af0"/>
              <w:numPr>
                <w:ilvl w:val="0"/>
                <w:numId w:val="24"/>
              </w:numPr>
              <w:rPr>
                <w:sz w:val="24"/>
                <w:szCs w:val="24"/>
              </w:rPr>
            </w:pPr>
          </w:p>
        </w:tc>
        <w:tc>
          <w:tcPr>
            <w:tcW w:w="1981" w:type="dxa"/>
          </w:tcPr>
          <w:p w14:paraId="034458CA" w14:textId="12B17F9E" w:rsidR="00C43154" w:rsidRPr="00C43154" w:rsidRDefault="00C43154" w:rsidP="00C43154">
            <w:pPr>
              <w:pStyle w:val="af0"/>
              <w:rPr>
                <w:bCs/>
                <w:kern w:val="36"/>
                <w:sz w:val="24"/>
                <w:szCs w:val="24"/>
              </w:rPr>
            </w:pPr>
            <w:r w:rsidRPr="00D97995">
              <w:rPr>
                <w:color w:val="000000"/>
                <w:sz w:val="24"/>
                <w:szCs w:val="32"/>
                <w:lang w:eastAsia="en-US"/>
              </w:rPr>
              <w:t>Қодиров Тўлқинжон Таваккалжон ўғли</w:t>
            </w:r>
          </w:p>
        </w:tc>
        <w:tc>
          <w:tcPr>
            <w:tcW w:w="1407" w:type="dxa"/>
          </w:tcPr>
          <w:p w14:paraId="700F016B" w14:textId="396B3F43" w:rsidR="00C43154" w:rsidRPr="00815583" w:rsidRDefault="00C43154" w:rsidP="00A655E6">
            <w:pPr>
              <w:pStyle w:val="af0"/>
              <w:rPr>
                <w:bCs/>
                <w:kern w:val="36"/>
                <w:sz w:val="24"/>
                <w:szCs w:val="24"/>
              </w:rPr>
            </w:pPr>
            <w:r w:rsidRPr="00D97995">
              <w:rPr>
                <w:color w:val="000000"/>
                <w:szCs w:val="32"/>
                <w:lang w:eastAsia="en-US"/>
              </w:rPr>
              <w:t>М 37-25 ООТ</w:t>
            </w:r>
          </w:p>
        </w:tc>
        <w:tc>
          <w:tcPr>
            <w:tcW w:w="2932" w:type="dxa"/>
          </w:tcPr>
          <w:p w14:paraId="0AB65404" w14:textId="683CC2DC" w:rsidR="00C43154" w:rsidRPr="00815583" w:rsidRDefault="00C43154" w:rsidP="00A655E6">
            <w:pPr>
              <w:pStyle w:val="af0"/>
              <w:rPr>
                <w:bCs/>
                <w:kern w:val="36"/>
                <w:sz w:val="24"/>
                <w:szCs w:val="24"/>
              </w:rPr>
            </w:pPr>
            <w:r w:rsidRPr="00D97995">
              <w:rPr>
                <w:color w:val="000000"/>
                <w:sz w:val="24"/>
                <w:szCs w:val="32"/>
                <w:lang w:eastAsia="en-US"/>
              </w:rPr>
              <w:t>Применение антикоррозионных средств при обслуживании оборудования в подземных рудниках.</w:t>
            </w:r>
          </w:p>
        </w:tc>
        <w:tc>
          <w:tcPr>
            <w:tcW w:w="1435" w:type="dxa"/>
          </w:tcPr>
          <w:p w14:paraId="0FC1C9E4" w14:textId="7ADAC442" w:rsidR="00C43154" w:rsidRPr="00C43154" w:rsidRDefault="00C43154" w:rsidP="00606A0B">
            <w:pPr>
              <w:pStyle w:val="af0"/>
              <w:tabs>
                <w:tab w:val="left" w:pos="314"/>
              </w:tabs>
              <w:rPr>
                <w:bCs/>
                <w:kern w:val="36"/>
                <w:sz w:val="24"/>
                <w:szCs w:val="24"/>
              </w:rPr>
            </w:pPr>
            <w:r>
              <w:rPr>
                <w:bCs/>
                <w:kern w:val="36"/>
                <w:sz w:val="24"/>
                <w:szCs w:val="24"/>
              </w:rPr>
              <w:t>Магистрант</w:t>
            </w:r>
          </w:p>
        </w:tc>
      </w:tr>
      <w:tr w:rsidR="00447E68" w:rsidRPr="00815583" w14:paraId="05AB2EF6" w14:textId="77777777" w:rsidTr="000548B2">
        <w:trPr>
          <w:trHeight w:val="1544"/>
        </w:trPr>
        <w:tc>
          <w:tcPr>
            <w:tcW w:w="876" w:type="dxa"/>
          </w:tcPr>
          <w:p w14:paraId="10B2C770" w14:textId="1D75CE26" w:rsidR="00C43154" w:rsidRDefault="00C43154" w:rsidP="00C43154">
            <w:pPr>
              <w:pStyle w:val="af0"/>
              <w:numPr>
                <w:ilvl w:val="0"/>
                <w:numId w:val="24"/>
              </w:numPr>
              <w:rPr>
                <w:sz w:val="24"/>
                <w:szCs w:val="24"/>
              </w:rPr>
            </w:pPr>
          </w:p>
        </w:tc>
        <w:tc>
          <w:tcPr>
            <w:tcW w:w="1981" w:type="dxa"/>
          </w:tcPr>
          <w:p w14:paraId="7716CC2C" w14:textId="77777777" w:rsidR="00447E68" w:rsidRPr="00D97995" w:rsidRDefault="00447E68" w:rsidP="00447E68">
            <w:pPr>
              <w:pBdr>
                <w:top w:val="nil"/>
                <w:left w:val="nil"/>
                <w:bottom w:val="nil"/>
                <w:right w:val="nil"/>
                <w:between w:val="nil"/>
              </w:pBdr>
              <w:spacing w:after="200" w:line="276" w:lineRule="auto"/>
              <w:jc w:val="both"/>
              <w:rPr>
                <w:color w:val="000000"/>
                <w:sz w:val="24"/>
                <w:szCs w:val="32"/>
                <w:lang w:eastAsia="en-US"/>
              </w:rPr>
            </w:pPr>
            <w:r w:rsidRPr="00D97995">
              <w:rPr>
                <w:color w:val="000000"/>
                <w:sz w:val="24"/>
                <w:szCs w:val="32"/>
                <w:lang w:eastAsia="en-US"/>
              </w:rPr>
              <w:t>Вахобова Гулнозахон Вохиджон кизи</w:t>
            </w:r>
          </w:p>
          <w:p w14:paraId="3599BC99" w14:textId="77777777" w:rsidR="00C43154" w:rsidRPr="00815583" w:rsidRDefault="00C43154" w:rsidP="00A655E6">
            <w:pPr>
              <w:pStyle w:val="af0"/>
              <w:rPr>
                <w:bCs/>
                <w:kern w:val="36"/>
                <w:sz w:val="24"/>
                <w:szCs w:val="24"/>
              </w:rPr>
            </w:pPr>
          </w:p>
        </w:tc>
        <w:tc>
          <w:tcPr>
            <w:tcW w:w="1407" w:type="dxa"/>
          </w:tcPr>
          <w:p w14:paraId="65E51A2A" w14:textId="04AA4187" w:rsidR="00C43154" w:rsidRPr="00815583" w:rsidRDefault="00C43154" w:rsidP="00A655E6">
            <w:pPr>
              <w:pStyle w:val="af0"/>
              <w:rPr>
                <w:bCs/>
                <w:kern w:val="36"/>
                <w:sz w:val="24"/>
                <w:szCs w:val="24"/>
              </w:rPr>
            </w:pPr>
            <w:r w:rsidRPr="00D97995">
              <w:rPr>
                <w:color w:val="000000"/>
                <w:szCs w:val="32"/>
                <w:lang w:eastAsia="en-US"/>
              </w:rPr>
              <w:t>М 37-25 ООТ</w:t>
            </w:r>
          </w:p>
        </w:tc>
        <w:tc>
          <w:tcPr>
            <w:tcW w:w="2932" w:type="dxa"/>
          </w:tcPr>
          <w:p w14:paraId="21299C45" w14:textId="1C7C9C4E" w:rsidR="00C43154" w:rsidRPr="00815583" w:rsidRDefault="00C43154" w:rsidP="00A655E6">
            <w:pPr>
              <w:pStyle w:val="af0"/>
              <w:rPr>
                <w:bCs/>
                <w:kern w:val="36"/>
                <w:sz w:val="24"/>
                <w:szCs w:val="24"/>
              </w:rPr>
            </w:pPr>
            <w:r w:rsidRPr="00D97995">
              <w:rPr>
                <w:color w:val="000000"/>
                <w:sz w:val="24"/>
                <w:szCs w:val="32"/>
                <w:lang w:eastAsia="en-US"/>
              </w:rPr>
              <w:t>Использование водоотталкивающих гидрофобных составов для защиты шахтных конструкций и оборудования</w:t>
            </w:r>
          </w:p>
        </w:tc>
        <w:tc>
          <w:tcPr>
            <w:tcW w:w="1435" w:type="dxa"/>
          </w:tcPr>
          <w:p w14:paraId="545CC2D4" w14:textId="7ED3B901" w:rsidR="00C43154" w:rsidRPr="00447E68" w:rsidRDefault="00447E68" w:rsidP="00606A0B">
            <w:pPr>
              <w:pStyle w:val="af0"/>
              <w:tabs>
                <w:tab w:val="left" w:pos="314"/>
              </w:tabs>
              <w:rPr>
                <w:bCs/>
                <w:kern w:val="36"/>
                <w:sz w:val="24"/>
                <w:szCs w:val="24"/>
              </w:rPr>
            </w:pPr>
            <w:r>
              <w:rPr>
                <w:bCs/>
                <w:kern w:val="36"/>
                <w:sz w:val="24"/>
                <w:szCs w:val="24"/>
              </w:rPr>
              <w:t>Магистрант</w:t>
            </w:r>
          </w:p>
        </w:tc>
      </w:tr>
      <w:tr w:rsidR="00C43154" w:rsidRPr="00815583" w14:paraId="684B15E1" w14:textId="77777777" w:rsidTr="000548B2">
        <w:trPr>
          <w:trHeight w:val="1544"/>
        </w:trPr>
        <w:tc>
          <w:tcPr>
            <w:tcW w:w="876" w:type="dxa"/>
          </w:tcPr>
          <w:p w14:paraId="3725BD55" w14:textId="0F2E64CE" w:rsidR="00606A0B" w:rsidRPr="0072497A" w:rsidRDefault="0072497A" w:rsidP="00C43154">
            <w:pPr>
              <w:pStyle w:val="af0"/>
              <w:ind w:left="360"/>
              <w:rPr>
                <w:sz w:val="24"/>
                <w:szCs w:val="24"/>
              </w:rPr>
            </w:pPr>
            <w:r>
              <w:rPr>
                <w:sz w:val="24"/>
                <w:szCs w:val="24"/>
              </w:rPr>
              <w:t xml:space="preserve">4. </w:t>
            </w:r>
          </w:p>
        </w:tc>
        <w:tc>
          <w:tcPr>
            <w:tcW w:w="1981" w:type="dxa"/>
          </w:tcPr>
          <w:p w14:paraId="3DDD2D70" w14:textId="77777777" w:rsidR="00606A0B" w:rsidRPr="00815583" w:rsidRDefault="00606A0B" w:rsidP="00A655E6">
            <w:pPr>
              <w:pStyle w:val="af0"/>
              <w:rPr>
                <w:sz w:val="24"/>
                <w:szCs w:val="24"/>
              </w:rPr>
            </w:pPr>
            <w:r w:rsidRPr="00815583">
              <w:rPr>
                <w:bCs/>
                <w:kern w:val="36"/>
                <w:sz w:val="24"/>
                <w:szCs w:val="24"/>
              </w:rPr>
              <w:t>Абдукаюмова Ш.</w:t>
            </w:r>
          </w:p>
        </w:tc>
        <w:tc>
          <w:tcPr>
            <w:tcW w:w="1407" w:type="dxa"/>
          </w:tcPr>
          <w:p w14:paraId="6924E712" w14:textId="77777777" w:rsidR="00606A0B" w:rsidRPr="00815583" w:rsidRDefault="00606A0B" w:rsidP="00A655E6">
            <w:pPr>
              <w:pStyle w:val="af0"/>
              <w:rPr>
                <w:sz w:val="24"/>
                <w:szCs w:val="24"/>
              </w:rPr>
            </w:pPr>
            <w:r w:rsidRPr="00815583">
              <w:rPr>
                <w:bCs/>
                <w:kern w:val="36"/>
                <w:sz w:val="24"/>
                <w:szCs w:val="24"/>
              </w:rPr>
              <w:t>ТМиО-24 з/о</w:t>
            </w:r>
          </w:p>
        </w:tc>
        <w:tc>
          <w:tcPr>
            <w:tcW w:w="2932" w:type="dxa"/>
          </w:tcPr>
          <w:p w14:paraId="47C17F05" w14:textId="77777777" w:rsidR="00606A0B" w:rsidRPr="00815583" w:rsidRDefault="00606A0B" w:rsidP="00A655E6">
            <w:pPr>
              <w:pStyle w:val="af0"/>
              <w:rPr>
                <w:sz w:val="24"/>
                <w:szCs w:val="24"/>
              </w:rPr>
            </w:pPr>
            <w:r w:rsidRPr="00815583">
              <w:rPr>
                <w:bCs/>
                <w:kern w:val="36"/>
                <w:sz w:val="24"/>
                <w:szCs w:val="24"/>
              </w:rPr>
              <w:t>Шахтное подъёмное оборудование: конструкция, безопасность, проблема эксплуатации и пути её модернизации</w:t>
            </w:r>
          </w:p>
        </w:tc>
        <w:tc>
          <w:tcPr>
            <w:tcW w:w="1435" w:type="dxa"/>
          </w:tcPr>
          <w:p w14:paraId="6532C8B8" w14:textId="77777777" w:rsidR="00606A0B" w:rsidRPr="00815583" w:rsidRDefault="00606A0B" w:rsidP="00606A0B">
            <w:pPr>
              <w:pStyle w:val="af0"/>
              <w:tabs>
                <w:tab w:val="left" w:pos="314"/>
              </w:tabs>
              <w:rPr>
                <w:sz w:val="24"/>
                <w:szCs w:val="24"/>
              </w:rPr>
            </w:pPr>
            <w:r w:rsidRPr="00815583">
              <w:rPr>
                <w:bCs/>
                <w:kern w:val="36"/>
                <w:sz w:val="24"/>
                <w:szCs w:val="24"/>
              </w:rPr>
              <w:t>Исаков А.</w:t>
            </w:r>
          </w:p>
        </w:tc>
      </w:tr>
      <w:tr w:rsidR="00C43154" w:rsidRPr="00815583" w14:paraId="113C196D" w14:textId="77777777" w:rsidTr="000548B2">
        <w:trPr>
          <w:trHeight w:val="1525"/>
        </w:trPr>
        <w:tc>
          <w:tcPr>
            <w:tcW w:w="876" w:type="dxa"/>
          </w:tcPr>
          <w:p w14:paraId="23934D2E" w14:textId="05472784" w:rsidR="00606A0B" w:rsidRPr="0072497A" w:rsidRDefault="0072497A" w:rsidP="00C43154">
            <w:pPr>
              <w:pStyle w:val="af0"/>
              <w:ind w:left="360"/>
              <w:rPr>
                <w:sz w:val="24"/>
                <w:szCs w:val="24"/>
              </w:rPr>
            </w:pPr>
            <w:r>
              <w:rPr>
                <w:sz w:val="24"/>
                <w:szCs w:val="24"/>
              </w:rPr>
              <w:t>5.</w:t>
            </w:r>
          </w:p>
        </w:tc>
        <w:tc>
          <w:tcPr>
            <w:tcW w:w="1981" w:type="dxa"/>
          </w:tcPr>
          <w:p w14:paraId="65049B86" w14:textId="77777777" w:rsidR="00606A0B" w:rsidRPr="005256CE" w:rsidRDefault="00606A0B" w:rsidP="00A655E6">
            <w:pPr>
              <w:pStyle w:val="af0"/>
              <w:rPr>
                <w:sz w:val="24"/>
                <w:szCs w:val="24"/>
              </w:rPr>
            </w:pPr>
            <w:r w:rsidRPr="005256CE">
              <w:rPr>
                <w:sz w:val="24"/>
                <w:szCs w:val="24"/>
              </w:rPr>
              <w:t xml:space="preserve"> Маматалиев А.</w:t>
            </w:r>
          </w:p>
          <w:p w14:paraId="7CCF5E42" w14:textId="77777777" w:rsidR="00606A0B" w:rsidRPr="00815583" w:rsidRDefault="00606A0B" w:rsidP="00A655E6">
            <w:pPr>
              <w:pStyle w:val="af0"/>
              <w:rPr>
                <w:sz w:val="24"/>
                <w:szCs w:val="24"/>
              </w:rPr>
            </w:pPr>
          </w:p>
        </w:tc>
        <w:tc>
          <w:tcPr>
            <w:tcW w:w="1407" w:type="dxa"/>
          </w:tcPr>
          <w:p w14:paraId="3A601079" w14:textId="77777777" w:rsidR="00606A0B" w:rsidRPr="00815583" w:rsidRDefault="00606A0B" w:rsidP="00A655E6">
            <w:pPr>
              <w:pStyle w:val="af0"/>
              <w:rPr>
                <w:sz w:val="24"/>
                <w:szCs w:val="24"/>
              </w:rPr>
            </w:pPr>
            <w:r w:rsidRPr="005256CE">
              <w:rPr>
                <w:sz w:val="24"/>
                <w:szCs w:val="24"/>
              </w:rPr>
              <w:t>ТМиО-21</w:t>
            </w:r>
            <w:r>
              <w:rPr>
                <w:sz w:val="24"/>
                <w:szCs w:val="24"/>
              </w:rPr>
              <w:t xml:space="preserve"> з/о</w:t>
            </w:r>
          </w:p>
        </w:tc>
        <w:tc>
          <w:tcPr>
            <w:tcW w:w="2932" w:type="dxa"/>
          </w:tcPr>
          <w:p w14:paraId="1264CD99" w14:textId="77777777" w:rsidR="00606A0B" w:rsidRPr="00815583" w:rsidRDefault="00606A0B" w:rsidP="00A655E6">
            <w:pPr>
              <w:pStyle w:val="af0"/>
              <w:rPr>
                <w:sz w:val="24"/>
                <w:szCs w:val="24"/>
              </w:rPr>
            </w:pPr>
            <w:r w:rsidRPr="005256CE">
              <w:rPr>
                <w:sz w:val="24"/>
                <w:szCs w:val="24"/>
              </w:rPr>
              <w:t>Автоматизация технологических машин как фактор повышения эффективности и безопасности производства</w:t>
            </w:r>
          </w:p>
        </w:tc>
        <w:tc>
          <w:tcPr>
            <w:tcW w:w="1435" w:type="dxa"/>
          </w:tcPr>
          <w:p w14:paraId="40301FAD" w14:textId="77777777" w:rsidR="00606A0B" w:rsidRPr="00815583" w:rsidRDefault="00606A0B" w:rsidP="00A655E6">
            <w:pPr>
              <w:pStyle w:val="af0"/>
              <w:rPr>
                <w:sz w:val="24"/>
                <w:szCs w:val="24"/>
              </w:rPr>
            </w:pPr>
            <w:r w:rsidRPr="005256CE">
              <w:rPr>
                <w:sz w:val="24"/>
                <w:szCs w:val="24"/>
              </w:rPr>
              <w:t>Исаков А.</w:t>
            </w:r>
          </w:p>
        </w:tc>
      </w:tr>
      <w:tr w:rsidR="00C43154" w:rsidRPr="00815583" w14:paraId="62049ADE" w14:textId="77777777" w:rsidTr="000548B2">
        <w:trPr>
          <w:trHeight w:val="1235"/>
        </w:trPr>
        <w:tc>
          <w:tcPr>
            <w:tcW w:w="876" w:type="dxa"/>
          </w:tcPr>
          <w:p w14:paraId="49A81B73" w14:textId="3A3E5036" w:rsidR="00606A0B" w:rsidRPr="00815583" w:rsidRDefault="0072497A" w:rsidP="00C43154">
            <w:pPr>
              <w:pStyle w:val="af0"/>
              <w:ind w:left="360"/>
              <w:rPr>
                <w:sz w:val="24"/>
                <w:szCs w:val="24"/>
              </w:rPr>
            </w:pPr>
            <w:r>
              <w:rPr>
                <w:sz w:val="24"/>
                <w:szCs w:val="24"/>
              </w:rPr>
              <w:t>6.</w:t>
            </w:r>
          </w:p>
        </w:tc>
        <w:tc>
          <w:tcPr>
            <w:tcW w:w="1981" w:type="dxa"/>
          </w:tcPr>
          <w:p w14:paraId="5131F51A" w14:textId="77777777" w:rsidR="00606A0B" w:rsidRPr="00815583" w:rsidRDefault="00606A0B" w:rsidP="00A655E6">
            <w:pPr>
              <w:pStyle w:val="af0"/>
              <w:rPr>
                <w:sz w:val="24"/>
                <w:szCs w:val="24"/>
              </w:rPr>
            </w:pPr>
            <w:r w:rsidRPr="00815583">
              <w:rPr>
                <w:rFonts w:eastAsia="Times New Roman"/>
                <w:color w:val="333333"/>
                <w:sz w:val="24"/>
                <w:szCs w:val="24"/>
              </w:rPr>
              <w:t>Даминов Р.Н.</w:t>
            </w:r>
          </w:p>
        </w:tc>
        <w:tc>
          <w:tcPr>
            <w:tcW w:w="1407" w:type="dxa"/>
          </w:tcPr>
          <w:p w14:paraId="0494B69F" w14:textId="77777777" w:rsidR="00606A0B" w:rsidRPr="00815583" w:rsidRDefault="00606A0B" w:rsidP="00A655E6">
            <w:pPr>
              <w:pStyle w:val="af0"/>
              <w:rPr>
                <w:sz w:val="24"/>
                <w:szCs w:val="24"/>
              </w:rPr>
            </w:pPr>
            <w:r w:rsidRPr="00815583">
              <w:rPr>
                <w:rFonts w:eastAsia="Times New Roman"/>
                <w:color w:val="333333"/>
                <w:sz w:val="24"/>
                <w:szCs w:val="24"/>
              </w:rPr>
              <w:t>ГД-24 з/о</w:t>
            </w:r>
          </w:p>
        </w:tc>
        <w:tc>
          <w:tcPr>
            <w:tcW w:w="2932" w:type="dxa"/>
          </w:tcPr>
          <w:p w14:paraId="582EB2E0" w14:textId="77777777" w:rsidR="00606A0B" w:rsidRPr="00815583" w:rsidRDefault="00606A0B" w:rsidP="00A655E6">
            <w:pPr>
              <w:pStyle w:val="af0"/>
              <w:rPr>
                <w:sz w:val="24"/>
                <w:szCs w:val="24"/>
              </w:rPr>
            </w:pPr>
            <w:r w:rsidRPr="00815583">
              <w:rPr>
                <w:sz w:val="24"/>
                <w:szCs w:val="24"/>
              </w:rPr>
              <w:t>Современная система мониторинга, оповещения и поиска персонала при авариях в угольных шахтах</w:t>
            </w:r>
          </w:p>
        </w:tc>
        <w:tc>
          <w:tcPr>
            <w:tcW w:w="1435" w:type="dxa"/>
          </w:tcPr>
          <w:p w14:paraId="12910F4C" w14:textId="77777777" w:rsidR="00606A0B" w:rsidRPr="00815583" w:rsidRDefault="00606A0B" w:rsidP="00A655E6">
            <w:pPr>
              <w:pStyle w:val="af0"/>
              <w:rPr>
                <w:sz w:val="24"/>
                <w:szCs w:val="24"/>
              </w:rPr>
            </w:pPr>
            <w:r w:rsidRPr="00815583">
              <w:rPr>
                <w:rFonts w:eastAsia="Times New Roman"/>
                <w:color w:val="333333"/>
                <w:sz w:val="24"/>
                <w:szCs w:val="24"/>
              </w:rPr>
              <w:t>Сатаров А.</w:t>
            </w:r>
          </w:p>
        </w:tc>
      </w:tr>
      <w:tr w:rsidR="00C43154" w:rsidRPr="00815583" w14:paraId="0217BBEA" w14:textId="77777777" w:rsidTr="000548B2">
        <w:trPr>
          <w:trHeight w:val="1216"/>
        </w:trPr>
        <w:tc>
          <w:tcPr>
            <w:tcW w:w="876" w:type="dxa"/>
          </w:tcPr>
          <w:p w14:paraId="65B622B1" w14:textId="4BB1A2D0" w:rsidR="00606A0B" w:rsidRPr="00815583" w:rsidRDefault="0072497A" w:rsidP="00C43154">
            <w:pPr>
              <w:pStyle w:val="af0"/>
              <w:ind w:left="360"/>
              <w:rPr>
                <w:sz w:val="24"/>
                <w:szCs w:val="24"/>
              </w:rPr>
            </w:pPr>
            <w:r>
              <w:rPr>
                <w:sz w:val="24"/>
                <w:szCs w:val="24"/>
              </w:rPr>
              <w:t>7.</w:t>
            </w:r>
          </w:p>
        </w:tc>
        <w:tc>
          <w:tcPr>
            <w:tcW w:w="1981" w:type="dxa"/>
          </w:tcPr>
          <w:p w14:paraId="175DDDA9" w14:textId="77777777" w:rsidR="00606A0B" w:rsidRPr="00E77B74" w:rsidRDefault="00606A0B" w:rsidP="00A655E6">
            <w:pPr>
              <w:pStyle w:val="af0"/>
              <w:rPr>
                <w:rFonts w:eastAsia="Times New Roman"/>
                <w:color w:val="333333"/>
                <w:sz w:val="24"/>
                <w:szCs w:val="24"/>
              </w:rPr>
            </w:pPr>
            <w:r w:rsidRPr="00E77B74">
              <w:rPr>
                <w:rFonts w:eastAsia="Times New Roman"/>
                <w:color w:val="333333"/>
                <w:sz w:val="24"/>
                <w:szCs w:val="24"/>
              </w:rPr>
              <w:t>Балтабаев А.</w:t>
            </w:r>
          </w:p>
          <w:p w14:paraId="070D4B74" w14:textId="77777777" w:rsidR="00606A0B" w:rsidRPr="00815583" w:rsidRDefault="00606A0B" w:rsidP="00A655E6">
            <w:pPr>
              <w:pStyle w:val="af0"/>
              <w:rPr>
                <w:rFonts w:eastAsia="Times New Roman"/>
                <w:color w:val="333333"/>
                <w:sz w:val="24"/>
                <w:szCs w:val="24"/>
              </w:rPr>
            </w:pPr>
            <w:r w:rsidRPr="00E77B74">
              <w:rPr>
                <w:rFonts w:eastAsia="Times New Roman"/>
                <w:color w:val="333333"/>
                <w:sz w:val="24"/>
                <w:szCs w:val="24"/>
              </w:rPr>
              <w:t xml:space="preserve"> </w:t>
            </w:r>
          </w:p>
        </w:tc>
        <w:tc>
          <w:tcPr>
            <w:tcW w:w="1407" w:type="dxa"/>
          </w:tcPr>
          <w:p w14:paraId="24145751" w14:textId="77777777" w:rsidR="00606A0B" w:rsidRPr="00815583" w:rsidRDefault="00606A0B" w:rsidP="00A655E6">
            <w:pPr>
              <w:pStyle w:val="af0"/>
              <w:rPr>
                <w:rFonts w:eastAsia="Times New Roman"/>
                <w:color w:val="333333"/>
                <w:sz w:val="24"/>
                <w:szCs w:val="24"/>
              </w:rPr>
            </w:pPr>
            <w:r w:rsidRPr="00E77B74">
              <w:rPr>
                <w:rFonts w:eastAsia="Times New Roman"/>
                <w:color w:val="333333"/>
                <w:sz w:val="24"/>
                <w:szCs w:val="24"/>
              </w:rPr>
              <w:t>ГД-20 спец</w:t>
            </w:r>
            <w:r>
              <w:rPr>
                <w:rFonts w:eastAsia="Times New Roman"/>
                <w:color w:val="333333"/>
                <w:sz w:val="24"/>
                <w:szCs w:val="24"/>
              </w:rPr>
              <w:t xml:space="preserve"> з/о</w:t>
            </w:r>
          </w:p>
        </w:tc>
        <w:tc>
          <w:tcPr>
            <w:tcW w:w="2932" w:type="dxa"/>
          </w:tcPr>
          <w:p w14:paraId="3B667E6A" w14:textId="77777777" w:rsidR="00606A0B" w:rsidRPr="00E77B74" w:rsidRDefault="00606A0B" w:rsidP="00A655E6">
            <w:pPr>
              <w:pStyle w:val="af0"/>
              <w:rPr>
                <w:rFonts w:eastAsia="Times New Roman"/>
                <w:color w:val="333333"/>
                <w:sz w:val="24"/>
                <w:szCs w:val="24"/>
              </w:rPr>
            </w:pPr>
            <w:r w:rsidRPr="00E77B74">
              <w:rPr>
                <w:rFonts w:eastAsia="Times New Roman"/>
                <w:color w:val="333333"/>
                <w:sz w:val="24"/>
                <w:szCs w:val="24"/>
              </w:rPr>
              <w:t>Актуальные проблемы горного дела в Баткенской</w:t>
            </w:r>
          </w:p>
          <w:p w14:paraId="660C86FE" w14:textId="77777777" w:rsidR="00606A0B" w:rsidRPr="00E77B74" w:rsidRDefault="00606A0B" w:rsidP="00A655E6">
            <w:pPr>
              <w:pStyle w:val="af0"/>
              <w:rPr>
                <w:rFonts w:eastAsia="Times New Roman"/>
                <w:color w:val="333333"/>
                <w:sz w:val="24"/>
                <w:szCs w:val="24"/>
              </w:rPr>
            </w:pPr>
            <w:r w:rsidRPr="00E77B74">
              <w:rPr>
                <w:rFonts w:eastAsia="Times New Roman"/>
                <w:color w:val="333333"/>
                <w:sz w:val="24"/>
                <w:szCs w:val="24"/>
              </w:rPr>
              <w:t>области и пути их решения</w:t>
            </w:r>
          </w:p>
          <w:p w14:paraId="09A399FD" w14:textId="77777777" w:rsidR="00606A0B" w:rsidRPr="00815583" w:rsidRDefault="00606A0B" w:rsidP="00A655E6">
            <w:pPr>
              <w:pStyle w:val="af0"/>
              <w:rPr>
                <w:sz w:val="24"/>
                <w:szCs w:val="24"/>
              </w:rPr>
            </w:pPr>
          </w:p>
        </w:tc>
        <w:tc>
          <w:tcPr>
            <w:tcW w:w="1435" w:type="dxa"/>
          </w:tcPr>
          <w:p w14:paraId="64573EF9" w14:textId="77777777" w:rsidR="00606A0B" w:rsidRPr="00815583" w:rsidRDefault="00606A0B" w:rsidP="00A655E6">
            <w:pPr>
              <w:pStyle w:val="af0"/>
              <w:rPr>
                <w:rFonts w:eastAsia="Times New Roman"/>
                <w:color w:val="333333"/>
                <w:sz w:val="24"/>
                <w:szCs w:val="24"/>
              </w:rPr>
            </w:pPr>
            <w:r w:rsidRPr="00E77B74">
              <w:rPr>
                <w:rFonts w:eastAsia="Times New Roman"/>
                <w:color w:val="333333"/>
                <w:sz w:val="24"/>
                <w:szCs w:val="24"/>
              </w:rPr>
              <w:t>Сатаров А.</w:t>
            </w:r>
          </w:p>
        </w:tc>
      </w:tr>
      <w:tr w:rsidR="00C43154" w:rsidRPr="00815583" w14:paraId="0CA91102" w14:textId="77777777" w:rsidTr="000548B2">
        <w:trPr>
          <w:trHeight w:val="926"/>
        </w:trPr>
        <w:tc>
          <w:tcPr>
            <w:tcW w:w="876" w:type="dxa"/>
          </w:tcPr>
          <w:p w14:paraId="6390B13C" w14:textId="012E8F9F" w:rsidR="00606A0B" w:rsidRPr="00815583" w:rsidRDefault="0072497A" w:rsidP="00C43154">
            <w:pPr>
              <w:pStyle w:val="af0"/>
              <w:ind w:left="360"/>
              <w:rPr>
                <w:sz w:val="24"/>
                <w:szCs w:val="24"/>
              </w:rPr>
            </w:pPr>
            <w:r>
              <w:rPr>
                <w:sz w:val="24"/>
                <w:szCs w:val="24"/>
              </w:rPr>
              <w:lastRenderedPageBreak/>
              <w:t>8.</w:t>
            </w:r>
          </w:p>
        </w:tc>
        <w:tc>
          <w:tcPr>
            <w:tcW w:w="1981" w:type="dxa"/>
          </w:tcPr>
          <w:p w14:paraId="40EC319A" w14:textId="77777777" w:rsidR="00606A0B" w:rsidRPr="00815583" w:rsidRDefault="00606A0B" w:rsidP="00A655E6">
            <w:pPr>
              <w:pStyle w:val="af0"/>
              <w:rPr>
                <w:rFonts w:eastAsia="Times New Roman"/>
                <w:color w:val="333333"/>
                <w:sz w:val="24"/>
                <w:szCs w:val="24"/>
              </w:rPr>
            </w:pPr>
          </w:p>
          <w:p w14:paraId="4037B384" w14:textId="77777777" w:rsidR="00606A0B" w:rsidRPr="00815583" w:rsidRDefault="00606A0B" w:rsidP="00A655E6">
            <w:pPr>
              <w:pStyle w:val="af0"/>
              <w:rPr>
                <w:sz w:val="24"/>
                <w:szCs w:val="24"/>
              </w:rPr>
            </w:pPr>
            <w:r w:rsidRPr="00815583">
              <w:rPr>
                <w:rFonts w:eastAsia="Calibri"/>
                <w:sz w:val="24"/>
                <w:szCs w:val="24"/>
              </w:rPr>
              <w:t>Артыкбаев М</w:t>
            </w:r>
          </w:p>
        </w:tc>
        <w:tc>
          <w:tcPr>
            <w:tcW w:w="1407" w:type="dxa"/>
          </w:tcPr>
          <w:p w14:paraId="33EEAF3D" w14:textId="77777777" w:rsidR="00606A0B" w:rsidRPr="00815583" w:rsidRDefault="00606A0B" w:rsidP="00A655E6">
            <w:pPr>
              <w:pStyle w:val="af0"/>
              <w:rPr>
                <w:sz w:val="24"/>
                <w:szCs w:val="24"/>
              </w:rPr>
            </w:pPr>
            <w:r w:rsidRPr="00815583">
              <w:rPr>
                <w:rFonts w:eastAsia="Calibri"/>
                <w:sz w:val="24"/>
                <w:szCs w:val="24"/>
              </w:rPr>
              <w:t>ТТП -23 з/о</w:t>
            </w:r>
          </w:p>
        </w:tc>
        <w:tc>
          <w:tcPr>
            <w:tcW w:w="2932" w:type="dxa"/>
          </w:tcPr>
          <w:p w14:paraId="66C57A4B" w14:textId="77777777" w:rsidR="00606A0B" w:rsidRPr="00815583" w:rsidRDefault="00606A0B" w:rsidP="00A655E6">
            <w:pPr>
              <w:pStyle w:val="af0"/>
              <w:rPr>
                <w:sz w:val="24"/>
                <w:szCs w:val="24"/>
              </w:rPr>
            </w:pPr>
            <w:r w:rsidRPr="00815583">
              <w:rPr>
                <w:rFonts w:eastAsia="Calibri"/>
                <w:bCs/>
                <w:sz w:val="24"/>
                <w:szCs w:val="24"/>
              </w:rPr>
              <w:t>Роль и значение технологии транспортных процессов в современном обществе</w:t>
            </w:r>
          </w:p>
        </w:tc>
        <w:tc>
          <w:tcPr>
            <w:tcW w:w="1435" w:type="dxa"/>
          </w:tcPr>
          <w:p w14:paraId="40F185DC" w14:textId="77777777" w:rsidR="00606A0B" w:rsidRPr="00815583" w:rsidRDefault="00606A0B" w:rsidP="00A655E6">
            <w:pPr>
              <w:pStyle w:val="af0"/>
              <w:rPr>
                <w:sz w:val="24"/>
                <w:szCs w:val="24"/>
              </w:rPr>
            </w:pPr>
            <w:r w:rsidRPr="00815583">
              <w:rPr>
                <w:rFonts w:eastAsia="Calibri"/>
                <w:sz w:val="24"/>
                <w:szCs w:val="24"/>
              </w:rPr>
              <w:t>Юлдашева С.А.</w:t>
            </w:r>
          </w:p>
        </w:tc>
      </w:tr>
      <w:tr w:rsidR="00C43154" w:rsidRPr="00815583" w14:paraId="55B4B86C" w14:textId="77777777" w:rsidTr="000548B2">
        <w:trPr>
          <w:trHeight w:val="1235"/>
        </w:trPr>
        <w:tc>
          <w:tcPr>
            <w:tcW w:w="876" w:type="dxa"/>
          </w:tcPr>
          <w:p w14:paraId="4CFE2329" w14:textId="170A7F4D" w:rsidR="00606A0B" w:rsidRPr="00815583" w:rsidRDefault="0072497A" w:rsidP="00C43154">
            <w:pPr>
              <w:pStyle w:val="af0"/>
              <w:ind w:left="360"/>
              <w:rPr>
                <w:sz w:val="24"/>
                <w:szCs w:val="24"/>
              </w:rPr>
            </w:pPr>
            <w:r>
              <w:rPr>
                <w:sz w:val="24"/>
                <w:szCs w:val="24"/>
              </w:rPr>
              <w:t>9.</w:t>
            </w:r>
          </w:p>
        </w:tc>
        <w:tc>
          <w:tcPr>
            <w:tcW w:w="1981" w:type="dxa"/>
          </w:tcPr>
          <w:p w14:paraId="4C97C6E4" w14:textId="77777777" w:rsidR="00606A0B" w:rsidRPr="00815583" w:rsidRDefault="00606A0B" w:rsidP="00A655E6">
            <w:pPr>
              <w:pStyle w:val="af0"/>
              <w:rPr>
                <w:sz w:val="24"/>
                <w:szCs w:val="24"/>
              </w:rPr>
            </w:pPr>
            <w:r w:rsidRPr="00815583">
              <w:rPr>
                <w:rFonts w:eastAsia="Calibri"/>
                <w:sz w:val="24"/>
                <w:szCs w:val="24"/>
              </w:rPr>
              <w:br/>
            </w:r>
            <w:r w:rsidRPr="00815583">
              <w:rPr>
                <w:rFonts w:eastAsia="Calibri"/>
                <w:bCs/>
                <w:sz w:val="24"/>
                <w:szCs w:val="24"/>
              </w:rPr>
              <w:t xml:space="preserve">Икромжонов Х. </w:t>
            </w:r>
          </w:p>
        </w:tc>
        <w:tc>
          <w:tcPr>
            <w:tcW w:w="1407" w:type="dxa"/>
          </w:tcPr>
          <w:p w14:paraId="75B6015A" w14:textId="77777777" w:rsidR="00606A0B" w:rsidRPr="00815583" w:rsidRDefault="00606A0B" w:rsidP="00A655E6">
            <w:pPr>
              <w:pStyle w:val="af0"/>
              <w:rPr>
                <w:sz w:val="24"/>
                <w:szCs w:val="24"/>
              </w:rPr>
            </w:pPr>
            <w:r w:rsidRPr="00815583">
              <w:rPr>
                <w:rFonts w:eastAsia="Calibri"/>
                <w:bCs/>
                <w:sz w:val="24"/>
                <w:szCs w:val="24"/>
              </w:rPr>
              <w:t>ТТП-24 з/о</w:t>
            </w:r>
          </w:p>
        </w:tc>
        <w:tc>
          <w:tcPr>
            <w:tcW w:w="2932" w:type="dxa"/>
          </w:tcPr>
          <w:p w14:paraId="625EC271" w14:textId="77777777" w:rsidR="00606A0B" w:rsidRPr="00815583" w:rsidRDefault="00606A0B" w:rsidP="00A655E6">
            <w:pPr>
              <w:pStyle w:val="af0"/>
              <w:rPr>
                <w:sz w:val="24"/>
                <w:szCs w:val="24"/>
              </w:rPr>
            </w:pPr>
            <w:r w:rsidRPr="00815583">
              <w:rPr>
                <w:rFonts w:eastAsia="Calibri"/>
                <w:bCs/>
                <w:sz w:val="24"/>
                <w:szCs w:val="24"/>
              </w:rPr>
              <w:t>Проблемы и пути совершенствования транспортной системы Баткенской области</w:t>
            </w:r>
          </w:p>
        </w:tc>
        <w:tc>
          <w:tcPr>
            <w:tcW w:w="1435" w:type="dxa"/>
          </w:tcPr>
          <w:p w14:paraId="685666DA" w14:textId="77777777" w:rsidR="00606A0B" w:rsidRPr="00815583" w:rsidRDefault="00606A0B" w:rsidP="00A655E6">
            <w:pPr>
              <w:pStyle w:val="af0"/>
              <w:rPr>
                <w:sz w:val="24"/>
                <w:szCs w:val="24"/>
              </w:rPr>
            </w:pPr>
            <w:r w:rsidRPr="00815583">
              <w:rPr>
                <w:rFonts w:eastAsia="Calibri"/>
                <w:bCs/>
                <w:sz w:val="24"/>
                <w:szCs w:val="24"/>
              </w:rPr>
              <w:t>Юлдашева С.А.</w:t>
            </w:r>
          </w:p>
        </w:tc>
      </w:tr>
      <w:tr w:rsidR="00C43154" w:rsidRPr="00C41D4F" w14:paraId="602E14C5" w14:textId="77777777" w:rsidTr="000548B2">
        <w:trPr>
          <w:trHeight w:val="1216"/>
        </w:trPr>
        <w:tc>
          <w:tcPr>
            <w:tcW w:w="876" w:type="dxa"/>
          </w:tcPr>
          <w:p w14:paraId="1113F169" w14:textId="3E5D322A" w:rsidR="00606A0B" w:rsidRPr="00815583" w:rsidRDefault="0072497A" w:rsidP="00C43154">
            <w:pPr>
              <w:pStyle w:val="af0"/>
              <w:ind w:left="360"/>
              <w:rPr>
                <w:sz w:val="24"/>
                <w:szCs w:val="24"/>
              </w:rPr>
            </w:pPr>
            <w:r>
              <w:rPr>
                <w:sz w:val="24"/>
                <w:szCs w:val="24"/>
              </w:rPr>
              <w:t>10.</w:t>
            </w:r>
          </w:p>
        </w:tc>
        <w:tc>
          <w:tcPr>
            <w:tcW w:w="1981" w:type="dxa"/>
          </w:tcPr>
          <w:p w14:paraId="45210B62" w14:textId="77777777" w:rsidR="00606A0B" w:rsidRPr="00C41D4F" w:rsidRDefault="00606A0B" w:rsidP="00A655E6">
            <w:pPr>
              <w:pStyle w:val="af0"/>
              <w:rPr>
                <w:bCs/>
                <w:sz w:val="24"/>
                <w:szCs w:val="24"/>
              </w:rPr>
            </w:pPr>
            <w:r w:rsidRPr="00C41D4F">
              <w:rPr>
                <w:bCs/>
                <w:sz w:val="24"/>
                <w:szCs w:val="24"/>
              </w:rPr>
              <w:t>Орипов Н.</w:t>
            </w:r>
          </w:p>
          <w:p w14:paraId="1FBE77F5" w14:textId="77777777" w:rsidR="00606A0B" w:rsidRPr="00C41D4F" w:rsidRDefault="00606A0B" w:rsidP="00A655E6">
            <w:pPr>
              <w:pStyle w:val="af0"/>
              <w:rPr>
                <w:sz w:val="24"/>
                <w:szCs w:val="24"/>
              </w:rPr>
            </w:pPr>
          </w:p>
        </w:tc>
        <w:tc>
          <w:tcPr>
            <w:tcW w:w="1407" w:type="dxa"/>
          </w:tcPr>
          <w:p w14:paraId="690CC52C" w14:textId="77777777" w:rsidR="00606A0B" w:rsidRPr="00C41D4F" w:rsidRDefault="00606A0B" w:rsidP="00A655E6">
            <w:pPr>
              <w:pStyle w:val="af0"/>
              <w:rPr>
                <w:sz w:val="24"/>
                <w:szCs w:val="24"/>
              </w:rPr>
            </w:pPr>
            <w:r w:rsidRPr="00C41D4F">
              <w:rPr>
                <w:bCs/>
                <w:sz w:val="24"/>
                <w:szCs w:val="24"/>
              </w:rPr>
              <w:t>ТТП-21 з/о</w:t>
            </w:r>
          </w:p>
        </w:tc>
        <w:tc>
          <w:tcPr>
            <w:tcW w:w="2932" w:type="dxa"/>
          </w:tcPr>
          <w:p w14:paraId="29F51AA7" w14:textId="77777777" w:rsidR="00606A0B" w:rsidRPr="00C41D4F" w:rsidRDefault="00606A0B" w:rsidP="00A655E6">
            <w:pPr>
              <w:pStyle w:val="af0"/>
              <w:rPr>
                <w:sz w:val="24"/>
                <w:szCs w:val="24"/>
              </w:rPr>
            </w:pPr>
            <w:r w:rsidRPr="00C41D4F">
              <w:rPr>
                <w:sz w:val="24"/>
                <w:szCs w:val="24"/>
              </w:rPr>
              <w:t>Дорожно-транспортные происшествия в Баткенской области: анализ проблемы и пути её решения</w:t>
            </w:r>
          </w:p>
        </w:tc>
        <w:tc>
          <w:tcPr>
            <w:tcW w:w="1435" w:type="dxa"/>
          </w:tcPr>
          <w:p w14:paraId="3B0C4133" w14:textId="77777777" w:rsidR="00606A0B" w:rsidRPr="00C41D4F" w:rsidRDefault="00606A0B" w:rsidP="00A655E6">
            <w:pPr>
              <w:pStyle w:val="af0"/>
              <w:rPr>
                <w:sz w:val="24"/>
                <w:szCs w:val="24"/>
              </w:rPr>
            </w:pPr>
            <w:r w:rsidRPr="00C41D4F">
              <w:rPr>
                <w:bCs/>
                <w:sz w:val="24"/>
                <w:szCs w:val="24"/>
              </w:rPr>
              <w:t>Юлдашева С.</w:t>
            </w:r>
          </w:p>
        </w:tc>
      </w:tr>
      <w:tr w:rsidR="00C43154" w:rsidRPr="009D5E82" w14:paraId="67C6FCE2" w14:textId="77777777" w:rsidTr="000548B2">
        <w:trPr>
          <w:trHeight w:val="617"/>
        </w:trPr>
        <w:tc>
          <w:tcPr>
            <w:tcW w:w="876" w:type="dxa"/>
          </w:tcPr>
          <w:p w14:paraId="62DFC233" w14:textId="652CC0FE" w:rsidR="00606A0B" w:rsidRPr="00815583" w:rsidRDefault="0072497A" w:rsidP="00C43154">
            <w:pPr>
              <w:pStyle w:val="af0"/>
              <w:ind w:left="360"/>
              <w:rPr>
                <w:sz w:val="24"/>
                <w:szCs w:val="24"/>
              </w:rPr>
            </w:pPr>
            <w:r>
              <w:rPr>
                <w:sz w:val="24"/>
                <w:szCs w:val="24"/>
              </w:rPr>
              <w:t>11.</w:t>
            </w:r>
          </w:p>
        </w:tc>
        <w:tc>
          <w:tcPr>
            <w:tcW w:w="1981" w:type="dxa"/>
          </w:tcPr>
          <w:p w14:paraId="3D2A094D" w14:textId="77777777" w:rsidR="00606A0B" w:rsidRPr="009D5E82" w:rsidRDefault="00606A0B" w:rsidP="00A655E6">
            <w:pPr>
              <w:rPr>
                <w:rFonts w:eastAsia="Calibri"/>
                <w:sz w:val="24"/>
                <w:szCs w:val="24"/>
              </w:rPr>
            </w:pPr>
            <w:r w:rsidRPr="009D5E82">
              <w:rPr>
                <w:rFonts w:eastAsia="Calibri"/>
                <w:sz w:val="24"/>
                <w:szCs w:val="24"/>
              </w:rPr>
              <w:t>Зикирияев А.</w:t>
            </w:r>
          </w:p>
          <w:p w14:paraId="10B3A299" w14:textId="77777777" w:rsidR="00606A0B" w:rsidRPr="008937F7" w:rsidRDefault="00606A0B" w:rsidP="00A655E6">
            <w:pPr>
              <w:jc w:val="center"/>
              <w:rPr>
                <w:sz w:val="24"/>
                <w:szCs w:val="24"/>
              </w:rPr>
            </w:pPr>
          </w:p>
        </w:tc>
        <w:tc>
          <w:tcPr>
            <w:tcW w:w="1407" w:type="dxa"/>
          </w:tcPr>
          <w:p w14:paraId="56716FF8" w14:textId="77777777" w:rsidR="00606A0B" w:rsidRPr="008937F7" w:rsidRDefault="00606A0B" w:rsidP="00A655E6">
            <w:pPr>
              <w:pStyle w:val="af0"/>
              <w:rPr>
                <w:sz w:val="24"/>
                <w:szCs w:val="24"/>
              </w:rPr>
            </w:pPr>
            <w:r w:rsidRPr="009D5E82">
              <w:rPr>
                <w:rFonts w:eastAsia="Calibri"/>
                <w:sz w:val="24"/>
                <w:szCs w:val="24"/>
              </w:rPr>
              <w:t>ЭС-24</w:t>
            </w:r>
            <w:r>
              <w:rPr>
                <w:rFonts w:eastAsia="Calibri"/>
                <w:sz w:val="24"/>
                <w:szCs w:val="24"/>
              </w:rPr>
              <w:t xml:space="preserve"> з/о</w:t>
            </w:r>
          </w:p>
        </w:tc>
        <w:tc>
          <w:tcPr>
            <w:tcW w:w="2932" w:type="dxa"/>
          </w:tcPr>
          <w:p w14:paraId="58E15343" w14:textId="77777777" w:rsidR="00606A0B" w:rsidRPr="00C41D4F" w:rsidRDefault="00606A0B" w:rsidP="00A655E6">
            <w:pPr>
              <w:pStyle w:val="af0"/>
              <w:rPr>
                <w:sz w:val="24"/>
                <w:szCs w:val="24"/>
              </w:rPr>
            </w:pPr>
            <w:r>
              <w:rPr>
                <w:sz w:val="24"/>
                <w:szCs w:val="24"/>
              </w:rPr>
              <w:t>Проблемы энергетики в Кыргызстане</w:t>
            </w:r>
          </w:p>
        </w:tc>
        <w:tc>
          <w:tcPr>
            <w:tcW w:w="1435" w:type="dxa"/>
          </w:tcPr>
          <w:p w14:paraId="574406D5" w14:textId="77777777" w:rsidR="00606A0B" w:rsidRPr="009D5E82" w:rsidRDefault="00606A0B" w:rsidP="00A655E6">
            <w:pPr>
              <w:pStyle w:val="af0"/>
              <w:rPr>
                <w:sz w:val="24"/>
                <w:szCs w:val="24"/>
              </w:rPr>
            </w:pPr>
            <w:r w:rsidRPr="009D5E82">
              <w:rPr>
                <w:rFonts w:eastAsia="Calibri"/>
                <w:sz w:val="24"/>
                <w:szCs w:val="24"/>
              </w:rPr>
              <w:t>Азамжанов С.</w:t>
            </w:r>
          </w:p>
        </w:tc>
      </w:tr>
      <w:tr w:rsidR="00C43154" w:rsidRPr="009D5E82" w14:paraId="1A4DA42B" w14:textId="77777777" w:rsidTr="000548B2">
        <w:trPr>
          <w:trHeight w:val="617"/>
        </w:trPr>
        <w:tc>
          <w:tcPr>
            <w:tcW w:w="876" w:type="dxa"/>
          </w:tcPr>
          <w:p w14:paraId="5378BD87" w14:textId="790424C4" w:rsidR="002F6C32" w:rsidRPr="002F6C32" w:rsidRDefault="002F6C32" w:rsidP="00C43154">
            <w:pPr>
              <w:pStyle w:val="af0"/>
              <w:ind w:left="360"/>
              <w:rPr>
                <w:sz w:val="24"/>
                <w:szCs w:val="24"/>
              </w:rPr>
            </w:pPr>
            <w:r>
              <w:rPr>
                <w:sz w:val="24"/>
                <w:szCs w:val="24"/>
              </w:rPr>
              <w:t>12.</w:t>
            </w:r>
          </w:p>
        </w:tc>
        <w:tc>
          <w:tcPr>
            <w:tcW w:w="1981" w:type="dxa"/>
          </w:tcPr>
          <w:p w14:paraId="5A0BC633" w14:textId="207723DE" w:rsidR="002F6C32" w:rsidRPr="009D5E82" w:rsidRDefault="002F6C32" w:rsidP="002F6C32">
            <w:pPr>
              <w:rPr>
                <w:rFonts w:eastAsia="Calibri"/>
                <w:sz w:val="24"/>
                <w:szCs w:val="24"/>
              </w:rPr>
            </w:pPr>
            <w:r w:rsidRPr="002F6C32">
              <w:rPr>
                <w:rFonts w:eastAsia="Calibri"/>
                <w:sz w:val="24"/>
                <w:szCs w:val="24"/>
              </w:rPr>
              <w:t xml:space="preserve">Анарбаев И. </w:t>
            </w:r>
          </w:p>
        </w:tc>
        <w:tc>
          <w:tcPr>
            <w:tcW w:w="1407" w:type="dxa"/>
          </w:tcPr>
          <w:p w14:paraId="10BF6A6C" w14:textId="3287D806" w:rsidR="002F6C32" w:rsidRPr="009D5E82" w:rsidRDefault="002F6C32" w:rsidP="00A655E6">
            <w:pPr>
              <w:pStyle w:val="af0"/>
              <w:rPr>
                <w:rFonts w:eastAsia="Calibri"/>
                <w:sz w:val="24"/>
                <w:szCs w:val="24"/>
              </w:rPr>
            </w:pPr>
            <w:r w:rsidRPr="002F6C32">
              <w:rPr>
                <w:rFonts w:eastAsia="Calibri"/>
                <w:sz w:val="24"/>
                <w:szCs w:val="24"/>
              </w:rPr>
              <w:t>ПГ-21 з/о</w:t>
            </w:r>
          </w:p>
        </w:tc>
        <w:tc>
          <w:tcPr>
            <w:tcW w:w="2932" w:type="dxa"/>
          </w:tcPr>
          <w:p w14:paraId="1A62672F" w14:textId="48270EC1" w:rsidR="002F6C32" w:rsidRDefault="002F6C32" w:rsidP="002F6C32">
            <w:pPr>
              <w:pStyle w:val="af0"/>
              <w:rPr>
                <w:sz w:val="24"/>
                <w:szCs w:val="24"/>
              </w:rPr>
            </w:pPr>
            <w:r>
              <w:rPr>
                <w:sz w:val="24"/>
              </w:rPr>
              <w:t>О</w:t>
            </w:r>
            <w:r w:rsidRPr="002F6C32">
              <w:rPr>
                <w:sz w:val="24"/>
              </w:rPr>
              <w:t>ценка экологических рисков при разработке нефтегазовых месторождений южного региона тянь-шаня</w:t>
            </w:r>
          </w:p>
        </w:tc>
        <w:tc>
          <w:tcPr>
            <w:tcW w:w="1435" w:type="dxa"/>
          </w:tcPr>
          <w:p w14:paraId="4C1D4785" w14:textId="74C447BB" w:rsidR="002F6C32" w:rsidRPr="002F6C32" w:rsidRDefault="002F6C32" w:rsidP="00A655E6">
            <w:pPr>
              <w:pStyle w:val="af0"/>
              <w:rPr>
                <w:rFonts w:eastAsia="Calibri"/>
                <w:sz w:val="24"/>
                <w:szCs w:val="24"/>
              </w:rPr>
            </w:pPr>
            <w:r w:rsidRPr="002F6C32">
              <w:rPr>
                <w:rFonts w:eastAsia="Calibri"/>
                <w:sz w:val="24"/>
                <w:szCs w:val="24"/>
              </w:rPr>
              <w:t>Пшенова И.Н</w:t>
            </w:r>
            <w:r>
              <w:rPr>
                <w:rFonts w:eastAsia="Calibri"/>
                <w:sz w:val="24"/>
                <w:szCs w:val="24"/>
              </w:rPr>
              <w:t>.</w:t>
            </w:r>
          </w:p>
        </w:tc>
      </w:tr>
      <w:tr w:rsidR="00C43154" w:rsidRPr="009D5E82" w14:paraId="756B1CB6" w14:textId="77777777" w:rsidTr="000548B2">
        <w:trPr>
          <w:trHeight w:val="617"/>
        </w:trPr>
        <w:tc>
          <w:tcPr>
            <w:tcW w:w="876" w:type="dxa"/>
          </w:tcPr>
          <w:p w14:paraId="57E04C55" w14:textId="3A1FC1DB" w:rsidR="00606A0B" w:rsidRPr="00815583" w:rsidRDefault="009F3485" w:rsidP="00C43154">
            <w:pPr>
              <w:pStyle w:val="af0"/>
              <w:ind w:left="360"/>
              <w:rPr>
                <w:sz w:val="24"/>
                <w:szCs w:val="24"/>
              </w:rPr>
            </w:pPr>
            <w:r>
              <w:rPr>
                <w:sz w:val="24"/>
                <w:szCs w:val="24"/>
              </w:rPr>
              <w:t>13</w:t>
            </w:r>
            <w:r w:rsidR="0072497A">
              <w:rPr>
                <w:sz w:val="24"/>
                <w:szCs w:val="24"/>
              </w:rPr>
              <w:t>.</w:t>
            </w:r>
          </w:p>
        </w:tc>
        <w:tc>
          <w:tcPr>
            <w:tcW w:w="1981" w:type="dxa"/>
          </w:tcPr>
          <w:p w14:paraId="52DD37BD" w14:textId="77777777" w:rsidR="00606A0B" w:rsidRPr="00815583" w:rsidRDefault="00606A0B" w:rsidP="00A655E6">
            <w:pPr>
              <w:pStyle w:val="af0"/>
              <w:rPr>
                <w:sz w:val="24"/>
                <w:szCs w:val="24"/>
              </w:rPr>
            </w:pPr>
            <w:r>
              <w:rPr>
                <w:sz w:val="24"/>
                <w:szCs w:val="24"/>
              </w:rPr>
              <w:t>Илхомжон уулу С.</w:t>
            </w:r>
          </w:p>
        </w:tc>
        <w:tc>
          <w:tcPr>
            <w:tcW w:w="1407" w:type="dxa"/>
          </w:tcPr>
          <w:p w14:paraId="0BB025DB" w14:textId="77777777" w:rsidR="00606A0B" w:rsidRPr="008937F7" w:rsidRDefault="00606A0B" w:rsidP="00A655E6">
            <w:pPr>
              <w:pStyle w:val="af0"/>
              <w:rPr>
                <w:sz w:val="24"/>
                <w:szCs w:val="24"/>
              </w:rPr>
            </w:pPr>
            <w:r w:rsidRPr="009D5E82">
              <w:rPr>
                <w:rFonts w:eastAsia="Calibri"/>
                <w:sz w:val="24"/>
                <w:szCs w:val="24"/>
              </w:rPr>
              <w:t>ЭС-24</w:t>
            </w:r>
            <w:r>
              <w:rPr>
                <w:rFonts w:eastAsia="Calibri"/>
                <w:sz w:val="24"/>
                <w:szCs w:val="24"/>
              </w:rPr>
              <w:t xml:space="preserve"> з/о</w:t>
            </w:r>
          </w:p>
        </w:tc>
        <w:tc>
          <w:tcPr>
            <w:tcW w:w="2932" w:type="dxa"/>
          </w:tcPr>
          <w:p w14:paraId="63316993" w14:textId="77777777" w:rsidR="00606A0B" w:rsidRDefault="00606A0B" w:rsidP="00A655E6">
            <w:pPr>
              <w:pStyle w:val="af0"/>
              <w:rPr>
                <w:sz w:val="24"/>
                <w:szCs w:val="24"/>
              </w:rPr>
            </w:pPr>
            <w:r>
              <w:rPr>
                <w:sz w:val="24"/>
                <w:szCs w:val="24"/>
              </w:rPr>
              <w:t>Нетрадиционные источники электроэнергетики</w:t>
            </w:r>
          </w:p>
          <w:p w14:paraId="7FA8EE03" w14:textId="19A17C7C" w:rsidR="000A24AF" w:rsidRPr="00815583" w:rsidRDefault="000A24AF" w:rsidP="00A655E6">
            <w:pPr>
              <w:pStyle w:val="af0"/>
              <w:rPr>
                <w:sz w:val="24"/>
                <w:szCs w:val="24"/>
              </w:rPr>
            </w:pPr>
          </w:p>
        </w:tc>
        <w:tc>
          <w:tcPr>
            <w:tcW w:w="1435" w:type="dxa"/>
          </w:tcPr>
          <w:p w14:paraId="0EBFF6C8" w14:textId="77777777" w:rsidR="00606A0B" w:rsidRPr="009D5E82" w:rsidRDefault="00606A0B" w:rsidP="00A655E6">
            <w:pPr>
              <w:pStyle w:val="af0"/>
              <w:rPr>
                <w:sz w:val="24"/>
                <w:szCs w:val="24"/>
              </w:rPr>
            </w:pPr>
            <w:r w:rsidRPr="009D5E82">
              <w:rPr>
                <w:rFonts w:eastAsia="Calibri"/>
                <w:sz w:val="24"/>
                <w:szCs w:val="24"/>
              </w:rPr>
              <w:t>Азамжанов С.</w:t>
            </w:r>
          </w:p>
        </w:tc>
      </w:tr>
    </w:tbl>
    <w:p w14:paraId="6321D786" w14:textId="7039F9BA" w:rsidR="00F25CCB" w:rsidRDefault="00F25CCB" w:rsidP="00AD2D8B">
      <w:pPr>
        <w:pBdr>
          <w:top w:val="nil"/>
          <w:left w:val="nil"/>
          <w:bottom w:val="nil"/>
          <w:right w:val="nil"/>
          <w:between w:val="nil"/>
        </w:pBdr>
        <w:tabs>
          <w:tab w:val="center" w:pos="5244"/>
        </w:tabs>
        <w:jc w:val="center"/>
        <w:rPr>
          <w:rFonts w:ascii="Times New Roman" w:hAnsi="Times New Roman" w:cs="Times New Roman"/>
          <w:b/>
          <w:color w:val="0070C0"/>
          <w:sz w:val="24"/>
        </w:rPr>
      </w:pPr>
      <w:r>
        <w:rPr>
          <w:rFonts w:ascii="Times New Roman" w:eastAsia="Times New Roman" w:hAnsi="Times New Roman" w:cs="Times New Roman"/>
          <w:b/>
          <w:color w:val="0070C0"/>
          <w:sz w:val="24"/>
          <w:szCs w:val="24"/>
          <w:lang w:val="ky-KG"/>
        </w:rPr>
        <w:t>С</w:t>
      </w:r>
      <w:r w:rsidRPr="004B31EA">
        <w:rPr>
          <w:rFonts w:ascii="Times New Roman" w:eastAsia="Times New Roman" w:hAnsi="Times New Roman" w:cs="Times New Roman"/>
          <w:b/>
          <w:color w:val="0070C0"/>
          <w:sz w:val="24"/>
          <w:szCs w:val="24"/>
          <w:lang w:val="ky-KG"/>
        </w:rPr>
        <w:t xml:space="preserve">екция № </w:t>
      </w:r>
      <w:r>
        <w:rPr>
          <w:rFonts w:ascii="Times New Roman" w:eastAsia="Times New Roman" w:hAnsi="Times New Roman" w:cs="Times New Roman"/>
          <w:b/>
          <w:color w:val="0070C0"/>
          <w:sz w:val="24"/>
          <w:szCs w:val="24"/>
          <w:lang w:val="ky-KG"/>
        </w:rPr>
        <w:t>2</w:t>
      </w:r>
      <w:r w:rsidRPr="004B31EA">
        <w:rPr>
          <w:rFonts w:ascii="Times New Roman" w:eastAsia="Times New Roman" w:hAnsi="Times New Roman" w:cs="Times New Roman"/>
          <w:b/>
          <w:color w:val="0070C0"/>
          <w:sz w:val="24"/>
          <w:szCs w:val="24"/>
          <w:lang w:val="ky-KG"/>
        </w:rPr>
        <w:t>.</w:t>
      </w:r>
      <w:r>
        <w:rPr>
          <w:rFonts w:ascii="Times New Roman" w:eastAsia="Times New Roman" w:hAnsi="Times New Roman" w:cs="Times New Roman"/>
          <w:b/>
          <w:color w:val="0070C0"/>
          <w:sz w:val="24"/>
          <w:szCs w:val="24"/>
          <w:lang w:val="ky-KG"/>
        </w:rPr>
        <w:t xml:space="preserve">  </w:t>
      </w:r>
      <w:r w:rsidRPr="00F25CCB">
        <w:rPr>
          <w:rFonts w:ascii="Times New Roman" w:hAnsi="Times New Roman" w:cs="Times New Roman"/>
          <w:b/>
          <w:color w:val="0070C0"/>
          <w:sz w:val="24"/>
        </w:rPr>
        <w:t>Естественные и гуманитарные науки</w:t>
      </w:r>
      <w:r w:rsidR="003E017E">
        <w:rPr>
          <w:rFonts w:ascii="Times New Roman" w:hAnsi="Times New Roman" w:cs="Times New Roman"/>
          <w:b/>
          <w:color w:val="0070C0"/>
          <w:sz w:val="24"/>
        </w:rPr>
        <w:t xml:space="preserve"> </w:t>
      </w:r>
    </w:p>
    <w:p w14:paraId="4F2D90B3" w14:textId="77777777" w:rsidR="00DD1574" w:rsidRDefault="000548B2" w:rsidP="000548B2">
      <w:pPr>
        <w:pStyle w:val="ae"/>
        <w:spacing w:after="0" w:line="240" w:lineRule="auto"/>
        <w:ind w:left="0"/>
        <w:jc w:val="center"/>
        <w:rPr>
          <w:rFonts w:ascii="Times New Roman" w:eastAsia="Times New Roman" w:hAnsi="Times New Roman" w:cs="Times New Roman"/>
          <w:b/>
          <w:color w:val="0070C0"/>
          <w:sz w:val="24"/>
          <w:szCs w:val="24"/>
          <w:lang w:val="ky-KG"/>
        </w:rPr>
      </w:pPr>
      <w:r>
        <w:rPr>
          <w:rFonts w:ascii="Times New Roman" w:eastAsia="Times New Roman" w:hAnsi="Times New Roman" w:cs="Times New Roman"/>
          <w:b/>
          <w:color w:val="0070C0"/>
          <w:sz w:val="24"/>
          <w:szCs w:val="24"/>
          <w:lang w:val="ky-KG"/>
        </w:rPr>
        <w:t xml:space="preserve">Председатель секции – Майсупова Ш.Р. Зам. председателя секции – </w:t>
      </w:r>
      <w:r w:rsidR="00E11F13">
        <w:rPr>
          <w:rFonts w:ascii="Times New Roman" w:eastAsia="Times New Roman" w:hAnsi="Times New Roman" w:cs="Times New Roman"/>
          <w:b/>
          <w:color w:val="0070C0"/>
          <w:sz w:val="24"/>
          <w:szCs w:val="24"/>
          <w:lang w:val="ky-KG"/>
        </w:rPr>
        <w:t>Тургунбаев</w:t>
      </w:r>
      <w:r w:rsidR="00CF29CF">
        <w:rPr>
          <w:rFonts w:ascii="Times New Roman" w:eastAsia="Times New Roman" w:hAnsi="Times New Roman" w:cs="Times New Roman"/>
          <w:b/>
          <w:color w:val="0070C0"/>
          <w:sz w:val="24"/>
          <w:szCs w:val="24"/>
          <w:lang w:val="ky-KG"/>
        </w:rPr>
        <w:t>а</w:t>
      </w:r>
      <w:r w:rsidR="00E11F13">
        <w:rPr>
          <w:rFonts w:ascii="Times New Roman" w:eastAsia="Times New Roman" w:hAnsi="Times New Roman" w:cs="Times New Roman"/>
          <w:b/>
          <w:color w:val="0070C0"/>
          <w:sz w:val="24"/>
          <w:szCs w:val="24"/>
          <w:lang w:val="ky-KG"/>
        </w:rPr>
        <w:t xml:space="preserve"> З</w:t>
      </w:r>
      <w:r>
        <w:rPr>
          <w:rFonts w:ascii="Times New Roman" w:eastAsia="Times New Roman" w:hAnsi="Times New Roman" w:cs="Times New Roman"/>
          <w:b/>
          <w:color w:val="0070C0"/>
          <w:sz w:val="24"/>
          <w:szCs w:val="24"/>
          <w:lang w:val="ky-KG"/>
        </w:rPr>
        <w:t>.</w:t>
      </w:r>
      <w:r w:rsidR="00E11F13">
        <w:rPr>
          <w:rFonts w:ascii="Times New Roman" w:eastAsia="Times New Roman" w:hAnsi="Times New Roman" w:cs="Times New Roman"/>
          <w:b/>
          <w:color w:val="0070C0"/>
          <w:sz w:val="24"/>
          <w:szCs w:val="24"/>
          <w:lang w:val="ky-KG"/>
        </w:rPr>
        <w:t>Б.</w:t>
      </w:r>
      <w:r>
        <w:rPr>
          <w:rFonts w:ascii="Times New Roman" w:eastAsia="Times New Roman" w:hAnsi="Times New Roman" w:cs="Times New Roman"/>
          <w:b/>
          <w:color w:val="0070C0"/>
          <w:sz w:val="24"/>
          <w:szCs w:val="24"/>
          <w:lang w:val="ky-KG"/>
        </w:rPr>
        <w:t xml:space="preserve">  Секретарь секции – </w:t>
      </w:r>
      <w:r w:rsidR="00E11F13">
        <w:rPr>
          <w:rFonts w:ascii="Times New Roman" w:eastAsia="Times New Roman" w:hAnsi="Times New Roman" w:cs="Times New Roman"/>
          <w:b/>
          <w:color w:val="0070C0"/>
          <w:sz w:val="24"/>
          <w:szCs w:val="24"/>
          <w:lang w:val="ky-KG"/>
        </w:rPr>
        <w:t>Мамажусуп кызы М</w:t>
      </w:r>
      <w:r>
        <w:rPr>
          <w:rFonts w:ascii="Times New Roman" w:eastAsia="Times New Roman" w:hAnsi="Times New Roman" w:cs="Times New Roman"/>
          <w:b/>
          <w:color w:val="0070C0"/>
          <w:sz w:val="24"/>
          <w:szCs w:val="24"/>
          <w:lang w:val="ky-KG"/>
        </w:rPr>
        <w:t xml:space="preserve">. </w:t>
      </w:r>
    </w:p>
    <w:p w14:paraId="5FBCDEC3" w14:textId="2214FE38" w:rsidR="000548B2" w:rsidRDefault="00DD1574" w:rsidP="000548B2">
      <w:pPr>
        <w:pStyle w:val="ae"/>
        <w:spacing w:after="0" w:line="240" w:lineRule="auto"/>
        <w:ind w:left="0"/>
        <w:jc w:val="center"/>
        <w:rPr>
          <w:rFonts w:ascii="Times New Roman" w:eastAsia="Times New Roman" w:hAnsi="Times New Roman" w:cs="Times New Roman"/>
          <w:b/>
          <w:color w:val="0070C0"/>
          <w:sz w:val="24"/>
          <w:szCs w:val="24"/>
          <w:lang w:val="ky-KG"/>
        </w:rPr>
      </w:pPr>
      <w:r>
        <w:rPr>
          <w:rFonts w:ascii="Times New Roman" w:eastAsia="Times New Roman" w:hAnsi="Times New Roman" w:cs="Times New Roman"/>
          <w:b/>
          <w:color w:val="0070C0"/>
          <w:sz w:val="24"/>
          <w:szCs w:val="24"/>
          <w:lang w:val="ky-KG"/>
        </w:rPr>
        <w:t xml:space="preserve">Место проведения: </w:t>
      </w:r>
      <w:r w:rsidR="000548B2">
        <w:rPr>
          <w:rFonts w:ascii="Times New Roman" w:eastAsia="Times New Roman" w:hAnsi="Times New Roman" w:cs="Times New Roman"/>
          <w:b/>
          <w:color w:val="0070C0"/>
          <w:sz w:val="24"/>
          <w:szCs w:val="24"/>
          <w:lang w:val="ky-KG"/>
        </w:rPr>
        <w:t>Учебный корпус 1, ауд. 21</w:t>
      </w:r>
      <w:r w:rsidR="008972C9">
        <w:rPr>
          <w:rFonts w:ascii="Times New Roman" w:eastAsia="Times New Roman" w:hAnsi="Times New Roman" w:cs="Times New Roman"/>
          <w:b/>
          <w:color w:val="0070C0"/>
          <w:sz w:val="24"/>
          <w:szCs w:val="24"/>
          <w:lang w:val="ky-KG"/>
        </w:rPr>
        <w:t>3</w:t>
      </w:r>
      <w:r w:rsidR="000548B2">
        <w:rPr>
          <w:rFonts w:ascii="Times New Roman" w:eastAsia="Times New Roman" w:hAnsi="Times New Roman" w:cs="Times New Roman"/>
          <w:b/>
          <w:color w:val="0070C0"/>
          <w:sz w:val="24"/>
          <w:szCs w:val="24"/>
          <w:lang w:val="ky-KG"/>
        </w:rPr>
        <w:t>.</w:t>
      </w:r>
    </w:p>
    <w:tbl>
      <w:tblPr>
        <w:tblStyle w:val="ad"/>
        <w:tblpPr w:leftFromText="180" w:rightFromText="180" w:vertAnchor="text" w:horzAnchor="margin" w:tblpXSpec="center" w:tblpY="40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2311"/>
        <w:gridCol w:w="1093"/>
        <w:gridCol w:w="3063"/>
        <w:gridCol w:w="1619"/>
      </w:tblGrid>
      <w:tr w:rsidR="000548B2" w:rsidRPr="00747FFE" w14:paraId="01BEC2B1" w14:textId="77777777" w:rsidTr="00B936E4">
        <w:trPr>
          <w:trHeight w:val="651"/>
        </w:trPr>
        <w:tc>
          <w:tcPr>
            <w:tcW w:w="986" w:type="dxa"/>
          </w:tcPr>
          <w:p w14:paraId="791FB670" w14:textId="77777777" w:rsidR="000548B2" w:rsidRPr="00747FFE" w:rsidRDefault="000548B2" w:rsidP="00B936E4">
            <w:pPr>
              <w:jc w:val="center"/>
              <w:rPr>
                <w:sz w:val="24"/>
                <w:szCs w:val="24"/>
                <w:lang w:val="ky-KG"/>
              </w:rPr>
            </w:pPr>
            <w:r w:rsidRPr="00747FFE">
              <w:rPr>
                <w:sz w:val="24"/>
                <w:szCs w:val="24"/>
              </w:rPr>
              <w:t>№</w:t>
            </w:r>
          </w:p>
        </w:tc>
        <w:tc>
          <w:tcPr>
            <w:tcW w:w="2311" w:type="dxa"/>
          </w:tcPr>
          <w:p w14:paraId="50A6E5FD" w14:textId="77777777" w:rsidR="000548B2" w:rsidRPr="00747FFE" w:rsidRDefault="000548B2" w:rsidP="00B936E4">
            <w:pPr>
              <w:jc w:val="center"/>
              <w:rPr>
                <w:sz w:val="24"/>
                <w:szCs w:val="24"/>
                <w:lang w:val="ky-KG"/>
              </w:rPr>
            </w:pPr>
            <w:r w:rsidRPr="00747FFE">
              <w:rPr>
                <w:sz w:val="24"/>
                <w:szCs w:val="24"/>
              </w:rPr>
              <w:t>ФИО студента</w:t>
            </w:r>
          </w:p>
        </w:tc>
        <w:tc>
          <w:tcPr>
            <w:tcW w:w="1093" w:type="dxa"/>
          </w:tcPr>
          <w:p w14:paraId="2DD20C21" w14:textId="77777777" w:rsidR="000548B2" w:rsidRPr="00747FFE" w:rsidRDefault="000548B2" w:rsidP="00B936E4">
            <w:pPr>
              <w:jc w:val="center"/>
              <w:rPr>
                <w:sz w:val="24"/>
                <w:szCs w:val="24"/>
                <w:lang w:val="ky-KG"/>
              </w:rPr>
            </w:pPr>
            <w:r w:rsidRPr="00747FFE">
              <w:rPr>
                <w:sz w:val="24"/>
                <w:szCs w:val="24"/>
              </w:rPr>
              <w:t>группа</w:t>
            </w:r>
          </w:p>
        </w:tc>
        <w:tc>
          <w:tcPr>
            <w:tcW w:w="3063" w:type="dxa"/>
          </w:tcPr>
          <w:p w14:paraId="6E281312" w14:textId="77777777" w:rsidR="000548B2" w:rsidRPr="00747FFE" w:rsidRDefault="000548B2" w:rsidP="00B936E4">
            <w:pPr>
              <w:jc w:val="center"/>
              <w:rPr>
                <w:sz w:val="24"/>
                <w:szCs w:val="24"/>
                <w:lang w:val="ky-KG"/>
              </w:rPr>
            </w:pPr>
            <w:r w:rsidRPr="00747FFE">
              <w:rPr>
                <w:sz w:val="24"/>
                <w:szCs w:val="24"/>
              </w:rPr>
              <w:t>Тема</w:t>
            </w:r>
          </w:p>
        </w:tc>
        <w:tc>
          <w:tcPr>
            <w:tcW w:w="1619" w:type="dxa"/>
          </w:tcPr>
          <w:p w14:paraId="12708584" w14:textId="77777777" w:rsidR="000548B2" w:rsidRPr="00747FFE" w:rsidRDefault="000548B2" w:rsidP="00B936E4">
            <w:pPr>
              <w:ind w:hanging="80"/>
              <w:jc w:val="center"/>
              <w:rPr>
                <w:sz w:val="24"/>
                <w:szCs w:val="24"/>
                <w:lang w:val="ky-KG"/>
              </w:rPr>
            </w:pPr>
            <w:r w:rsidRPr="00747FFE">
              <w:rPr>
                <w:sz w:val="24"/>
                <w:szCs w:val="24"/>
              </w:rPr>
              <w:t>Ф</w:t>
            </w:r>
            <w:r>
              <w:rPr>
                <w:sz w:val="24"/>
                <w:szCs w:val="24"/>
              </w:rPr>
              <w:t>.</w:t>
            </w:r>
            <w:r w:rsidRPr="00747FFE">
              <w:rPr>
                <w:sz w:val="24"/>
                <w:szCs w:val="24"/>
              </w:rPr>
              <w:t>И</w:t>
            </w:r>
            <w:r>
              <w:rPr>
                <w:sz w:val="24"/>
                <w:szCs w:val="24"/>
              </w:rPr>
              <w:t>.</w:t>
            </w:r>
            <w:r w:rsidRPr="00747FFE">
              <w:rPr>
                <w:sz w:val="24"/>
                <w:szCs w:val="24"/>
              </w:rPr>
              <w:t>О</w:t>
            </w:r>
            <w:r>
              <w:rPr>
                <w:sz w:val="24"/>
                <w:szCs w:val="24"/>
              </w:rPr>
              <w:t>.</w:t>
            </w:r>
            <w:r w:rsidRPr="00747FFE">
              <w:rPr>
                <w:sz w:val="24"/>
                <w:szCs w:val="24"/>
              </w:rPr>
              <w:t xml:space="preserve"> науч</w:t>
            </w:r>
            <w:r w:rsidRPr="00747FFE">
              <w:rPr>
                <w:sz w:val="24"/>
                <w:szCs w:val="24"/>
                <w:lang w:val="ky-KG"/>
              </w:rPr>
              <w:t>н.</w:t>
            </w:r>
            <w:r w:rsidRPr="00747FFE">
              <w:rPr>
                <w:sz w:val="24"/>
                <w:szCs w:val="24"/>
              </w:rPr>
              <w:t xml:space="preserve"> руководителя</w:t>
            </w:r>
          </w:p>
        </w:tc>
      </w:tr>
      <w:tr w:rsidR="000548B2" w:rsidRPr="00F25CCB" w14:paraId="09995ADC" w14:textId="77777777" w:rsidTr="00B936E4">
        <w:trPr>
          <w:trHeight w:val="1288"/>
        </w:trPr>
        <w:tc>
          <w:tcPr>
            <w:tcW w:w="986" w:type="dxa"/>
          </w:tcPr>
          <w:p w14:paraId="0E3FBA73" w14:textId="77777777" w:rsidR="000548B2" w:rsidRPr="00F25CCB" w:rsidRDefault="000548B2" w:rsidP="00B936E4">
            <w:pPr>
              <w:rPr>
                <w:sz w:val="24"/>
                <w:szCs w:val="24"/>
                <w:lang w:val="ky-KG"/>
              </w:rPr>
            </w:pPr>
            <w:r w:rsidRPr="00F25CCB">
              <w:rPr>
                <w:sz w:val="24"/>
                <w:szCs w:val="24"/>
                <w:lang w:val="ky-KG"/>
              </w:rPr>
              <w:t>1</w:t>
            </w:r>
          </w:p>
        </w:tc>
        <w:tc>
          <w:tcPr>
            <w:tcW w:w="2311" w:type="dxa"/>
          </w:tcPr>
          <w:p w14:paraId="3DE07F75" w14:textId="77777777" w:rsidR="000548B2" w:rsidRPr="00F25CCB" w:rsidRDefault="000548B2" w:rsidP="00B936E4">
            <w:pPr>
              <w:rPr>
                <w:sz w:val="24"/>
                <w:szCs w:val="24"/>
                <w:lang w:val="ky-KG"/>
              </w:rPr>
            </w:pPr>
            <w:r w:rsidRPr="00F25CCB">
              <w:rPr>
                <w:sz w:val="24"/>
                <w:szCs w:val="24"/>
                <w:lang w:val="ky-KG"/>
              </w:rPr>
              <w:t>Шайдуллаева Гулбурак</w:t>
            </w:r>
          </w:p>
        </w:tc>
        <w:tc>
          <w:tcPr>
            <w:tcW w:w="1093" w:type="dxa"/>
          </w:tcPr>
          <w:p w14:paraId="68868664" w14:textId="77777777" w:rsidR="000548B2" w:rsidRPr="00F25CCB" w:rsidRDefault="000548B2" w:rsidP="00B936E4">
            <w:pPr>
              <w:rPr>
                <w:sz w:val="24"/>
                <w:szCs w:val="24"/>
              </w:rPr>
            </w:pPr>
            <w:r w:rsidRPr="00F25CCB">
              <w:rPr>
                <w:sz w:val="24"/>
                <w:szCs w:val="24"/>
              </w:rPr>
              <w:t>Э-24</w:t>
            </w:r>
          </w:p>
          <w:p w14:paraId="0BDE90D5" w14:textId="77777777" w:rsidR="000548B2" w:rsidRPr="00F25CCB" w:rsidRDefault="000548B2" w:rsidP="00B936E4">
            <w:pPr>
              <w:rPr>
                <w:sz w:val="24"/>
                <w:szCs w:val="24"/>
                <w:lang w:val="ky-KG"/>
              </w:rPr>
            </w:pPr>
          </w:p>
        </w:tc>
        <w:tc>
          <w:tcPr>
            <w:tcW w:w="3063" w:type="dxa"/>
          </w:tcPr>
          <w:p w14:paraId="7467016F" w14:textId="77777777" w:rsidR="000548B2" w:rsidRPr="00F25CCB" w:rsidRDefault="000548B2" w:rsidP="00B936E4">
            <w:pPr>
              <w:rPr>
                <w:sz w:val="24"/>
                <w:szCs w:val="24"/>
                <w:lang w:val="ky-KG"/>
              </w:rPr>
            </w:pPr>
            <w:r>
              <w:rPr>
                <w:sz w:val="24"/>
                <w:szCs w:val="24"/>
              </w:rPr>
              <w:t>Манас -  искусстовонун башка түрлөрүндө</w:t>
            </w:r>
            <w:r w:rsidRPr="00F25CCB">
              <w:rPr>
                <w:sz w:val="24"/>
                <w:szCs w:val="24"/>
              </w:rPr>
              <w:t>.</w:t>
            </w:r>
          </w:p>
        </w:tc>
        <w:tc>
          <w:tcPr>
            <w:tcW w:w="1619" w:type="dxa"/>
          </w:tcPr>
          <w:p w14:paraId="2EAEF929" w14:textId="77777777" w:rsidR="000548B2" w:rsidRPr="00042362" w:rsidRDefault="000548B2" w:rsidP="00B936E4">
            <w:pPr>
              <w:rPr>
                <w:sz w:val="24"/>
                <w:szCs w:val="24"/>
              </w:rPr>
            </w:pPr>
            <w:r w:rsidRPr="00F25CCB">
              <w:rPr>
                <w:sz w:val="24"/>
                <w:szCs w:val="24"/>
                <w:lang w:val="ky-KG"/>
              </w:rPr>
              <w:t>Исмаилова И.</w:t>
            </w:r>
            <w:r>
              <w:rPr>
                <w:sz w:val="24"/>
                <w:szCs w:val="24"/>
              </w:rPr>
              <w:t>М.</w:t>
            </w:r>
          </w:p>
        </w:tc>
      </w:tr>
      <w:tr w:rsidR="000548B2" w:rsidRPr="00F25CCB" w14:paraId="0A10B388" w14:textId="77777777" w:rsidTr="00B936E4">
        <w:trPr>
          <w:trHeight w:val="1303"/>
        </w:trPr>
        <w:tc>
          <w:tcPr>
            <w:tcW w:w="986" w:type="dxa"/>
          </w:tcPr>
          <w:p w14:paraId="5B3F6FE7" w14:textId="77777777" w:rsidR="000548B2" w:rsidRPr="00F25CCB" w:rsidRDefault="000548B2" w:rsidP="00B936E4">
            <w:pPr>
              <w:rPr>
                <w:sz w:val="24"/>
                <w:szCs w:val="24"/>
                <w:lang w:val="ky-KG"/>
              </w:rPr>
            </w:pPr>
            <w:r w:rsidRPr="00F25CCB">
              <w:rPr>
                <w:sz w:val="24"/>
                <w:szCs w:val="24"/>
                <w:lang w:val="ky-KG"/>
              </w:rPr>
              <w:t>2</w:t>
            </w:r>
          </w:p>
        </w:tc>
        <w:tc>
          <w:tcPr>
            <w:tcW w:w="2311" w:type="dxa"/>
          </w:tcPr>
          <w:p w14:paraId="2BB4E3C9" w14:textId="77777777" w:rsidR="000548B2" w:rsidRPr="00F25CCB" w:rsidRDefault="000548B2" w:rsidP="00B936E4">
            <w:pPr>
              <w:rPr>
                <w:sz w:val="24"/>
                <w:szCs w:val="24"/>
                <w:lang w:val="ky-KG"/>
              </w:rPr>
            </w:pPr>
            <w:r w:rsidRPr="00F25CCB">
              <w:rPr>
                <w:sz w:val="24"/>
                <w:szCs w:val="24"/>
              </w:rPr>
              <w:t xml:space="preserve"> </w:t>
            </w:r>
            <w:r w:rsidRPr="00F25CCB">
              <w:rPr>
                <w:sz w:val="24"/>
                <w:szCs w:val="24"/>
                <w:lang w:val="ky-KG"/>
              </w:rPr>
              <w:t>Гапарова Санира</w:t>
            </w:r>
          </w:p>
          <w:p w14:paraId="55935AF4" w14:textId="77777777" w:rsidR="000548B2" w:rsidRPr="00F25CCB" w:rsidRDefault="000548B2" w:rsidP="00B936E4">
            <w:pPr>
              <w:rPr>
                <w:sz w:val="24"/>
                <w:szCs w:val="24"/>
                <w:lang w:val="ky-KG"/>
              </w:rPr>
            </w:pPr>
          </w:p>
          <w:p w14:paraId="111520AE" w14:textId="77777777" w:rsidR="000548B2" w:rsidRPr="00F25CCB" w:rsidRDefault="000548B2" w:rsidP="00B936E4">
            <w:pPr>
              <w:rPr>
                <w:sz w:val="24"/>
                <w:szCs w:val="24"/>
                <w:lang w:val="ky-KG"/>
              </w:rPr>
            </w:pPr>
          </w:p>
        </w:tc>
        <w:tc>
          <w:tcPr>
            <w:tcW w:w="1093" w:type="dxa"/>
          </w:tcPr>
          <w:p w14:paraId="7293651C" w14:textId="77777777" w:rsidR="000548B2" w:rsidRPr="00F25CCB" w:rsidRDefault="000548B2" w:rsidP="00B936E4">
            <w:pPr>
              <w:rPr>
                <w:sz w:val="24"/>
                <w:szCs w:val="24"/>
                <w:lang w:val="ky-KG"/>
              </w:rPr>
            </w:pPr>
            <w:r>
              <w:rPr>
                <w:sz w:val="24"/>
                <w:szCs w:val="24"/>
                <w:lang w:val="ky-KG"/>
              </w:rPr>
              <w:t>П</w:t>
            </w:r>
            <w:r>
              <w:rPr>
                <w:sz w:val="24"/>
                <w:szCs w:val="24"/>
              </w:rPr>
              <w:t>НК</w:t>
            </w:r>
            <w:r w:rsidRPr="00F25CCB">
              <w:rPr>
                <w:sz w:val="24"/>
                <w:szCs w:val="24"/>
                <w:lang w:val="ky-KG"/>
              </w:rPr>
              <w:t>-24</w:t>
            </w:r>
          </w:p>
          <w:p w14:paraId="1B9AE254" w14:textId="77777777" w:rsidR="000548B2" w:rsidRPr="00F25CCB" w:rsidRDefault="000548B2" w:rsidP="00B936E4">
            <w:pPr>
              <w:rPr>
                <w:sz w:val="24"/>
                <w:szCs w:val="24"/>
                <w:lang w:val="ky-KG"/>
              </w:rPr>
            </w:pPr>
          </w:p>
        </w:tc>
        <w:tc>
          <w:tcPr>
            <w:tcW w:w="3063" w:type="dxa"/>
          </w:tcPr>
          <w:p w14:paraId="1FE96D6F" w14:textId="77777777" w:rsidR="000548B2" w:rsidRPr="00F25CCB" w:rsidRDefault="000548B2" w:rsidP="00B936E4">
            <w:pPr>
              <w:rPr>
                <w:sz w:val="24"/>
                <w:szCs w:val="24"/>
                <w:lang w:val="ky-KG"/>
              </w:rPr>
            </w:pPr>
            <w:r w:rsidRPr="00F25CCB">
              <w:rPr>
                <w:sz w:val="24"/>
                <w:szCs w:val="24"/>
                <w:lang w:val="ky-KG"/>
              </w:rPr>
              <w:t>"Русский язык в цифровую эпоху"</w:t>
            </w:r>
          </w:p>
        </w:tc>
        <w:tc>
          <w:tcPr>
            <w:tcW w:w="1619" w:type="dxa"/>
          </w:tcPr>
          <w:p w14:paraId="591808A6" w14:textId="77777777" w:rsidR="000548B2" w:rsidRPr="001D6B59" w:rsidRDefault="000548B2" w:rsidP="00B936E4">
            <w:pPr>
              <w:rPr>
                <w:sz w:val="24"/>
                <w:szCs w:val="24"/>
              </w:rPr>
            </w:pPr>
            <w:r w:rsidRPr="00F25CCB">
              <w:rPr>
                <w:sz w:val="24"/>
                <w:szCs w:val="24"/>
                <w:lang w:val="ky-KG"/>
              </w:rPr>
              <w:t>Мамажусуп кызы М</w:t>
            </w:r>
            <w:r>
              <w:rPr>
                <w:sz w:val="24"/>
                <w:szCs w:val="24"/>
              </w:rPr>
              <w:t>.</w:t>
            </w:r>
          </w:p>
        </w:tc>
      </w:tr>
      <w:tr w:rsidR="000548B2" w:rsidRPr="00F25CCB" w14:paraId="550B9B9A" w14:textId="77777777" w:rsidTr="00B936E4">
        <w:trPr>
          <w:trHeight w:val="636"/>
        </w:trPr>
        <w:tc>
          <w:tcPr>
            <w:tcW w:w="986" w:type="dxa"/>
          </w:tcPr>
          <w:p w14:paraId="3DC4191C" w14:textId="77777777" w:rsidR="000548B2" w:rsidRPr="00F25CCB" w:rsidRDefault="000548B2" w:rsidP="00B936E4">
            <w:pPr>
              <w:rPr>
                <w:sz w:val="24"/>
                <w:szCs w:val="24"/>
                <w:lang w:val="ky-KG"/>
              </w:rPr>
            </w:pPr>
            <w:r w:rsidRPr="00F25CCB">
              <w:rPr>
                <w:sz w:val="24"/>
                <w:szCs w:val="24"/>
                <w:lang w:val="ky-KG"/>
              </w:rPr>
              <w:t>3</w:t>
            </w:r>
          </w:p>
        </w:tc>
        <w:tc>
          <w:tcPr>
            <w:tcW w:w="2311" w:type="dxa"/>
          </w:tcPr>
          <w:p w14:paraId="2704238F" w14:textId="77777777" w:rsidR="000548B2" w:rsidRPr="00F25CCB" w:rsidRDefault="000548B2" w:rsidP="00B936E4">
            <w:pPr>
              <w:rPr>
                <w:i/>
                <w:sz w:val="24"/>
                <w:szCs w:val="24"/>
                <w:lang w:val="ky-KG"/>
              </w:rPr>
            </w:pPr>
            <w:r w:rsidRPr="00F25CCB">
              <w:rPr>
                <w:sz w:val="24"/>
                <w:szCs w:val="24"/>
                <w:lang w:val="ky-KG"/>
              </w:rPr>
              <w:t xml:space="preserve">Ашимова Малика  </w:t>
            </w:r>
          </w:p>
          <w:p w14:paraId="64D4FD5D" w14:textId="77777777" w:rsidR="000548B2" w:rsidRPr="00F25CCB" w:rsidRDefault="000548B2" w:rsidP="00B936E4">
            <w:pPr>
              <w:rPr>
                <w:sz w:val="24"/>
                <w:szCs w:val="24"/>
                <w:lang w:val="ky-KG"/>
              </w:rPr>
            </w:pPr>
          </w:p>
        </w:tc>
        <w:tc>
          <w:tcPr>
            <w:tcW w:w="1093" w:type="dxa"/>
          </w:tcPr>
          <w:p w14:paraId="5A08BF83" w14:textId="77777777" w:rsidR="000548B2" w:rsidRPr="00F93DD4" w:rsidRDefault="000548B2" w:rsidP="00B936E4">
            <w:pPr>
              <w:rPr>
                <w:sz w:val="24"/>
                <w:szCs w:val="24"/>
                <w:lang w:val="ky-KG"/>
              </w:rPr>
            </w:pPr>
            <w:r w:rsidRPr="00F93DD4">
              <w:rPr>
                <w:sz w:val="24"/>
                <w:szCs w:val="24"/>
                <w:lang w:val="ky-KG"/>
              </w:rPr>
              <w:t>ИНК-24</w:t>
            </w:r>
          </w:p>
        </w:tc>
        <w:tc>
          <w:tcPr>
            <w:tcW w:w="3063" w:type="dxa"/>
          </w:tcPr>
          <w:p w14:paraId="1CA7DF8E" w14:textId="77777777" w:rsidR="000548B2" w:rsidRPr="00F25CCB" w:rsidRDefault="000548B2" w:rsidP="00B936E4">
            <w:pPr>
              <w:rPr>
                <w:sz w:val="24"/>
                <w:szCs w:val="24"/>
                <w:lang w:val="ky-KG"/>
              </w:rPr>
            </w:pPr>
            <w:r w:rsidRPr="00F25CCB">
              <w:rPr>
                <w:sz w:val="24"/>
                <w:szCs w:val="24"/>
                <w:lang w:val="ky-KG"/>
              </w:rPr>
              <w:t>Английский календарь. Что могут рассказать названия месяцев и дней недели?.</w:t>
            </w:r>
          </w:p>
        </w:tc>
        <w:tc>
          <w:tcPr>
            <w:tcW w:w="1619" w:type="dxa"/>
          </w:tcPr>
          <w:p w14:paraId="6F3811B1" w14:textId="77777777" w:rsidR="000548B2" w:rsidRPr="00F25CCB" w:rsidRDefault="000548B2" w:rsidP="00B936E4">
            <w:pPr>
              <w:rPr>
                <w:sz w:val="24"/>
                <w:szCs w:val="24"/>
                <w:lang w:val="ky-KG"/>
              </w:rPr>
            </w:pPr>
            <w:r w:rsidRPr="00F25CCB">
              <w:rPr>
                <w:sz w:val="24"/>
                <w:szCs w:val="24"/>
                <w:lang w:val="ky-KG"/>
              </w:rPr>
              <w:t>Маташева Г.</w:t>
            </w:r>
          </w:p>
        </w:tc>
      </w:tr>
      <w:tr w:rsidR="000548B2" w:rsidRPr="00F25CCB" w14:paraId="74F2270B" w14:textId="77777777" w:rsidTr="00B936E4">
        <w:trPr>
          <w:trHeight w:val="318"/>
        </w:trPr>
        <w:tc>
          <w:tcPr>
            <w:tcW w:w="986" w:type="dxa"/>
          </w:tcPr>
          <w:p w14:paraId="395D36CA" w14:textId="77777777" w:rsidR="000548B2" w:rsidRPr="00F25CCB" w:rsidRDefault="000548B2" w:rsidP="00B936E4">
            <w:pPr>
              <w:rPr>
                <w:sz w:val="24"/>
                <w:szCs w:val="24"/>
                <w:lang w:val="ky-KG"/>
              </w:rPr>
            </w:pPr>
            <w:r w:rsidRPr="00F25CCB">
              <w:rPr>
                <w:sz w:val="24"/>
                <w:szCs w:val="24"/>
                <w:lang w:val="ky-KG"/>
              </w:rPr>
              <w:t>4</w:t>
            </w:r>
          </w:p>
        </w:tc>
        <w:tc>
          <w:tcPr>
            <w:tcW w:w="2311" w:type="dxa"/>
          </w:tcPr>
          <w:p w14:paraId="480BC70A" w14:textId="77777777" w:rsidR="000548B2" w:rsidRPr="00F25CCB" w:rsidRDefault="000548B2" w:rsidP="00B936E4">
            <w:pPr>
              <w:rPr>
                <w:sz w:val="24"/>
                <w:szCs w:val="24"/>
                <w:lang w:val="ky-KG"/>
              </w:rPr>
            </w:pPr>
            <w:r w:rsidRPr="00F25CCB">
              <w:rPr>
                <w:rFonts w:eastAsia="Calibri"/>
                <w:sz w:val="24"/>
                <w:szCs w:val="24"/>
                <w:lang w:eastAsia="en-US"/>
              </w:rPr>
              <w:t xml:space="preserve">Заббарова Албина   </w:t>
            </w:r>
          </w:p>
          <w:p w14:paraId="06DF9471" w14:textId="77777777" w:rsidR="000548B2" w:rsidRPr="00F25CCB" w:rsidRDefault="000548B2" w:rsidP="00B936E4">
            <w:pPr>
              <w:rPr>
                <w:sz w:val="24"/>
                <w:szCs w:val="24"/>
                <w:lang w:val="ky-KG"/>
              </w:rPr>
            </w:pPr>
          </w:p>
        </w:tc>
        <w:tc>
          <w:tcPr>
            <w:tcW w:w="1093" w:type="dxa"/>
          </w:tcPr>
          <w:p w14:paraId="4A4E634E" w14:textId="77777777" w:rsidR="000548B2" w:rsidRPr="00F25CCB" w:rsidRDefault="000548B2" w:rsidP="00B936E4">
            <w:pPr>
              <w:rPr>
                <w:rFonts w:eastAsia="Calibri"/>
                <w:sz w:val="24"/>
                <w:szCs w:val="24"/>
                <w:lang w:eastAsia="en-US"/>
              </w:rPr>
            </w:pPr>
            <w:r w:rsidRPr="00F25CCB">
              <w:rPr>
                <w:rFonts w:eastAsia="Calibri"/>
                <w:sz w:val="24"/>
                <w:szCs w:val="24"/>
                <w:lang w:eastAsia="en-US"/>
              </w:rPr>
              <w:t>ИНК-24</w:t>
            </w:r>
          </w:p>
          <w:p w14:paraId="3C448047" w14:textId="77777777" w:rsidR="000548B2" w:rsidRPr="00F25CCB" w:rsidRDefault="000548B2" w:rsidP="00B936E4">
            <w:pPr>
              <w:rPr>
                <w:sz w:val="24"/>
                <w:szCs w:val="24"/>
                <w:lang w:val="ky-KG"/>
              </w:rPr>
            </w:pPr>
          </w:p>
        </w:tc>
        <w:tc>
          <w:tcPr>
            <w:tcW w:w="3063" w:type="dxa"/>
          </w:tcPr>
          <w:p w14:paraId="2AF9EE93" w14:textId="77777777" w:rsidR="000548B2" w:rsidRPr="00F25CCB" w:rsidRDefault="000548B2" w:rsidP="00B936E4">
            <w:pPr>
              <w:rPr>
                <w:sz w:val="24"/>
                <w:szCs w:val="24"/>
                <w:lang w:val="ky-KG"/>
              </w:rPr>
            </w:pPr>
            <w:r w:rsidRPr="00F25CCB">
              <w:rPr>
                <w:rFonts w:eastAsia="Calibri"/>
                <w:sz w:val="24"/>
                <w:szCs w:val="24"/>
                <w:lang w:val="ky-KG" w:eastAsia="en-US"/>
              </w:rPr>
              <w:t>Ч.Айтматов жөнүндө кызыктуу фактылар</w:t>
            </w:r>
          </w:p>
        </w:tc>
        <w:tc>
          <w:tcPr>
            <w:tcW w:w="1619" w:type="dxa"/>
          </w:tcPr>
          <w:p w14:paraId="51423B84" w14:textId="77777777" w:rsidR="000548B2" w:rsidRPr="00F25CCB" w:rsidRDefault="000548B2" w:rsidP="00B936E4">
            <w:pPr>
              <w:rPr>
                <w:sz w:val="24"/>
                <w:szCs w:val="24"/>
                <w:lang w:val="ky-KG"/>
              </w:rPr>
            </w:pPr>
            <w:r w:rsidRPr="00F25CCB">
              <w:rPr>
                <w:sz w:val="24"/>
                <w:szCs w:val="24"/>
                <w:lang w:val="ky-KG"/>
              </w:rPr>
              <w:t xml:space="preserve">Маташева Г. </w:t>
            </w:r>
          </w:p>
        </w:tc>
      </w:tr>
      <w:tr w:rsidR="000548B2" w:rsidRPr="00F25CCB" w14:paraId="14494130" w14:textId="77777777" w:rsidTr="00B936E4">
        <w:trPr>
          <w:trHeight w:val="333"/>
        </w:trPr>
        <w:tc>
          <w:tcPr>
            <w:tcW w:w="986" w:type="dxa"/>
          </w:tcPr>
          <w:p w14:paraId="08D0C703" w14:textId="77777777" w:rsidR="000548B2" w:rsidRPr="00F25CCB" w:rsidRDefault="000548B2" w:rsidP="00B936E4">
            <w:pPr>
              <w:rPr>
                <w:sz w:val="24"/>
                <w:szCs w:val="24"/>
                <w:lang w:val="ky-KG"/>
              </w:rPr>
            </w:pPr>
            <w:r w:rsidRPr="00F25CCB">
              <w:rPr>
                <w:sz w:val="24"/>
                <w:szCs w:val="24"/>
                <w:lang w:val="ky-KG"/>
              </w:rPr>
              <w:t>5</w:t>
            </w:r>
          </w:p>
        </w:tc>
        <w:tc>
          <w:tcPr>
            <w:tcW w:w="2311" w:type="dxa"/>
          </w:tcPr>
          <w:p w14:paraId="4C6F74DD" w14:textId="77777777" w:rsidR="000548B2" w:rsidRPr="00F25CCB" w:rsidRDefault="000548B2" w:rsidP="00B936E4">
            <w:pPr>
              <w:rPr>
                <w:sz w:val="24"/>
                <w:szCs w:val="24"/>
                <w:lang w:val="ky-KG"/>
              </w:rPr>
            </w:pPr>
            <w:r w:rsidRPr="00F25CCB">
              <w:rPr>
                <w:rFonts w:eastAsia="Calibri"/>
                <w:sz w:val="24"/>
                <w:szCs w:val="24"/>
                <w:lang w:eastAsia="en-US"/>
              </w:rPr>
              <w:t xml:space="preserve">Алмазбекова Асема гр. </w:t>
            </w:r>
          </w:p>
        </w:tc>
        <w:tc>
          <w:tcPr>
            <w:tcW w:w="1093" w:type="dxa"/>
          </w:tcPr>
          <w:p w14:paraId="6AE313A8" w14:textId="77777777" w:rsidR="000548B2" w:rsidRPr="00F25CCB" w:rsidRDefault="000548B2" w:rsidP="00B936E4">
            <w:pPr>
              <w:rPr>
                <w:sz w:val="24"/>
                <w:szCs w:val="24"/>
                <w:lang w:val="ky-KG"/>
              </w:rPr>
            </w:pPr>
            <w:r w:rsidRPr="00F25CCB">
              <w:rPr>
                <w:rFonts w:eastAsia="Calibri"/>
                <w:sz w:val="24"/>
                <w:szCs w:val="24"/>
                <w:lang w:eastAsia="en-US"/>
              </w:rPr>
              <w:t>ПНК-24</w:t>
            </w:r>
          </w:p>
        </w:tc>
        <w:tc>
          <w:tcPr>
            <w:tcW w:w="3063" w:type="dxa"/>
          </w:tcPr>
          <w:p w14:paraId="2475F7EA" w14:textId="77777777" w:rsidR="000548B2" w:rsidRPr="00F25CCB" w:rsidRDefault="000548B2" w:rsidP="00B936E4">
            <w:pPr>
              <w:rPr>
                <w:sz w:val="24"/>
                <w:szCs w:val="24"/>
                <w:lang w:val="ky-KG"/>
              </w:rPr>
            </w:pPr>
            <w:r w:rsidRPr="00F25CCB">
              <w:rPr>
                <w:rFonts w:eastAsia="Calibri"/>
                <w:sz w:val="24"/>
                <w:szCs w:val="24"/>
                <w:lang w:eastAsia="en-US"/>
              </w:rPr>
              <w:t>Ак калпак - кыргыздын улуттук баш кийими. докладчы</w:t>
            </w:r>
          </w:p>
        </w:tc>
        <w:tc>
          <w:tcPr>
            <w:tcW w:w="1619" w:type="dxa"/>
          </w:tcPr>
          <w:p w14:paraId="5CB4846D" w14:textId="77777777" w:rsidR="000548B2" w:rsidRPr="001D6B59" w:rsidRDefault="000548B2" w:rsidP="00B936E4">
            <w:pPr>
              <w:rPr>
                <w:sz w:val="24"/>
                <w:szCs w:val="24"/>
              </w:rPr>
            </w:pPr>
            <w:r w:rsidRPr="00F25CCB">
              <w:rPr>
                <w:sz w:val="24"/>
                <w:szCs w:val="24"/>
                <w:lang w:val="ky-KG"/>
              </w:rPr>
              <w:t>Ажибекова Ч</w:t>
            </w:r>
            <w:r>
              <w:rPr>
                <w:sz w:val="24"/>
                <w:szCs w:val="24"/>
              </w:rPr>
              <w:t>.А.</w:t>
            </w:r>
          </w:p>
        </w:tc>
      </w:tr>
      <w:tr w:rsidR="000548B2" w:rsidRPr="00F25CCB" w14:paraId="1C207B81" w14:textId="77777777" w:rsidTr="00B936E4">
        <w:trPr>
          <w:trHeight w:val="318"/>
        </w:trPr>
        <w:tc>
          <w:tcPr>
            <w:tcW w:w="986" w:type="dxa"/>
          </w:tcPr>
          <w:p w14:paraId="59567E04" w14:textId="77777777" w:rsidR="000548B2" w:rsidRPr="00F25CCB" w:rsidRDefault="000548B2" w:rsidP="00B936E4">
            <w:pPr>
              <w:rPr>
                <w:sz w:val="24"/>
                <w:szCs w:val="24"/>
                <w:lang w:val="ky-KG"/>
              </w:rPr>
            </w:pPr>
            <w:r w:rsidRPr="00F25CCB">
              <w:rPr>
                <w:sz w:val="24"/>
                <w:szCs w:val="24"/>
                <w:lang w:val="ky-KG"/>
              </w:rPr>
              <w:lastRenderedPageBreak/>
              <w:t>6</w:t>
            </w:r>
          </w:p>
        </w:tc>
        <w:tc>
          <w:tcPr>
            <w:tcW w:w="2311" w:type="dxa"/>
          </w:tcPr>
          <w:p w14:paraId="662D4667" w14:textId="77777777" w:rsidR="000548B2" w:rsidRPr="00F25CCB" w:rsidRDefault="000548B2" w:rsidP="00B936E4">
            <w:pPr>
              <w:rPr>
                <w:sz w:val="24"/>
                <w:szCs w:val="24"/>
                <w:lang w:val="ky-KG"/>
              </w:rPr>
            </w:pPr>
            <w:r w:rsidRPr="00F25CCB">
              <w:rPr>
                <w:rFonts w:eastAsia="Calibri"/>
                <w:sz w:val="24"/>
                <w:szCs w:val="24"/>
                <w:lang w:eastAsia="en-US"/>
              </w:rPr>
              <w:t>Таштанова З</w:t>
            </w:r>
          </w:p>
        </w:tc>
        <w:tc>
          <w:tcPr>
            <w:tcW w:w="1093" w:type="dxa"/>
          </w:tcPr>
          <w:p w14:paraId="71F2CD48" w14:textId="77777777" w:rsidR="000548B2" w:rsidRPr="00F25CCB" w:rsidRDefault="000548B2" w:rsidP="00B936E4">
            <w:pPr>
              <w:rPr>
                <w:sz w:val="24"/>
                <w:szCs w:val="24"/>
                <w:lang w:val="ky-KG"/>
              </w:rPr>
            </w:pPr>
            <w:r w:rsidRPr="00F25CCB">
              <w:rPr>
                <w:sz w:val="24"/>
                <w:szCs w:val="24"/>
                <w:lang w:val="ky-KG"/>
              </w:rPr>
              <w:t>ПНК-24</w:t>
            </w:r>
          </w:p>
        </w:tc>
        <w:tc>
          <w:tcPr>
            <w:tcW w:w="3063" w:type="dxa"/>
          </w:tcPr>
          <w:p w14:paraId="0ABA4AA1" w14:textId="77777777" w:rsidR="000548B2" w:rsidRPr="00F25CCB" w:rsidRDefault="000548B2" w:rsidP="00B936E4">
            <w:pPr>
              <w:rPr>
                <w:sz w:val="24"/>
                <w:szCs w:val="24"/>
                <w:lang w:val="ky-KG"/>
              </w:rPr>
            </w:pPr>
            <w:r w:rsidRPr="00F25CCB">
              <w:rPr>
                <w:sz w:val="24"/>
                <w:szCs w:val="24"/>
                <w:lang w:val="ky-KG"/>
              </w:rPr>
              <w:t xml:space="preserve">Микроэлементы их значение в организме </w:t>
            </w:r>
          </w:p>
        </w:tc>
        <w:tc>
          <w:tcPr>
            <w:tcW w:w="1619" w:type="dxa"/>
          </w:tcPr>
          <w:p w14:paraId="27CDC58D" w14:textId="77777777" w:rsidR="000548B2" w:rsidRPr="00F25CCB" w:rsidRDefault="000548B2" w:rsidP="00B936E4">
            <w:pPr>
              <w:rPr>
                <w:sz w:val="24"/>
                <w:szCs w:val="24"/>
                <w:lang w:val="ky-KG"/>
              </w:rPr>
            </w:pPr>
            <w:r w:rsidRPr="00F25CCB">
              <w:rPr>
                <w:sz w:val="24"/>
                <w:szCs w:val="24"/>
                <w:lang w:val="ky-KG"/>
              </w:rPr>
              <w:t>Султанов Т.</w:t>
            </w:r>
          </w:p>
        </w:tc>
      </w:tr>
      <w:tr w:rsidR="000548B2" w:rsidRPr="00F25CCB" w14:paraId="2033D3AD" w14:textId="77777777" w:rsidTr="00B936E4">
        <w:trPr>
          <w:trHeight w:val="318"/>
        </w:trPr>
        <w:tc>
          <w:tcPr>
            <w:tcW w:w="986" w:type="dxa"/>
          </w:tcPr>
          <w:p w14:paraId="252ED011" w14:textId="77777777" w:rsidR="000548B2" w:rsidRPr="00F25CCB" w:rsidRDefault="000548B2" w:rsidP="00B936E4">
            <w:pPr>
              <w:rPr>
                <w:sz w:val="24"/>
                <w:szCs w:val="24"/>
                <w:lang w:val="ky-KG"/>
              </w:rPr>
            </w:pPr>
            <w:r w:rsidRPr="00F25CCB">
              <w:rPr>
                <w:sz w:val="24"/>
                <w:szCs w:val="24"/>
                <w:lang w:val="ky-KG"/>
              </w:rPr>
              <w:t>7</w:t>
            </w:r>
          </w:p>
        </w:tc>
        <w:tc>
          <w:tcPr>
            <w:tcW w:w="2311" w:type="dxa"/>
          </w:tcPr>
          <w:p w14:paraId="0FF0EB9A" w14:textId="77777777" w:rsidR="000548B2" w:rsidRPr="00F25CCB" w:rsidRDefault="000548B2" w:rsidP="00B936E4">
            <w:pPr>
              <w:rPr>
                <w:rFonts w:eastAsia="Calibri"/>
                <w:sz w:val="24"/>
                <w:szCs w:val="24"/>
                <w:lang w:eastAsia="en-US"/>
              </w:rPr>
            </w:pPr>
            <w:r w:rsidRPr="00F25CCB">
              <w:rPr>
                <w:rFonts w:eastAsia="Calibri"/>
                <w:sz w:val="24"/>
                <w:szCs w:val="24"/>
                <w:lang w:eastAsia="en-US"/>
              </w:rPr>
              <w:t xml:space="preserve">Каримова А </w:t>
            </w:r>
          </w:p>
        </w:tc>
        <w:tc>
          <w:tcPr>
            <w:tcW w:w="1093" w:type="dxa"/>
          </w:tcPr>
          <w:p w14:paraId="288B3B1A" w14:textId="77777777" w:rsidR="000548B2" w:rsidRPr="00F25CCB" w:rsidRDefault="000548B2" w:rsidP="00B936E4">
            <w:pPr>
              <w:rPr>
                <w:sz w:val="24"/>
                <w:szCs w:val="24"/>
                <w:lang w:val="ky-KG"/>
              </w:rPr>
            </w:pPr>
            <w:r w:rsidRPr="00F25CCB">
              <w:rPr>
                <w:sz w:val="24"/>
                <w:szCs w:val="24"/>
                <w:lang w:val="ky-KG"/>
              </w:rPr>
              <w:t>ПНК-24</w:t>
            </w:r>
          </w:p>
        </w:tc>
        <w:tc>
          <w:tcPr>
            <w:tcW w:w="3063" w:type="dxa"/>
          </w:tcPr>
          <w:p w14:paraId="00672B37" w14:textId="77777777" w:rsidR="000548B2" w:rsidRPr="00F25CCB" w:rsidRDefault="000548B2" w:rsidP="00B936E4">
            <w:pPr>
              <w:rPr>
                <w:sz w:val="24"/>
                <w:szCs w:val="24"/>
                <w:lang w:val="ky-KG"/>
              </w:rPr>
            </w:pPr>
            <w:r w:rsidRPr="00F25CCB">
              <w:rPr>
                <w:sz w:val="24"/>
                <w:szCs w:val="24"/>
                <w:lang w:val="ky-KG"/>
              </w:rPr>
              <w:t>Витамины</w:t>
            </w:r>
          </w:p>
        </w:tc>
        <w:tc>
          <w:tcPr>
            <w:tcW w:w="1619" w:type="dxa"/>
          </w:tcPr>
          <w:p w14:paraId="10F19D7F" w14:textId="77777777" w:rsidR="000548B2" w:rsidRPr="00F25CCB" w:rsidRDefault="000548B2" w:rsidP="00B936E4">
            <w:pPr>
              <w:rPr>
                <w:sz w:val="24"/>
                <w:szCs w:val="24"/>
                <w:lang w:val="ky-KG"/>
              </w:rPr>
            </w:pPr>
            <w:r w:rsidRPr="00F25CCB">
              <w:rPr>
                <w:sz w:val="24"/>
                <w:szCs w:val="24"/>
                <w:lang w:val="ky-KG"/>
              </w:rPr>
              <w:t>Султанов Т.</w:t>
            </w:r>
          </w:p>
        </w:tc>
      </w:tr>
      <w:tr w:rsidR="000548B2" w:rsidRPr="00F25CCB" w14:paraId="0509E4FB" w14:textId="77777777" w:rsidTr="00B936E4">
        <w:trPr>
          <w:trHeight w:val="318"/>
        </w:trPr>
        <w:tc>
          <w:tcPr>
            <w:tcW w:w="986" w:type="dxa"/>
          </w:tcPr>
          <w:p w14:paraId="7F4C6114" w14:textId="77777777" w:rsidR="000548B2" w:rsidRPr="00F25CCB" w:rsidRDefault="000548B2" w:rsidP="00B936E4">
            <w:pPr>
              <w:rPr>
                <w:sz w:val="24"/>
                <w:szCs w:val="24"/>
                <w:lang w:val="ky-KG"/>
              </w:rPr>
            </w:pPr>
            <w:r w:rsidRPr="00F25CCB">
              <w:rPr>
                <w:sz w:val="24"/>
                <w:szCs w:val="24"/>
                <w:lang w:val="ky-KG"/>
              </w:rPr>
              <w:t>8</w:t>
            </w:r>
          </w:p>
        </w:tc>
        <w:tc>
          <w:tcPr>
            <w:tcW w:w="2311" w:type="dxa"/>
          </w:tcPr>
          <w:p w14:paraId="30352863" w14:textId="77777777" w:rsidR="000548B2" w:rsidRPr="00F25CCB" w:rsidRDefault="000548B2" w:rsidP="00B936E4">
            <w:pPr>
              <w:rPr>
                <w:rFonts w:eastAsia="Calibri"/>
                <w:sz w:val="24"/>
                <w:szCs w:val="24"/>
                <w:lang w:eastAsia="en-US"/>
              </w:rPr>
            </w:pPr>
            <w:r w:rsidRPr="00F25CCB">
              <w:rPr>
                <w:rFonts w:eastAsia="Calibri"/>
                <w:sz w:val="24"/>
                <w:szCs w:val="24"/>
                <w:lang w:eastAsia="en-US"/>
              </w:rPr>
              <w:t>Тухтасинова М</w:t>
            </w:r>
          </w:p>
        </w:tc>
        <w:tc>
          <w:tcPr>
            <w:tcW w:w="1093" w:type="dxa"/>
          </w:tcPr>
          <w:p w14:paraId="025B3C01" w14:textId="77777777" w:rsidR="000548B2" w:rsidRPr="00F25CCB" w:rsidRDefault="000548B2" w:rsidP="00B936E4">
            <w:pPr>
              <w:rPr>
                <w:sz w:val="24"/>
                <w:szCs w:val="24"/>
                <w:lang w:val="ky-KG"/>
              </w:rPr>
            </w:pPr>
            <w:r w:rsidRPr="00F25CCB">
              <w:rPr>
                <w:sz w:val="24"/>
                <w:szCs w:val="24"/>
                <w:lang w:val="ky-KG"/>
              </w:rPr>
              <w:t>ПНК-23</w:t>
            </w:r>
          </w:p>
        </w:tc>
        <w:tc>
          <w:tcPr>
            <w:tcW w:w="3063" w:type="dxa"/>
          </w:tcPr>
          <w:p w14:paraId="0119A445" w14:textId="77777777" w:rsidR="000548B2" w:rsidRPr="00F25CCB" w:rsidRDefault="000548B2" w:rsidP="00B936E4">
            <w:pPr>
              <w:rPr>
                <w:sz w:val="24"/>
                <w:szCs w:val="24"/>
                <w:lang w:val="ky-KG"/>
              </w:rPr>
            </w:pPr>
            <w:r w:rsidRPr="00F25CCB">
              <w:rPr>
                <w:sz w:val="24"/>
                <w:szCs w:val="24"/>
                <w:lang w:val="ky-KG"/>
              </w:rPr>
              <w:t>Современная педагогика с новейшими инновациями.</w:t>
            </w:r>
          </w:p>
        </w:tc>
        <w:tc>
          <w:tcPr>
            <w:tcW w:w="1619" w:type="dxa"/>
          </w:tcPr>
          <w:p w14:paraId="4FBF9D7F" w14:textId="77777777" w:rsidR="000548B2" w:rsidRPr="00F25CCB" w:rsidRDefault="000548B2" w:rsidP="00B936E4">
            <w:pPr>
              <w:rPr>
                <w:sz w:val="24"/>
                <w:szCs w:val="24"/>
                <w:lang w:val="ky-KG"/>
              </w:rPr>
            </w:pPr>
            <w:r w:rsidRPr="00F25CCB">
              <w:rPr>
                <w:sz w:val="24"/>
                <w:szCs w:val="24"/>
                <w:lang w:val="ky-KG"/>
              </w:rPr>
              <w:t>Йулбулдиева Х.</w:t>
            </w:r>
          </w:p>
        </w:tc>
      </w:tr>
      <w:tr w:rsidR="000548B2" w:rsidRPr="00F25CCB" w14:paraId="23B99911" w14:textId="77777777" w:rsidTr="00B936E4">
        <w:trPr>
          <w:trHeight w:val="318"/>
        </w:trPr>
        <w:tc>
          <w:tcPr>
            <w:tcW w:w="986" w:type="dxa"/>
          </w:tcPr>
          <w:p w14:paraId="67A21B5E" w14:textId="77777777" w:rsidR="000548B2" w:rsidRPr="00F25CCB" w:rsidRDefault="000548B2" w:rsidP="00B936E4">
            <w:pPr>
              <w:rPr>
                <w:sz w:val="24"/>
                <w:szCs w:val="24"/>
                <w:lang w:val="ky-KG"/>
              </w:rPr>
            </w:pPr>
            <w:r w:rsidRPr="00F25CCB">
              <w:rPr>
                <w:sz w:val="24"/>
                <w:szCs w:val="24"/>
                <w:lang w:val="ky-KG"/>
              </w:rPr>
              <w:t>9</w:t>
            </w:r>
          </w:p>
        </w:tc>
        <w:tc>
          <w:tcPr>
            <w:tcW w:w="2311" w:type="dxa"/>
          </w:tcPr>
          <w:p w14:paraId="5100C91A" w14:textId="77777777" w:rsidR="000548B2" w:rsidRPr="00F25CCB" w:rsidRDefault="000548B2" w:rsidP="00B936E4">
            <w:pPr>
              <w:rPr>
                <w:rFonts w:eastAsia="Calibri"/>
                <w:sz w:val="24"/>
                <w:szCs w:val="24"/>
                <w:lang w:eastAsia="en-US"/>
              </w:rPr>
            </w:pPr>
            <w:r w:rsidRPr="00F25CCB">
              <w:rPr>
                <w:rFonts w:eastAsia="Calibri"/>
                <w:sz w:val="24"/>
                <w:szCs w:val="24"/>
                <w:lang w:eastAsia="en-US"/>
              </w:rPr>
              <w:t>Толкунжан кызы Омуркан</w:t>
            </w:r>
          </w:p>
        </w:tc>
        <w:tc>
          <w:tcPr>
            <w:tcW w:w="1093" w:type="dxa"/>
          </w:tcPr>
          <w:p w14:paraId="262FD020" w14:textId="77777777" w:rsidR="000548B2" w:rsidRPr="00BE022F" w:rsidRDefault="000548B2" w:rsidP="00B936E4">
            <w:pPr>
              <w:rPr>
                <w:sz w:val="24"/>
                <w:szCs w:val="24"/>
              </w:rPr>
            </w:pPr>
            <w:r>
              <w:rPr>
                <w:sz w:val="24"/>
                <w:szCs w:val="24"/>
              </w:rPr>
              <w:t>К(м)-1-23</w:t>
            </w:r>
          </w:p>
        </w:tc>
        <w:tc>
          <w:tcPr>
            <w:tcW w:w="3063" w:type="dxa"/>
          </w:tcPr>
          <w:p w14:paraId="135021C3" w14:textId="77777777" w:rsidR="000548B2" w:rsidRPr="00F25CCB" w:rsidRDefault="000548B2" w:rsidP="00B936E4">
            <w:pPr>
              <w:rPr>
                <w:sz w:val="24"/>
                <w:szCs w:val="24"/>
                <w:lang w:val="ky-KG"/>
              </w:rPr>
            </w:pPr>
            <w:r>
              <w:rPr>
                <w:sz w:val="24"/>
                <w:szCs w:val="24"/>
                <w:lang w:val="ky-KG"/>
              </w:rPr>
              <w:t>Кыргыз тилиндеги м</w:t>
            </w:r>
            <w:r>
              <w:rPr>
                <w:sz w:val="24"/>
                <w:szCs w:val="24"/>
              </w:rPr>
              <w:t>ү</w:t>
            </w:r>
            <w:r>
              <w:rPr>
                <w:sz w:val="24"/>
                <w:szCs w:val="24"/>
                <w:lang w:val="ky-KG"/>
              </w:rPr>
              <w:t>ч</w:t>
            </w:r>
            <w:r>
              <w:rPr>
                <w:sz w:val="24"/>
                <w:szCs w:val="24"/>
              </w:rPr>
              <w:t>ө</w:t>
            </w:r>
            <w:r>
              <w:rPr>
                <w:sz w:val="24"/>
                <w:szCs w:val="24"/>
                <w:lang w:val="ky-KG"/>
              </w:rPr>
              <w:t>л</w:t>
            </w:r>
            <w:r>
              <w:rPr>
                <w:sz w:val="24"/>
                <w:szCs w:val="24"/>
              </w:rPr>
              <w:t>ө</w:t>
            </w:r>
            <w:r>
              <w:rPr>
                <w:sz w:val="24"/>
                <w:szCs w:val="24"/>
                <w:lang w:val="ky-KG"/>
              </w:rPr>
              <w:t>нб</w:t>
            </w:r>
            <w:r>
              <w:rPr>
                <w:sz w:val="24"/>
                <w:szCs w:val="24"/>
              </w:rPr>
              <w:t>ө</w:t>
            </w:r>
            <w:r>
              <w:rPr>
                <w:sz w:val="24"/>
                <w:szCs w:val="24"/>
                <w:lang w:val="ky-KG"/>
              </w:rPr>
              <w:t>с с</w:t>
            </w:r>
            <w:r>
              <w:rPr>
                <w:sz w:val="24"/>
                <w:szCs w:val="24"/>
              </w:rPr>
              <w:t>үйлөмдөрдүн</w:t>
            </w:r>
            <w:r w:rsidRPr="00F25CCB">
              <w:rPr>
                <w:sz w:val="24"/>
                <w:szCs w:val="24"/>
                <w:lang w:val="ky-KG"/>
              </w:rPr>
              <w:t xml:space="preserve"> изилдениш тарыхы</w:t>
            </w:r>
          </w:p>
        </w:tc>
        <w:tc>
          <w:tcPr>
            <w:tcW w:w="1619" w:type="dxa"/>
          </w:tcPr>
          <w:p w14:paraId="042BE9EB" w14:textId="77777777" w:rsidR="000548B2" w:rsidRPr="00F25CCB" w:rsidRDefault="000548B2" w:rsidP="00B936E4">
            <w:pPr>
              <w:rPr>
                <w:sz w:val="24"/>
                <w:szCs w:val="24"/>
                <w:lang w:val="ky-KG"/>
              </w:rPr>
            </w:pPr>
            <w:r w:rsidRPr="00F25CCB">
              <w:rPr>
                <w:sz w:val="24"/>
                <w:szCs w:val="24"/>
                <w:lang w:val="ky-KG"/>
              </w:rPr>
              <w:t>Магистрант</w:t>
            </w:r>
          </w:p>
        </w:tc>
      </w:tr>
      <w:tr w:rsidR="000548B2" w:rsidRPr="00F25CCB" w14:paraId="26CE2154" w14:textId="77777777" w:rsidTr="00B936E4">
        <w:trPr>
          <w:trHeight w:val="318"/>
        </w:trPr>
        <w:tc>
          <w:tcPr>
            <w:tcW w:w="986" w:type="dxa"/>
          </w:tcPr>
          <w:p w14:paraId="2231D999" w14:textId="77777777" w:rsidR="000548B2" w:rsidRPr="00F25CCB" w:rsidRDefault="000548B2" w:rsidP="00B936E4">
            <w:pPr>
              <w:rPr>
                <w:sz w:val="24"/>
                <w:szCs w:val="24"/>
                <w:lang w:val="ky-KG"/>
              </w:rPr>
            </w:pPr>
          </w:p>
        </w:tc>
        <w:tc>
          <w:tcPr>
            <w:tcW w:w="2311" w:type="dxa"/>
          </w:tcPr>
          <w:p w14:paraId="6D7593CD" w14:textId="77777777" w:rsidR="000548B2" w:rsidRPr="00F25CCB" w:rsidRDefault="000548B2" w:rsidP="00B936E4">
            <w:pPr>
              <w:rPr>
                <w:rFonts w:eastAsia="Calibri"/>
                <w:sz w:val="24"/>
                <w:szCs w:val="24"/>
                <w:lang w:val="ky-KG" w:eastAsia="en-US"/>
              </w:rPr>
            </w:pPr>
          </w:p>
        </w:tc>
        <w:tc>
          <w:tcPr>
            <w:tcW w:w="1093" w:type="dxa"/>
          </w:tcPr>
          <w:p w14:paraId="52B41BC7" w14:textId="77777777" w:rsidR="000548B2" w:rsidRPr="00F25CCB" w:rsidRDefault="000548B2" w:rsidP="00B936E4">
            <w:pPr>
              <w:rPr>
                <w:sz w:val="24"/>
                <w:szCs w:val="24"/>
                <w:lang w:val="ky-KG"/>
              </w:rPr>
            </w:pPr>
          </w:p>
        </w:tc>
        <w:tc>
          <w:tcPr>
            <w:tcW w:w="3063" w:type="dxa"/>
          </w:tcPr>
          <w:p w14:paraId="629A8851" w14:textId="77777777" w:rsidR="000548B2" w:rsidRPr="00F25CCB" w:rsidRDefault="000548B2" w:rsidP="00B936E4">
            <w:pPr>
              <w:rPr>
                <w:sz w:val="24"/>
                <w:szCs w:val="24"/>
                <w:lang w:val="ky-KG"/>
              </w:rPr>
            </w:pPr>
          </w:p>
        </w:tc>
        <w:tc>
          <w:tcPr>
            <w:tcW w:w="1619" w:type="dxa"/>
          </w:tcPr>
          <w:p w14:paraId="5D6C8243" w14:textId="77777777" w:rsidR="000548B2" w:rsidRPr="00F25CCB" w:rsidRDefault="000548B2" w:rsidP="00B936E4">
            <w:pPr>
              <w:rPr>
                <w:sz w:val="24"/>
                <w:szCs w:val="24"/>
                <w:lang w:val="ky-KG"/>
              </w:rPr>
            </w:pPr>
          </w:p>
        </w:tc>
      </w:tr>
      <w:tr w:rsidR="000548B2" w:rsidRPr="00F25CCB" w14:paraId="70599818" w14:textId="77777777" w:rsidTr="00B936E4">
        <w:trPr>
          <w:trHeight w:val="318"/>
        </w:trPr>
        <w:tc>
          <w:tcPr>
            <w:tcW w:w="986" w:type="dxa"/>
          </w:tcPr>
          <w:p w14:paraId="4CE156F3" w14:textId="77777777" w:rsidR="000548B2" w:rsidRPr="00F25CCB" w:rsidRDefault="000548B2" w:rsidP="00B936E4">
            <w:pPr>
              <w:rPr>
                <w:sz w:val="24"/>
                <w:szCs w:val="24"/>
                <w:lang w:val="ky-KG"/>
              </w:rPr>
            </w:pPr>
            <w:r>
              <w:rPr>
                <w:sz w:val="24"/>
                <w:szCs w:val="24"/>
                <w:lang w:val="ky-KG"/>
              </w:rPr>
              <w:t>10</w:t>
            </w:r>
          </w:p>
        </w:tc>
        <w:tc>
          <w:tcPr>
            <w:tcW w:w="2311" w:type="dxa"/>
          </w:tcPr>
          <w:p w14:paraId="7BD19465" w14:textId="77777777" w:rsidR="000548B2" w:rsidRPr="00F25CCB" w:rsidRDefault="000548B2" w:rsidP="00B936E4">
            <w:pPr>
              <w:rPr>
                <w:rFonts w:eastAsia="Calibri"/>
                <w:sz w:val="24"/>
                <w:szCs w:val="24"/>
                <w:lang w:val="ky-KG" w:eastAsia="en-US"/>
              </w:rPr>
            </w:pPr>
            <w:r w:rsidRPr="00F25CCB">
              <w:rPr>
                <w:rFonts w:eastAsia="Calibri"/>
                <w:sz w:val="24"/>
                <w:szCs w:val="24"/>
                <w:lang w:val="ky-KG" w:eastAsia="en-US"/>
              </w:rPr>
              <w:t>Анарбаева А.</w:t>
            </w:r>
          </w:p>
          <w:p w14:paraId="3236EB04" w14:textId="77777777" w:rsidR="000548B2" w:rsidRPr="00F25CCB" w:rsidRDefault="000548B2" w:rsidP="00B936E4">
            <w:pPr>
              <w:rPr>
                <w:rFonts w:eastAsia="Calibri"/>
                <w:sz w:val="24"/>
                <w:szCs w:val="24"/>
                <w:lang w:val="ky-KG" w:eastAsia="en-US"/>
              </w:rPr>
            </w:pPr>
            <w:r w:rsidRPr="00F25CCB">
              <w:rPr>
                <w:rFonts w:eastAsia="Calibri"/>
                <w:sz w:val="24"/>
                <w:szCs w:val="24"/>
                <w:lang w:val="ky-KG" w:eastAsia="en-US"/>
              </w:rPr>
              <w:t>Сайназарова Г.</w:t>
            </w:r>
          </w:p>
        </w:tc>
        <w:tc>
          <w:tcPr>
            <w:tcW w:w="1093" w:type="dxa"/>
          </w:tcPr>
          <w:p w14:paraId="7FE2C9E6" w14:textId="77777777" w:rsidR="000548B2" w:rsidRPr="00F25CCB" w:rsidRDefault="000548B2" w:rsidP="00B936E4">
            <w:pPr>
              <w:rPr>
                <w:sz w:val="24"/>
                <w:szCs w:val="24"/>
                <w:lang w:val="ky-KG"/>
              </w:rPr>
            </w:pPr>
            <w:r w:rsidRPr="00F25CCB">
              <w:rPr>
                <w:sz w:val="24"/>
                <w:szCs w:val="24"/>
                <w:lang w:val="ky-KG"/>
              </w:rPr>
              <w:t>ЭИБ-23</w:t>
            </w:r>
          </w:p>
        </w:tc>
        <w:tc>
          <w:tcPr>
            <w:tcW w:w="3063" w:type="dxa"/>
          </w:tcPr>
          <w:p w14:paraId="3A686767" w14:textId="77777777" w:rsidR="000548B2" w:rsidRPr="00F25CCB" w:rsidRDefault="000548B2" w:rsidP="00B936E4">
            <w:pPr>
              <w:rPr>
                <w:sz w:val="24"/>
                <w:szCs w:val="24"/>
                <w:lang w:val="ky-KG"/>
              </w:rPr>
            </w:pPr>
            <w:r w:rsidRPr="00F25CCB">
              <w:rPr>
                <w:sz w:val="24"/>
                <w:szCs w:val="24"/>
              </w:rPr>
              <w:t>"Использование искусственного интеллекта для помощи в подготовке презентаций"</w:t>
            </w:r>
          </w:p>
        </w:tc>
        <w:tc>
          <w:tcPr>
            <w:tcW w:w="1619" w:type="dxa"/>
          </w:tcPr>
          <w:p w14:paraId="5253B528" w14:textId="77777777" w:rsidR="000548B2" w:rsidRPr="00F25CCB" w:rsidRDefault="000548B2" w:rsidP="00B936E4">
            <w:pPr>
              <w:rPr>
                <w:sz w:val="24"/>
                <w:szCs w:val="24"/>
                <w:lang w:val="ky-KG"/>
              </w:rPr>
            </w:pPr>
            <w:r w:rsidRPr="00F25CCB">
              <w:rPr>
                <w:sz w:val="24"/>
                <w:szCs w:val="24"/>
                <w:lang w:val="ky-KG"/>
              </w:rPr>
              <w:t>Тургунбаева З.Б.</w:t>
            </w:r>
          </w:p>
        </w:tc>
      </w:tr>
      <w:tr w:rsidR="000548B2" w:rsidRPr="00F25CCB" w14:paraId="2DCB4744" w14:textId="77777777" w:rsidTr="00B936E4">
        <w:trPr>
          <w:trHeight w:val="318"/>
        </w:trPr>
        <w:tc>
          <w:tcPr>
            <w:tcW w:w="986" w:type="dxa"/>
          </w:tcPr>
          <w:p w14:paraId="382CC562" w14:textId="77777777" w:rsidR="000548B2" w:rsidRPr="00F25CCB" w:rsidRDefault="000548B2" w:rsidP="00B936E4">
            <w:pPr>
              <w:rPr>
                <w:sz w:val="24"/>
                <w:szCs w:val="24"/>
                <w:lang w:val="ky-KG"/>
              </w:rPr>
            </w:pPr>
            <w:r>
              <w:rPr>
                <w:sz w:val="24"/>
                <w:szCs w:val="24"/>
                <w:lang w:val="ky-KG"/>
              </w:rPr>
              <w:t>11</w:t>
            </w:r>
          </w:p>
        </w:tc>
        <w:tc>
          <w:tcPr>
            <w:tcW w:w="2311" w:type="dxa"/>
          </w:tcPr>
          <w:p w14:paraId="289D1366" w14:textId="77777777" w:rsidR="000548B2" w:rsidRPr="00F25CCB" w:rsidRDefault="000548B2" w:rsidP="00B936E4">
            <w:pPr>
              <w:rPr>
                <w:rFonts w:eastAsia="Calibri"/>
                <w:sz w:val="24"/>
                <w:szCs w:val="24"/>
                <w:lang w:val="ky-KG" w:eastAsia="en-US"/>
              </w:rPr>
            </w:pPr>
            <w:r w:rsidRPr="00F25CCB">
              <w:rPr>
                <w:rFonts w:eastAsia="Calibri"/>
                <w:sz w:val="24"/>
                <w:szCs w:val="24"/>
                <w:lang w:val="ky-KG" w:eastAsia="en-US"/>
              </w:rPr>
              <w:t>Заиржанова Айгерим</w:t>
            </w:r>
          </w:p>
        </w:tc>
        <w:tc>
          <w:tcPr>
            <w:tcW w:w="1093" w:type="dxa"/>
          </w:tcPr>
          <w:p w14:paraId="2CFDFEE1" w14:textId="77777777" w:rsidR="000548B2" w:rsidRPr="00F25CCB" w:rsidRDefault="000548B2" w:rsidP="00B936E4">
            <w:pPr>
              <w:rPr>
                <w:sz w:val="24"/>
                <w:szCs w:val="24"/>
                <w:lang w:val="ky-KG"/>
              </w:rPr>
            </w:pPr>
            <w:r w:rsidRPr="00F25CCB">
              <w:rPr>
                <w:sz w:val="24"/>
                <w:szCs w:val="24"/>
                <w:lang w:val="ky-KG"/>
              </w:rPr>
              <w:t>Э-25</w:t>
            </w:r>
          </w:p>
        </w:tc>
        <w:tc>
          <w:tcPr>
            <w:tcW w:w="3063" w:type="dxa"/>
          </w:tcPr>
          <w:p w14:paraId="2727DAE0" w14:textId="77777777" w:rsidR="000548B2" w:rsidRPr="00F25CCB" w:rsidRDefault="000548B2" w:rsidP="00B936E4">
            <w:pPr>
              <w:rPr>
                <w:sz w:val="24"/>
                <w:szCs w:val="24"/>
                <w:lang w:val="ky-KG"/>
              </w:rPr>
            </w:pPr>
            <w:r w:rsidRPr="00F25CCB">
              <w:rPr>
                <w:sz w:val="24"/>
                <w:szCs w:val="24"/>
                <w:lang w:val="ky-KG"/>
              </w:rPr>
              <w:t>Математикалык статистика Тушунугу. Статистикалык диаграммалар, полигон жана гистограмм</w:t>
            </w:r>
          </w:p>
        </w:tc>
        <w:tc>
          <w:tcPr>
            <w:tcW w:w="1619" w:type="dxa"/>
          </w:tcPr>
          <w:p w14:paraId="3F0494BF" w14:textId="77777777" w:rsidR="000548B2" w:rsidRPr="00F25CCB" w:rsidRDefault="000548B2" w:rsidP="00B936E4">
            <w:pPr>
              <w:rPr>
                <w:sz w:val="24"/>
                <w:szCs w:val="24"/>
                <w:lang w:val="ky-KG"/>
              </w:rPr>
            </w:pPr>
            <w:r w:rsidRPr="00F25CCB">
              <w:rPr>
                <w:sz w:val="24"/>
                <w:szCs w:val="24"/>
                <w:lang w:val="ky-KG"/>
              </w:rPr>
              <w:t>Арынова Р.</w:t>
            </w:r>
          </w:p>
        </w:tc>
      </w:tr>
    </w:tbl>
    <w:p w14:paraId="3E1A26DA" w14:textId="77777777" w:rsidR="000548B2" w:rsidRDefault="000548B2" w:rsidP="00AD2D8B">
      <w:pPr>
        <w:pBdr>
          <w:top w:val="nil"/>
          <w:left w:val="nil"/>
          <w:bottom w:val="nil"/>
          <w:right w:val="nil"/>
          <w:between w:val="nil"/>
        </w:pBdr>
        <w:tabs>
          <w:tab w:val="center" w:pos="5244"/>
        </w:tabs>
        <w:jc w:val="center"/>
        <w:rPr>
          <w:rFonts w:ascii="Times New Roman" w:hAnsi="Times New Roman" w:cs="Times New Roman"/>
          <w:b/>
          <w:color w:val="0070C0"/>
          <w:sz w:val="24"/>
        </w:rPr>
      </w:pPr>
    </w:p>
    <w:p w14:paraId="27CB518B" w14:textId="0CD493F0" w:rsidR="00F25CCB" w:rsidRDefault="00F25CCB" w:rsidP="00E64D32">
      <w:pPr>
        <w:pStyle w:val="ae"/>
        <w:spacing w:after="0" w:line="240" w:lineRule="auto"/>
        <w:ind w:left="0"/>
        <w:jc w:val="center"/>
        <w:rPr>
          <w:rFonts w:ascii="Times New Roman" w:eastAsia="Times New Roman" w:hAnsi="Times New Roman" w:cs="Times New Roman"/>
          <w:b/>
          <w:color w:val="0070C0"/>
          <w:sz w:val="24"/>
          <w:szCs w:val="24"/>
          <w:lang w:val="ky-KG"/>
        </w:rPr>
      </w:pPr>
      <w:r>
        <w:rPr>
          <w:rFonts w:ascii="Times New Roman" w:eastAsia="Times New Roman" w:hAnsi="Times New Roman" w:cs="Times New Roman"/>
          <w:b/>
          <w:color w:val="0070C0"/>
          <w:sz w:val="24"/>
          <w:szCs w:val="24"/>
          <w:lang w:val="ky-KG"/>
        </w:rPr>
        <w:t>С</w:t>
      </w:r>
      <w:r w:rsidRPr="004B31EA">
        <w:rPr>
          <w:rFonts w:ascii="Times New Roman" w:eastAsia="Times New Roman" w:hAnsi="Times New Roman" w:cs="Times New Roman"/>
          <w:b/>
          <w:color w:val="0070C0"/>
          <w:sz w:val="24"/>
          <w:szCs w:val="24"/>
          <w:lang w:val="ky-KG"/>
        </w:rPr>
        <w:t xml:space="preserve">екция № </w:t>
      </w:r>
      <w:r>
        <w:rPr>
          <w:rFonts w:ascii="Times New Roman" w:eastAsia="Times New Roman" w:hAnsi="Times New Roman" w:cs="Times New Roman"/>
          <w:b/>
          <w:color w:val="0070C0"/>
          <w:sz w:val="24"/>
          <w:szCs w:val="24"/>
          <w:lang w:val="ky-KG"/>
        </w:rPr>
        <w:t>3</w:t>
      </w:r>
      <w:r w:rsidRPr="004B31EA">
        <w:rPr>
          <w:rFonts w:ascii="Times New Roman" w:eastAsia="Times New Roman" w:hAnsi="Times New Roman" w:cs="Times New Roman"/>
          <w:b/>
          <w:color w:val="0070C0"/>
          <w:sz w:val="24"/>
          <w:szCs w:val="24"/>
          <w:lang w:val="ky-KG"/>
        </w:rPr>
        <w:t>.</w:t>
      </w:r>
      <w:r>
        <w:rPr>
          <w:rFonts w:ascii="Times New Roman" w:eastAsia="Times New Roman" w:hAnsi="Times New Roman" w:cs="Times New Roman"/>
          <w:b/>
          <w:color w:val="0070C0"/>
          <w:sz w:val="24"/>
          <w:szCs w:val="24"/>
          <w:lang w:val="ky-KG"/>
        </w:rPr>
        <w:t xml:space="preserve">  </w:t>
      </w:r>
      <w:r w:rsidRPr="00F25CCB">
        <w:rPr>
          <w:rFonts w:ascii="Times New Roman" w:hAnsi="Times New Roman" w:cs="Times New Roman"/>
          <w:b/>
          <w:color w:val="0070C0"/>
          <w:sz w:val="24"/>
        </w:rPr>
        <w:t>Экономические науки</w:t>
      </w:r>
      <w:r w:rsidR="007C48B2">
        <w:rPr>
          <w:rFonts w:ascii="Times New Roman" w:hAnsi="Times New Roman" w:cs="Times New Roman"/>
          <w:b/>
          <w:color w:val="0070C0"/>
          <w:sz w:val="24"/>
        </w:rPr>
        <w:t xml:space="preserve"> </w:t>
      </w:r>
    </w:p>
    <w:p w14:paraId="1EAB10DA" w14:textId="77777777" w:rsidR="007C48B2" w:rsidRDefault="008972C9" w:rsidP="008972C9">
      <w:pPr>
        <w:pStyle w:val="ae"/>
        <w:spacing w:after="0" w:line="240" w:lineRule="auto"/>
        <w:ind w:left="0"/>
        <w:jc w:val="center"/>
        <w:rPr>
          <w:rFonts w:ascii="Times New Roman" w:eastAsia="Times New Roman" w:hAnsi="Times New Roman" w:cs="Times New Roman"/>
          <w:b/>
          <w:color w:val="0070C0"/>
          <w:sz w:val="24"/>
          <w:szCs w:val="24"/>
          <w:lang w:val="ky-KG"/>
        </w:rPr>
      </w:pPr>
      <w:r>
        <w:rPr>
          <w:rFonts w:ascii="Times New Roman" w:eastAsia="Times New Roman" w:hAnsi="Times New Roman" w:cs="Times New Roman"/>
          <w:b/>
          <w:color w:val="0070C0"/>
          <w:sz w:val="24"/>
          <w:szCs w:val="24"/>
          <w:lang w:val="ky-KG"/>
        </w:rPr>
        <w:t xml:space="preserve">Председатель секции – к.э.н. Амиров Т.К. Зам. председателя секции – Тургунбаева </w:t>
      </w:r>
      <w:r w:rsidR="00CF29CF">
        <w:rPr>
          <w:rFonts w:ascii="Times New Roman" w:eastAsia="Times New Roman" w:hAnsi="Times New Roman" w:cs="Times New Roman"/>
          <w:b/>
          <w:color w:val="0070C0"/>
          <w:sz w:val="24"/>
          <w:szCs w:val="24"/>
          <w:lang w:val="ky-KG"/>
        </w:rPr>
        <w:t>Айпери</w:t>
      </w:r>
      <w:r>
        <w:rPr>
          <w:rFonts w:ascii="Times New Roman" w:eastAsia="Times New Roman" w:hAnsi="Times New Roman" w:cs="Times New Roman"/>
          <w:b/>
          <w:color w:val="0070C0"/>
          <w:sz w:val="24"/>
          <w:szCs w:val="24"/>
          <w:lang w:val="ky-KG"/>
        </w:rPr>
        <w:t>.  Секретарь секции – Ма</w:t>
      </w:r>
      <w:r w:rsidR="00CF29CF">
        <w:rPr>
          <w:rFonts w:ascii="Times New Roman" w:eastAsia="Times New Roman" w:hAnsi="Times New Roman" w:cs="Times New Roman"/>
          <w:b/>
          <w:color w:val="0070C0"/>
          <w:sz w:val="24"/>
          <w:szCs w:val="24"/>
          <w:lang w:val="ky-KG"/>
        </w:rPr>
        <w:t>каматова Д</w:t>
      </w:r>
      <w:r>
        <w:rPr>
          <w:rFonts w:ascii="Times New Roman" w:eastAsia="Times New Roman" w:hAnsi="Times New Roman" w:cs="Times New Roman"/>
          <w:b/>
          <w:color w:val="0070C0"/>
          <w:sz w:val="24"/>
          <w:szCs w:val="24"/>
          <w:lang w:val="ky-KG"/>
        </w:rPr>
        <w:t xml:space="preserve"> </w:t>
      </w:r>
      <w:r w:rsidR="00CF29CF">
        <w:rPr>
          <w:rFonts w:ascii="Times New Roman" w:eastAsia="Times New Roman" w:hAnsi="Times New Roman" w:cs="Times New Roman"/>
          <w:b/>
          <w:color w:val="0070C0"/>
          <w:sz w:val="24"/>
          <w:szCs w:val="24"/>
          <w:lang w:val="ky-KG"/>
        </w:rPr>
        <w:t>А</w:t>
      </w:r>
      <w:r>
        <w:rPr>
          <w:rFonts w:ascii="Times New Roman" w:eastAsia="Times New Roman" w:hAnsi="Times New Roman" w:cs="Times New Roman"/>
          <w:b/>
          <w:color w:val="0070C0"/>
          <w:sz w:val="24"/>
          <w:szCs w:val="24"/>
          <w:lang w:val="ky-KG"/>
        </w:rPr>
        <w:t xml:space="preserve">. </w:t>
      </w:r>
    </w:p>
    <w:p w14:paraId="01A1F25E" w14:textId="49F26B51" w:rsidR="008972C9" w:rsidRDefault="007C48B2" w:rsidP="008972C9">
      <w:pPr>
        <w:pStyle w:val="ae"/>
        <w:spacing w:after="0" w:line="240" w:lineRule="auto"/>
        <w:ind w:left="0"/>
        <w:jc w:val="center"/>
        <w:rPr>
          <w:rFonts w:ascii="Times New Roman" w:eastAsia="Times New Roman" w:hAnsi="Times New Roman" w:cs="Times New Roman"/>
          <w:b/>
          <w:color w:val="0070C0"/>
          <w:sz w:val="24"/>
          <w:szCs w:val="24"/>
          <w:lang w:val="ky-KG"/>
        </w:rPr>
      </w:pPr>
      <w:r>
        <w:rPr>
          <w:rFonts w:ascii="Times New Roman" w:eastAsia="Times New Roman" w:hAnsi="Times New Roman" w:cs="Times New Roman"/>
          <w:b/>
          <w:color w:val="0070C0"/>
          <w:sz w:val="24"/>
          <w:szCs w:val="24"/>
          <w:lang w:val="ky-KG"/>
        </w:rPr>
        <w:t xml:space="preserve">Место проведения: </w:t>
      </w:r>
      <w:r w:rsidR="008972C9">
        <w:rPr>
          <w:rFonts w:ascii="Times New Roman" w:eastAsia="Times New Roman" w:hAnsi="Times New Roman" w:cs="Times New Roman"/>
          <w:b/>
          <w:color w:val="0070C0"/>
          <w:sz w:val="24"/>
          <w:szCs w:val="24"/>
          <w:lang w:val="ky-KG"/>
        </w:rPr>
        <w:t>Учебный корпус 1, ауд. 2</w:t>
      </w:r>
      <w:r w:rsidR="00CF29CF">
        <w:rPr>
          <w:rFonts w:ascii="Times New Roman" w:eastAsia="Times New Roman" w:hAnsi="Times New Roman" w:cs="Times New Roman"/>
          <w:b/>
          <w:color w:val="0070C0"/>
          <w:sz w:val="24"/>
          <w:szCs w:val="24"/>
          <w:lang w:val="ky-KG"/>
        </w:rPr>
        <w:t>02</w:t>
      </w:r>
      <w:r w:rsidR="008972C9">
        <w:rPr>
          <w:rFonts w:ascii="Times New Roman" w:eastAsia="Times New Roman" w:hAnsi="Times New Roman" w:cs="Times New Roman"/>
          <w:b/>
          <w:color w:val="0070C0"/>
          <w:sz w:val="24"/>
          <w:szCs w:val="24"/>
          <w:lang w:val="ky-KG"/>
        </w:rPr>
        <w:t>.</w:t>
      </w:r>
    </w:p>
    <w:p w14:paraId="498A58B7" w14:textId="5B7A36C0" w:rsidR="00F25CCB" w:rsidRDefault="00F25CCB" w:rsidP="00EA6041">
      <w:pPr>
        <w:tabs>
          <w:tab w:val="left" w:pos="708"/>
        </w:tabs>
        <w:spacing w:after="0" w:line="240" w:lineRule="auto"/>
        <w:jc w:val="center"/>
        <w:rPr>
          <w:rFonts w:ascii="Times New Roman" w:hAnsi="Times New Roman" w:cs="Times New Roman"/>
          <w:b/>
          <w:color w:val="0070C0"/>
          <w:sz w:val="24"/>
          <w:szCs w:val="24"/>
        </w:rPr>
      </w:pPr>
    </w:p>
    <w:p w14:paraId="7A934E85" w14:textId="00383E4E" w:rsidR="00F25CCB" w:rsidRDefault="00F25CCB" w:rsidP="00EA6041">
      <w:pPr>
        <w:tabs>
          <w:tab w:val="left" w:pos="708"/>
        </w:tabs>
        <w:spacing w:after="0" w:line="240" w:lineRule="auto"/>
        <w:jc w:val="center"/>
        <w:rPr>
          <w:rFonts w:ascii="Times New Roman" w:hAnsi="Times New Roman" w:cs="Times New Roman"/>
          <w:b/>
          <w:color w:val="0070C0"/>
          <w:sz w:val="24"/>
          <w:szCs w:val="24"/>
        </w:rPr>
      </w:pPr>
    </w:p>
    <w:tbl>
      <w:tblPr>
        <w:tblStyle w:val="28"/>
        <w:tblW w:w="9321"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2441"/>
        <w:gridCol w:w="1148"/>
        <w:gridCol w:w="3016"/>
        <w:gridCol w:w="1855"/>
      </w:tblGrid>
      <w:tr w:rsidR="00AE7D6D" w:rsidRPr="00747FFE" w14:paraId="56B1646E" w14:textId="77777777" w:rsidTr="00C055CD">
        <w:trPr>
          <w:trHeight w:val="662"/>
        </w:trPr>
        <w:tc>
          <w:tcPr>
            <w:tcW w:w="861" w:type="dxa"/>
          </w:tcPr>
          <w:p w14:paraId="01E75896" w14:textId="77777777" w:rsidR="00AE7D6D" w:rsidRPr="00747FFE" w:rsidRDefault="00AE7D6D" w:rsidP="00ED7DA3">
            <w:pPr>
              <w:jc w:val="center"/>
              <w:rPr>
                <w:rFonts w:ascii="Times New Roman" w:hAnsi="Times New Roman" w:cs="Times New Roman"/>
                <w:sz w:val="24"/>
                <w:szCs w:val="24"/>
                <w:lang w:val="ky-KG"/>
              </w:rPr>
            </w:pPr>
            <w:r w:rsidRPr="00747FFE">
              <w:rPr>
                <w:rFonts w:ascii="Times New Roman" w:hAnsi="Times New Roman" w:cs="Times New Roman"/>
                <w:sz w:val="24"/>
                <w:szCs w:val="24"/>
              </w:rPr>
              <w:t>№</w:t>
            </w:r>
          </w:p>
        </w:tc>
        <w:tc>
          <w:tcPr>
            <w:tcW w:w="2441" w:type="dxa"/>
          </w:tcPr>
          <w:p w14:paraId="233E2F43" w14:textId="77777777" w:rsidR="00AE7D6D" w:rsidRPr="00747FFE" w:rsidRDefault="00AE7D6D" w:rsidP="00ED7DA3">
            <w:pPr>
              <w:jc w:val="center"/>
              <w:rPr>
                <w:rFonts w:ascii="Times New Roman" w:hAnsi="Times New Roman" w:cs="Times New Roman"/>
                <w:sz w:val="24"/>
                <w:szCs w:val="24"/>
                <w:lang w:val="ky-KG"/>
              </w:rPr>
            </w:pPr>
            <w:r w:rsidRPr="00747FFE">
              <w:rPr>
                <w:rFonts w:ascii="Times New Roman" w:hAnsi="Times New Roman" w:cs="Times New Roman"/>
                <w:sz w:val="24"/>
                <w:szCs w:val="24"/>
              </w:rPr>
              <w:t>ФИО студента</w:t>
            </w:r>
          </w:p>
        </w:tc>
        <w:tc>
          <w:tcPr>
            <w:tcW w:w="1148" w:type="dxa"/>
          </w:tcPr>
          <w:p w14:paraId="23A7DCBC" w14:textId="77777777" w:rsidR="00AE7D6D" w:rsidRPr="00747FFE" w:rsidRDefault="00AE7D6D" w:rsidP="00ED7DA3">
            <w:pPr>
              <w:jc w:val="center"/>
              <w:rPr>
                <w:rFonts w:ascii="Times New Roman" w:hAnsi="Times New Roman" w:cs="Times New Roman"/>
                <w:sz w:val="24"/>
                <w:szCs w:val="24"/>
                <w:lang w:val="ky-KG"/>
              </w:rPr>
            </w:pPr>
            <w:r w:rsidRPr="00747FFE">
              <w:rPr>
                <w:rFonts w:ascii="Times New Roman" w:hAnsi="Times New Roman" w:cs="Times New Roman"/>
                <w:sz w:val="24"/>
                <w:szCs w:val="24"/>
              </w:rPr>
              <w:t>группа</w:t>
            </w:r>
          </w:p>
        </w:tc>
        <w:tc>
          <w:tcPr>
            <w:tcW w:w="3016" w:type="dxa"/>
          </w:tcPr>
          <w:p w14:paraId="79CBD609" w14:textId="51F037F5" w:rsidR="00AE7D6D" w:rsidRPr="00747FFE" w:rsidRDefault="00AE7D6D" w:rsidP="00ED7DA3">
            <w:pPr>
              <w:jc w:val="center"/>
              <w:rPr>
                <w:rFonts w:ascii="Times New Roman" w:hAnsi="Times New Roman" w:cs="Times New Roman"/>
                <w:sz w:val="24"/>
                <w:szCs w:val="24"/>
                <w:lang w:val="ky-KG"/>
              </w:rPr>
            </w:pPr>
            <w:r w:rsidRPr="00747FFE">
              <w:rPr>
                <w:rFonts w:ascii="Times New Roman" w:hAnsi="Times New Roman" w:cs="Times New Roman"/>
                <w:sz w:val="24"/>
                <w:szCs w:val="24"/>
              </w:rPr>
              <w:t>Тема</w:t>
            </w:r>
          </w:p>
        </w:tc>
        <w:tc>
          <w:tcPr>
            <w:tcW w:w="1855" w:type="dxa"/>
          </w:tcPr>
          <w:p w14:paraId="1BDF0AE3" w14:textId="195AF831" w:rsidR="00AE7D6D" w:rsidRPr="00747FFE" w:rsidRDefault="00AE7D6D" w:rsidP="00ED7DA3">
            <w:pPr>
              <w:jc w:val="center"/>
              <w:rPr>
                <w:rFonts w:ascii="Times New Roman" w:hAnsi="Times New Roman" w:cs="Times New Roman"/>
                <w:sz w:val="24"/>
                <w:szCs w:val="24"/>
                <w:lang w:val="ky-KG"/>
              </w:rPr>
            </w:pPr>
            <w:r w:rsidRPr="00747FFE">
              <w:rPr>
                <w:rFonts w:ascii="Times New Roman" w:hAnsi="Times New Roman" w:cs="Times New Roman"/>
                <w:sz w:val="24"/>
                <w:szCs w:val="24"/>
              </w:rPr>
              <w:t>Ф</w:t>
            </w:r>
            <w:r>
              <w:rPr>
                <w:rFonts w:ascii="Times New Roman" w:hAnsi="Times New Roman" w:cs="Times New Roman"/>
                <w:sz w:val="24"/>
                <w:szCs w:val="24"/>
              </w:rPr>
              <w:t>.</w:t>
            </w:r>
            <w:r w:rsidRPr="00747FFE">
              <w:rPr>
                <w:rFonts w:ascii="Times New Roman" w:hAnsi="Times New Roman" w:cs="Times New Roman"/>
                <w:sz w:val="24"/>
                <w:szCs w:val="24"/>
              </w:rPr>
              <w:t>И</w:t>
            </w:r>
            <w:r>
              <w:rPr>
                <w:rFonts w:ascii="Times New Roman" w:hAnsi="Times New Roman" w:cs="Times New Roman"/>
                <w:sz w:val="24"/>
                <w:szCs w:val="24"/>
              </w:rPr>
              <w:t>.</w:t>
            </w:r>
            <w:r w:rsidRPr="00747FFE">
              <w:rPr>
                <w:rFonts w:ascii="Times New Roman" w:hAnsi="Times New Roman" w:cs="Times New Roman"/>
                <w:sz w:val="24"/>
                <w:szCs w:val="24"/>
              </w:rPr>
              <w:t>О</w:t>
            </w:r>
            <w:r>
              <w:rPr>
                <w:rFonts w:ascii="Times New Roman" w:hAnsi="Times New Roman" w:cs="Times New Roman"/>
                <w:sz w:val="24"/>
                <w:szCs w:val="24"/>
              </w:rPr>
              <w:t>.</w:t>
            </w:r>
            <w:r w:rsidRPr="00747FFE">
              <w:rPr>
                <w:rFonts w:ascii="Times New Roman" w:hAnsi="Times New Roman" w:cs="Times New Roman"/>
                <w:sz w:val="24"/>
                <w:szCs w:val="24"/>
              </w:rPr>
              <w:t xml:space="preserve"> науч</w:t>
            </w:r>
            <w:r w:rsidRPr="00747FFE">
              <w:rPr>
                <w:rFonts w:ascii="Times New Roman" w:hAnsi="Times New Roman" w:cs="Times New Roman"/>
                <w:sz w:val="24"/>
                <w:szCs w:val="24"/>
                <w:lang w:val="ky-KG"/>
              </w:rPr>
              <w:t>н.</w:t>
            </w:r>
            <w:r w:rsidRPr="00747FFE">
              <w:rPr>
                <w:rFonts w:ascii="Times New Roman" w:hAnsi="Times New Roman" w:cs="Times New Roman"/>
                <w:sz w:val="24"/>
                <w:szCs w:val="24"/>
              </w:rPr>
              <w:t xml:space="preserve"> руководителя</w:t>
            </w:r>
          </w:p>
        </w:tc>
      </w:tr>
      <w:tr w:rsidR="00AE7D6D" w:rsidRPr="00747FFE" w14:paraId="43597080" w14:textId="77777777" w:rsidTr="00C055CD">
        <w:trPr>
          <w:trHeight w:val="1311"/>
        </w:trPr>
        <w:tc>
          <w:tcPr>
            <w:tcW w:w="861" w:type="dxa"/>
          </w:tcPr>
          <w:p w14:paraId="6E66B21D"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1</w:t>
            </w:r>
          </w:p>
        </w:tc>
        <w:tc>
          <w:tcPr>
            <w:tcW w:w="2441" w:type="dxa"/>
          </w:tcPr>
          <w:p w14:paraId="74CC00C9"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rPr>
              <w:t>Ма</w:t>
            </w:r>
            <w:r w:rsidRPr="00747FFE">
              <w:rPr>
                <w:rFonts w:ascii="Times New Roman" w:hAnsi="Times New Roman" w:cs="Times New Roman"/>
                <w:sz w:val="24"/>
                <w:szCs w:val="24"/>
                <w:lang w:val="ky-KG"/>
              </w:rPr>
              <w:t>к</w:t>
            </w:r>
            <w:r w:rsidRPr="00747FFE">
              <w:rPr>
                <w:rFonts w:ascii="Times New Roman" w:hAnsi="Times New Roman" w:cs="Times New Roman"/>
                <w:sz w:val="24"/>
                <w:szCs w:val="24"/>
              </w:rPr>
              <w:t>ам</w:t>
            </w:r>
            <w:r w:rsidRPr="00747FFE">
              <w:rPr>
                <w:rFonts w:ascii="Times New Roman" w:hAnsi="Times New Roman" w:cs="Times New Roman"/>
                <w:sz w:val="24"/>
                <w:szCs w:val="24"/>
                <w:lang w:val="ky-KG"/>
              </w:rPr>
              <w:t>атова Д</w:t>
            </w:r>
            <w:r w:rsidRPr="00747FFE">
              <w:rPr>
                <w:rFonts w:ascii="Times New Roman" w:hAnsi="Times New Roman" w:cs="Times New Roman"/>
                <w:sz w:val="24"/>
                <w:szCs w:val="24"/>
              </w:rPr>
              <w:t>.</w:t>
            </w:r>
          </w:p>
        </w:tc>
        <w:tc>
          <w:tcPr>
            <w:tcW w:w="1148" w:type="dxa"/>
          </w:tcPr>
          <w:p w14:paraId="514721C5"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rPr>
              <w:t>Б-2</w:t>
            </w:r>
            <w:r w:rsidRPr="00747FFE">
              <w:rPr>
                <w:rFonts w:ascii="Times New Roman" w:hAnsi="Times New Roman" w:cs="Times New Roman"/>
                <w:sz w:val="24"/>
                <w:szCs w:val="24"/>
                <w:lang w:val="ky-KG"/>
              </w:rPr>
              <w:t>3</w:t>
            </w:r>
          </w:p>
        </w:tc>
        <w:tc>
          <w:tcPr>
            <w:tcW w:w="3016" w:type="dxa"/>
          </w:tcPr>
          <w:p w14:paraId="30E75B0F"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rPr>
              <w:t>Роль малого и среднего бизнеса в развитии Баткенской области (на примере города Кызыл-Кия)</w:t>
            </w:r>
          </w:p>
        </w:tc>
        <w:tc>
          <w:tcPr>
            <w:tcW w:w="1855" w:type="dxa"/>
          </w:tcPr>
          <w:p w14:paraId="369D15C8"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Тургунбаева Айпери</w:t>
            </w:r>
          </w:p>
        </w:tc>
      </w:tr>
      <w:tr w:rsidR="00AE7D6D" w:rsidRPr="00747FFE" w14:paraId="67237978" w14:textId="77777777" w:rsidTr="00C055CD">
        <w:trPr>
          <w:trHeight w:val="1326"/>
        </w:trPr>
        <w:tc>
          <w:tcPr>
            <w:tcW w:w="861" w:type="dxa"/>
          </w:tcPr>
          <w:p w14:paraId="593DA5FB"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2</w:t>
            </w:r>
          </w:p>
        </w:tc>
        <w:tc>
          <w:tcPr>
            <w:tcW w:w="2441" w:type="dxa"/>
          </w:tcPr>
          <w:p w14:paraId="2D1572F7"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Усубжанова Х.</w:t>
            </w:r>
          </w:p>
        </w:tc>
        <w:tc>
          <w:tcPr>
            <w:tcW w:w="1148" w:type="dxa"/>
          </w:tcPr>
          <w:p w14:paraId="2AE82CF9"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Э-24 к.</w:t>
            </w:r>
          </w:p>
        </w:tc>
        <w:tc>
          <w:tcPr>
            <w:tcW w:w="3016" w:type="dxa"/>
          </w:tcPr>
          <w:p w14:paraId="28120BA0" w14:textId="77777777" w:rsidR="00AE7D6D" w:rsidRPr="00747FFE" w:rsidRDefault="00AE7D6D" w:rsidP="00457BF5">
            <w:pPr>
              <w:rPr>
                <w:rFonts w:ascii="Times New Roman" w:hAnsi="Times New Roman" w:cs="Times New Roman"/>
                <w:sz w:val="24"/>
                <w:szCs w:val="24"/>
                <w:lang w:val="ky-KG"/>
              </w:rPr>
            </w:pPr>
            <w:r w:rsidRPr="00747FFE">
              <w:rPr>
                <w:rFonts w:ascii="Times New Roman" w:eastAsia="Calibri" w:hAnsi="Times New Roman" w:cs="Times New Roman"/>
                <w:sz w:val="24"/>
                <w:szCs w:val="24"/>
              </w:rPr>
              <w:t>Роль и пути развития швейной промышленности Баткенской области (на примере города Кызыл-Кия)</w:t>
            </w:r>
          </w:p>
        </w:tc>
        <w:tc>
          <w:tcPr>
            <w:tcW w:w="1855" w:type="dxa"/>
          </w:tcPr>
          <w:p w14:paraId="5754B152"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Тургунбаева Айпери</w:t>
            </w:r>
          </w:p>
        </w:tc>
      </w:tr>
      <w:tr w:rsidR="00AE7D6D" w:rsidRPr="00747FFE" w14:paraId="71911DD8" w14:textId="77777777" w:rsidTr="00C055CD">
        <w:trPr>
          <w:trHeight w:val="647"/>
        </w:trPr>
        <w:tc>
          <w:tcPr>
            <w:tcW w:w="861" w:type="dxa"/>
          </w:tcPr>
          <w:p w14:paraId="56F7D2E6"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3</w:t>
            </w:r>
          </w:p>
        </w:tc>
        <w:tc>
          <w:tcPr>
            <w:tcW w:w="2441" w:type="dxa"/>
          </w:tcPr>
          <w:p w14:paraId="7C62A761"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Бабкина С.</w:t>
            </w:r>
          </w:p>
        </w:tc>
        <w:tc>
          <w:tcPr>
            <w:tcW w:w="1148" w:type="dxa"/>
          </w:tcPr>
          <w:p w14:paraId="6FBC2EAB"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 xml:space="preserve">Э-22 </w:t>
            </w:r>
          </w:p>
        </w:tc>
        <w:tc>
          <w:tcPr>
            <w:tcW w:w="3016" w:type="dxa"/>
          </w:tcPr>
          <w:p w14:paraId="21574ED5"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«Влияние инвестиционной политики на развитие Баткенской области»</w:t>
            </w:r>
          </w:p>
        </w:tc>
        <w:tc>
          <w:tcPr>
            <w:tcW w:w="1855" w:type="dxa"/>
          </w:tcPr>
          <w:p w14:paraId="2D780CD5"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Тургунбаева А.К.</w:t>
            </w:r>
          </w:p>
        </w:tc>
      </w:tr>
      <w:tr w:rsidR="00AE7D6D" w:rsidRPr="00747FFE" w14:paraId="740FD722" w14:textId="77777777" w:rsidTr="00C055CD">
        <w:trPr>
          <w:trHeight w:val="323"/>
        </w:trPr>
        <w:tc>
          <w:tcPr>
            <w:tcW w:w="861" w:type="dxa"/>
          </w:tcPr>
          <w:p w14:paraId="6732D8D5"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4</w:t>
            </w:r>
          </w:p>
        </w:tc>
        <w:tc>
          <w:tcPr>
            <w:tcW w:w="2441" w:type="dxa"/>
          </w:tcPr>
          <w:p w14:paraId="24B55CD7" w14:textId="77777777" w:rsidR="00AE7D6D" w:rsidRPr="00747FFE" w:rsidRDefault="00AE7D6D" w:rsidP="00457BF5">
            <w:pPr>
              <w:rPr>
                <w:rFonts w:ascii="Times New Roman" w:hAnsi="Times New Roman" w:cs="Times New Roman"/>
                <w:sz w:val="24"/>
                <w:szCs w:val="24"/>
                <w:lang w:val="ky-KG"/>
              </w:rPr>
            </w:pPr>
            <w:r w:rsidRPr="00747FFE">
              <w:rPr>
                <w:rFonts w:ascii="Times New Roman" w:eastAsia="Calibri" w:hAnsi="Times New Roman" w:cs="Times New Roman"/>
                <w:kern w:val="0"/>
                <w:sz w:val="24"/>
                <w:szCs w:val="24"/>
                <w14:ligatures w14:val="none"/>
              </w:rPr>
              <w:t xml:space="preserve">Маматкаримова М. </w:t>
            </w:r>
          </w:p>
        </w:tc>
        <w:tc>
          <w:tcPr>
            <w:tcW w:w="1148" w:type="dxa"/>
          </w:tcPr>
          <w:p w14:paraId="5CB76870"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Э-24</w:t>
            </w:r>
          </w:p>
        </w:tc>
        <w:tc>
          <w:tcPr>
            <w:tcW w:w="3016" w:type="dxa"/>
          </w:tcPr>
          <w:p w14:paraId="032E83B5"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Современные подходы к стратегическому управлению организацией в условиях цифровой трансформации</w:t>
            </w:r>
          </w:p>
        </w:tc>
        <w:tc>
          <w:tcPr>
            <w:tcW w:w="1855" w:type="dxa"/>
          </w:tcPr>
          <w:p w14:paraId="2A7F6343"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Амиров Т.К</w:t>
            </w:r>
          </w:p>
        </w:tc>
      </w:tr>
      <w:tr w:rsidR="00AE7D6D" w:rsidRPr="00747FFE" w14:paraId="4D3D5B0B" w14:textId="77777777" w:rsidTr="00C055CD">
        <w:trPr>
          <w:trHeight w:val="338"/>
        </w:trPr>
        <w:tc>
          <w:tcPr>
            <w:tcW w:w="861" w:type="dxa"/>
          </w:tcPr>
          <w:p w14:paraId="1EBD235F"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5</w:t>
            </w:r>
          </w:p>
        </w:tc>
        <w:tc>
          <w:tcPr>
            <w:tcW w:w="2441" w:type="dxa"/>
          </w:tcPr>
          <w:p w14:paraId="5902BC44" w14:textId="77777777" w:rsidR="00AE7D6D" w:rsidRPr="00747FFE" w:rsidRDefault="00AE7D6D" w:rsidP="00457BF5">
            <w:pPr>
              <w:rPr>
                <w:rFonts w:ascii="Times New Roman" w:hAnsi="Times New Roman" w:cs="Times New Roman"/>
                <w:sz w:val="24"/>
                <w:szCs w:val="24"/>
                <w:lang w:val="ky-KG"/>
              </w:rPr>
            </w:pPr>
            <w:r w:rsidRPr="00747FFE">
              <w:rPr>
                <w:rFonts w:ascii="Times New Roman" w:eastAsia="Calibri" w:hAnsi="Times New Roman" w:cs="Times New Roman"/>
                <w:kern w:val="0"/>
                <w:sz w:val="24"/>
                <w:szCs w:val="24"/>
                <w14:ligatures w14:val="none"/>
              </w:rPr>
              <w:t xml:space="preserve">Мелиев А. </w:t>
            </w:r>
          </w:p>
        </w:tc>
        <w:tc>
          <w:tcPr>
            <w:tcW w:w="1148" w:type="dxa"/>
          </w:tcPr>
          <w:p w14:paraId="58FD64DA"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Б-24</w:t>
            </w:r>
          </w:p>
        </w:tc>
        <w:tc>
          <w:tcPr>
            <w:tcW w:w="3016" w:type="dxa"/>
          </w:tcPr>
          <w:p w14:paraId="0C12EB78"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Брендинг и формирование лояльности потребителей: инструменты и современные тенденции.</w:t>
            </w:r>
          </w:p>
        </w:tc>
        <w:tc>
          <w:tcPr>
            <w:tcW w:w="1855" w:type="dxa"/>
          </w:tcPr>
          <w:p w14:paraId="4CE02020"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Амиров Т.К</w:t>
            </w:r>
          </w:p>
        </w:tc>
      </w:tr>
      <w:tr w:rsidR="00AE7D6D" w:rsidRPr="00747FFE" w14:paraId="616AAD59" w14:textId="77777777" w:rsidTr="00C055CD">
        <w:trPr>
          <w:trHeight w:val="323"/>
        </w:trPr>
        <w:tc>
          <w:tcPr>
            <w:tcW w:w="861" w:type="dxa"/>
          </w:tcPr>
          <w:p w14:paraId="45DA92A8"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6</w:t>
            </w:r>
          </w:p>
        </w:tc>
        <w:tc>
          <w:tcPr>
            <w:tcW w:w="2441" w:type="dxa"/>
          </w:tcPr>
          <w:p w14:paraId="6D3912D1" w14:textId="77777777" w:rsidR="00AE7D6D" w:rsidRPr="00747FFE" w:rsidRDefault="00AE7D6D" w:rsidP="00457BF5">
            <w:pPr>
              <w:rPr>
                <w:rFonts w:ascii="Times New Roman" w:hAnsi="Times New Roman" w:cs="Times New Roman"/>
                <w:sz w:val="24"/>
                <w:szCs w:val="24"/>
                <w:lang w:val="ky-KG"/>
              </w:rPr>
            </w:pPr>
            <w:r w:rsidRPr="00747FFE">
              <w:rPr>
                <w:rFonts w:ascii="Times New Roman" w:eastAsia="Calibri" w:hAnsi="Times New Roman" w:cs="Times New Roman"/>
                <w:kern w:val="0"/>
                <w:sz w:val="24"/>
                <w:szCs w:val="24"/>
                <w14:ligatures w14:val="none"/>
              </w:rPr>
              <w:t>Юрсунова О.</w:t>
            </w:r>
          </w:p>
        </w:tc>
        <w:tc>
          <w:tcPr>
            <w:tcW w:w="1148" w:type="dxa"/>
          </w:tcPr>
          <w:p w14:paraId="4193C952"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Э-24</w:t>
            </w:r>
          </w:p>
        </w:tc>
        <w:tc>
          <w:tcPr>
            <w:tcW w:w="3016" w:type="dxa"/>
          </w:tcPr>
          <w:p w14:paraId="5D9F301F"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 xml:space="preserve">Управление персоналом на основе компетентностного </w:t>
            </w:r>
            <w:r w:rsidRPr="00747FFE">
              <w:rPr>
                <w:rFonts w:ascii="Times New Roman" w:hAnsi="Times New Roman" w:cs="Times New Roman"/>
                <w:sz w:val="24"/>
                <w:szCs w:val="24"/>
                <w:lang w:val="ky-KG"/>
              </w:rPr>
              <w:lastRenderedPageBreak/>
              <w:t>подхода: преимущества и проблемы внедрения</w:t>
            </w:r>
          </w:p>
        </w:tc>
        <w:tc>
          <w:tcPr>
            <w:tcW w:w="1855" w:type="dxa"/>
          </w:tcPr>
          <w:p w14:paraId="3F05ED3A"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lastRenderedPageBreak/>
              <w:t>Амиров Т.К</w:t>
            </w:r>
          </w:p>
        </w:tc>
      </w:tr>
      <w:tr w:rsidR="00AE7D6D" w:rsidRPr="00747FFE" w14:paraId="777BA2D4" w14:textId="77777777" w:rsidTr="00C055CD">
        <w:trPr>
          <w:trHeight w:val="647"/>
        </w:trPr>
        <w:tc>
          <w:tcPr>
            <w:tcW w:w="861" w:type="dxa"/>
          </w:tcPr>
          <w:p w14:paraId="54892305"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lastRenderedPageBreak/>
              <w:t>7</w:t>
            </w:r>
          </w:p>
        </w:tc>
        <w:tc>
          <w:tcPr>
            <w:tcW w:w="2441" w:type="dxa"/>
          </w:tcPr>
          <w:p w14:paraId="2C11620A" w14:textId="77777777" w:rsidR="00AE7D6D" w:rsidRPr="00747FFE" w:rsidRDefault="00AE7D6D" w:rsidP="00457BF5">
            <w:pPr>
              <w:jc w:val="both"/>
              <w:rPr>
                <w:rFonts w:ascii="Times New Roman" w:eastAsia="Calibri" w:hAnsi="Times New Roman" w:cs="Times New Roman"/>
                <w:kern w:val="0"/>
                <w:sz w:val="24"/>
                <w:szCs w:val="24"/>
                <w14:ligatures w14:val="none"/>
              </w:rPr>
            </w:pPr>
            <w:r w:rsidRPr="00747FFE">
              <w:rPr>
                <w:rFonts w:ascii="Times New Roman" w:eastAsia="Calibri" w:hAnsi="Times New Roman" w:cs="Times New Roman"/>
                <w:kern w:val="0"/>
                <w:sz w:val="24"/>
                <w:szCs w:val="24"/>
                <w14:ligatures w14:val="none"/>
              </w:rPr>
              <w:t>Абдулхафизова Ж.</w:t>
            </w:r>
          </w:p>
          <w:p w14:paraId="31EAF0B3" w14:textId="77777777" w:rsidR="00AE7D6D" w:rsidRPr="00747FFE" w:rsidRDefault="00AE7D6D" w:rsidP="00457BF5">
            <w:pPr>
              <w:rPr>
                <w:rFonts w:ascii="Times New Roman" w:hAnsi="Times New Roman" w:cs="Times New Roman"/>
                <w:sz w:val="24"/>
                <w:szCs w:val="24"/>
                <w:lang w:val="ky-KG"/>
              </w:rPr>
            </w:pPr>
          </w:p>
        </w:tc>
        <w:tc>
          <w:tcPr>
            <w:tcW w:w="1148" w:type="dxa"/>
          </w:tcPr>
          <w:p w14:paraId="1D20DF6B"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Э-24</w:t>
            </w:r>
          </w:p>
        </w:tc>
        <w:tc>
          <w:tcPr>
            <w:tcW w:w="3016" w:type="dxa"/>
          </w:tcPr>
          <w:p w14:paraId="1127BDED"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 xml:space="preserve">Поведение потребителей в условиях развития электронных торговых платформ. </w:t>
            </w:r>
          </w:p>
        </w:tc>
        <w:tc>
          <w:tcPr>
            <w:tcW w:w="1855" w:type="dxa"/>
          </w:tcPr>
          <w:p w14:paraId="3CADED76"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Амиров Т.К</w:t>
            </w:r>
          </w:p>
        </w:tc>
      </w:tr>
      <w:tr w:rsidR="00AE7D6D" w:rsidRPr="00747FFE" w14:paraId="4629FC9B" w14:textId="77777777" w:rsidTr="00C055CD">
        <w:trPr>
          <w:trHeight w:val="323"/>
        </w:trPr>
        <w:tc>
          <w:tcPr>
            <w:tcW w:w="861" w:type="dxa"/>
          </w:tcPr>
          <w:p w14:paraId="5D228C7C"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8</w:t>
            </w:r>
          </w:p>
        </w:tc>
        <w:tc>
          <w:tcPr>
            <w:tcW w:w="2441" w:type="dxa"/>
          </w:tcPr>
          <w:p w14:paraId="1174596D" w14:textId="77777777" w:rsidR="00AE7D6D" w:rsidRPr="00747FFE" w:rsidRDefault="00AE7D6D" w:rsidP="00457BF5">
            <w:pPr>
              <w:rPr>
                <w:rFonts w:ascii="Times New Roman" w:hAnsi="Times New Roman" w:cs="Times New Roman"/>
                <w:sz w:val="24"/>
                <w:szCs w:val="24"/>
                <w:lang w:val="ky-KG"/>
              </w:rPr>
            </w:pPr>
            <w:r w:rsidRPr="00747FFE">
              <w:rPr>
                <w:rFonts w:ascii="Times New Roman" w:eastAsia="Calibri" w:hAnsi="Times New Roman" w:cs="Times New Roman"/>
                <w:kern w:val="0"/>
                <w:sz w:val="24"/>
                <w:szCs w:val="24"/>
                <w14:ligatures w14:val="none"/>
              </w:rPr>
              <w:t>Одилжон кизи М.</w:t>
            </w:r>
          </w:p>
        </w:tc>
        <w:tc>
          <w:tcPr>
            <w:tcW w:w="1148" w:type="dxa"/>
          </w:tcPr>
          <w:p w14:paraId="37975F0C"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Э-24</w:t>
            </w:r>
          </w:p>
        </w:tc>
        <w:tc>
          <w:tcPr>
            <w:tcW w:w="3016" w:type="dxa"/>
          </w:tcPr>
          <w:p w14:paraId="45262EE5"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Инновационный менеджмент: роль новых технологий в повышении конкурентоспособности компаний.</w:t>
            </w:r>
          </w:p>
        </w:tc>
        <w:tc>
          <w:tcPr>
            <w:tcW w:w="1855" w:type="dxa"/>
          </w:tcPr>
          <w:p w14:paraId="64E1D15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Амиров Т.К</w:t>
            </w:r>
          </w:p>
        </w:tc>
      </w:tr>
      <w:tr w:rsidR="00AE7D6D" w:rsidRPr="00747FFE" w14:paraId="35A9C1EA" w14:textId="77777777" w:rsidTr="00C055CD">
        <w:trPr>
          <w:trHeight w:val="323"/>
        </w:trPr>
        <w:tc>
          <w:tcPr>
            <w:tcW w:w="861" w:type="dxa"/>
          </w:tcPr>
          <w:p w14:paraId="53CCB101"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9</w:t>
            </w:r>
          </w:p>
        </w:tc>
        <w:tc>
          <w:tcPr>
            <w:tcW w:w="2441" w:type="dxa"/>
          </w:tcPr>
          <w:p w14:paraId="6EAF6660"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Жолдошева П.</w:t>
            </w:r>
          </w:p>
        </w:tc>
        <w:tc>
          <w:tcPr>
            <w:tcW w:w="1148" w:type="dxa"/>
          </w:tcPr>
          <w:p w14:paraId="59F76A1C"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Э-24</w:t>
            </w:r>
          </w:p>
        </w:tc>
        <w:tc>
          <w:tcPr>
            <w:tcW w:w="3016" w:type="dxa"/>
          </w:tcPr>
          <w:p w14:paraId="03AE8A1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Интеграция маркетинговых коммуникаций как фактор повышения эффективности продвижения товаров и услуг.</w:t>
            </w:r>
          </w:p>
        </w:tc>
        <w:tc>
          <w:tcPr>
            <w:tcW w:w="1855" w:type="dxa"/>
          </w:tcPr>
          <w:p w14:paraId="59F5617C"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Амиров Т.К</w:t>
            </w:r>
          </w:p>
        </w:tc>
      </w:tr>
      <w:tr w:rsidR="00AE7D6D" w:rsidRPr="00747FFE" w14:paraId="4FD0EED3" w14:textId="77777777" w:rsidTr="00C055CD">
        <w:trPr>
          <w:trHeight w:val="338"/>
        </w:trPr>
        <w:tc>
          <w:tcPr>
            <w:tcW w:w="861" w:type="dxa"/>
          </w:tcPr>
          <w:p w14:paraId="4C810F1D"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10</w:t>
            </w:r>
          </w:p>
        </w:tc>
        <w:tc>
          <w:tcPr>
            <w:tcW w:w="2441" w:type="dxa"/>
          </w:tcPr>
          <w:p w14:paraId="0E2DB4F6"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rPr>
              <w:t>Бигеева А.</w:t>
            </w:r>
          </w:p>
        </w:tc>
        <w:tc>
          <w:tcPr>
            <w:tcW w:w="1148" w:type="dxa"/>
          </w:tcPr>
          <w:p w14:paraId="0A840AA7"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Б-23</w:t>
            </w:r>
          </w:p>
        </w:tc>
        <w:tc>
          <w:tcPr>
            <w:tcW w:w="3016" w:type="dxa"/>
          </w:tcPr>
          <w:p w14:paraId="06994E83"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Влияние искусственного интеллекта на экономический рост и структуру занятости</w:t>
            </w:r>
          </w:p>
        </w:tc>
        <w:tc>
          <w:tcPr>
            <w:tcW w:w="1855" w:type="dxa"/>
          </w:tcPr>
          <w:p w14:paraId="4265A0A7"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Майсупова Ш.Р</w:t>
            </w:r>
          </w:p>
        </w:tc>
      </w:tr>
      <w:tr w:rsidR="00AE7D6D" w:rsidRPr="00747FFE" w14:paraId="45C9EC38" w14:textId="77777777" w:rsidTr="00C055CD">
        <w:trPr>
          <w:trHeight w:val="338"/>
        </w:trPr>
        <w:tc>
          <w:tcPr>
            <w:tcW w:w="861" w:type="dxa"/>
          </w:tcPr>
          <w:p w14:paraId="1D66EB6C" w14:textId="77777777" w:rsidR="00AE7D6D" w:rsidRPr="00D36161" w:rsidRDefault="00AE7D6D" w:rsidP="00D36161">
            <w:pPr>
              <w:rPr>
                <w:rFonts w:ascii="Times New Roman" w:hAnsi="Times New Roman" w:cs="Times New Roman"/>
                <w:sz w:val="24"/>
                <w:szCs w:val="24"/>
                <w:lang w:val="ky-KG"/>
              </w:rPr>
            </w:pPr>
          </w:p>
          <w:p w14:paraId="10624EC0" w14:textId="77777777" w:rsidR="00AE7D6D" w:rsidRPr="00D36161" w:rsidRDefault="00AE7D6D" w:rsidP="00D36161">
            <w:pPr>
              <w:rPr>
                <w:rFonts w:ascii="Times New Roman" w:hAnsi="Times New Roman" w:cs="Times New Roman"/>
                <w:sz w:val="24"/>
                <w:szCs w:val="24"/>
                <w:lang w:val="ky-KG"/>
              </w:rPr>
            </w:pPr>
            <w:r w:rsidRPr="00D36161">
              <w:rPr>
                <w:rFonts w:ascii="Times New Roman" w:hAnsi="Times New Roman" w:cs="Times New Roman"/>
                <w:sz w:val="24"/>
                <w:szCs w:val="24"/>
                <w:lang w:val="ky-KG"/>
              </w:rPr>
              <w:t>11</w:t>
            </w:r>
          </w:p>
        </w:tc>
        <w:tc>
          <w:tcPr>
            <w:tcW w:w="2441" w:type="dxa"/>
          </w:tcPr>
          <w:p w14:paraId="2673DE4A"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rPr>
              <w:t>Чекулаева Ю.</w:t>
            </w:r>
          </w:p>
        </w:tc>
        <w:tc>
          <w:tcPr>
            <w:tcW w:w="1148" w:type="dxa"/>
          </w:tcPr>
          <w:p w14:paraId="46237BBF"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Б-23</w:t>
            </w:r>
          </w:p>
        </w:tc>
        <w:tc>
          <w:tcPr>
            <w:tcW w:w="3016" w:type="dxa"/>
          </w:tcPr>
          <w:p w14:paraId="5A4F376F" w14:textId="7A907485"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Доходы населения, источники их формирования и сп</w:t>
            </w:r>
            <w:r w:rsidR="00A12B8A">
              <w:rPr>
                <w:rFonts w:ascii="Times New Roman" w:hAnsi="Times New Roman" w:cs="Times New Roman"/>
                <w:sz w:val="24"/>
                <w:szCs w:val="24"/>
                <w:lang w:val="ky-KG"/>
              </w:rPr>
              <w:t xml:space="preserve">особы распределения на примере </w:t>
            </w:r>
            <w:r w:rsidR="00A12B8A">
              <w:rPr>
                <w:rFonts w:ascii="Times New Roman" w:hAnsi="Times New Roman" w:cs="Times New Roman"/>
                <w:sz w:val="24"/>
                <w:szCs w:val="24"/>
              </w:rPr>
              <w:t>Б</w:t>
            </w:r>
            <w:r w:rsidRPr="00747FFE">
              <w:rPr>
                <w:rFonts w:ascii="Times New Roman" w:hAnsi="Times New Roman" w:cs="Times New Roman"/>
                <w:sz w:val="24"/>
                <w:szCs w:val="24"/>
                <w:lang w:val="ky-KG"/>
              </w:rPr>
              <w:t>аткенской области.</w:t>
            </w:r>
          </w:p>
        </w:tc>
        <w:tc>
          <w:tcPr>
            <w:tcW w:w="1855" w:type="dxa"/>
          </w:tcPr>
          <w:p w14:paraId="2C0E907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Майсупова Ш.Р</w:t>
            </w:r>
          </w:p>
        </w:tc>
      </w:tr>
      <w:tr w:rsidR="00AE7D6D" w:rsidRPr="00747FFE" w14:paraId="5E30DA44" w14:textId="77777777" w:rsidTr="00C055CD">
        <w:trPr>
          <w:trHeight w:val="261"/>
        </w:trPr>
        <w:tc>
          <w:tcPr>
            <w:tcW w:w="861" w:type="dxa"/>
          </w:tcPr>
          <w:p w14:paraId="6E77EDE4" w14:textId="2D96D4CA" w:rsidR="00AE7D6D" w:rsidRPr="00D36161" w:rsidRDefault="00AE7D6D" w:rsidP="00D36161">
            <w:pPr>
              <w:rPr>
                <w:rFonts w:ascii="Times New Roman" w:hAnsi="Times New Roman" w:cs="Times New Roman"/>
                <w:sz w:val="24"/>
                <w:szCs w:val="24"/>
                <w:lang w:val="ky-KG"/>
              </w:rPr>
            </w:pPr>
          </w:p>
        </w:tc>
        <w:tc>
          <w:tcPr>
            <w:tcW w:w="2441" w:type="dxa"/>
          </w:tcPr>
          <w:p w14:paraId="09EE43F6" w14:textId="42756B01" w:rsidR="00AE7D6D" w:rsidRPr="00747FFE" w:rsidRDefault="00AE7D6D" w:rsidP="00457BF5">
            <w:pPr>
              <w:rPr>
                <w:rFonts w:ascii="Times New Roman" w:hAnsi="Times New Roman" w:cs="Times New Roman"/>
                <w:sz w:val="24"/>
                <w:szCs w:val="24"/>
                <w:lang w:val="ky-KG"/>
              </w:rPr>
            </w:pPr>
          </w:p>
        </w:tc>
        <w:tc>
          <w:tcPr>
            <w:tcW w:w="1148" w:type="dxa"/>
          </w:tcPr>
          <w:p w14:paraId="14B1D8DC" w14:textId="1163F331" w:rsidR="00AE7D6D" w:rsidRPr="00747FFE" w:rsidRDefault="00AE7D6D" w:rsidP="00457BF5">
            <w:pPr>
              <w:rPr>
                <w:rFonts w:ascii="Times New Roman" w:hAnsi="Times New Roman" w:cs="Times New Roman"/>
                <w:sz w:val="24"/>
                <w:szCs w:val="24"/>
                <w:lang w:val="ky-KG"/>
              </w:rPr>
            </w:pPr>
          </w:p>
        </w:tc>
        <w:tc>
          <w:tcPr>
            <w:tcW w:w="3016" w:type="dxa"/>
          </w:tcPr>
          <w:p w14:paraId="05D93502" w14:textId="77777777" w:rsidR="00AE7D6D" w:rsidRPr="00747FFE" w:rsidRDefault="00AE7D6D" w:rsidP="00457BF5">
            <w:pPr>
              <w:rPr>
                <w:rFonts w:ascii="Times New Roman" w:hAnsi="Times New Roman" w:cs="Times New Roman"/>
                <w:sz w:val="24"/>
                <w:szCs w:val="24"/>
                <w:lang w:val="ky-KG"/>
              </w:rPr>
            </w:pPr>
          </w:p>
        </w:tc>
        <w:tc>
          <w:tcPr>
            <w:tcW w:w="1855" w:type="dxa"/>
          </w:tcPr>
          <w:p w14:paraId="78D35355" w14:textId="7B56204D" w:rsidR="00BF1E80" w:rsidRPr="00747FFE" w:rsidRDefault="00BF1E80" w:rsidP="00457BF5">
            <w:pPr>
              <w:rPr>
                <w:rFonts w:ascii="Times New Roman" w:hAnsi="Times New Roman" w:cs="Times New Roman"/>
                <w:sz w:val="24"/>
                <w:szCs w:val="24"/>
                <w:lang w:val="ky-KG"/>
              </w:rPr>
            </w:pPr>
          </w:p>
        </w:tc>
      </w:tr>
      <w:tr w:rsidR="00AE7D6D" w:rsidRPr="00747FFE" w14:paraId="49FF561E" w14:textId="77777777" w:rsidTr="00C055CD">
        <w:trPr>
          <w:trHeight w:val="261"/>
        </w:trPr>
        <w:tc>
          <w:tcPr>
            <w:tcW w:w="861" w:type="dxa"/>
          </w:tcPr>
          <w:p w14:paraId="13323C3F" w14:textId="04F28DF3"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441" w:type="dxa"/>
          </w:tcPr>
          <w:p w14:paraId="093DF2B0"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Заиржанова Айгерим</w:t>
            </w:r>
          </w:p>
        </w:tc>
        <w:tc>
          <w:tcPr>
            <w:tcW w:w="1148" w:type="dxa"/>
          </w:tcPr>
          <w:p w14:paraId="28940D73"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Э-25</w:t>
            </w:r>
          </w:p>
        </w:tc>
        <w:tc>
          <w:tcPr>
            <w:tcW w:w="3016" w:type="dxa"/>
          </w:tcPr>
          <w:p w14:paraId="47104BB4" w14:textId="38178790" w:rsidR="00AE7D6D" w:rsidRPr="00747FFE" w:rsidRDefault="00AE7D6D" w:rsidP="00457BF5">
            <w:pPr>
              <w:pStyle w:val="ac"/>
              <w:shd w:val="clear" w:color="auto" w:fill="FFFFFF"/>
              <w:tabs>
                <w:tab w:val="left" w:pos="3990"/>
              </w:tabs>
              <w:spacing w:after="0" w:line="240" w:lineRule="exact"/>
              <w:ind w:right="851"/>
              <w:rPr>
                <w:color w:val="333333"/>
              </w:rPr>
            </w:pPr>
            <w:r w:rsidRPr="00747FFE">
              <w:rPr>
                <w:color w:val="333333"/>
              </w:rPr>
              <w:t>Потребность в улучшении качества жизни в Баткенской области</w:t>
            </w:r>
          </w:p>
          <w:p w14:paraId="57350A10" w14:textId="77777777" w:rsidR="00AE7D6D" w:rsidRPr="00747FFE" w:rsidRDefault="00AE7D6D" w:rsidP="00457BF5">
            <w:pPr>
              <w:rPr>
                <w:rFonts w:ascii="Times New Roman" w:hAnsi="Times New Roman" w:cs="Times New Roman"/>
                <w:sz w:val="24"/>
                <w:szCs w:val="24"/>
              </w:rPr>
            </w:pPr>
          </w:p>
        </w:tc>
        <w:tc>
          <w:tcPr>
            <w:tcW w:w="1855" w:type="dxa"/>
          </w:tcPr>
          <w:p w14:paraId="28CFE134"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Тургунбаева А.К.</w:t>
            </w:r>
          </w:p>
        </w:tc>
      </w:tr>
      <w:tr w:rsidR="00AE7D6D" w:rsidRPr="00747FFE" w14:paraId="29C22B91" w14:textId="77777777" w:rsidTr="00C055CD">
        <w:trPr>
          <w:trHeight w:val="261"/>
        </w:trPr>
        <w:tc>
          <w:tcPr>
            <w:tcW w:w="861" w:type="dxa"/>
          </w:tcPr>
          <w:p w14:paraId="639788A6" w14:textId="79147C55"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2441" w:type="dxa"/>
          </w:tcPr>
          <w:p w14:paraId="47623AA5"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Эрматова Г.</w:t>
            </w:r>
          </w:p>
        </w:tc>
        <w:tc>
          <w:tcPr>
            <w:tcW w:w="1148" w:type="dxa"/>
          </w:tcPr>
          <w:p w14:paraId="1E70ACD3"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Э-23</w:t>
            </w:r>
          </w:p>
        </w:tc>
        <w:tc>
          <w:tcPr>
            <w:tcW w:w="3016" w:type="dxa"/>
          </w:tcPr>
          <w:p w14:paraId="63A2EF2B"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Последствия ковид 19 на жителей г. Кызыл-Кыя</w:t>
            </w:r>
          </w:p>
        </w:tc>
        <w:tc>
          <w:tcPr>
            <w:tcW w:w="1855" w:type="dxa"/>
          </w:tcPr>
          <w:p w14:paraId="7CBE40A0"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Хакимов У.Д.</w:t>
            </w:r>
          </w:p>
        </w:tc>
      </w:tr>
      <w:tr w:rsidR="00AE7D6D" w:rsidRPr="00747FFE" w14:paraId="26A7A1D6" w14:textId="77777777" w:rsidTr="00C055CD">
        <w:trPr>
          <w:trHeight w:val="261"/>
        </w:trPr>
        <w:tc>
          <w:tcPr>
            <w:tcW w:w="861" w:type="dxa"/>
          </w:tcPr>
          <w:p w14:paraId="190E33D1" w14:textId="1E4692CA"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14</w:t>
            </w:r>
          </w:p>
        </w:tc>
        <w:tc>
          <w:tcPr>
            <w:tcW w:w="2441" w:type="dxa"/>
          </w:tcPr>
          <w:p w14:paraId="50E6A01B"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Закиров Т.</w:t>
            </w:r>
          </w:p>
        </w:tc>
        <w:tc>
          <w:tcPr>
            <w:tcW w:w="1148" w:type="dxa"/>
          </w:tcPr>
          <w:p w14:paraId="3A991B14"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Э-23</w:t>
            </w:r>
          </w:p>
        </w:tc>
        <w:tc>
          <w:tcPr>
            <w:tcW w:w="3016" w:type="dxa"/>
          </w:tcPr>
          <w:p w14:paraId="1EB09DF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Оказание медицинской помощи в г. Кызыл-Кыя</w:t>
            </w:r>
          </w:p>
        </w:tc>
        <w:tc>
          <w:tcPr>
            <w:tcW w:w="1855" w:type="dxa"/>
          </w:tcPr>
          <w:p w14:paraId="78A9D6F0"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Хакимов У.Д.</w:t>
            </w:r>
          </w:p>
        </w:tc>
      </w:tr>
      <w:tr w:rsidR="00AE7D6D" w:rsidRPr="00747FFE" w14:paraId="372D9C83" w14:textId="77777777" w:rsidTr="00C055CD">
        <w:trPr>
          <w:trHeight w:val="261"/>
        </w:trPr>
        <w:tc>
          <w:tcPr>
            <w:tcW w:w="861" w:type="dxa"/>
          </w:tcPr>
          <w:p w14:paraId="07F850E8" w14:textId="3695582D"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15</w:t>
            </w:r>
          </w:p>
        </w:tc>
        <w:tc>
          <w:tcPr>
            <w:tcW w:w="2441" w:type="dxa"/>
          </w:tcPr>
          <w:p w14:paraId="5C4496AB"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 xml:space="preserve">Рахималиева А. </w:t>
            </w:r>
          </w:p>
        </w:tc>
        <w:tc>
          <w:tcPr>
            <w:tcW w:w="1148" w:type="dxa"/>
          </w:tcPr>
          <w:p w14:paraId="4E54F569"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ПНК-23</w:t>
            </w:r>
          </w:p>
        </w:tc>
        <w:tc>
          <w:tcPr>
            <w:tcW w:w="3016" w:type="dxa"/>
          </w:tcPr>
          <w:p w14:paraId="2C57AE70"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Качество жизни в г. Кызыл-Кыя</w:t>
            </w:r>
          </w:p>
        </w:tc>
        <w:tc>
          <w:tcPr>
            <w:tcW w:w="1855" w:type="dxa"/>
          </w:tcPr>
          <w:p w14:paraId="3ACBCAB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Хакимов У.Д.</w:t>
            </w:r>
          </w:p>
        </w:tc>
      </w:tr>
      <w:tr w:rsidR="00AE7D6D" w:rsidRPr="00747FFE" w14:paraId="03B64FA2" w14:textId="77777777" w:rsidTr="00C055CD">
        <w:trPr>
          <w:trHeight w:val="261"/>
        </w:trPr>
        <w:tc>
          <w:tcPr>
            <w:tcW w:w="861" w:type="dxa"/>
          </w:tcPr>
          <w:p w14:paraId="6BDA1DFC" w14:textId="751BF050"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16</w:t>
            </w:r>
          </w:p>
        </w:tc>
        <w:tc>
          <w:tcPr>
            <w:tcW w:w="2441" w:type="dxa"/>
          </w:tcPr>
          <w:p w14:paraId="29BD48E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Пономарева А.</w:t>
            </w:r>
          </w:p>
        </w:tc>
        <w:tc>
          <w:tcPr>
            <w:tcW w:w="1148" w:type="dxa"/>
          </w:tcPr>
          <w:p w14:paraId="5DA39A04"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Прог</w:t>
            </w:r>
            <w:r>
              <w:rPr>
                <w:rFonts w:ascii="Times New Roman" w:hAnsi="Times New Roman" w:cs="Times New Roman"/>
                <w:sz w:val="24"/>
                <w:szCs w:val="24"/>
                <w:lang w:val="ky-KG"/>
              </w:rPr>
              <w:t>-25</w:t>
            </w:r>
          </w:p>
        </w:tc>
        <w:tc>
          <w:tcPr>
            <w:tcW w:w="3016" w:type="dxa"/>
          </w:tcPr>
          <w:p w14:paraId="68587733"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Экология г. Кызыл-Кыя</w:t>
            </w:r>
          </w:p>
        </w:tc>
        <w:tc>
          <w:tcPr>
            <w:tcW w:w="1855" w:type="dxa"/>
          </w:tcPr>
          <w:p w14:paraId="24E1C103"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Хакимов У.Д.</w:t>
            </w:r>
          </w:p>
        </w:tc>
      </w:tr>
      <w:tr w:rsidR="00AE7D6D" w:rsidRPr="00747FFE" w14:paraId="2DE74A5A" w14:textId="77777777" w:rsidTr="00C055CD">
        <w:trPr>
          <w:trHeight w:val="261"/>
        </w:trPr>
        <w:tc>
          <w:tcPr>
            <w:tcW w:w="861" w:type="dxa"/>
          </w:tcPr>
          <w:p w14:paraId="0419AE88" w14:textId="5C5C1AE8"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17</w:t>
            </w:r>
          </w:p>
        </w:tc>
        <w:tc>
          <w:tcPr>
            <w:tcW w:w="2441" w:type="dxa"/>
          </w:tcPr>
          <w:p w14:paraId="68493F1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Ахмедова М.</w:t>
            </w:r>
          </w:p>
        </w:tc>
        <w:tc>
          <w:tcPr>
            <w:tcW w:w="1148" w:type="dxa"/>
          </w:tcPr>
          <w:p w14:paraId="5D074613"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Прог</w:t>
            </w:r>
            <w:r>
              <w:rPr>
                <w:rFonts w:ascii="Times New Roman" w:hAnsi="Times New Roman" w:cs="Times New Roman"/>
                <w:sz w:val="24"/>
                <w:szCs w:val="24"/>
                <w:lang w:val="ky-KG"/>
              </w:rPr>
              <w:t>-25</w:t>
            </w:r>
          </w:p>
        </w:tc>
        <w:tc>
          <w:tcPr>
            <w:tcW w:w="3016" w:type="dxa"/>
          </w:tcPr>
          <w:p w14:paraId="7B18417B"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Уровень воспитание молодежи г. Кызыл-Кыя</w:t>
            </w:r>
          </w:p>
        </w:tc>
        <w:tc>
          <w:tcPr>
            <w:tcW w:w="1855" w:type="dxa"/>
          </w:tcPr>
          <w:p w14:paraId="6C95122D"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Хакимов У.Д.</w:t>
            </w:r>
          </w:p>
        </w:tc>
      </w:tr>
      <w:tr w:rsidR="00AE7D6D" w:rsidRPr="00747FFE" w14:paraId="71F4F4A0" w14:textId="77777777" w:rsidTr="00C055CD">
        <w:trPr>
          <w:trHeight w:val="261"/>
        </w:trPr>
        <w:tc>
          <w:tcPr>
            <w:tcW w:w="861" w:type="dxa"/>
          </w:tcPr>
          <w:p w14:paraId="1D1C17DE" w14:textId="39994217"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18</w:t>
            </w:r>
          </w:p>
        </w:tc>
        <w:tc>
          <w:tcPr>
            <w:tcW w:w="2441" w:type="dxa"/>
          </w:tcPr>
          <w:p w14:paraId="59CC69D4"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Абдурахманова Асема</w:t>
            </w:r>
          </w:p>
        </w:tc>
        <w:tc>
          <w:tcPr>
            <w:tcW w:w="1148" w:type="dxa"/>
          </w:tcPr>
          <w:p w14:paraId="1204BD1D"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Э-25к</w:t>
            </w:r>
          </w:p>
        </w:tc>
        <w:tc>
          <w:tcPr>
            <w:tcW w:w="3016" w:type="dxa"/>
          </w:tcPr>
          <w:p w14:paraId="5AD7C5D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Качество товаров г. Кызыл-Кыя</w:t>
            </w:r>
          </w:p>
        </w:tc>
        <w:tc>
          <w:tcPr>
            <w:tcW w:w="1855" w:type="dxa"/>
          </w:tcPr>
          <w:p w14:paraId="22CEC8AA"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Хакимов У.Д.</w:t>
            </w:r>
          </w:p>
        </w:tc>
      </w:tr>
      <w:tr w:rsidR="00AE7D6D" w:rsidRPr="00747FFE" w14:paraId="4BBFF331" w14:textId="77777777" w:rsidTr="00C055CD">
        <w:trPr>
          <w:trHeight w:val="261"/>
        </w:trPr>
        <w:tc>
          <w:tcPr>
            <w:tcW w:w="861" w:type="dxa"/>
          </w:tcPr>
          <w:p w14:paraId="5D599A48" w14:textId="0706D0B0"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19</w:t>
            </w:r>
          </w:p>
        </w:tc>
        <w:tc>
          <w:tcPr>
            <w:tcW w:w="2441" w:type="dxa"/>
          </w:tcPr>
          <w:p w14:paraId="5180953F"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Сыдыкова Сумая</w:t>
            </w:r>
          </w:p>
        </w:tc>
        <w:tc>
          <w:tcPr>
            <w:tcW w:w="1148" w:type="dxa"/>
          </w:tcPr>
          <w:p w14:paraId="4CEA6A9A"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Э-25к</w:t>
            </w:r>
          </w:p>
        </w:tc>
        <w:tc>
          <w:tcPr>
            <w:tcW w:w="3016" w:type="dxa"/>
          </w:tcPr>
          <w:p w14:paraId="5808722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Социальный уровень населения  г. Кызыл-Кыя</w:t>
            </w:r>
          </w:p>
        </w:tc>
        <w:tc>
          <w:tcPr>
            <w:tcW w:w="1855" w:type="dxa"/>
          </w:tcPr>
          <w:p w14:paraId="57113F8D"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Хакимов У.Д.</w:t>
            </w:r>
          </w:p>
        </w:tc>
      </w:tr>
      <w:tr w:rsidR="00AE7D6D" w:rsidRPr="00747FFE" w14:paraId="05B53726" w14:textId="77777777" w:rsidTr="00C055CD">
        <w:trPr>
          <w:trHeight w:val="261"/>
        </w:trPr>
        <w:tc>
          <w:tcPr>
            <w:tcW w:w="861" w:type="dxa"/>
          </w:tcPr>
          <w:p w14:paraId="1DE17904" w14:textId="5322F20D"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20</w:t>
            </w:r>
          </w:p>
        </w:tc>
        <w:tc>
          <w:tcPr>
            <w:tcW w:w="2441" w:type="dxa"/>
          </w:tcPr>
          <w:p w14:paraId="6DEC5C9A"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 xml:space="preserve">Каримов Илим </w:t>
            </w:r>
          </w:p>
        </w:tc>
        <w:tc>
          <w:tcPr>
            <w:tcW w:w="1148" w:type="dxa"/>
          </w:tcPr>
          <w:p w14:paraId="1FA96B18"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w:t>
            </w:r>
            <w:r>
              <w:rPr>
                <w:rFonts w:ascii="Times New Roman" w:hAnsi="Times New Roman" w:cs="Times New Roman"/>
                <w:sz w:val="24"/>
                <w:szCs w:val="24"/>
                <w:lang w:val="ky-KG"/>
              </w:rPr>
              <w:t>4</w:t>
            </w:r>
            <w:r w:rsidRPr="00747FFE">
              <w:rPr>
                <w:rFonts w:ascii="Times New Roman" w:hAnsi="Times New Roman" w:cs="Times New Roman"/>
                <w:sz w:val="24"/>
                <w:szCs w:val="24"/>
                <w:lang w:val="ky-KG"/>
              </w:rPr>
              <w:t>к</w:t>
            </w:r>
          </w:p>
        </w:tc>
        <w:tc>
          <w:tcPr>
            <w:tcW w:w="3016" w:type="dxa"/>
          </w:tcPr>
          <w:p w14:paraId="417E47F8"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Роль кредитов в г. Кызыл-Кыя</w:t>
            </w:r>
          </w:p>
        </w:tc>
        <w:tc>
          <w:tcPr>
            <w:tcW w:w="1855" w:type="dxa"/>
          </w:tcPr>
          <w:p w14:paraId="249BBD2D"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Хакимов У.Д.</w:t>
            </w:r>
          </w:p>
        </w:tc>
      </w:tr>
      <w:tr w:rsidR="00AE7D6D" w:rsidRPr="00747FFE" w14:paraId="0D1DA52C" w14:textId="77777777" w:rsidTr="00C055CD">
        <w:trPr>
          <w:trHeight w:val="261"/>
        </w:trPr>
        <w:tc>
          <w:tcPr>
            <w:tcW w:w="861" w:type="dxa"/>
          </w:tcPr>
          <w:p w14:paraId="14117171" w14:textId="766FD3F3" w:rsidR="00AE7D6D" w:rsidRPr="00D36161" w:rsidRDefault="00D36161" w:rsidP="00D36161">
            <w:pPr>
              <w:rPr>
                <w:rFonts w:ascii="Times New Roman" w:hAnsi="Times New Roman" w:cs="Times New Roman"/>
                <w:sz w:val="24"/>
                <w:szCs w:val="24"/>
                <w:lang w:val="ky-KG"/>
              </w:rPr>
            </w:pPr>
            <w:r>
              <w:rPr>
                <w:rFonts w:ascii="Times New Roman" w:hAnsi="Times New Roman" w:cs="Times New Roman"/>
                <w:sz w:val="24"/>
                <w:szCs w:val="24"/>
                <w:lang w:val="ky-KG"/>
              </w:rPr>
              <w:t>21</w:t>
            </w:r>
          </w:p>
        </w:tc>
        <w:tc>
          <w:tcPr>
            <w:tcW w:w="2441" w:type="dxa"/>
          </w:tcPr>
          <w:p w14:paraId="7C39BE36"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Абдурахманов Байзак</w:t>
            </w:r>
          </w:p>
        </w:tc>
        <w:tc>
          <w:tcPr>
            <w:tcW w:w="1148" w:type="dxa"/>
          </w:tcPr>
          <w:p w14:paraId="4E43065E"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Э-2</w:t>
            </w:r>
            <w:r>
              <w:rPr>
                <w:rFonts w:ascii="Times New Roman" w:hAnsi="Times New Roman" w:cs="Times New Roman"/>
                <w:sz w:val="24"/>
                <w:szCs w:val="24"/>
                <w:lang w:val="ky-KG"/>
              </w:rPr>
              <w:t>3з</w:t>
            </w:r>
          </w:p>
        </w:tc>
        <w:tc>
          <w:tcPr>
            <w:tcW w:w="3016" w:type="dxa"/>
          </w:tcPr>
          <w:p w14:paraId="7C581B96"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Оптовая продажа пищевых продуктов в г. Кызыл-Кыя</w:t>
            </w:r>
          </w:p>
        </w:tc>
        <w:tc>
          <w:tcPr>
            <w:tcW w:w="1855" w:type="dxa"/>
          </w:tcPr>
          <w:p w14:paraId="5B2748B8" w14:textId="77777777" w:rsidR="00AE7D6D" w:rsidRPr="00747FFE" w:rsidRDefault="00AE7D6D" w:rsidP="00457BF5">
            <w:pPr>
              <w:rPr>
                <w:rFonts w:ascii="Times New Roman" w:hAnsi="Times New Roman" w:cs="Times New Roman"/>
                <w:sz w:val="24"/>
                <w:szCs w:val="24"/>
                <w:lang w:val="ky-KG"/>
              </w:rPr>
            </w:pPr>
            <w:r w:rsidRPr="00747FFE">
              <w:rPr>
                <w:rFonts w:ascii="Times New Roman" w:hAnsi="Times New Roman" w:cs="Times New Roman"/>
                <w:sz w:val="24"/>
                <w:szCs w:val="24"/>
                <w:lang w:val="ky-KG"/>
              </w:rPr>
              <w:t>Хакимов У.Д.</w:t>
            </w:r>
          </w:p>
        </w:tc>
      </w:tr>
    </w:tbl>
    <w:p w14:paraId="70AF87BE" w14:textId="77777777" w:rsidR="00F25CCB" w:rsidRPr="00F25CCB" w:rsidRDefault="00F25CCB" w:rsidP="00EA6041">
      <w:pPr>
        <w:tabs>
          <w:tab w:val="left" w:pos="708"/>
        </w:tabs>
        <w:spacing w:after="0" w:line="240" w:lineRule="auto"/>
        <w:jc w:val="center"/>
        <w:rPr>
          <w:rFonts w:ascii="Times New Roman" w:hAnsi="Times New Roman" w:cs="Times New Roman"/>
          <w:b/>
          <w:color w:val="0070C0"/>
          <w:sz w:val="24"/>
          <w:szCs w:val="24"/>
        </w:rPr>
      </w:pPr>
    </w:p>
    <w:sectPr w:rsidR="00F25CCB" w:rsidRPr="00F25CCB" w:rsidSect="00742383">
      <w:pgSz w:w="11906" w:h="16838"/>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E3D36" w14:textId="77777777" w:rsidR="00816AED" w:rsidRDefault="00816AED" w:rsidP="006A26DD">
      <w:pPr>
        <w:spacing w:after="0" w:line="240" w:lineRule="auto"/>
      </w:pPr>
      <w:r>
        <w:separator/>
      </w:r>
    </w:p>
  </w:endnote>
  <w:endnote w:type="continuationSeparator" w:id="0">
    <w:p w14:paraId="00A80B67" w14:textId="77777777" w:rsidR="00816AED" w:rsidRDefault="00816AED" w:rsidP="006A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0BBF0" w14:textId="77777777" w:rsidR="00816AED" w:rsidRDefault="00816AED" w:rsidP="006A26DD">
      <w:pPr>
        <w:spacing w:after="0" w:line="240" w:lineRule="auto"/>
      </w:pPr>
      <w:r>
        <w:separator/>
      </w:r>
    </w:p>
  </w:footnote>
  <w:footnote w:type="continuationSeparator" w:id="0">
    <w:p w14:paraId="590B9802" w14:textId="77777777" w:rsidR="00816AED" w:rsidRDefault="00816AED" w:rsidP="006A2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ECFED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79.5pt;height:79.5pt;visibility:visible;mso-wrap-style:square" o:bullet="t">
        <v:imagedata r:id="rId1" o:title=""/>
      </v:shape>
    </w:pict>
  </w:numPicBullet>
  <w:abstractNum w:abstractNumId="0" w15:restartNumberingAfterBreak="0">
    <w:nsid w:val="050413EB"/>
    <w:multiLevelType w:val="hybridMultilevel"/>
    <w:tmpl w:val="C246860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872E84"/>
    <w:multiLevelType w:val="multilevel"/>
    <w:tmpl w:val="B68C9D9C"/>
    <w:lvl w:ilvl="0">
      <w:start w:val="1"/>
      <w:numFmt w:val="decimal"/>
      <w:lvlText w:val="%1."/>
      <w:lvlJc w:val="left"/>
      <w:pPr>
        <w:ind w:left="720" w:hanging="360"/>
      </w:pPr>
      <w:rPr>
        <w:rFonts w:ascii="Times New Roman" w:eastAsia="Times New Roman" w:hAnsi="Times New Roman" w:cs="Times New Roman"/>
        <w:vertAlign w:val="baseline"/>
        <w:lang w:val="ky-KG"/>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7865F9"/>
    <w:multiLevelType w:val="multilevel"/>
    <w:tmpl w:val="C3E4981C"/>
    <w:lvl w:ilvl="0">
      <w:start w:val="1"/>
      <w:numFmt w:val="decimal"/>
      <w:lvlText w:val="%1."/>
      <w:lvlJc w:val="left"/>
      <w:pPr>
        <w:ind w:left="1353" w:hanging="360"/>
      </w:pPr>
      <w:rPr>
        <w:rFonts w:ascii="Times New Roman" w:hAnsi="Times New Roman" w:cs="Times New Roman" w:hint="default"/>
        <w:b w:val="0"/>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F5381E"/>
    <w:multiLevelType w:val="hybridMultilevel"/>
    <w:tmpl w:val="318C333E"/>
    <w:lvl w:ilvl="0" w:tplc="3754DAEC">
      <w:start w:val="1"/>
      <w:numFmt w:val="bullet"/>
      <w:lvlText w:val=""/>
      <w:lvlPicBulletId w:val="0"/>
      <w:lvlJc w:val="left"/>
      <w:pPr>
        <w:tabs>
          <w:tab w:val="num" w:pos="644"/>
        </w:tabs>
        <w:ind w:left="644" w:hanging="360"/>
      </w:pPr>
      <w:rPr>
        <w:rFonts w:ascii="Symbol" w:hAnsi="Symbol" w:hint="default"/>
      </w:rPr>
    </w:lvl>
    <w:lvl w:ilvl="1" w:tplc="090C8DC4" w:tentative="1">
      <w:start w:val="1"/>
      <w:numFmt w:val="bullet"/>
      <w:lvlText w:val=""/>
      <w:lvlJc w:val="left"/>
      <w:pPr>
        <w:tabs>
          <w:tab w:val="num" w:pos="1364"/>
        </w:tabs>
        <w:ind w:left="1364" w:hanging="360"/>
      </w:pPr>
      <w:rPr>
        <w:rFonts w:ascii="Symbol" w:hAnsi="Symbol" w:hint="default"/>
      </w:rPr>
    </w:lvl>
    <w:lvl w:ilvl="2" w:tplc="0198921A" w:tentative="1">
      <w:start w:val="1"/>
      <w:numFmt w:val="bullet"/>
      <w:lvlText w:val=""/>
      <w:lvlJc w:val="left"/>
      <w:pPr>
        <w:tabs>
          <w:tab w:val="num" w:pos="2084"/>
        </w:tabs>
        <w:ind w:left="2084" w:hanging="360"/>
      </w:pPr>
      <w:rPr>
        <w:rFonts w:ascii="Symbol" w:hAnsi="Symbol" w:hint="default"/>
      </w:rPr>
    </w:lvl>
    <w:lvl w:ilvl="3" w:tplc="8B189860" w:tentative="1">
      <w:start w:val="1"/>
      <w:numFmt w:val="bullet"/>
      <w:lvlText w:val=""/>
      <w:lvlJc w:val="left"/>
      <w:pPr>
        <w:tabs>
          <w:tab w:val="num" w:pos="2804"/>
        </w:tabs>
        <w:ind w:left="2804" w:hanging="360"/>
      </w:pPr>
      <w:rPr>
        <w:rFonts w:ascii="Symbol" w:hAnsi="Symbol" w:hint="default"/>
      </w:rPr>
    </w:lvl>
    <w:lvl w:ilvl="4" w:tplc="39F27824" w:tentative="1">
      <w:start w:val="1"/>
      <w:numFmt w:val="bullet"/>
      <w:lvlText w:val=""/>
      <w:lvlJc w:val="left"/>
      <w:pPr>
        <w:tabs>
          <w:tab w:val="num" w:pos="3524"/>
        </w:tabs>
        <w:ind w:left="3524" w:hanging="360"/>
      </w:pPr>
      <w:rPr>
        <w:rFonts w:ascii="Symbol" w:hAnsi="Symbol" w:hint="default"/>
      </w:rPr>
    </w:lvl>
    <w:lvl w:ilvl="5" w:tplc="5922F55E" w:tentative="1">
      <w:start w:val="1"/>
      <w:numFmt w:val="bullet"/>
      <w:lvlText w:val=""/>
      <w:lvlJc w:val="left"/>
      <w:pPr>
        <w:tabs>
          <w:tab w:val="num" w:pos="4244"/>
        </w:tabs>
        <w:ind w:left="4244" w:hanging="360"/>
      </w:pPr>
      <w:rPr>
        <w:rFonts w:ascii="Symbol" w:hAnsi="Symbol" w:hint="default"/>
      </w:rPr>
    </w:lvl>
    <w:lvl w:ilvl="6" w:tplc="CAAA66AE" w:tentative="1">
      <w:start w:val="1"/>
      <w:numFmt w:val="bullet"/>
      <w:lvlText w:val=""/>
      <w:lvlJc w:val="left"/>
      <w:pPr>
        <w:tabs>
          <w:tab w:val="num" w:pos="4964"/>
        </w:tabs>
        <w:ind w:left="4964" w:hanging="360"/>
      </w:pPr>
      <w:rPr>
        <w:rFonts w:ascii="Symbol" w:hAnsi="Symbol" w:hint="default"/>
      </w:rPr>
    </w:lvl>
    <w:lvl w:ilvl="7" w:tplc="94DAF978" w:tentative="1">
      <w:start w:val="1"/>
      <w:numFmt w:val="bullet"/>
      <w:lvlText w:val=""/>
      <w:lvlJc w:val="left"/>
      <w:pPr>
        <w:tabs>
          <w:tab w:val="num" w:pos="5684"/>
        </w:tabs>
        <w:ind w:left="5684" w:hanging="360"/>
      </w:pPr>
      <w:rPr>
        <w:rFonts w:ascii="Symbol" w:hAnsi="Symbol" w:hint="default"/>
      </w:rPr>
    </w:lvl>
    <w:lvl w:ilvl="8" w:tplc="2784566C" w:tentative="1">
      <w:start w:val="1"/>
      <w:numFmt w:val="bullet"/>
      <w:lvlText w:val=""/>
      <w:lvlJc w:val="left"/>
      <w:pPr>
        <w:tabs>
          <w:tab w:val="num" w:pos="6404"/>
        </w:tabs>
        <w:ind w:left="6404" w:hanging="360"/>
      </w:pPr>
      <w:rPr>
        <w:rFonts w:ascii="Symbol" w:hAnsi="Symbol" w:hint="default"/>
      </w:rPr>
    </w:lvl>
  </w:abstractNum>
  <w:abstractNum w:abstractNumId="4" w15:restartNumberingAfterBreak="0">
    <w:nsid w:val="11FB71F4"/>
    <w:multiLevelType w:val="hybridMultilevel"/>
    <w:tmpl w:val="C608D31E"/>
    <w:lvl w:ilvl="0" w:tplc="5D9A61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9A0"/>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5F0087"/>
    <w:multiLevelType w:val="hybridMultilevel"/>
    <w:tmpl w:val="384049A6"/>
    <w:lvl w:ilvl="0" w:tplc="D2F6E4C6">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75F42F8"/>
    <w:multiLevelType w:val="hybridMultilevel"/>
    <w:tmpl w:val="C9382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F11E1E"/>
    <w:multiLevelType w:val="multilevel"/>
    <w:tmpl w:val="B68C9D9C"/>
    <w:lvl w:ilvl="0">
      <w:start w:val="1"/>
      <w:numFmt w:val="decimal"/>
      <w:lvlText w:val="%1."/>
      <w:lvlJc w:val="left"/>
      <w:pPr>
        <w:ind w:left="720" w:hanging="360"/>
      </w:pPr>
      <w:rPr>
        <w:rFonts w:ascii="Times New Roman" w:eastAsia="Times New Roman" w:hAnsi="Times New Roman" w:cs="Times New Roman"/>
        <w:vertAlign w:val="baseline"/>
        <w:lang w:val="ky-KG"/>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0587FDE"/>
    <w:multiLevelType w:val="hybridMultilevel"/>
    <w:tmpl w:val="9E50F2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3E4082"/>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778392F"/>
    <w:multiLevelType w:val="hybridMultilevel"/>
    <w:tmpl w:val="095A313C"/>
    <w:lvl w:ilvl="0" w:tplc="B582F44E">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3B102714"/>
    <w:multiLevelType w:val="hybridMultilevel"/>
    <w:tmpl w:val="54FA7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142245"/>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77816C8"/>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00212A9"/>
    <w:multiLevelType w:val="multilevel"/>
    <w:tmpl w:val="C3E4981C"/>
    <w:lvl w:ilvl="0">
      <w:start w:val="1"/>
      <w:numFmt w:val="decimal"/>
      <w:lvlText w:val="%1."/>
      <w:lvlJc w:val="left"/>
      <w:pPr>
        <w:ind w:left="1353" w:hanging="360"/>
      </w:pPr>
      <w:rPr>
        <w:rFonts w:ascii="Times New Roman" w:hAnsi="Times New Roman" w:cs="Times New Roman" w:hint="default"/>
        <w:b w:val="0"/>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51F19AB"/>
    <w:multiLevelType w:val="hybridMultilevel"/>
    <w:tmpl w:val="FAC27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874264"/>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C332FE9"/>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DCD1750"/>
    <w:multiLevelType w:val="hybridMultilevel"/>
    <w:tmpl w:val="F72C1684"/>
    <w:lvl w:ilvl="0" w:tplc="509242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B260B1"/>
    <w:multiLevelType w:val="hybridMultilevel"/>
    <w:tmpl w:val="1ABAA7DC"/>
    <w:lvl w:ilvl="0" w:tplc="8D6CDECE">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FD21846"/>
    <w:multiLevelType w:val="hybridMultilevel"/>
    <w:tmpl w:val="EDD8F6B0"/>
    <w:lvl w:ilvl="0" w:tplc="5D9A618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6432FB"/>
    <w:multiLevelType w:val="hybridMultilevel"/>
    <w:tmpl w:val="E03E47C4"/>
    <w:lvl w:ilvl="0" w:tplc="A69060B6">
      <w:start w:val="1"/>
      <w:numFmt w:val="decimal"/>
      <w:lvlText w:val="%1."/>
      <w:lvlJc w:val="left"/>
      <w:pPr>
        <w:ind w:left="3763" w:hanging="360"/>
      </w:pPr>
      <w:rPr>
        <w:rFonts w:ascii="Times New Roman" w:hAnsi="Times New Roman" w:cs="Times New Roman" w:hint="default"/>
        <w:b/>
        <w:bCs w:val="0"/>
        <w:sz w:val="24"/>
        <w:szCs w:val="24"/>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3" w15:restartNumberingAfterBreak="0">
    <w:nsid w:val="77C2128F"/>
    <w:multiLevelType w:val="hybridMultilevel"/>
    <w:tmpl w:val="C7A8F6B8"/>
    <w:lvl w:ilvl="0" w:tplc="79C26FA0">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B717F4A"/>
    <w:multiLevelType w:val="hybridMultilevel"/>
    <w:tmpl w:val="C7885F98"/>
    <w:lvl w:ilvl="0" w:tplc="5F026BA2">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
  </w:num>
  <w:num w:numId="3">
    <w:abstractNumId w:val="15"/>
  </w:num>
  <w:num w:numId="4">
    <w:abstractNumId w:val="21"/>
  </w:num>
  <w:num w:numId="5">
    <w:abstractNumId w:val="4"/>
  </w:num>
  <w:num w:numId="6">
    <w:abstractNumId w:val="9"/>
  </w:num>
  <w:num w:numId="7">
    <w:abstractNumId w:val="17"/>
  </w:num>
  <w:num w:numId="8">
    <w:abstractNumId w:val="5"/>
  </w:num>
  <w:num w:numId="9">
    <w:abstractNumId w:val="13"/>
  </w:num>
  <w:num w:numId="10">
    <w:abstractNumId w:val="14"/>
  </w:num>
  <w:num w:numId="11">
    <w:abstractNumId w:val="18"/>
  </w:num>
  <w:num w:numId="12">
    <w:abstractNumId w:val="10"/>
  </w:num>
  <w:num w:numId="13">
    <w:abstractNumId w:val="23"/>
  </w:num>
  <w:num w:numId="14">
    <w:abstractNumId w:val="22"/>
  </w:num>
  <w:num w:numId="15">
    <w:abstractNumId w:val="19"/>
  </w:num>
  <w:num w:numId="16">
    <w:abstractNumId w:val="11"/>
  </w:num>
  <w:num w:numId="17">
    <w:abstractNumId w:val="24"/>
  </w:num>
  <w:num w:numId="18">
    <w:abstractNumId w:val="20"/>
  </w:num>
  <w:num w:numId="19">
    <w:abstractNumId w:val="0"/>
  </w:num>
  <w:num w:numId="20">
    <w:abstractNumId w:val="3"/>
  </w:num>
  <w:num w:numId="21">
    <w:abstractNumId w:val="6"/>
  </w:num>
  <w:num w:numId="22">
    <w:abstractNumId w:val="1"/>
  </w:num>
  <w:num w:numId="23">
    <w:abstractNumId w:val="8"/>
  </w:num>
  <w:num w:numId="24">
    <w:abstractNumId w:val="12"/>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E3"/>
    <w:rsid w:val="000010DF"/>
    <w:rsid w:val="0000221D"/>
    <w:rsid w:val="0000252D"/>
    <w:rsid w:val="00002A7C"/>
    <w:rsid w:val="0000438B"/>
    <w:rsid w:val="00005C29"/>
    <w:rsid w:val="00006BE4"/>
    <w:rsid w:val="00011651"/>
    <w:rsid w:val="000144B8"/>
    <w:rsid w:val="00014EEF"/>
    <w:rsid w:val="00015488"/>
    <w:rsid w:val="0001551C"/>
    <w:rsid w:val="00015ED5"/>
    <w:rsid w:val="00016911"/>
    <w:rsid w:val="00016A2F"/>
    <w:rsid w:val="00017274"/>
    <w:rsid w:val="00021936"/>
    <w:rsid w:val="00022B53"/>
    <w:rsid w:val="00023650"/>
    <w:rsid w:val="00024562"/>
    <w:rsid w:val="00025D76"/>
    <w:rsid w:val="00026297"/>
    <w:rsid w:val="000319BA"/>
    <w:rsid w:val="00031CC9"/>
    <w:rsid w:val="00032B32"/>
    <w:rsid w:val="00032BB1"/>
    <w:rsid w:val="0003306D"/>
    <w:rsid w:val="000335CB"/>
    <w:rsid w:val="00033688"/>
    <w:rsid w:val="0003379E"/>
    <w:rsid w:val="00035675"/>
    <w:rsid w:val="00042362"/>
    <w:rsid w:val="00042ECF"/>
    <w:rsid w:val="000431F3"/>
    <w:rsid w:val="0004396A"/>
    <w:rsid w:val="000445D7"/>
    <w:rsid w:val="00045D7D"/>
    <w:rsid w:val="00046799"/>
    <w:rsid w:val="000478AA"/>
    <w:rsid w:val="00047BE5"/>
    <w:rsid w:val="00051257"/>
    <w:rsid w:val="00051307"/>
    <w:rsid w:val="0005190B"/>
    <w:rsid w:val="00051F88"/>
    <w:rsid w:val="000520E2"/>
    <w:rsid w:val="000526F7"/>
    <w:rsid w:val="00052CD5"/>
    <w:rsid w:val="00052FF2"/>
    <w:rsid w:val="00053C85"/>
    <w:rsid w:val="000542EB"/>
    <w:rsid w:val="000548B2"/>
    <w:rsid w:val="00054B2F"/>
    <w:rsid w:val="00055325"/>
    <w:rsid w:val="0005590A"/>
    <w:rsid w:val="000569CA"/>
    <w:rsid w:val="00056C21"/>
    <w:rsid w:val="0006131A"/>
    <w:rsid w:val="00062737"/>
    <w:rsid w:val="0006783D"/>
    <w:rsid w:val="0007030B"/>
    <w:rsid w:val="000708E3"/>
    <w:rsid w:val="000714D9"/>
    <w:rsid w:val="00074AEE"/>
    <w:rsid w:val="00075E19"/>
    <w:rsid w:val="0007769C"/>
    <w:rsid w:val="0008013A"/>
    <w:rsid w:val="000814AA"/>
    <w:rsid w:val="00083799"/>
    <w:rsid w:val="00084604"/>
    <w:rsid w:val="00084D8E"/>
    <w:rsid w:val="00085E07"/>
    <w:rsid w:val="00085E8B"/>
    <w:rsid w:val="00087E98"/>
    <w:rsid w:val="000903E9"/>
    <w:rsid w:val="000904D1"/>
    <w:rsid w:val="000945B9"/>
    <w:rsid w:val="00094C17"/>
    <w:rsid w:val="00097C5B"/>
    <w:rsid w:val="00097DBA"/>
    <w:rsid w:val="00097FB5"/>
    <w:rsid w:val="000A06E8"/>
    <w:rsid w:val="000A14B3"/>
    <w:rsid w:val="000A24AF"/>
    <w:rsid w:val="000A2A09"/>
    <w:rsid w:val="000A3997"/>
    <w:rsid w:val="000A4254"/>
    <w:rsid w:val="000A5CFF"/>
    <w:rsid w:val="000A6ED2"/>
    <w:rsid w:val="000A76CA"/>
    <w:rsid w:val="000B00AF"/>
    <w:rsid w:val="000B0432"/>
    <w:rsid w:val="000B045A"/>
    <w:rsid w:val="000B0C2C"/>
    <w:rsid w:val="000B1E67"/>
    <w:rsid w:val="000B2977"/>
    <w:rsid w:val="000B5087"/>
    <w:rsid w:val="000B539A"/>
    <w:rsid w:val="000B70CF"/>
    <w:rsid w:val="000B7AB4"/>
    <w:rsid w:val="000B7B1E"/>
    <w:rsid w:val="000B7D15"/>
    <w:rsid w:val="000C02A5"/>
    <w:rsid w:val="000C0D32"/>
    <w:rsid w:val="000C4A20"/>
    <w:rsid w:val="000C6956"/>
    <w:rsid w:val="000C7153"/>
    <w:rsid w:val="000D18B2"/>
    <w:rsid w:val="000D1A80"/>
    <w:rsid w:val="000D2121"/>
    <w:rsid w:val="000D6154"/>
    <w:rsid w:val="000D636F"/>
    <w:rsid w:val="000D666A"/>
    <w:rsid w:val="000E2F19"/>
    <w:rsid w:val="000E335F"/>
    <w:rsid w:val="000E495F"/>
    <w:rsid w:val="000E4A76"/>
    <w:rsid w:val="000E54D2"/>
    <w:rsid w:val="000E6161"/>
    <w:rsid w:val="000F093B"/>
    <w:rsid w:val="000F0F9E"/>
    <w:rsid w:val="000F1583"/>
    <w:rsid w:val="000F1B93"/>
    <w:rsid w:val="000F3B7E"/>
    <w:rsid w:val="000F4658"/>
    <w:rsid w:val="000F4EA6"/>
    <w:rsid w:val="00100183"/>
    <w:rsid w:val="00100C86"/>
    <w:rsid w:val="0010127B"/>
    <w:rsid w:val="001027DC"/>
    <w:rsid w:val="0010414C"/>
    <w:rsid w:val="00104C21"/>
    <w:rsid w:val="00105832"/>
    <w:rsid w:val="00105EC1"/>
    <w:rsid w:val="00106C27"/>
    <w:rsid w:val="0011159C"/>
    <w:rsid w:val="00112467"/>
    <w:rsid w:val="00113172"/>
    <w:rsid w:val="00114077"/>
    <w:rsid w:val="0011430F"/>
    <w:rsid w:val="0011449E"/>
    <w:rsid w:val="00115269"/>
    <w:rsid w:val="00115409"/>
    <w:rsid w:val="00115583"/>
    <w:rsid w:val="00117286"/>
    <w:rsid w:val="00117581"/>
    <w:rsid w:val="001221C0"/>
    <w:rsid w:val="001229B7"/>
    <w:rsid w:val="00124467"/>
    <w:rsid w:val="001273C3"/>
    <w:rsid w:val="00130003"/>
    <w:rsid w:val="00130077"/>
    <w:rsid w:val="00130782"/>
    <w:rsid w:val="00133886"/>
    <w:rsid w:val="00135970"/>
    <w:rsid w:val="001376E7"/>
    <w:rsid w:val="00137D10"/>
    <w:rsid w:val="00137EA1"/>
    <w:rsid w:val="001403DD"/>
    <w:rsid w:val="00140C93"/>
    <w:rsid w:val="00140EC5"/>
    <w:rsid w:val="00141259"/>
    <w:rsid w:val="00143793"/>
    <w:rsid w:val="00143D81"/>
    <w:rsid w:val="00144F1D"/>
    <w:rsid w:val="00153A61"/>
    <w:rsid w:val="00156E9F"/>
    <w:rsid w:val="00162811"/>
    <w:rsid w:val="001631A2"/>
    <w:rsid w:val="00163CC9"/>
    <w:rsid w:val="00165D69"/>
    <w:rsid w:val="00166E3D"/>
    <w:rsid w:val="001674A6"/>
    <w:rsid w:val="00171464"/>
    <w:rsid w:val="00174226"/>
    <w:rsid w:val="0017557C"/>
    <w:rsid w:val="00176749"/>
    <w:rsid w:val="00180794"/>
    <w:rsid w:val="001830AB"/>
    <w:rsid w:val="00185E49"/>
    <w:rsid w:val="00190EC6"/>
    <w:rsid w:val="00192F90"/>
    <w:rsid w:val="001955BF"/>
    <w:rsid w:val="00195925"/>
    <w:rsid w:val="00195CE8"/>
    <w:rsid w:val="0019621E"/>
    <w:rsid w:val="00196556"/>
    <w:rsid w:val="00197585"/>
    <w:rsid w:val="00197868"/>
    <w:rsid w:val="001A02A6"/>
    <w:rsid w:val="001A228A"/>
    <w:rsid w:val="001A3D67"/>
    <w:rsid w:val="001A3E03"/>
    <w:rsid w:val="001A5CCE"/>
    <w:rsid w:val="001A73E9"/>
    <w:rsid w:val="001B113D"/>
    <w:rsid w:val="001B1F6E"/>
    <w:rsid w:val="001B3920"/>
    <w:rsid w:val="001B4573"/>
    <w:rsid w:val="001B524E"/>
    <w:rsid w:val="001B52FC"/>
    <w:rsid w:val="001C0AEA"/>
    <w:rsid w:val="001C2DAF"/>
    <w:rsid w:val="001C41E7"/>
    <w:rsid w:val="001C5AB5"/>
    <w:rsid w:val="001C62F6"/>
    <w:rsid w:val="001C7453"/>
    <w:rsid w:val="001D083A"/>
    <w:rsid w:val="001D1294"/>
    <w:rsid w:val="001D1620"/>
    <w:rsid w:val="001D2FDD"/>
    <w:rsid w:val="001D403D"/>
    <w:rsid w:val="001D4C13"/>
    <w:rsid w:val="001D6399"/>
    <w:rsid w:val="001D6B59"/>
    <w:rsid w:val="001E052A"/>
    <w:rsid w:val="001E067F"/>
    <w:rsid w:val="001E1160"/>
    <w:rsid w:val="001E2AFC"/>
    <w:rsid w:val="001E3901"/>
    <w:rsid w:val="001E49B8"/>
    <w:rsid w:val="001E6712"/>
    <w:rsid w:val="001E6C76"/>
    <w:rsid w:val="001E6EA5"/>
    <w:rsid w:val="001E7086"/>
    <w:rsid w:val="001E73AB"/>
    <w:rsid w:val="001E7B6B"/>
    <w:rsid w:val="001F0377"/>
    <w:rsid w:val="001F3543"/>
    <w:rsid w:val="001F3CBC"/>
    <w:rsid w:val="001F4AC9"/>
    <w:rsid w:val="001F5833"/>
    <w:rsid w:val="001F7C71"/>
    <w:rsid w:val="00201488"/>
    <w:rsid w:val="002056DD"/>
    <w:rsid w:val="00205B74"/>
    <w:rsid w:val="002062F1"/>
    <w:rsid w:val="002069C4"/>
    <w:rsid w:val="00206ADB"/>
    <w:rsid w:val="00211136"/>
    <w:rsid w:val="002118C3"/>
    <w:rsid w:val="00211E49"/>
    <w:rsid w:val="00212408"/>
    <w:rsid w:val="002128E1"/>
    <w:rsid w:val="00212ED7"/>
    <w:rsid w:val="002144E6"/>
    <w:rsid w:val="002158F6"/>
    <w:rsid w:val="0021781F"/>
    <w:rsid w:val="00217F7C"/>
    <w:rsid w:val="0022077D"/>
    <w:rsid w:val="00221973"/>
    <w:rsid w:val="00221D67"/>
    <w:rsid w:val="00222961"/>
    <w:rsid w:val="002237C7"/>
    <w:rsid w:val="00224C73"/>
    <w:rsid w:val="00224F93"/>
    <w:rsid w:val="0022503B"/>
    <w:rsid w:val="0022570A"/>
    <w:rsid w:val="00227465"/>
    <w:rsid w:val="00230B31"/>
    <w:rsid w:val="00231480"/>
    <w:rsid w:val="00231BCE"/>
    <w:rsid w:val="002322FE"/>
    <w:rsid w:val="0023270B"/>
    <w:rsid w:val="002327F8"/>
    <w:rsid w:val="00233142"/>
    <w:rsid w:val="00233880"/>
    <w:rsid w:val="00234B16"/>
    <w:rsid w:val="00236A61"/>
    <w:rsid w:val="002423A4"/>
    <w:rsid w:val="002426C8"/>
    <w:rsid w:val="0024351B"/>
    <w:rsid w:val="00244349"/>
    <w:rsid w:val="002456CA"/>
    <w:rsid w:val="00245BAB"/>
    <w:rsid w:val="00246241"/>
    <w:rsid w:val="00246403"/>
    <w:rsid w:val="00246841"/>
    <w:rsid w:val="00250C63"/>
    <w:rsid w:val="002514C8"/>
    <w:rsid w:val="00251D5B"/>
    <w:rsid w:val="0025302A"/>
    <w:rsid w:val="00253996"/>
    <w:rsid w:val="00256CD2"/>
    <w:rsid w:val="00261528"/>
    <w:rsid w:val="00261CB8"/>
    <w:rsid w:val="00264B9D"/>
    <w:rsid w:val="00266939"/>
    <w:rsid w:val="00267402"/>
    <w:rsid w:val="002713F0"/>
    <w:rsid w:val="0027283A"/>
    <w:rsid w:val="00273123"/>
    <w:rsid w:val="00273840"/>
    <w:rsid w:val="00276639"/>
    <w:rsid w:val="00276FC5"/>
    <w:rsid w:val="002802FF"/>
    <w:rsid w:val="00282D21"/>
    <w:rsid w:val="002847E5"/>
    <w:rsid w:val="00284D95"/>
    <w:rsid w:val="002862E0"/>
    <w:rsid w:val="002866FE"/>
    <w:rsid w:val="0028689A"/>
    <w:rsid w:val="0028714F"/>
    <w:rsid w:val="0028797C"/>
    <w:rsid w:val="002925D1"/>
    <w:rsid w:val="00293B1E"/>
    <w:rsid w:val="00295156"/>
    <w:rsid w:val="00295418"/>
    <w:rsid w:val="002958CF"/>
    <w:rsid w:val="00295DED"/>
    <w:rsid w:val="00297CE9"/>
    <w:rsid w:val="002A0042"/>
    <w:rsid w:val="002A063A"/>
    <w:rsid w:val="002A313E"/>
    <w:rsid w:val="002A44A6"/>
    <w:rsid w:val="002A53B3"/>
    <w:rsid w:val="002A55C0"/>
    <w:rsid w:val="002A6E3C"/>
    <w:rsid w:val="002A7492"/>
    <w:rsid w:val="002A7559"/>
    <w:rsid w:val="002B26DD"/>
    <w:rsid w:val="002B2A6A"/>
    <w:rsid w:val="002B4A2D"/>
    <w:rsid w:val="002B524F"/>
    <w:rsid w:val="002B5C1E"/>
    <w:rsid w:val="002B5C63"/>
    <w:rsid w:val="002B5CAA"/>
    <w:rsid w:val="002B657E"/>
    <w:rsid w:val="002C01F3"/>
    <w:rsid w:val="002C032A"/>
    <w:rsid w:val="002C17A9"/>
    <w:rsid w:val="002C260E"/>
    <w:rsid w:val="002C4924"/>
    <w:rsid w:val="002D0B1C"/>
    <w:rsid w:val="002D387A"/>
    <w:rsid w:val="002D39D8"/>
    <w:rsid w:val="002D63FE"/>
    <w:rsid w:val="002E0367"/>
    <w:rsid w:val="002E0A94"/>
    <w:rsid w:val="002E20DD"/>
    <w:rsid w:val="002E3C44"/>
    <w:rsid w:val="002E3E46"/>
    <w:rsid w:val="002E3EA4"/>
    <w:rsid w:val="002E5BB3"/>
    <w:rsid w:val="002E642E"/>
    <w:rsid w:val="002F38F9"/>
    <w:rsid w:val="002F3FCD"/>
    <w:rsid w:val="002F4A07"/>
    <w:rsid w:val="002F4D86"/>
    <w:rsid w:val="002F5EF1"/>
    <w:rsid w:val="002F61B2"/>
    <w:rsid w:val="002F6C32"/>
    <w:rsid w:val="003006D5"/>
    <w:rsid w:val="00301E7A"/>
    <w:rsid w:val="00302057"/>
    <w:rsid w:val="00302E1C"/>
    <w:rsid w:val="003035C1"/>
    <w:rsid w:val="00305AA5"/>
    <w:rsid w:val="00310BEC"/>
    <w:rsid w:val="00312A9B"/>
    <w:rsid w:val="003138D1"/>
    <w:rsid w:val="0031549F"/>
    <w:rsid w:val="00315989"/>
    <w:rsid w:val="00315D15"/>
    <w:rsid w:val="003169A2"/>
    <w:rsid w:val="00325427"/>
    <w:rsid w:val="00325485"/>
    <w:rsid w:val="00326B33"/>
    <w:rsid w:val="00330067"/>
    <w:rsid w:val="00331B93"/>
    <w:rsid w:val="0033761D"/>
    <w:rsid w:val="00340812"/>
    <w:rsid w:val="00341043"/>
    <w:rsid w:val="003423EF"/>
    <w:rsid w:val="00343378"/>
    <w:rsid w:val="00343B54"/>
    <w:rsid w:val="00343C32"/>
    <w:rsid w:val="0034568B"/>
    <w:rsid w:val="003471D0"/>
    <w:rsid w:val="00347306"/>
    <w:rsid w:val="0034743A"/>
    <w:rsid w:val="00347C04"/>
    <w:rsid w:val="00347DD6"/>
    <w:rsid w:val="003514E5"/>
    <w:rsid w:val="0035196B"/>
    <w:rsid w:val="00352893"/>
    <w:rsid w:val="00356454"/>
    <w:rsid w:val="00356485"/>
    <w:rsid w:val="003579B5"/>
    <w:rsid w:val="00362067"/>
    <w:rsid w:val="003654D7"/>
    <w:rsid w:val="00365DD0"/>
    <w:rsid w:val="003675A9"/>
    <w:rsid w:val="00370A96"/>
    <w:rsid w:val="00371758"/>
    <w:rsid w:val="003725D4"/>
    <w:rsid w:val="00372601"/>
    <w:rsid w:val="00375C25"/>
    <w:rsid w:val="003764B0"/>
    <w:rsid w:val="0037691B"/>
    <w:rsid w:val="003769D1"/>
    <w:rsid w:val="00377A5E"/>
    <w:rsid w:val="003800A1"/>
    <w:rsid w:val="0038041A"/>
    <w:rsid w:val="0038085C"/>
    <w:rsid w:val="00381412"/>
    <w:rsid w:val="00382B69"/>
    <w:rsid w:val="00382DF3"/>
    <w:rsid w:val="003832DC"/>
    <w:rsid w:val="00383D55"/>
    <w:rsid w:val="00387312"/>
    <w:rsid w:val="003910E5"/>
    <w:rsid w:val="00392115"/>
    <w:rsid w:val="003929FF"/>
    <w:rsid w:val="00393309"/>
    <w:rsid w:val="00395C22"/>
    <w:rsid w:val="003A31A7"/>
    <w:rsid w:val="003A3D7D"/>
    <w:rsid w:val="003A4339"/>
    <w:rsid w:val="003A49F5"/>
    <w:rsid w:val="003A6036"/>
    <w:rsid w:val="003A622D"/>
    <w:rsid w:val="003A631F"/>
    <w:rsid w:val="003A7A45"/>
    <w:rsid w:val="003B01FF"/>
    <w:rsid w:val="003B24A8"/>
    <w:rsid w:val="003B2A5E"/>
    <w:rsid w:val="003B47E2"/>
    <w:rsid w:val="003B480E"/>
    <w:rsid w:val="003B73A7"/>
    <w:rsid w:val="003B7E26"/>
    <w:rsid w:val="003C0288"/>
    <w:rsid w:val="003C48EA"/>
    <w:rsid w:val="003C67AF"/>
    <w:rsid w:val="003C699B"/>
    <w:rsid w:val="003D23B0"/>
    <w:rsid w:val="003D2A10"/>
    <w:rsid w:val="003D2AF7"/>
    <w:rsid w:val="003D2D3C"/>
    <w:rsid w:val="003D3C4D"/>
    <w:rsid w:val="003D56BF"/>
    <w:rsid w:val="003D5A52"/>
    <w:rsid w:val="003D7932"/>
    <w:rsid w:val="003D7CA0"/>
    <w:rsid w:val="003E017E"/>
    <w:rsid w:val="003E0DCF"/>
    <w:rsid w:val="003E19E9"/>
    <w:rsid w:val="003E38F1"/>
    <w:rsid w:val="003E3FE5"/>
    <w:rsid w:val="003E6903"/>
    <w:rsid w:val="003F00D6"/>
    <w:rsid w:val="003F0408"/>
    <w:rsid w:val="003F0BE7"/>
    <w:rsid w:val="003F0FBF"/>
    <w:rsid w:val="003F2532"/>
    <w:rsid w:val="003F31ED"/>
    <w:rsid w:val="003F789F"/>
    <w:rsid w:val="00401557"/>
    <w:rsid w:val="0040170E"/>
    <w:rsid w:val="00401858"/>
    <w:rsid w:val="00405856"/>
    <w:rsid w:val="00405B7E"/>
    <w:rsid w:val="0040714D"/>
    <w:rsid w:val="00407FC4"/>
    <w:rsid w:val="00410627"/>
    <w:rsid w:val="004107FC"/>
    <w:rsid w:val="00410B81"/>
    <w:rsid w:val="0041439C"/>
    <w:rsid w:val="00415902"/>
    <w:rsid w:val="00415FE2"/>
    <w:rsid w:val="004178FC"/>
    <w:rsid w:val="00420E71"/>
    <w:rsid w:val="00421259"/>
    <w:rsid w:val="00421941"/>
    <w:rsid w:val="00422313"/>
    <w:rsid w:val="00422687"/>
    <w:rsid w:val="00423D1A"/>
    <w:rsid w:val="00425DB7"/>
    <w:rsid w:val="00426BED"/>
    <w:rsid w:val="0043126A"/>
    <w:rsid w:val="004319FC"/>
    <w:rsid w:val="00432A44"/>
    <w:rsid w:val="0043452E"/>
    <w:rsid w:val="0043465F"/>
    <w:rsid w:val="0043596D"/>
    <w:rsid w:val="0043604E"/>
    <w:rsid w:val="00436C5E"/>
    <w:rsid w:val="00440584"/>
    <w:rsid w:val="004412C7"/>
    <w:rsid w:val="00443799"/>
    <w:rsid w:val="0044401D"/>
    <w:rsid w:val="00447D18"/>
    <w:rsid w:val="00447E68"/>
    <w:rsid w:val="00450FD5"/>
    <w:rsid w:val="00453D6E"/>
    <w:rsid w:val="0045406D"/>
    <w:rsid w:val="00455D99"/>
    <w:rsid w:val="00456E35"/>
    <w:rsid w:val="00460828"/>
    <w:rsid w:val="00461755"/>
    <w:rsid w:val="0046192C"/>
    <w:rsid w:val="00466041"/>
    <w:rsid w:val="00466147"/>
    <w:rsid w:val="00466DE3"/>
    <w:rsid w:val="00470A3E"/>
    <w:rsid w:val="00471D71"/>
    <w:rsid w:val="004723F9"/>
    <w:rsid w:val="00476E1B"/>
    <w:rsid w:val="00477983"/>
    <w:rsid w:val="00483502"/>
    <w:rsid w:val="00483605"/>
    <w:rsid w:val="00487980"/>
    <w:rsid w:val="00490770"/>
    <w:rsid w:val="00491985"/>
    <w:rsid w:val="0049704F"/>
    <w:rsid w:val="00497652"/>
    <w:rsid w:val="004A4A41"/>
    <w:rsid w:val="004A6E86"/>
    <w:rsid w:val="004A74F0"/>
    <w:rsid w:val="004A75BD"/>
    <w:rsid w:val="004B0D83"/>
    <w:rsid w:val="004B2B7E"/>
    <w:rsid w:val="004B31EA"/>
    <w:rsid w:val="004B4CED"/>
    <w:rsid w:val="004B5DA6"/>
    <w:rsid w:val="004C1B83"/>
    <w:rsid w:val="004C4C99"/>
    <w:rsid w:val="004C5215"/>
    <w:rsid w:val="004D0247"/>
    <w:rsid w:val="004D1E64"/>
    <w:rsid w:val="004D6E47"/>
    <w:rsid w:val="004E0ABA"/>
    <w:rsid w:val="004E20CA"/>
    <w:rsid w:val="004E2AAB"/>
    <w:rsid w:val="004E33CC"/>
    <w:rsid w:val="004E4DE4"/>
    <w:rsid w:val="004E5E31"/>
    <w:rsid w:val="004E629E"/>
    <w:rsid w:val="004E68F7"/>
    <w:rsid w:val="004F1186"/>
    <w:rsid w:val="004F3DF1"/>
    <w:rsid w:val="004F44DD"/>
    <w:rsid w:val="004F5257"/>
    <w:rsid w:val="004F7800"/>
    <w:rsid w:val="00500F6F"/>
    <w:rsid w:val="0050157F"/>
    <w:rsid w:val="00501A55"/>
    <w:rsid w:val="0050295A"/>
    <w:rsid w:val="00503A9F"/>
    <w:rsid w:val="00505618"/>
    <w:rsid w:val="00505795"/>
    <w:rsid w:val="00506072"/>
    <w:rsid w:val="00506843"/>
    <w:rsid w:val="005074EC"/>
    <w:rsid w:val="0051060F"/>
    <w:rsid w:val="0051090A"/>
    <w:rsid w:val="00511CA0"/>
    <w:rsid w:val="0051220A"/>
    <w:rsid w:val="0051525F"/>
    <w:rsid w:val="0051576C"/>
    <w:rsid w:val="00516810"/>
    <w:rsid w:val="00517BC0"/>
    <w:rsid w:val="00517EC4"/>
    <w:rsid w:val="00523250"/>
    <w:rsid w:val="00523F85"/>
    <w:rsid w:val="0052507B"/>
    <w:rsid w:val="0052552F"/>
    <w:rsid w:val="00526566"/>
    <w:rsid w:val="0052726D"/>
    <w:rsid w:val="0053273D"/>
    <w:rsid w:val="005327B0"/>
    <w:rsid w:val="00540DC2"/>
    <w:rsid w:val="0054322C"/>
    <w:rsid w:val="0054371B"/>
    <w:rsid w:val="005443CA"/>
    <w:rsid w:val="005464A9"/>
    <w:rsid w:val="00546D3F"/>
    <w:rsid w:val="0055062C"/>
    <w:rsid w:val="00551A92"/>
    <w:rsid w:val="00555462"/>
    <w:rsid w:val="0055659B"/>
    <w:rsid w:val="00556715"/>
    <w:rsid w:val="005578AB"/>
    <w:rsid w:val="00561507"/>
    <w:rsid w:val="00562193"/>
    <w:rsid w:val="00563EAB"/>
    <w:rsid w:val="00564283"/>
    <w:rsid w:val="00566C6C"/>
    <w:rsid w:val="0057185C"/>
    <w:rsid w:val="00571FFA"/>
    <w:rsid w:val="0057255C"/>
    <w:rsid w:val="00573593"/>
    <w:rsid w:val="005739B5"/>
    <w:rsid w:val="00577C44"/>
    <w:rsid w:val="0058007C"/>
    <w:rsid w:val="0058111A"/>
    <w:rsid w:val="00585040"/>
    <w:rsid w:val="00586298"/>
    <w:rsid w:val="00586DE7"/>
    <w:rsid w:val="005900B6"/>
    <w:rsid w:val="00593B3A"/>
    <w:rsid w:val="00595F60"/>
    <w:rsid w:val="005961BA"/>
    <w:rsid w:val="00596F42"/>
    <w:rsid w:val="00597423"/>
    <w:rsid w:val="00597D85"/>
    <w:rsid w:val="005A113F"/>
    <w:rsid w:val="005A2DF4"/>
    <w:rsid w:val="005A3C17"/>
    <w:rsid w:val="005A3F20"/>
    <w:rsid w:val="005A41A5"/>
    <w:rsid w:val="005A7948"/>
    <w:rsid w:val="005B1CFE"/>
    <w:rsid w:val="005B78BE"/>
    <w:rsid w:val="005C23A0"/>
    <w:rsid w:val="005C29D0"/>
    <w:rsid w:val="005C4AA2"/>
    <w:rsid w:val="005C4EDB"/>
    <w:rsid w:val="005C56D6"/>
    <w:rsid w:val="005C6BAC"/>
    <w:rsid w:val="005D0851"/>
    <w:rsid w:val="005D0C46"/>
    <w:rsid w:val="005D2330"/>
    <w:rsid w:val="005D34A7"/>
    <w:rsid w:val="005D386E"/>
    <w:rsid w:val="005D4DCB"/>
    <w:rsid w:val="005D58AC"/>
    <w:rsid w:val="005D7FDC"/>
    <w:rsid w:val="005E0948"/>
    <w:rsid w:val="005E0F60"/>
    <w:rsid w:val="005E1A1B"/>
    <w:rsid w:val="005E2ECD"/>
    <w:rsid w:val="005E3E01"/>
    <w:rsid w:val="005E5DE7"/>
    <w:rsid w:val="005F0A42"/>
    <w:rsid w:val="005F0BFB"/>
    <w:rsid w:val="005F2936"/>
    <w:rsid w:val="005F401E"/>
    <w:rsid w:val="005F5A15"/>
    <w:rsid w:val="005F5AE1"/>
    <w:rsid w:val="005F5F44"/>
    <w:rsid w:val="005F77D6"/>
    <w:rsid w:val="005F7B26"/>
    <w:rsid w:val="00601716"/>
    <w:rsid w:val="00602765"/>
    <w:rsid w:val="00602C3D"/>
    <w:rsid w:val="0060550D"/>
    <w:rsid w:val="00606759"/>
    <w:rsid w:val="00606A0B"/>
    <w:rsid w:val="00607FFC"/>
    <w:rsid w:val="00610740"/>
    <w:rsid w:val="006114F0"/>
    <w:rsid w:val="0061249C"/>
    <w:rsid w:val="0061323C"/>
    <w:rsid w:val="006135C2"/>
    <w:rsid w:val="00614EA4"/>
    <w:rsid w:val="00615179"/>
    <w:rsid w:val="00615855"/>
    <w:rsid w:val="0061661F"/>
    <w:rsid w:val="006169D9"/>
    <w:rsid w:val="006207D9"/>
    <w:rsid w:val="00621950"/>
    <w:rsid w:val="00623C87"/>
    <w:rsid w:val="00624D50"/>
    <w:rsid w:val="00625CB8"/>
    <w:rsid w:val="0062666D"/>
    <w:rsid w:val="00627299"/>
    <w:rsid w:val="0062772D"/>
    <w:rsid w:val="00631E71"/>
    <w:rsid w:val="00631F0D"/>
    <w:rsid w:val="00632A71"/>
    <w:rsid w:val="00633CB8"/>
    <w:rsid w:val="006346B1"/>
    <w:rsid w:val="00635C7A"/>
    <w:rsid w:val="00636ABC"/>
    <w:rsid w:val="00636CDF"/>
    <w:rsid w:val="00641164"/>
    <w:rsid w:val="00641AF2"/>
    <w:rsid w:val="00644FEA"/>
    <w:rsid w:val="006467C2"/>
    <w:rsid w:val="0064718F"/>
    <w:rsid w:val="00650126"/>
    <w:rsid w:val="00650625"/>
    <w:rsid w:val="00652426"/>
    <w:rsid w:val="006552AC"/>
    <w:rsid w:val="0065629E"/>
    <w:rsid w:val="00656FE4"/>
    <w:rsid w:val="006605E9"/>
    <w:rsid w:val="0066201C"/>
    <w:rsid w:val="006664DA"/>
    <w:rsid w:val="00666800"/>
    <w:rsid w:val="00667C8A"/>
    <w:rsid w:val="00672AE2"/>
    <w:rsid w:val="006742B0"/>
    <w:rsid w:val="00674FBD"/>
    <w:rsid w:val="0067531C"/>
    <w:rsid w:val="0067752F"/>
    <w:rsid w:val="00680B84"/>
    <w:rsid w:val="0068100C"/>
    <w:rsid w:val="0068115D"/>
    <w:rsid w:val="00682097"/>
    <w:rsid w:val="00683AB4"/>
    <w:rsid w:val="00684C66"/>
    <w:rsid w:val="0068652F"/>
    <w:rsid w:val="0068771A"/>
    <w:rsid w:val="006904BF"/>
    <w:rsid w:val="006910EE"/>
    <w:rsid w:val="006958ED"/>
    <w:rsid w:val="00696AD7"/>
    <w:rsid w:val="00697C0D"/>
    <w:rsid w:val="006A01E9"/>
    <w:rsid w:val="006A252A"/>
    <w:rsid w:val="006A26DD"/>
    <w:rsid w:val="006A2C07"/>
    <w:rsid w:val="006A3667"/>
    <w:rsid w:val="006A3731"/>
    <w:rsid w:val="006A3851"/>
    <w:rsid w:val="006A402C"/>
    <w:rsid w:val="006A40C5"/>
    <w:rsid w:val="006A458D"/>
    <w:rsid w:val="006A5A4C"/>
    <w:rsid w:val="006A6168"/>
    <w:rsid w:val="006A6426"/>
    <w:rsid w:val="006A68AF"/>
    <w:rsid w:val="006A7A65"/>
    <w:rsid w:val="006B00C4"/>
    <w:rsid w:val="006B0A30"/>
    <w:rsid w:val="006B0D19"/>
    <w:rsid w:val="006B0FC7"/>
    <w:rsid w:val="006B2359"/>
    <w:rsid w:val="006B3DB9"/>
    <w:rsid w:val="006B44A4"/>
    <w:rsid w:val="006B7BA1"/>
    <w:rsid w:val="006B7CB3"/>
    <w:rsid w:val="006C01C1"/>
    <w:rsid w:val="006C0291"/>
    <w:rsid w:val="006C3266"/>
    <w:rsid w:val="006C6CFE"/>
    <w:rsid w:val="006D0290"/>
    <w:rsid w:val="006D0C44"/>
    <w:rsid w:val="006D0F4E"/>
    <w:rsid w:val="006D1827"/>
    <w:rsid w:val="006D2125"/>
    <w:rsid w:val="006D2E73"/>
    <w:rsid w:val="006D3752"/>
    <w:rsid w:val="006D3CAF"/>
    <w:rsid w:val="006D434A"/>
    <w:rsid w:val="006D4B8B"/>
    <w:rsid w:val="006D5693"/>
    <w:rsid w:val="006D5C60"/>
    <w:rsid w:val="006D5ED9"/>
    <w:rsid w:val="006D6204"/>
    <w:rsid w:val="006D7D01"/>
    <w:rsid w:val="006E239E"/>
    <w:rsid w:val="006E2EDF"/>
    <w:rsid w:val="006E64B1"/>
    <w:rsid w:val="006E73CF"/>
    <w:rsid w:val="006E77A3"/>
    <w:rsid w:val="006F0045"/>
    <w:rsid w:val="006F0DD5"/>
    <w:rsid w:val="006F2B6E"/>
    <w:rsid w:val="006F4AEC"/>
    <w:rsid w:val="007019EE"/>
    <w:rsid w:val="00704C6C"/>
    <w:rsid w:val="0070590F"/>
    <w:rsid w:val="0070654B"/>
    <w:rsid w:val="007066A6"/>
    <w:rsid w:val="00706F49"/>
    <w:rsid w:val="0071061A"/>
    <w:rsid w:val="007139EB"/>
    <w:rsid w:val="00713D11"/>
    <w:rsid w:val="00714F79"/>
    <w:rsid w:val="007153BF"/>
    <w:rsid w:val="00717280"/>
    <w:rsid w:val="00717631"/>
    <w:rsid w:val="00720BB4"/>
    <w:rsid w:val="00720D5D"/>
    <w:rsid w:val="00722F20"/>
    <w:rsid w:val="00723DEE"/>
    <w:rsid w:val="0072497A"/>
    <w:rsid w:val="00725300"/>
    <w:rsid w:val="007265EF"/>
    <w:rsid w:val="00727A3B"/>
    <w:rsid w:val="00727F77"/>
    <w:rsid w:val="00730119"/>
    <w:rsid w:val="007302F8"/>
    <w:rsid w:val="0073575B"/>
    <w:rsid w:val="00736452"/>
    <w:rsid w:val="007377A7"/>
    <w:rsid w:val="00740308"/>
    <w:rsid w:val="00740AA0"/>
    <w:rsid w:val="00740C6B"/>
    <w:rsid w:val="00741245"/>
    <w:rsid w:val="00742383"/>
    <w:rsid w:val="0074443A"/>
    <w:rsid w:val="00744686"/>
    <w:rsid w:val="0074663D"/>
    <w:rsid w:val="007467B7"/>
    <w:rsid w:val="00747289"/>
    <w:rsid w:val="00747F23"/>
    <w:rsid w:val="00750B5B"/>
    <w:rsid w:val="00752825"/>
    <w:rsid w:val="007539C9"/>
    <w:rsid w:val="00761A5B"/>
    <w:rsid w:val="00764760"/>
    <w:rsid w:val="00767B3E"/>
    <w:rsid w:val="00767B42"/>
    <w:rsid w:val="00770E83"/>
    <w:rsid w:val="00771574"/>
    <w:rsid w:val="0077185B"/>
    <w:rsid w:val="00773A25"/>
    <w:rsid w:val="007745F4"/>
    <w:rsid w:val="0077462D"/>
    <w:rsid w:val="00774CC5"/>
    <w:rsid w:val="007751A9"/>
    <w:rsid w:val="00776540"/>
    <w:rsid w:val="00781417"/>
    <w:rsid w:val="00783A53"/>
    <w:rsid w:val="00784686"/>
    <w:rsid w:val="0078641D"/>
    <w:rsid w:val="00787865"/>
    <w:rsid w:val="0079023F"/>
    <w:rsid w:val="00791402"/>
    <w:rsid w:val="00794056"/>
    <w:rsid w:val="007940FF"/>
    <w:rsid w:val="00795096"/>
    <w:rsid w:val="00795405"/>
    <w:rsid w:val="00795A61"/>
    <w:rsid w:val="007975A8"/>
    <w:rsid w:val="007A0666"/>
    <w:rsid w:val="007A093F"/>
    <w:rsid w:val="007A42BC"/>
    <w:rsid w:val="007A7968"/>
    <w:rsid w:val="007B04B2"/>
    <w:rsid w:val="007B06B8"/>
    <w:rsid w:val="007B424A"/>
    <w:rsid w:val="007B43A8"/>
    <w:rsid w:val="007B56FA"/>
    <w:rsid w:val="007C06FD"/>
    <w:rsid w:val="007C0AA0"/>
    <w:rsid w:val="007C48B2"/>
    <w:rsid w:val="007C7464"/>
    <w:rsid w:val="007C7683"/>
    <w:rsid w:val="007C7BC4"/>
    <w:rsid w:val="007C7ECD"/>
    <w:rsid w:val="007D1A02"/>
    <w:rsid w:val="007D1F7F"/>
    <w:rsid w:val="007D2CF1"/>
    <w:rsid w:val="007D30D8"/>
    <w:rsid w:val="007D321B"/>
    <w:rsid w:val="007D38B5"/>
    <w:rsid w:val="007D3A1B"/>
    <w:rsid w:val="007D3DB0"/>
    <w:rsid w:val="007D3FF9"/>
    <w:rsid w:val="007D4A2D"/>
    <w:rsid w:val="007D4C13"/>
    <w:rsid w:val="007D602E"/>
    <w:rsid w:val="007D62A7"/>
    <w:rsid w:val="007D6672"/>
    <w:rsid w:val="007D7694"/>
    <w:rsid w:val="007D7752"/>
    <w:rsid w:val="007E01B6"/>
    <w:rsid w:val="007E1782"/>
    <w:rsid w:val="007E1C5F"/>
    <w:rsid w:val="007E3120"/>
    <w:rsid w:val="007E3DEB"/>
    <w:rsid w:val="007E649D"/>
    <w:rsid w:val="007E65BC"/>
    <w:rsid w:val="007F2215"/>
    <w:rsid w:val="007F4501"/>
    <w:rsid w:val="007F635B"/>
    <w:rsid w:val="007F7548"/>
    <w:rsid w:val="00802070"/>
    <w:rsid w:val="0080265C"/>
    <w:rsid w:val="00802686"/>
    <w:rsid w:val="0080391A"/>
    <w:rsid w:val="008060B9"/>
    <w:rsid w:val="00806159"/>
    <w:rsid w:val="008067D6"/>
    <w:rsid w:val="00811B14"/>
    <w:rsid w:val="0081245F"/>
    <w:rsid w:val="0081277F"/>
    <w:rsid w:val="008133A0"/>
    <w:rsid w:val="008139E1"/>
    <w:rsid w:val="00813D7B"/>
    <w:rsid w:val="00814816"/>
    <w:rsid w:val="008148EE"/>
    <w:rsid w:val="00814D83"/>
    <w:rsid w:val="00814FF3"/>
    <w:rsid w:val="00815D52"/>
    <w:rsid w:val="00816179"/>
    <w:rsid w:val="00816656"/>
    <w:rsid w:val="00816AED"/>
    <w:rsid w:val="00817D62"/>
    <w:rsid w:val="008203AD"/>
    <w:rsid w:val="008212CF"/>
    <w:rsid w:val="008232CB"/>
    <w:rsid w:val="008237BA"/>
    <w:rsid w:val="008247E0"/>
    <w:rsid w:val="00824BAB"/>
    <w:rsid w:val="00825BBF"/>
    <w:rsid w:val="00825CEE"/>
    <w:rsid w:val="0083032D"/>
    <w:rsid w:val="00830DCB"/>
    <w:rsid w:val="00831002"/>
    <w:rsid w:val="00832A68"/>
    <w:rsid w:val="008333F1"/>
    <w:rsid w:val="00834982"/>
    <w:rsid w:val="00834E9B"/>
    <w:rsid w:val="00835534"/>
    <w:rsid w:val="00835B35"/>
    <w:rsid w:val="00837A92"/>
    <w:rsid w:val="008401A5"/>
    <w:rsid w:val="00842597"/>
    <w:rsid w:val="0084285E"/>
    <w:rsid w:val="0084452C"/>
    <w:rsid w:val="008449CE"/>
    <w:rsid w:val="00844F9B"/>
    <w:rsid w:val="00845F97"/>
    <w:rsid w:val="0085069A"/>
    <w:rsid w:val="00853257"/>
    <w:rsid w:val="0085390A"/>
    <w:rsid w:val="008551CE"/>
    <w:rsid w:val="00855FC6"/>
    <w:rsid w:val="008561BF"/>
    <w:rsid w:val="008562F1"/>
    <w:rsid w:val="008563DC"/>
    <w:rsid w:val="0085643B"/>
    <w:rsid w:val="00856EE0"/>
    <w:rsid w:val="0085717E"/>
    <w:rsid w:val="00857E81"/>
    <w:rsid w:val="00860AF5"/>
    <w:rsid w:val="0086101D"/>
    <w:rsid w:val="0086131F"/>
    <w:rsid w:val="00861652"/>
    <w:rsid w:val="00862180"/>
    <w:rsid w:val="00865801"/>
    <w:rsid w:val="00866898"/>
    <w:rsid w:val="00866F3C"/>
    <w:rsid w:val="00867359"/>
    <w:rsid w:val="00870851"/>
    <w:rsid w:val="0087142C"/>
    <w:rsid w:val="00872B60"/>
    <w:rsid w:val="008772EB"/>
    <w:rsid w:val="0088000C"/>
    <w:rsid w:val="00880662"/>
    <w:rsid w:val="008814AC"/>
    <w:rsid w:val="00882674"/>
    <w:rsid w:val="00883694"/>
    <w:rsid w:val="00885280"/>
    <w:rsid w:val="008859D3"/>
    <w:rsid w:val="00886CDF"/>
    <w:rsid w:val="00891060"/>
    <w:rsid w:val="00891584"/>
    <w:rsid w:val="008919C8"/>
    <w:rsid w:val="008920B5"/>
    <w:rsid w:val="00892AA1"/>
    <w:rsid w:val="008931F1"/>
    <w:rsid w:val="008932F7"/>
    <w:rsid w:val="0089339E"/>
    <w:rsid w:val="00893923"/>
    <w:rsid w:val="0089394E"/>
    <w:rsid w:val="00893A3A"/>
    <w:rsid w:val="00894D54"/>
    <w:rsid w:val="00896DE8"/>
    <w:rsid w:val="008972C9"/>
    <w:rsid w:val="008A0835"/>
    <w:rsid w:val="008A19C8"/>
    <w:rsid w:val="008A2534"/>
    <w:rsid w:val="008A47C8"/>
    <w:rsid w:val="008A7724"/>
    <w:rsid w:val="008B0411"/>
    <w:rsid w:val="008B1914"/>
    <w:rsid w:val="008B1D70"/>
    <w:rsid w:val="008B416F"/>
    <w:rsid w:val="008B5068"/>
    <w:rsid w:val="008B5786"/>
    <w:rsid w:val="008B7E68"/>
    <w:rsid w:val="008C23F3"/>
    <w:rsid w:val="008C29E4"/>
    <w:rsid w:val="008C43DA"/>
    <w:rsid w:val="008C5332"/>
    <w:rsid w:val="008C7322"/>
    <w:rsid w:val="008D0EE5"/>
    <w:rsid w:val="008D2068"/>
    <w:rsid w:val="008D5075"/>
    <w:rsid w:val="008D7F1F"/>
    <w:rsid w:val="008E1A39"/>
    <w:rsid w:val="008E3CF7"/>
    <w:rsid w:val="008E48AE"/>
    <w:rsid w:val="008E503E"/>
    <w:rsid w:val="008E5F6F"/>
    <w:rsid w:val="008E6E69"/>
    <w:rsid w:val="008E7F2C"/>
    <w:rsid w:val="008F0AC7"/>
    <w:rsid w:val="008F28BD"/>
    <w:rsid w:val="008F28E5"/>
    <w:rsid w:val="008F2E85"/>
    <w:rsid w:val="008F3754"/>
    <w:rsid w:val="008F383A"/>
    <w:rsid w:val="008F4BAF"/>
    <w:rsid w:val="008F583A"/>
    <w:rsid w:val="009034EC"/>
    <w:rsid w:val="00904A7F"/>
    <w:rsid w:val="00907F9E"/>
    <w:rsid w:val="00910180"/>
    <w:rsid w:val="00912621"/>
    <w:rsid w:val="00912DBD"/>
    <w:rsid w:val="00914A2E"/>
    <w:rsid w:val="00914D24"/>
    <w:rsid w:val="00915CFD"/>
    <w:rsid w:val="00915DF7"/>
    <w:rsid w:val="00916E70"/>
    <w:rsid w:val="009207B3"/>
    <w:rsid w:val="0092325D"/>
    <w:rsid w:val="00924B35"/>
    <w:rsid w:val="009257E1"/>
    <w:rsid w:val="0092581B"/>
    <w:rsid w:val="00925954"/>
    <w:rsid w:val="00927195"/>
    <w:rsid w:val="00930E65"/>
    <w:rsid w:val="0093146A"/>
    <w:rsid w:val="009319A5"/>
    <w:rsid w:val="00932327"/>
    <w:rsid w:val="00934989"/>
    <w:rsid w:val="00934FF2"/>
    <w:rsid w:val="009420C6"/>
    <w:rsid w:val="00943BCE"/>
    <w:rsid w:val="0094437E"/>
    <w:rsid w:val="00944A1F"/>
    <w:rsid w:val="009504A6"/>
    <w:rsid w:val="00952C97"/>
    <w:rsid w:val="00952DB9"/>
    <w:rsid w:val="00952E86"/>
    <w:rsid w:val="009542B2"/>
    <w:rsid w:val="00954FE2"/>
    <w:rsid w:val="00955662"/>
    <w:rsid w:val="00956C01"/>
    <w:rsid w:val="00956E40"/>
    <w:rsid w:val="00960175"/>
    <w:rsid w:val="00960DED"/>
    <w:rsid w:val="0096152F"/>
    <w:rsid w:val="0096221F"/>
    <w:rsid w:val="009644D8"/>
    <w:rsid w:val="0096514E"/>
    <w:rsid w:val="00965879"/>
    <w:rsid w:val="00967140"/>
    <w:rsid w:val="00970683"/>
    <w:rsid w:val="00970851"/>
    <w:rsid w:val="00970AA5"/>
    <w:rsid w:val="00972E85"/>
    <w:rsid w:val="00973007"/>
    <w:rsid w:val="00973593"/>
    <w:rsid w:val="009740EE"/>
    <w:rsid w:val="0097523A"/>
    <w:rsid w:val="00977A7A"/>
    <w:rsid w:val="0098080A"/>
    <w:rsid w:val="00980AFC"/>
    <w:rsid w:val="00980B3B"/>
    <w:rsid w:val="009864BD"/>
    <w:rsid w:val="00986DE1"/>
    <w:rsid w:val="0098781B"/>
    <w:rsid w:val="00987CC1"/>
    <w:rsid w:val="00991E6B"/>
    <w:rsid w:val="009920BF"/>
    <w:rsid w:val="0099239E"/>
    <w:rsid w:val="0099392E"/>
    <w:rsid w:val="00993CC3"/>
    <w:rsid w:val="00994211"/>
    <w:rsid w:val="009A081E"/>
    <w:rsid w:val="009A4188"/>
    <w:rsid w:val="009A57F4"/>
    <w:rsid w:val="009A5AEB"/>
    <w:rsid w:val="009A64C0"/>
    <w:rsid w:val="009B0FC4"/>
    <w:rsid w:val="009B1BA7"/>
    <w:rsid w:val="009B430A"/>
    <w:rsid w:val="009C0DE8"/>
    <w:rsid w:val="009C2C8C"/>
    <w:rsid w:val="009C2CB7"/>
    <w:rsid w:val="009C3017"/>
    <w:rsid w:val="009C46BD"/>
    <w:rsid w:val="009C4B8C"/>
    <w:rsid w:val="009C4D6A"/>
    <w:rsid w:val="009C700B"/>
    <w:rsid w:val="009C722D"/>
    <w:rsid w:val="009C7717"/>
    <w:rsid w:val="009D4A6D"/>
    <w:rsid w:val="009D51E5"/>
    <w:rsid w:val="009E07EC"/>
    <w:rsid w:val="009E1AAB"/>
    <w:rsid w:val="009E451B"/>
    <w:rsid w:val="009E5C84"/>
    <w:rsid w:val="009E62BA"/>
    <w:rsid w:val="009E672F"/>
    <w:rsid w:val="009F0325"/>
    <w:rsid w:val="009F0AEF"/>
    <w:rsid w:val="009F1F45"/>
    <w:rsid w:val="009F2A2D"/>
    <w:rsid w:val="009F3485"/>
    <w:rsid w:val="009F3499"/>
    <w:rsid w:val="009F4A04"/>
    <w:rsid w:val="009F5549"/>
    <w:rsid w:val="009F6F41"/>
    <w:rsid w:val="00A00A51"/>
    <w:rsid w:val="00A019C4"/>
    <w:rsid w:val="00A019E9"/>
    <w:rsid w:val="00A0281F"/>
    <w:rsid w:val="00A028F2"/>
    <w:rsid w:val="00A04F99"/>
    <w:rsid w:val="00A10FD7"/>
    <w:rsid w:val="00A1208B"/>
    <w:rsid w:val="00A12B8A"/>
    <w:rsid w:val="00A13052"/>
    <w:rsid w:val="00A138A3"/>
    <w:rsid w:val="00A14455"/>
    <w:rsid w:val="00A1724A"/>
    <w:rsid w:val="00A17550"/>
    <w:rsid w:val="00A22A17"/>
    <w:rsid w:val="00A22AC9"/>
    <w:rsid w:val="00A22D4C"/>
    <w:rsid w:val="00A2319C"/>
    <w:rsid w:val="00A23B1F"/>
    <w:rsid w:val="00A25085"/>
    <w:rsid w:val="00A25AB7"/>
    <w:rsid w:val="00A30382"/>
    <w:rsid w:val="00A314AC"/>
    <w:rsid w:val="00A3176B"/>
    <w:rsid w:val="00A35C5A"/>
    <w:rsid w:val="00A36322"/>
    <w:rsid w:val="00A36B05"/>
    <w:rsid w:val="00A40511"/>
    <w:rsid w:val="00A44248"/>
    <w:rsid w:val="00A44BE2"/>
    <w:rsid w:val="00A44BF0"/>
    <w:rsid w:val="00A46FE7"/>
    <w:rsid w:val="00A5014E"/>
    <w:rsid w:val="00A517C9"/>
    <w:rsid w:val="00A522F1"/>
    <w:rsid w:val="00A52F01"/>
    <w:rsid w:val="00A54CBD"/>
    <w:rsid w:val="00A55A01"/>
    <w:rsid w:val="00A61B59"/>
    <w:rsid w:val="00A62CC5"/>
    <w:rsid w:val="00A65256"/>
    <w:rsid w:val="00A652B9"/>
    <w:rsid w:val="00A676E8"/>
    <w:rsid w:val="00A679A7"/>
    <w:rsid w:val="00A711B8"/>
    <w:rsid w:val="00A71EBD"/>
    <w:rsid w:val="00A72F47"/>
    <w:rsid w:val="00A730CE"/>
    <w:rsid w:val="00A73B14"/>
    <w:rsid w:val="00A73EF3"/>
    <w:rsid w:val="00A7501F"/>
    <w:rsid w:val="00A75B54"/>
    <w:rsid w:val="00A775F6"/>
    <w:rsid w:val="00A80654"/>
    <w:rsid w:val="00A8082B"/>
    <w:rsid w:val="00A84C0A"/>
    <w:rsid w:val="00A85D55"/>
    <w:rsid w:val="00A87883"/>
    <w:rsid w:val="00A901B2"/>
    <w:rsid w:val="00A9047B"/>
    <w:rsid w:val="00A9330E"/>
    <w:rsid w:val="00A9435E"/>
    <w:rsid w:val="00A9478D"/>
    <w:rsid w:val="00A95760"/>
    <w:rsid w:val="00A964CA"/>
    <w:rsid w:val="00A96A91"/>
    <w:rsid w:val="00AA0745"/>
    <w:rsid w:val="00AA2E18"/>
    <w:rsid w:val="00AA32D8"/>
    <w:rsid w:val="00AA41AE"/>
    <w:rsid w:val="00AA64A4"/>
    <w:rsid w:val="00AA68BD"/>
    <w:rsid w:val="00AA7722"/>
    <w:rsid w:val="00AA7CE8"/>
    <w:rsid w:val="00AA7CFA"/>
    <w:rsid w:val="00AB237F"/>
    <w:rsid w:val="00AB4ED0"/>
    <w:rsid w:val="00AB5D73"/>
    <w:rsid w:val="00AB6308"/>
    <w:rsid w:val="00AB76E3"/>
    <w:rsid w:val="00AC006A"/>
    <w:rsid w:val="00AC126F"/>
    <w:rsid w:val="00AC1DC6"/>
    <w:rsid w:val="00AC4655"/>
    <w:rsid w:val="00AC4B58"/>
    <w:rsid w:val="00AC5F8E"/>
    <w:rsid w:val="00AC6BE8"/>
    <w:rsid w:val="00AD14C9"/>
    <w:rsid w:val="00AD2D8B"/>
    <w:rsid w:val="00AD2F67"/>
    <w:rsid w:val="00AD34F9"/>
    <w:rsid w:val="00AD4E69"/>
    <w:rsid w:val="00AD5239"/>
    <w:rsid w:val="00AD6D18"/>
    <w:rsid w:val="00AD7005"/>
    <w:rsid w:val="00AD7DFC"/>
    <w:rsid w:val="00AE389B"/>
    <w:rsid w:val="00AE3A5E"/>
    <w:rsid w:val="00AE55CF"/>
    <w:rsid w:val="00AE6870"/>
    <w:rsid w:val="00AE7407"/>
    <w:rsid w:val="00AE7B24"/>
    <w:rsid w:val="00AE7CA2"/>
    <w:rsid w:val="00AE7D6D"/>
    <w:rsid w:val="00AF273E"/>
    <w:rsid w:val="00AF362F"/>
    <w:rsid w:val="00AF6914"/>
    <w:rsid w:val="00AF6ED5"/>
    <w:rsid w:val="00B012C2"/>
    <w:rsid w:val="00B01D13"/>
    <w:rsid w:val="00B0227D"/>
    <w:rsid w:val="00B02E01"/>
    <w:rsid w:val="00B05074"/>
    <w:rsid w:val="00B051B4"/>
    <w:rsid w:val="00B07B9B"/>
    <w:rsid w:val="00B12FB3"/>
    <w:rsid w:val="00B1415F"/>
    <w:rsid w:val="00B14473"/>
    <w:rsid w:val="00B1517E"/>
    <w:rsid w:val="00B159BC"/>
    <w:rsid w:val="00B16B19"/>
    <w:rsid w:val="00B2369F"/>
    <w:rsid w:val="00B26950"/>
    <w:rsid w:val="00B27328"/>
    <w:rsid w:val="00B30AEB"/>
    <w:rsid w:val="00B314AB"/>
    <w:rsid w:val="00B3171A"/>
    <w:rsid w:val="00B31C09"/>
    <w:rsid w:val="00B33890"/>
    <w:rsid w:val="00B33D9C"/>
    <w:rsid w:val="00B34AE9"/>
    <w:rsid w:val="00B35001"/>
    <w:rsid w:val="00B35957"/>
    <w:rsid w:val="00B35AFA"/>
    <w:rsid w:val="00B35CF5"/>
    <w:rsid w:val="00B36895"/>
    <w:rsid w:val="00B43225"/>
    <w:rsid w:val="00B441D2"/>
    <w:rsid w:val="00B444D9"/>
    <w:rsid w:val="00B451DE"/>
    <w:rsid w:val="00B463C4"/>
    <w:rsid w:val="00B501AC"/>
    <w:rsid w:val="00B50ECB"/>
    <w:rsid w:val="00B510FC"/>
    <w:rsid w:val="00B53596"/>
    <w:rsid w:val="00B53AC5"/>
    <w:rsid w:val="00B553B7"/>
    <w:rsid w:val="00B558D1"/>
    <w:rsid w:val="00B56100"/>
    <w:rsid w:val="00B56B48"/>
    <w:rsid w:val="00B62038"/>
    <w:rsid w:val="00B6227E"/>
    <w:rsid w:val="00B64125"/>
    <w:rsid w:val="00B65DA8"/>
    <w:rsid w:val="00B74AFF"/>
    <w:rsid w:val="00B8003E"/>
    <w:rsid w:val="00B82348"/>
    <w:rsid w:val="00B832F1"/>
    <w:rsid w:val="00B83E95"/>
    <w:rsid w:val="00B844ED"/>
    <w:rsid w:val="00B866C6"/>
    <w:rsid w:val="00B87707"/>
    <w:rsid w:val="00B90DB7"/>
    <w:rsid w:val="00B90DE2"/>
    <w:rsid w:val="00B92BA7"/>
    <w:rsid w:val="00B93D2F"/>
    <w:rsid w:val="00B94B7F"/>
    <w:rsid w:val="00BA0B64"/>
    <w:rsid w:val="00BA4B87"/>
    <w:rsid w:val="00BA5700"/>
    <w:rsid w:val="00BA6315"/>
    <w:rsid w:val="00BA726C"/>
    <w:rsid w:val="00BB13E5"/>
    <w:rsid w:val="00BB1E34"/>
    <w:rsid w:val="00BB23AF"/>
    <w:rsid w:val="00BB2784"/>
    <w:rsid w:val="00BB3957"/>
    <w:rsid w:val="00BB3CDF"/>
    <w:rsid w:val="00BB488F"/>
    <w:rsid w:val="00BB4966"/>
    <w:rsid w:val="00BB5F5B"/>
    <w:rsid w:val="00BB6195"/>
    <w:rsid w:val="00BC0915"/>
    <w:rsid w:val="00BC12FF"/>
    <w:rsid w:val="00BC1DE5"/>
    <w:rsid w:val="00BC2168"/>
    <w:rsid w:val="00BC2AE9"/>
    <w:rsid w:val="00BC6A95"/>
    <w:rsid w:val="00BC6DD4"/>
    <w:rsid w:val="00BD067D"/>
    <w:rsid w:val="00BD1CF3"/>
    <w:rsid w:val="00BD21B4"/>
    <w:rsid w:val="00BD2477"/>
    <w:rsid w:val="00BD2AFD"/>
    <w:rsid w:val="00BD3D31"/>
    <w:rsid w:val="00BD7EF9"/>
    <w:rsid w:val="00BE022F"/>
    <w:rsid w:val="00BE17B3"/>
    <w:rsid w:val="00BE1904"/>
    <w:rsid w:val="00BE3063"/>
    <w:rsid w:val="00BE5E46"/>
    <w:rsid w:val="00BF0154"/>
    <w:rsid w:val="00BF0275"/>
    <w:rsid w:val="00BF19A9"/>
    <w:rsid w:val="00BF1E80"/>
    <w:rsid w:val="00BF2A2D"/>
    <w:rsid w:val="00BF4827"/>
    <w:rsid w:val="00BF5F60"/>
    <w:rsid w:val="00BF7B35"/>
    <w:rsid w:val="00C00203"/>
    <w:rsid w:val="00C01784"/>
    <w:rsid w:val="00C01E22"/>
    <w:rsid w:val="00C04851"/>
    <w:rsid w:val="00C055CD"/>
    <w:rsid w:val="00C05E16"/>
    <w:rsid w:val="00C06A5C"/>
    <w:rsid w:val="00C10DBD"/>
    <w:rsid w:val="00C10FDB"/>
    <w:rsid w:val="00C121D5"/>
    <w:rsid w:val="00C12C86"/>
    <w:rsid w:val="00C15D8C"/>
    <w:rsid w:val="00C169B4"/>
    <w:rsid w:val="00C16B49"/>
    <w:rsid w:val="00C201D8"/>
    <w:rsid w:val="00C2138F"/>
    <w:rsid w:val="00C218F2"/>
    <w:rsid w:val="00C21F0C"/>
    <w:rsid w:val="00C22DD4"/>
    <w:rsid w:val="00C23138"/>
    <w:rsid w:val="00C24A92"/>
    <w:rsid w:val="00C25270"/>
    <w:rsid w:val="00C25EAC"/>
    <w:rsid w:val="00C27B18"/>
    <w:rsid w:val="00C27B8D"/>
    <w:rsid w:val="00C305CA"/>
    <w:rsid w:val="00C315C7"/>
    <w:rsid w:val="00C31C2B"/>
    <w:rsid w:val="00C32587"/>
    <w:rsid w:val="00C37402"/>
    <w:rsid w:val="00C4103D"/>
    <w:rsid w:val="00C4115B"/>
    <w:rsid w:val="00C41742"/>
    <w:rsid w:val="00C43154"/>
    <w:rsid w:val="00C432E2"/>
    <w:rsid w:val="00C458A0"/>
    <w:rsid w:val="00C463DB"/>
    <w:rsid w:val="00C5254C"/>
    <w:rsid w:val="00C5322B"/>
    <w:rsid w:val="00C53EA6"/>
    <w:rsid w:val="00C551F7"/>
    <w:rsid w:val="00C555D4"/>
    <w:rsid w:val="00C56610"/>
    <w:rsid w:val="00C57249"/>
    <w:rsid w:val="00C61365"/>
    <w:rsid w:val="00C61E8C"/>
    <w:rsid w:val="00C62B28"/>
    <w:rsid w:val="00C6473A"/>
    <w:rsid w:val="00C652E6"/>
    <w:rsid w:val="00C67E07"/>
    <w:rsid w:val="00C70A40"/>
    <w:rsid w:val="00C72BF6"/>
    <w:rsid w:val="00C743B7"/>
    <w:rsid w:val="00C7549F"/>
    <w:rsid w:val="00C756B9"/>
    <w:rsid w:val="00C75B70"/>
    <w:rsid w:val="00C76D29"/>
    <w:rsid w:val="00C80B98"/>
    <w:rsid w:val="00C813A2"/>
    <w:rsid w:val="00C821FB"/>
    <w:rsid w:val="00C82AA1"/>
    <w:rsid w:val="00C82ACA"/>
    <w:rsid w:val="00C82C7F"/>
    <w:rsid w:val="00C831D1"/>
    <w:rsid w:val="00C85B2B"/>
    <w:rsid w:val="00C861E2"/>
    <w:rsid w:val="00C908B1"/>
    <w:rsid w:val="00C93C30"/>
    <w:rsid w:val="00C9425B"/>
    <w:rsid w:val="00C949B0"/>
    <w:rsid w:val="00C96036"/>
    <w:rsid w:val="00C96713"/>
    <w:rsid w:val="00C97CAA"/>
    <w:rsid w:val="00CA2D4B"/>
    <w:rsid w:val="00CA3265"/>
    <w:rsid w:val="00CA6E88"/>
    <w:rsid w:val="00CA7975"/>
    <w:rsid w:val="00CB0952"/>
    <w:rsid w:val="00CB1BD6"/>
    <w:rsid w:val="00CB1D89"/>
    <w:rsid w:val="00CB24AC"/>
    <w:rsid w:val="00CB3759"/>
    <w:rsid w:val="00CB3F29"/>
    <w:rsid w:val="00CB4310"/>
    <w:rsid w:val="00CB6739"/>
    <w:rsid w:val="00CB7AB8"/>
    <w:rsid w:val="00CC0904"/>
    <w:rsid w:val="00CC2534"/>
    <w:rsid w:val="00CC4388"/>
    <w:rsid w:val="00CC6517"/>
    <w:rsid w:val="00CC68CD"/>
    <w:rsid w:val="00CC7B21"/>
    <w:rsid w:val="00CD0738"/>
    <w:rsid w:val="00CD0A8E"/>
    <w:rsid w:val="00CD0B93"/>
    <w:rsid w:val="00CD19E6"/>
    <w:rsid w:val="00CD5D2E"/>
    <w:rsid w:val="00CD7204"/>
    <w:rsid w:val="00CD761D"/>
    <w:rsid w:val="00CE0115"/>
    <w:rsid w:val="00CE0292"/>
    <w:rsid w:val="00CE2935"/>
    <w:rsid w:val="00CE357B"/>
    <w:rsid w:val="00CE4C2B"/>
    <w:rsid w:val="00CE5F3C"/>
    <w:rsid w:val="00CE6063"/>
    <w:rsid w:val="00CE775D"/>
    <w:rsid w:val="00CE7FB5"/>
    <w:rsid w:val="00CF03AB"/>
    <w:rsid w:val="00CF101B"/>
    <w:rsid w:val="00CF29CF"/>
    <w:rsid w:val="00CF2C14"/>
    <w:rsid w:val="00CF3E2C"/>
    <w:rsid w:val="00CF3F2E"/>
    <w:rsid w:val="00CF5464"/>
    <w:rsid w:val="00CF5624"/>
    <w:rsid w:val="00CF76D1"/>
    <w:rsid w:val="00CF7EC3"/>
    <w:rsid w:val="00D03C85"/>
    <w:rsid w:val="00D05A2A"/>
    <w:rsid w:val="00D0607D"/>
    <w:rsid w:val="00D0693F"/>
    <w:rsid w:val="00D075CA"/>
    <w:rsid w:val="00D12EEE"/>
    <w:rsid w:val="00D13BDA"/>
    <w:rsid w:val="00D14F1B"/>
    <w:rsid w:val="00D15A59"/>
    <w:rsid w:val="00D15AFE"/>
    <w:rsid w:val="00D1644E"/>
    <w:rsid w:val="00D1679C"/>
    <w:rsid w:val="00D21E97"/>
    <w:rsid w:val="00D23126"/>
    <w:rsid w:val="00D25044"/>
    <w:rsid w:val="00D267A4"/>
    <w:rsid w:val="00D26DE0"/>
    <w:rsid w:val="00D31686"/>
    <w:rsid w:val="00D33291"/>
    <w:rsid w:val="00D3348A"/>
    <w:rsid w:val="00D359FB"/>
    <w:rsid w:val="00D36161"/>
    <w:rsid w:val="00D3660A"/>
    <w:rsid w:val="00D36C27"/>
    <w:rsid w:val="00D36F8B"/>
    <w:rsid w:val="00D43A5F"/>
    <w:rsid w:val="00D46A41"/>
    <w:rsid w:val="00D475FA"/>
    <w:rsid w:val="00D47730"/>
    <w:rsid w:val="00D503E1"/>
    <w:rsid w:val="00D53789"/>
    <w:rsid w:val="00D56369"/>
    <w:rsid w:val="00D57777"/>
    <w:rsid w:val="00D6044A"/>
    <w:rsid w:val="00D6115C"/>
    <w:rsid w:val="00D63DD5"/>
    <w:rsid w:val="00D63FA2"/>
    <w:rsid w:val="00D655E5"/>
    <w:rsid w:val="00D66CE3"/>
    <w:rsid w:val="00D7287E"/>
    <w:rsid w:val="00D74D96"/>
    <w:rsid w:val="00D75626"/>
    <w:rsid w:val="00D76215"/>
    <w:rsid w:val="00D76880"/>
    <w:rsid w:val="00D76959"/>
    <w:rsid w:val="00D76A55"/>
    <w:rsid w:val="00D7704F"/>
    <w:rsid w:val="00D808C0"/>
    <w:rsid w:val="00D8140C"/>
    <w:rsid w:val="00D817CB"/>
    <w:rsid w:val="00D8319F"/>
    <w:rsid w:val="00D853B5"/>
    <w:rsid w:val="00D85F57"/>
    <w:rsid w:val="00D9123A"/>
    <w:rsid w:val="00D914C4"/>
    <w:rsid w:val="00D91BFD"/>
    <w:rsid w:val="00D92A98"/>
    <w:rsid w:val="00D92CD3"/>
    <w:rsid w:val="00D932CD"/>
    <w:rsid w:val="00D93CB8"/>
    <w:rsid w:val="00D9563B"/>
    <w:rsid w:val="00D96FB2"/>
    <w:rsid w:val="00DA07B1"/>
    <w:rsid w:val="00DA121A"/>
    <w:rsid w:val="00DA4191"/>
    <w:rsid w:val="00DA59E5"/>
    <w:rsid w:val="00DB1367"/>
    <w:rsid w:val="00DB32C1"/>
    <w:rsid w:val="00DB34D5"/>
    <w:rsid w:val="00DB55A1"/>
    <w:rsid w:val="00DB579E"/>
    <w:rsid w:val="00DB7104"/>
    <w:rsid w:val="00DB732E"/>
    <w:rsid w:val="00DC3479"/>
    <w:rsid w:val="00DC3506"/>
    <w:rsid w:val="00DC51E1"/>
    <w:rsid w:val="00DC6BD8"/>
    <w:rsid w:val="00DC76FD"/>
    <w:rsid w:val="00DD0E7D"/>
    <w:rsid w:val="00DD1574"/>
    <w:rsid w:val="00DD1C3A"/>
    <w:rsid w:val="00DD3EE3"/>
    <w:rsid w:val="00DD7444"/>
    <w:rsid w:val="00DE1CFF"/>
    <w:rsid w:val="00DE26AB"/>
    <w:rsid w:val="00DE2881"/>
    <w:rsid w:val="00DE5F06"/>
    <w:rsid w:val="00DE6697"/>
    <w:rsid w:val="00DE7ED8"/>
    <w:rsid w:val="00DF0A86"/>
    <w:rsid w:val="00DF0BAA"/>
    <w:rsid w:val="00DF16D1"/>
    <w:rsid w:val="00DF5341"/>
    <w:rsid w:val="00DF541D"/>
    <w:rsid w:val="00DF56FB"/>
    <w:rsid w:val="00DF7BDC"/>
    <w:rsid w:val="00E00778"/>
    <w:rsid w:val="00E022B4"/>
    <w:rsid w:val="00E1102F"/>
    <w:rsid w:val="00E11F13"/>
    <w:rsid w:val="00E12CC2"/>
    <w:rsid w:val="00E13852"/>
    <w:rsid w:val="00E1544A"/>
    <w:rsid w:val="00E158C3"/>
    <w:rsid w:val="00E17238"/>
    <w:rsid w:val="00E212B6"/>
    <w:rsid w:val="00E22449"/>
    <w:rsid w:val="00E24629"/>
    <w:rsid w:val="00E24F10"/>
    <w:rsid w:val="00E2718D"/>
    <w:rsid w:val="00E2726E"/>
    <w:rsid w:val="00E329DF"/>
    <w:rsid w:val="00E33530"/>
    <w:rsid w:val="00E33983"/>
    <w:rsid w:val="00E33A73"/>
    <w:rsid w:val="00E33AD2"/>
    <w:rsid w:val="00E33E88"/>
    <w:rsid w:val="00E35003"/>
    <w:rsid w:val="00E3627D"/>
    <w:rsid w:val="00E366FA"/>
    <w:rsid w:val="00E41EAC"/>
    <w:rsid w:val="00E43E83"/>
    <w:rsid w:val="00E43FB5"/>
    <w:rsid w:val="00E4414B"/>
    <w:rsid w:val="00E448B3"/>
    <w:rsid w:val="00E454DA"/>
    <w:rsid w:val="00E45D76"/>
    <w:rsid w:val="00E47713"/>
    <w:rsid w:val="00E50939"/>
    <w:rsid w:val="00E52CE4"/>
    <w:rsid w:val="00E566D3"/>
    <w:rsid w:val="00E57109"/>
    <w:rsid w:val="00E575BB"/>
    <w:rsid w:val="00E60DCD"/>
    <w:rsid w:val="00E62378"/>
    <w:rsid w:val="00E62443"/>
    <w:rsid w:val="00E6365B"/>
    <w:rsid w:val="00E63808"/>
    <w:rsid w:val="00E64B9C"/>
    <w:rsid w:val="00E64D32"/>
    <w:rsid w:val="00E65753"/>
    <w:rsid w:val="00E65C6F"/>
    <w:rsid w:val="00E67A31"/>
    <w:rsid w:val="00E67D95"/>
    <w:rsid w:val="00E67E87"/>
    <w:rsid w:val="00E70EB3"/>
    <w:rsid w:val="00E71C7A"/>
    <w:rsid w:val="00E743A9"/>
    <w:rsid w:val="00E75054"/>
    <w:rsid w:val="00E757C4"/>
    <w:rsid w:val="00E82337"/>
    <w:rsid w:val="00E82EA4"/>
    <w:rsid w:val="00E833E8"/>
    <w:rsid w:val="00E8383E"/>
    <w:rsid w:val="00E847CA"/>
    <w:rsid w:val="00E84CDB"/>
    <w:rsid w:val="00E862CC"/>
    <w:rsid w:val="00E86EB1"/>
    <w:rsid w:val="00E91EA0"/>
    <w:rsid w:val="00E92185"/>
    <w:rsid w:val="00E92F9B"/>
    <w:rsid w:val="00E932C3"/>
    <w:rsid w:val="00E933B3"/>
    <w:rsid w:val="00E9391F"/>
    <w:rsid w:val="00E93E07"/>
    <w:rsid w:val="00E955B8"/>
    <w:rsid w:val="00E95BB2"/>
    <w:rsid w:val="00E97AE7"/>
    <w:rsid w:val="00E97F73"/>
    <w:rsid w:val="00EA0D8D"/>
    <w:rsid w:val="00EA1984"/>
    <w:rsid w:val="00EA1D34"/>
    <w:rsid w:val="00EA2386"/>
    <w:rsid w:val="00EA295C"/>
    <w:rsid w:val="00EA3CC5"/>
    <w:rsid w:val="00EA491C"/>
    <w:rsid w:val="00EA5253"/>
    <w:rsid w:val="00EA6041"/>
    <w:rsid w:val="00EA69B6"/>
    <w:rsid w:val="00EA7FBE"/>
    <w:rsid w:val="00EB02F3"/>
    <w:rsid w:val="00EB04C7"/>
    <w:rsid w:val="00EB0612"/>
    <w:rsid w:val="00EB4032"/>
    <w:rsid w:val="00EB4285"/>
    <w:rsid w:val="00EB61AE"/>
    <w:rsid w:val="00EB78C9"/>
    <w:rsid w:val="00EC1083"/>
    <w:rsid w:val="00EC1A2B"/>
    <w:rsid w:val="00EC2341"/>
    <w:rsid w:val="00EC275C"/>
    <w:rsid w:val="00EC2ECC"/>
    <w:rsid w:val="00EC447D"/>
    <w:rsid w:val="00EC54A1"/>
    <w:rsid w:val="00EC5CCD"/>
    <w:rsid w:val="00EC70DC"/>
    <w:rsid w:val="00EC7372"/>
    <w:rsid w:val="00EC7A9C"/>
    <w:rsid w:val="00EC7E99"/>
    <w:rsid w:val="00ED0231"/>
    <w:rsid w:val="00ED1203"/>
    <w:rsid w:val="00ED12CD"/>
    <w:rsid w:val="00ED172A"/>
    <w:rsid w:val="00ED394D"/>
    <w:rsid w:val="00ED413E"/>
    <w:rsid w:val="00ED4E0F"/>
    <w:rsid w:val="00ED71CD"/>
    <w:rsid w:val="00ED7A1C"/>
    <w:rsid w:val="00ED7DA3"/>
    <w:rsid w:val="00EE01A0"/>
    <w:rsid w:val="00EE1109"/>
    <w:rsid w:val="00EE3D7E"/>
    <w:rsid w:val="00EE4471"/>
    <w:rsid w:val="00EE7B83"/>
    <w:rsid w:val="00EF1A6E"/>
    <w:rsid w:val="00EF1C6E"/>
    <w:rsid w:val="00EF410E"/>
    <w:rsid w:val="00EF5861"/>
    <w:rsid w:val="00EF7D8C"/>
    <w:rsid w:val="00F00970"/>
    <w:rsid w:val="00F01075"/>
    <w:rsid w:val="00F03551"/>
    <w:rsid w:val="00F037C2"/>
    <w:rsid w:val="00F03980"/>
    <w:rsid w:val="00F03A2D"/>
    <w:rsid w:val="00F0444E"/>
    <w:rsid w:val="00F048CA"/>
    <w:rsid w:val="00F0747E"/>
    <w:rsid w:val="00F10884"/>
    <w:rsid w:val="00F1110F"/>
    <w:rsid w:val="00F13164"/>
    <w:rsid w:val="00F14778"/>
    <w:rsid w:val="00F152F5"/>
    <w:rsid w:val="00F17C84"/>
    <w:rsid w:val="00F200EB"/>
    <w:rsid w:val="00F2059A"/>
    <w:rsid w:val="00F20B85"/>
    <w:rsid w:val="00F217A6"/>
    <w:rsid w:val="00F22DED"/>
    <w:rsid w:val="00F2568D"/>
    <w:rsid w:val="00F25CCB"/>
    <w:rsid w:val="00F27EC7"/>
    <w:rsid w:val="00F32B8B"/>
    <w:rsid w:val="00F341A1"/>
    <w:rsid w:val="00F347D0"/>
    <w:rsid w:val="00F35453"/>
    <w:rsid w:val="00F364D7"/>
    <w:rsid w:val="00F372CB"/>
    <w:rsid w:val="00F40475"/>
    <w:rsid w:val="00F40FBA"/>
    <w:rsid w:val="00F42470"/>
    <w:rsid w:val="00F43540"/>
    <w:rsid w:val="00F435C2"/>
    <w:rsid w:val="00F43A2A"/>
    <w:rsid w:val="00F444A8"/>
    <w:rsid w:val="00F45ED0"/>
    <w:rsid w:val="00F47036"/>
    <w:rsid w:val="00F47670"/>
    <w:rsid w:val="00F5059B"/>
    <w:rsid w:val="00F50783"/>
    <w:rsid w:val="00F51B57"/>
    <w:rsid w:val="00F51CE5"/>
    <w:rsid w:val="00F53825"/>
    <w:rsid w:val="00F555BD"/>
    <w:rsid w:val="00F558C0"/>
    <w:rsid w:val="00F55D7C"/>
    <w:rsid w:val="00F55DCB"/>
    <w:rsid w:val="00F5682E"/>
    <w:rsid w:val="00F604E0"/>
    <w:rsid w:val="00F6106D"/>
    <w:rsid w:val="00F626EB"/>
    <w:rsid w:val="00F6432B"/>
    <w:rsid w:val="00F661F6"/>
    <w:rsid w:val="00F70111"/>
    <w:rsid w:val="00F70234"/>
    <w:rsid w:val="00F70786"/>
    <w:rsid w:val="00F70A07"/>
    <w:rsid w:val="00F71425"/>
    <w:rsid w:val="00F718F8"/>
    <w:rsid w:val="00F75632"/>
    <w:rsid w:val="00F76878"/>
    <w:rsid w:val="00F768CC"/>
    <w:rsid w:val="00F76B77"/>
    <w:rsid w:val="00F80EB6"/>
    <w:rsid w:val="00F822A9"/>
    <w:rsid w:val="00F82581"/>
    <w:rsid w:val="00F825EF"/>
    <w:rsid w:val="00F83D0D"/>
    <w:rsid w:val="00F84D92"/>
    <w:rsid w:val="00F86DE3"/>
    <w:rsid w:val="00F873C6"/>
    <w:rsid w:val="00F90C34"/>
    <w:rsid w:val="00F922FC"/>
    <w:rsid w:val="00F924C6"/>
    <w:rsid w:val="00F93DD4"/>
    <w:rsid w:val="00F94952"/>
    <w:rsid w:val="00F975FB"/>
    <w:rsid w:val="00FA0248"/>
    <w:rsid w:val="00FA0300"/>
    <w:rsid w:val="00FA030D"/>
    <w:rsid w:val="00FA0EA5"/>
    <w:rsid w:val="00FA1386"/>
    <w:rsid w:val="00FA1411"/>
    <w:rsid w:val="00FA1844"/>
    <w:rsid w:val="00FA2E95"/>
    <w:rsid w:val="00FA56E1"/>
    <w:rsid w:val="00FA6CA8"/>
    <w:rsid w:val="00FA7B67"/>
    <w:rsid w:val="00FB0383"/>
    <w:rsid w:val="00FB0CDC"/>
    <w:rsid w:val="00FB2098"/>
    <w:rsid w:val="00FB22E2"/>
    <w:rsid w:val="00FB2AC6"/>
    <w:rsid w:val="00FB30FF"/>
    <w:rsid w:val="00FB3667"/>
    <w:rsid w:val="00FB3998"/>
    <w:rsid w:val="00FB3EB7"/>
    <w:rsid w:val="00FB43CA"/>
    <w:rsid w:val="00FB7D6F"/>
    <w:rsid w:val="00FC088F"/>
    <w:rsid w:val="00FC1643"/>
    <w:rsid w:val="00FC4C6D"/>
    <w:rsid w:val="00FC5615"/>
    <w:rsid w:val="00FD2E85"/>
    <w:rsid w:val="00FD31C6"/>
    <w:rsid w:val="00FD411B"/>
    <w:rsid w:val="00FD4156"/>
    <w:rsid w:val="00FD47A6"/>
    <w:rsid w:val="00FD7CF6"/>
    <w:rsid w:val="00FD7FE7"/>
    <w:rsid w:val="00FE2CFC"/>
    <w:rsid w:val="00FE3C4C"/>
    <w:rsid w:val="00FE3FE9"/>
    <w:rsid w:val="00FE41AC"/>
    <w:rsid w:val="00FE4950"/>
    <w:rsid w:val="00FE6472"/>
    <w:rsid w:val="00FE72D8"/>
    <w:rsid w:val="00FF2CBE"/>
    <w:rsid w:val="00FF4059"/>
    <w:rsid w:val="00FF511C"/>
    <w:rsid w:val="00FF5122"/>
    <w:rsid w:val="00FF579E"/>
    <w:rsid w:val="00FF5B89"/>
    <w:rsid w:val="00FF6367"/>
    <w:rsid w:val="00FF77BE"/>
    <w:rsid w:val="00FF7959"/>
    <w:rsid w:val="00FF7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EA21"/>
  <w15:docId w15:val="{EC16AACF-31B9-443A-9194-7727EC09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60E"/>
  </w:style>
  <w:style w:type="paragraph" w:styleId="1">
    <w:name w:val="heading 1"/>
    <w:basedOn w:val="a"/>
    <w:next w:val="a"/>
    <w:link w:val="10"/>
    <w:qFormat/>
    <w:rsid w:val="000708E3"/>
    <w:pPr>
      <w:keepNext/>
      <w:spacing w:before="240" w:after="60" w:line="240" w:lineRule="auto"/>
      <w:ind w:firstLine="720"/>
      <w:jc w:val="both"/>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0708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708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08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708E3"/>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qFormat/>
    <w:rsid w:val="000708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0708E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708E3"/>
    <w:rPr>
      <w:rFonts w:asciiTheme="majorHAnsi" w:eastAsiaTheme="majorEastAsia" w:hAnsiTheme="majorHAnsi" w:cstheme="majorBidi"/>
      <w:b/>
      <w:bCs/>
      <w:i/>
      <w:iCs/>
      <w:color w:val="4F81BD" w:themeColor="accent1"/>
    </w:rPr>
  </w:style>
  <w:style w:type="character" w:styleId="a3">
    <w:name w:val="Emphasis"/>
    <w:basedOn w:val="a0"/>
    <w:uiPriority w:val="20"/>
    <w:qFormat/>
    <w:rsid w:val="000708E3"/>
    <w:rPr>
      <w:i/>
      <w:iCs/>
    </w:rPr>
  </w:style>
  <w:style w:type="character" w:styleId="a4">
    <w:name w:val="Hyperlink"/>
    <w:basedOn w:val="a0"/>
    <w:uiPriority w:val="99"/>
    <w:unhideWhenUsed/>
    <w:qFormat/>
    <w:rsid w:val="000708E3"/>
    <w:rPr>
      <w:color w:val="0000FF" w:themeColor="hyperlink"/>
      <w:u w:val="single"/>
    </w:rPr>
  </w:style>
  <w:style w:type="character" w:styleId="a5">
    <w:name w:val="Strong"/>
    <w:basedOn w:val="a0"/>
    <w:uiPriority w:val="22"/>
    <w:qFormat/>
    <w:rsid w:val="000708E3"/>
    <w:rPr>
      <w:b/>
      <w:bCs/>
    </w:rPr>
  </w:style>
  <w:style w:type="paragraph" w:styleId="a6">
    <w:name w:val="Balloon Text"/>
    <w:basedOn w:val="a"/>
    <w:link w:val="a7"/>
    <w:uiPriority w:val="99"/>
    <w:semiHidden/>
    <w:unhideWhenUsed/>
    <w:qFormat/>
    <w:rsid w:val="000708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08E3"/>
    <w:rPr>
      <w:rFonts w:ascii="Tahoma" w:hAnsi="Tahoma" w:cs="Tahoma"/>
      <w:sz w:val="16"/>
      <w:szCs w:val="16"/>
    </w:rPr>
  </w:style>
  <w:style w:type="paragraph" w:styleId="21">
    <w:name w:val="Body Text 2"/>
    <w:basedOn w:val="a"/>
    <w:link w:val="22"/>
    <w:qFormat/>
    <w:rsid w:val="000708E3"/>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qFormat/>
    <w:rsid w:val="000708E3"/>
    <w:rPr>
      <w:rFonts w:ascii="Times New Roman" w:eastAsia="Times New Roman" w:hAnsi="Times New Roman" w:cs="Times New Roman"/>
      <w:sz w:val="20"/>
      <w:szCs w:val="20"/>
      <w:lang w:eastAsia="ru-RU"/>
    </w:rPr>
  </w:style>
  <w:style w:type="paragraph" w:styleId="a8">
    <w:name w:val="Body Text Indent"/>
    <w:basedOn w:val="a"/>
    <w:link w:val="a9"/>
    <w:uiPriority w:val="99"/>
    <w:semiHidden/>
    <w:unhideWhenUsed/>
    <w:qFormat/>
    <w:rsid w:val="000708E3"/>
    <w:pPr>
      <w:spacing w:after="120"/>
      <w:ind w:left="283"/>
    </w:pPr>
  </w:style>
  <w:style w:type="character" w:customStyle="1" w:styleId="a9">
    <w:name w:val="Основной текст с отступом Знак"/>
    <w:basedOn w:val="a0"/>
    <w:link w:val="a8"/>
    <w:uiPriority w:val="99"/>
    <w:semiHidden/>
    <w:rsid w:val="000708E3"/>
  </w:style>
  <w:style w:type="paragraph" w:styleId="aa">
    <w:name w:val="Title"/>
    <w:basedOn w:val="a"/>
    <w:link w:val="ab"/>
    <w:uiPriority w:val="99"/>
    <w:qFormat/>
    <w:rsid w:val="000708E3"/>
    <w:pPr>
      <w:spacing w:after="0" w:line="240" w:lineRule="auto"/>
      <w:jc w:val="center"/>
    </w:pPr>
    <w:rPr>
      <w:rFonts w:ascii="Times New Roman" w:eastAsia="Times New Roman" w:hAnsi="Times New Roman" w:cs="Times New Roman"/>
      <w:b/>
      <w:sz w:val="24"/>
      <w:szCs w:val="24"/>
      <w:lang w:eastAsia="ru-RU"/>
    </w:rPr>
  </w:style>
  <w:style w:type="character" w:customStyle="1" w:styleId="ab">
    <w:name w:val="Заголовок Знак"/>
    <w:basedOn w:val="a0"/>
    <w:link w:val="aa"/>
    <w:uiPriority w:val="99"/>
    <w:qFormat/>
    <w:rsid w:val="000708E3"/>
    <w:rPr>
      <w:rFonts w:ascii="Times New Roman" w:eastAsia="Times New Roman" w:hAnsi="Times New Roman" w:cs="Times New Roman"/>
      <w:b/>
      <w:sz w:val="24"/>
      <w:szCs w:val="24"/>
      <w:lang w:eastAsia="ru-RU"/>
    </w:rPr>
  </w:style>
  <w:style w:type="paragraph" w:styleId="ac">
    <w:name w:val="Normal (Web)"/>
    <w:aliases w:val="Обычный (веб)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Знак41"/>
    <w:basedOn w:val="a"/>
    <w:link w:val="11"/>
    <w:uiPriority w:val="99"/>
    <w:qFormat/>
    <w:rsid w:val="000708E3"/>
    <w:pPr>
      <w:spacing w:after="24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qFormat/>
    <w:rsid w:val="0007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0708E3"/>
    <w:rPr>
      <w:rFonts w:ascii="Courier New" w:eastAsia="Times New Roman" w:hAnsi="Courier New" w:cs="Courier New"/>
      <w:sz w:val="20"/>
      <w:szCs w:val="20"/>
      <w:lang w:eastAsia="ru-RU"/>
    </w:rPr>
  </w:style>
  <w:style w:type="table" w:styleId="ad">
    <w:name w:val="Table Grid"/>
    <w:basedOn w:val="a1"/>
    <w:uiPriority w:val="39"/>
    <w:qFormat/>
    <w:rsid w:val="000708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List Paragraph (numbered (a)),List Paragraph1,WB Para"/>
    <w:basedOn w:val="a"/>
    <w:link w:val="af"/>
    <w:uiPriority w:val="34"/>
    <w:qFormat/>
    <w:rsid w:val="000708E3"/>
    <w:pPr>
      <w:ind w:left="720"/>
      <w:contextualSpacing/>
    </w:pPr>
  </w:style>
  <w:style w:type="paragraph" w:customStyle="1" w:styleId="23">
    <w:name w:val="2"/>
    <w:basedOn w:val="a"/>
    <w:qFormat/>
    <w:rsid w:val="000708E3"/>
    <w:pPr>
      <w:spacing w:before="240" w:after="240" w:line="360" w:lineRule="auto"/>
      <w:jc w:val="center"/>
    </w:pPr>
    <w:rPr>
      <w:rFonts w:ascii="Times New Roman" w:eastAsia="Times New Roman" w:hAnsi="Times New Roman" w:cs="Times New Roman"/>
      <w:b/>
      <w:bCs/>
      <w:sz w:val="28"/>
      <w:szCs w:val="28"/>
      <w:lang w:val="ky-KG" w:eastAsia="ru-RU"/>
    </w:rPr>
  </w:style>
  <w:style w:type="paragraph" w:styleId="af0">
    <w:name w:val="No Spacing"/>
    <w:link w:val="af1"/>
    <w:uiPriority w:val="1"/>
    <w:qFormat/>
    <w:rsid w:val="000708E3"/>
    <w:pPr>
      <w:spacing w:after="0" w:line="240" w:lineRule="auto"/>
    </w:pPr>
  </w:style>
  <w:style w:type="character" w:customStyle="1" w:styleId="af1">
    <w:name w:val="Без интервала Знак"/>
    <w:basedOn w:val="a0"/>
    <w:link w:val="af0"/>
    <w:uiPriority w:val="1"/>
    <w:qFormat/>
    <w:rsid w:val="000708E3"/>
  </w:style>
  <w:style w:type="character" w:customStyle="1" w:styleId="24">
    <w:name w:val="Основной текст (2)_"/>
    <w:basedOn w:val="a0"/>
    <w:link w:val="25"/>
    <w:qFormat/>
    <w:rsid w:val="000708E3"/>
    <w:rPr>
      <w:rFonts w:ascii="Times New Roman" w:eastAsia="Times New Roman" w:hAnsi="Times New Roman" w:cs="Times New Roman"/>
      <w:shd w:val="clear" w:color="auto" w:fill="FFFFFF"/>
    </w:rPr>
  </w:style>
  <w:style w:type="paragraph" w:customStyle="1" w:styleId="25">
    <w:name w:val="Основной текст (2)"/>
    <w:basedOn w:val="a"/>
    <w:link w:val="24"/>
    <w:qFormat/>
    <w:rsid w:val="000708E3"/>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apple-converted-space">
    <w:name w:val="apple-converted-space"/>
    <w:basedOn w:val="a0"/>
    <w:rsid w:val="000708E3"/>
  </w:style>
  <w:style w:type="character" w:customStyle="1" w:styleId="normaltextrun">
    <w:name w:val="normaltextrun"/>
    <w:basedOn w:val="a0"/>
    <w:rsid w:val="000708E3"/>
  </w:style>
  <w:style w:type="character" w:customStyle="1" w:styleId="mw-page-title-main">
    <w:name w:val="mw-page-title-main"/>
    <w:basedOn w:val="a0"/>
    <w:rsid w:val="000708E3"/>
  </w:style>
  <w:style w:type="character" w:customStyle="1" w:styleId="y2iqfc">
    <w:name w:val="y2iqfc"/>
    <w:basedOn w:val="a0"/>
    <w:rsid w:val="000708E3"/>
  </w:style>
  <w:style w:type="character" w:customStyle="1" w:styleId="af">
    <w:name w:val="Абзац списка Знак"/>
    <w:aliases w:val="ПАРАГРАФ Знак,List Paragraph (numbered (a)) Знак,List Paragraph1 Знак,WB Para Знак"/>
    <w:link w:val="ae"/>
    <w:uiPriority w:val="34"/>
    <w:qFormat/>
    <w:locked/>
    <w:rsid w:val="000708E3"/>
  </w:style>
  <w:style w:type="character" w:customStyle="1" w:styleId="fontstyle01">
    <w:name w:val="fontstyle01"/>
    <w:basedOn w:val="a0"/>
    <w:rsid w:val="000708E3"/>
    <w:rPr>
      <w:rFonts w:ascii="Calibri" w:hAnsi="Calibri" w:hint="default"/>
      <w:b w:val="0"/>
      <w:bCs w:val="0"/>
      <w:i w:val="0"/>
      <w:iCs w:val="0"/>
      <w:color w:val="000000"/>
      <w:sz w:val="24"/>
      <w:szCs w:val="24"/>
    </w:rPr>
  </w:style>
  <w:style w:type="paragraph" w:styleId="af2">
    <w:name w:val="header"/>
    <w:basedOn w:val="a"/>
    <w:link w:val="af3"/>
    <w:uiPriority w:val="99"/>
    <w:unhideWhenUsed/>
    <w:rsid w:val="000708E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708E3"/>
  </w:style>
  <w:style w:type="paragraph" w:styleId="af4">
    <w:name w:val="footer"/>
    <w:basedOn w:val="a"/>
    <w:link w:val="af5"/>
    <w:uiPriority w:val="99"/>
    <w:unhideWhenUsed/>
    <w:rsid w:val="000708E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708E3"/>
  </w:style>
  <w:style w:type="paragraph" w:customStyle="1" w:styleId="msonormalmrcssattr">
    <w:name w:val="msonormal_mr_css_attr"/>
    <w:basedOn w:val="a"/>
    <w:rsid w:val="00070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unhideWhenUsed/>
    <w:rsid w:val="00143793"/>
    <w:pPr>
      <w:spacing w:after="120"/>
    </w:pPr>
  </w:style>
  <w:style w:type="character" w:customStyle="1" w:styleId="af7">
    <w:name w:val="Основной текст Знак"/>
    <w:basedOn w:val="a0"/>
    <w:link w:val="af6"/>
    <w:uiPriority w:val="99"/>
    <w:rsid w:val="00143793"/>
  </w:style>
  <w:style w:type="paragraph" w:styleId="af8">
    <w:name w:val="Subtitle"/>
    <w:basedOn w:val="a"/>
    <w:next w:val="a"/>
    <w:link w:val="af9"/>
    <w:uiPriority w:val="11"/>
    <w:qFormat/>
    <w:rsid w:val="00F50783"/>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9">
    <w:name w:val="Подзаголовок Знак"/>
    <w:basedOn w:val="a0"/>
    <w:link w:val="af8"/>
    <w:uiPriority w:val="11"/>
    <w:rsid w:val="00F50783"/>
    <w:rPr>
      <w:rFonts w:asciiTheme="majorHAnsi" w:eastAsiaTheme="majorEastAsia" w:hAnsiTheme="majorHAnsi" w:cstheme="majorBidi"/>
      <w:i/>
      <w:iCs/>
      <w:color w:val="4F81BD" w:themeColor="accent1"/>
      <w:spacing w:val="15"/>
      <w:sz w:val="24"/>
      <w:szCs w:val="24"/>
      <w:lang w:eastAsia="ru-RU"/>
    </w:rPr>
  </w:style>
  <w:style w:type="paragraph" w:styleId="26">
    <w:name w:val="Body Text First Indent 2"/>
    <w:basedOn w:val="a8"/>
    <w:link w:val="27"/>
    <w:uiPriority w:val="99"/>
    <w:unhideWhenUsed/>
    <w:rsid w:val="009C4B8C"/>
    <w:pPr>
      <w:spacing w:after="160" w:line="259" w:lineRule="auto"/>
      <w:ind w:left="360" w:firstLine="360"/>
    </w:pPr>
  </w:style>
  <w:style w:type="character" w:customStyle="1" w:styleId="27">
    <w:name w:val="Красная строка 2 Знак"/>
    <w:basedOn w:val="a9"/>
    <w:link w:val="26"/>
    <w:uiPriority w:val="99"/>
    <w:rsid w:val="009C4B8C"/>
  </w:style>
  <w:style w:type="character" w:customStyle="1" w:styleId="afa">
    <w:name w:val="Основной текст_"/>
    <w:basedOn w:val="a0"/>
    <w:link w:val="12"/>
    <w:locked/>
    <w:rsid w:val="00AD7DFC"/>
    <w:rPr>
      <w:rFonts w:ascii="Times New Roman" w:eastAsia="Times New Roman" w:hAnsi="Times New Roman" w:cs="Times New Roman"/>
      <w:sz w:val="37"/>
      <w:szCs w:val="37"/>
      <w:shd w:val="clear" w:color="auto" w:fill="FFFFFF"/>
    </w:rPr>
  </w:style>
  <w:style w:type="paragraph" w:customStyle="1" w:styleId="12">
    <w:name w:val="Основной текст1"/>
    <w:basedOn w:val="a"/>
    <w:link w:val="afa"/>
    <w:rsid w:val="00AD7DFC"/>
    <w:pPr>
      <w:widowControl w:val="0"/>
      <w:shd w:val="clear" w:color="auto" w:fill="FFFFFF"/>
      <w:spacing w:after="0" w:line="439" w:lineRule="exact"/>
      <w:ind w:firstLine="760"/>
      <w:jc w:val="both"/>
    </w:pPr>
    <w:rPr>
      <w:rFonts w:ascii="Times New Roman" w:eastAsia="Times New Roman" w:hAnsi="Times New Roman" w:cs="Times New Roman"/>
      <w:sz w:val="37"/>
      <w:szCs w:val="37"/>
    </w:rPr>
  </w:style>
  <w:style w:type="character" w:customStyle="1" w:styleId="markedcontent">
    <w:name w:val="markedcontent"/>
    <w:basedOn w:val="a0"/>
    <w:rsid w:val="00C80B98"/>
  </w:style>
  <w:style w:type="character" w:customStyle="1" w:styleId="anegp0gi0b9av8jahpyh">
    <w:name w:val="anegp0gi0b9av8jahpyh"/>
    <w:basedOn w:val="a0"/>
    <w:rsid w:val="005578AB"/>
  </w:style>
  <w:style w:type="character" w:customStyle="1" w:styleId="13">
    <w:name w:val="Неразрешенное упоминание1"/>
    <w:basedOn w:val="a0"/>
    <w:uiPriority w:val="99"/>
    <w:semiHidden/>
    <w:unhideWhenUsed/>
    <w:rsid w:val="00740308"/>
    <w:rPr>
      <w:color w:val="605E5C"/>
      <w:shd w:val="clear" w:color="auto" w:fill="E1DFDD"/>
    </w:rPr>
  </w:style>
  <w:style w:type="character" w:styleId="afb">
    <w:name w:val="FollowedHyperlink"/>
    <w:basedOn w:val="a0"/>
    <w:uiPriority w:val="99"/>
    <w:semiHidden/>
    <w:unhideWhenUsed/>
    <w:rsid w:val="002456CA"/>
    <w:rPr>
      <w:color w:val="800080" w:themeColor="followedHyperlink"/>
      <w:u w:val="single"/>
    </w:rPr>
  </w:style>
  <w:style w:type="character" w:customStyle="1" w:styleId="11">
    <w:name w:val="Обычный (веб) Знак1"/>
    <w:aliases w:val="Обычный (веб) Знак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c"/>
    <w:uiPriority w:val="99"/>
    <w:locked/>
    <w:rsid w:val="00F25CCB"/>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39"/>
    <w:qFormat/>
    <w:rsid w:val="008B041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d"/>
    <w:uiPriority w:val="39"/>
    <w:rsid w:val="00AE7D6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4182">
      <w:bodyDiv w:val="1"/>
      <w:marLeft w:val="0"/>
      <w:marRight w:val="0"/>
      <w:marTop w:val="0"/>
      <w:marBottom w:val="0"/>
      <w:divBdr>
        <w:top w:val="none" w:sz="0" w:space="0" w:color="auto"/>
        <w:left w:val="none" w:sz="0" w:space="0" w:color="auto"/>
        <w:bottom w:val="none" w:sz="0" w:space="0" w:color="auto"/>
        <w:right w:val="none" w:sz="0" w:space="0" w:color="auto"/>
      </w:divBdr>
    </w:div>
    <w:div w:id="416096553">
      <w:bodyDiv w:val="1"/>
      <w:marLeft w:val="0"/>
      <w:marRight w:val="0"/>
      <w:marTop w:val="0"/>
      <w:marBottom w:val="0"/>
      <w:divBdr>
        <w:top w:val="none" w:sz="0" w:space="0" w:color="auto"/>
        <w:left w:val="none" w:sz="0" w:space="0" w:color="auto"/>
        <w:bottom w:val="none" w:sz="0" w:space="0" w:color="auto"/>
        <w:right w:val="none" w:sz="0" w:space="0" w:color="auto"/>
      </w:divBdr>
    </w:div>
    <w:div w:id="854729164">
      <w:bodyDiv w:val="1"/>
      <w:marLeft w:val="0"/>
      <w:marRight w:val="0"/>
      <w:marTop w:val="0"/>
      <w:marBottom w:val="0"/>
      <w:divBdr>
        <w:top w:val="none" w:sz="0" w:space="0" w:color="auto"/>
        <w:left w:val="none" w:sz="0" w:space="0" w:color="auto"/>
        <w:bottom w:val="none" w:sz="0" w:space="0" w:color="auto"/>
        <w:right w:val="none" w:sz="0" w:space="0" w:color="auto"/>
      </w:divBdr>
    </w:div>
    <w:div w:id="1516117038">
      <w:bodyDiv w:val="1"/>
      <w:marLeft w:val="0"/>
      <w:marRight w:val="0"/>
      <w:marTop w:val="0"/>
      <w:marBottom w:val="0"/>
      <w:divBdr>
        <w:top w:val="none" w:sz="0" w:space="0" w:color="auto"/>
        <w:left w:val="none" w:sz="0" w:space="0" w:color="auto"/>
        <w:bottom w:val="none" w:sz="0" w:space="0" w:color="auto"/>
        <w:right w:val="none" w:sz="0" w:space="0" w:color="auto"/>
      </w:divBdr>
    </w:div>
    <w:div w:id="1567765169">
      <w:bodyDiv w:val="1"/>
      <w:marLeft w:val="0"/>
      <w:marRight w:val="0"/>
      <w:marTop w:val="0"/>
      <w:marBottom w:val="0"/>
      <w:divBdr>
        <w:top w:val="none" w:sz="0" w:space="0" w:color="auto"/>
        <w:left w:val="none" w:sz="0" w:space="0" w:color="auto"/>
        <w:bottom w:val="none" w:sz="0" w:space="0" w:color="auto"/>
        <w:right w:val="none" w:sz="0" w:space="0" w:color="auto"/>
      </w:divBdr>
    </w:div>
    <w:div w:id="1650866876">
      <w:bodyDiv w:val="1"/>
      <w:marLeft w:val="0"/>
      <w:marRight w:val="0"/>
      <w:marTop w:val="0"/>
      <w:marBottom w:val="0"/>
      <w:divBdr>
        <w:top w:val="none" w:sz="0" w:space="0" w:color="auto"/>
        <w:left w:val="none" w:sz="0" w:space="0" w:color="auto"/>
        <w:bottom w:val="none" w:sz="0" w:space="0" w:color="auto"/>
        <w:right w:val="none" w:sz="0" w:space="0" w:color="auto"/>
      </w:divBdr>
    </w:div>
    <w:div w:id="165348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1AB3-5B0E-43F4-9D54-93F2999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Windows</cp:lastModifiedBy>
  <cp:revision>5</cp:revision>
  <cp:lastPrinted>2025-12-08T07:50:00Z</cp:lastPrinted>
  <dcterms:created xsi:type="dcterms:W3CDTF">2025-12-09T11:04:00Z</dcterms:created>
  <dcterms:modified xsi:type="dcterms:W3CDTF">2025-12-09T11:34:00Z</dcterms:modified>
</cp:coreProperties>
</file>