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BE" w:rsidRPr="004811BE" w:rsidRDefault="004811BE" w:rsidP="0048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1BE" w:rsidRPr="004811BE" w:rsidRDefault="004811BE" w:rsidP="0048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11B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4811BE" w:rsidRPr="004811BE" w:rsidRDefault="004811BE" w:rsidP="004811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11BE" w:rsidRPr="004811BE" w:rsidRDefault="004811BE" w:rsidP="00481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Проведения ориентационной недели для первокурсников Энергетического факультета </w:t>
      </w:r>
    </w:p>
    <w:p w:rsidR="004811BE" w:rsidRPr="004811BE" w:rsidRDefault="004811BE" w:rsidP="004811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КГТУ им. И. </w:t>
      </w:r>
      <w:proofErr w:type="spellStart"/>
      <w:proofErr w:type="gramStart"/>
      <w:r w:rsidRPr="004811BE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  22.08.22</w:t>
      </w:r>
      <w:proofErr w:type="gramEnd"/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 г. по 26.08.22 г.</w:t>
      </w:r>
    </w:p>
    <w:tbl>
      <w:tblPr>
        <w:tblpPr w:leftFromText="180" w:rightFromText="180" w:vertAnchor="text" w:horzAnchor="margin" w:tblpY="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323"/>
        <w:gridCol w:w="4820"/>
      </w:tblGrid>
      <w:tr w:rsidR="004811BE" w:rsidRPr="004811BE" w:rsidTr="002442B3"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проведение</w:t>
            </w:r>
          </w:p>
        </w:tc>
      </w:tr>
      <w:tr w:rsidR="004811BE" w:rsidRPr="004811BE" w:rsidTr="002442B3">
        <w:trPr>
          <w:trHeight w:val="1484"/>
        </w:trPr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собрание декана ЭФ с первокурсниками (знакомство с факультетом, профилирующими кафедрами, академическими советниками, учебно-материальной базой и т.д.), выдача информационных пакетов. Оформление </w:t>
            </w:r>
            <w:proofErr w:type="spellStart"/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кампусных</w:t>
            </w:r>
            <w:proofErr w:type="spellEnd"/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</w:t>
            </w: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11-00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</w:t>
            </w: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1BE" w:rsidRPr="004811BE" w:rsidTr="002442B3"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со студентами по вопросу содержания и положений информационных пакетов (академические советники и зав. профилирующими кафедрами)</w:t>
            </w: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23</w:t>
            </w:r>
            <w:r w:rsidRPr="004811BE">
              <w:rPr>
                <w:rFonts w:ascii="Times New Roman" w:eastAsia="Calibri" w:hAnsi="Times New Roman" w:cs="Times New Roman"/>
                <w:b/>
              </w:rPr>
              <w:t>.0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  <w:r w:rsidRPr="004811BE">
              <w:rPr>
                <w:rFonts w:ascii="Times New Roman" w:eastAsia="Calibri" w:hAnsi="Times New Roman" w:cs="Times New Roman"/>
                <w:b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  <w:p w:rsidR="004811BE" w:rsidRPr="004811BE" w:rsidRDefault="004811BE" w:rsidP="004811BE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11-00</w:t>
            </w:r>
          </w:p>
          <w:p w:rsidR="004811BE" w:rsidRPr="004811BE" w:rsidRDefault="004811BE" w:rsidP="004811BE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1/369</w:t>
            </w:r>
          </w:p>
          <w:p w:rsidR="004811BE" w:rsidRPr="004811BE" w:rsidRDefault="004811BE" w:rsidP="004811B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кафедры</w:t>
            </w:r>
          </w:p>
        </w:tc>
      </w:tr>
      <w:tr w:rsidR="004811BE" w:rsidRPr="004811BE" w:rsidTr="002442B3"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НБТ, работой в читальных залах, с каталогами,  электронными информационными средствами обучения, выдача ч/б.</w:t>
            </w: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11.00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Ауд. 1/369</w:t>
            </w:r>
          </w:p>
        </w:tc>
      </w:tr>
      <w:tr w:rsidR="004811BE" w:rsidRPr="004811BE" w:rsidTr="002442B3"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Воинский  учет</w:t>
            </w:r>
            <w:proofErr w:type="gramEnd"/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студентов (ВУС). Встреча со специалистами 2-го отдела. 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11.00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Ауд. 1/369</w:t>
            </w:r>
          </w:p>
        </w:tc>
      </w:tr>
      <w:tr w:rsidR="004811BE" w:rsidRPr="004811BE" w:rsidTr="002442B3">
        <w:trPr>
          <w:trHeight w:val="1110"/>
        </w:trPr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Орг. вопросы по физическому воспитанию студентов. Знакомство с кафедрой ФВ, спортивной базой, организация медосмотра.</w:t>
            </w:r>
          </w:p>
        </w:tc>
        <w:tc>
          <w:tcPr>
            <w:tcW w:w="4820" w:type="dxa"/>
            <w:vMerge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11BE" w:rsidRPr="004811BE" w:rsidTr="002442B3">
        <w:trPr>
          <w:trHeight w:val="405"/>
        </w:trPr>
        <w:tc>
          <w:tcPr>
            <w:tcW w:w="463" w:type="dxa"/>
            <w:vMerge w:val="restart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Комплектации  языковых  потоков: </w:t>
            </w:r>
          </w:p>
        </w:tc>
      </w:tr>
      <w:tr w:rsidR="004811BE" w:rsidRPr="004811BE" w:rsidTr="002442B3">
        <w:trPr>
          <w:trHeight w:val="845"/>
        </w:trPr>
        <w:tc>
          <w:tcPr>
            <w:tcW w:w="463" w:type="dxa"/>
            <w:vMerge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11BE">
              <w:rPr>
                <w:rFonts w:ascii="Times New Roman" w:eastAsia="Calibri" w:hAnsi="Times New Roman" w:cs="Times New Roman"/>
              </w:rPr>
              <w:t xml:space="preserve">- каф. </w:t>
            </w:r>
            <w:proofErr w:type="spellStart"/>
            <w:r w:rsidRPr="004811BE">
              <w:rPr>
                <w:rFonts w:ascii="Times New Roman" w:eastAsia="Calibri" w:hAnsi="Times New Roman" w:cs="Times New Roman"/>
              </w:rPr>
              <w:t>Иностр</w:t>
            </w:r>
            <w:proofErr w:type="spellEnd"/>
            <w:r w:rsidRPr="004811BE">
              <w:rPr>
                <w:rFonts w:ascii="Times New Roman" w:eastAsia="Calibri" w:hAnsi="Times New Roman" w:cs="Times New Roman"/>
              </w:rPr>
              <w:t xml:space="preserve">. Языков </w:t>
            </w: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811BE">
              <w:rPr>
                <w:rFonts w:ascii="Times New Roman" w:eastAsia="Calibri" w:hAnsi="Times New Roman" w:cs="Times New Roman"/>
                <w:lang w:val="en-US"/>
              </w:rPr>
              <w:t>26.08</w:t>
            </w:r>
            <w:r w:rsidRPr="004811BE">
              <w:rPr>
                <w:rFonts w:ascii="Times New Roman" w:eastAsia="Calibri" w:hAnsi="Times New Roman" w:cs="Times New Roman"/>
                <w:b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10-00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1/369</w:t>
            </w:r>
          </w:p>
        </w:tc>
      </w:tr>
      <w:tr w:rsidR="004811BE" w:rsidRPr="004811BE" w:rsidTr="002442B3">
        <w:trPr>
          <w:trHeight w:val="494"/>
        </w:trPr>
        <w:tc>
          <w:tcPr>
            <w:tcW w:w="463" w:type="dxa"/>
            <w:vMerge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11BE">
              <w:rPr>
                <w:rFonts w:ascii="Times New Roman" w:eastAsia="Calibri" w:hAnsi="Times New Roman" w:cs="Times New Roman"/>
              </w:rPr>
              <w:t xml:space="preserve">- каф. Русс. Языка </w:t>
            </w:r>
          </w:p>
          <w:p w:rsidR="004811BE" w:rsidRPr="004811BE" w:rsidRDefault="004811BE" w:rsidP="004811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811BE" w:rsidRPr="004811BE" w:rsidRDefault="004811BE" w:rsidP="004811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Pr="004811BE">
              <w:rPr>
                <w:rFonts w:ascii="Times New Roman" w:eastAsia="Calibri" w:hAnsi="Times New Roman" w:cs="Times New Roman"/>
                <w:b/>
              </w:rPr>
              <w:t>6.0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  <w:r w:rsidRPr="004811BE">
              <w:rPr>
                <w:rFonts w:ascii="Times New Roman" w:eastAsia="Calibri" w:hAnsi="Times New Roman" w:cs="Times New Roman"/>
                <w:b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11-00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1/369</w:t>
            </w:r>
          </w:p>
        </w:tc>
      </w:tr>
      <w:tr w:rsidR="004811BE" w:rsidRPr="004811BE" w:rsidTr="002442B3">
        <w:trPr>
          <w:trHeight w:val="927"/>
        </w:trPr>
        <w:tc>
          <w:tcPr>
            <w:tcW w:w="463" w:type="dxa"/>
            <w:vMerge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811BE">
              <w:rPr>
                <w:rFonts w:ascii="Times New Roman" w:eastAsia="Calibri" w:hAnsi="Times New Roman" w:cs="Times New Roman"/>
              </w:rPr>
              <w:t xml:space="preserve">- каф. </w:t>
            </w:r>
            <w:proofErr w:type="spellStart"/>
            <w:r w:rsidRPr="004811BE">
              <w:rPr>
                <w:rFonts w:ascii="Times New Roman" w:eastAsia="Calibri" w:hAnsi="Times New Roman" w:cs="Times New Roman"/>
              </w:rPr>
              <w:t>Кыргыз</w:t>
            </w:r>
            <w:proofErr w:type="spellEnd"/>
            <w:r w:rsidRPr="004811BE">
              <w:rPr>
                <w:rFonts w:ascii="Times New Roman" w:eastAsia="Calibri" w:hAnsi="Times New Roman" w:cs="Times New Roman"/>
              </w:rPr>
              <w:t xml:space="preserve"> тили </w:t>
            </w:r>
          </w:p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Pr="004811BE">
              <w:rPr>
                <w:rFonts w:ascii="Times New Roman" w:eastAsia="Calibri" w:hAnsi="Times New Roman" w:cs="Times New Roman"/>
                <w:b/>
              </w:rPr>
              <w:t>6.0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  <w:r w:rsidRPr="004811BE">
              <w:rPr>
                <w:rFonts w:ascii="Times New Roman" w:eastAsia="Calibri" w:hAnsi="Times New Roman" w:cs="Times New Roman"/>
                <w:b/>
              </w:rPr>
              <w:t>.2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12-00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2/508</w:t>
            </w:r>
          </w:p>
        </w:tc>
      </w:tr>
      <w:tr w:rsidR="004811BE" w:rsidRPr="004811BE" w:rsidTr="002442B3">
        <w:tc>
          <w:tcPr>
            <w:tcW w:w="463" w:type="dxa"/>
            <w:shd w:val="clear" w:color="auto" w:fill="auto"/>
          </w:tcPr>
          <w:p w:rsidR="004811BE" w:rsidRPr="004811BE" w:rsidRDefault="004811BE" w:rsidP="004811B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B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3" w:type="dxa"/>
            <w:shd w:val="clear" w:color="auto" w:fill="auto"/>
          </w:tcPr>
          <w:p w:rsidR="004811BE" w:rsidRPr="004811BE" w:rsidRDefault="004811BE" w:rsidP="004811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11BE">
              <w:rPr>
                <w:rFonts w:ascii="Times New Roman" w:eastAsia="Calibri" w:hAnsi="Times New Roman" w:cs="Times New Roman"/>
              </w:rPr>
              <w:t>Вопросы обустройства быта студентов и заселения в общежитие.</w:t>
            </w:r>
          </w:p>
          <w:p w:rsidR="004811BE" w:rsidRPr="004811BE" w:rsidRDefault="004811BE" w:rsidP="004811B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Pr="004811BE">
              <w:rPr>
                <w:rFonts w:ascii="Times New Roman" w:eastAsia="Calibri" w:hAnsi="Times New Roman" w:cs="Times New Roman"/>
                <w:b/>
              </w:rPr>
              <w:t>6</w:t>
            </w:r>
            <w:r w:rsidRPr="004811BE">
              <w:rPr>
                <w:rFonts w:ascii="Times New Roman" w:eastAsia="Calibri" w:hAnsi="Times New Roman" w:cs="Times New Roman"/>
                <w:b/>
                <w:lang w:val="en-US"/>
              </w:rPr>
              <w:t>.08.88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13-00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1/369</w:t>
            </w:r>
          </w:p>
          <w:p w:rsidR="004811BE" w:rsidRPr="004811BE" w:rsidRDefault="004811BE" w:rsidP="004811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4811BE">
              <w:rPr>
                <w:rFonts w:ascii="Times New Roman" w:eastAsia="Calibri" w:hAnsi="Times New Roman" w:cs="Times New Roman"/>
                <w:b/>
              </w:rPr>
              <w:t>Деканат</w:t>
            </w:r>
          </w:p>
        </w:tc>
      </w:tr>
    </w:tbl>
    <w:p w:rsidR="004811BE" w:rsidRPr="004811BE" w:rsidRDefault="004811BE" w:rsidP="004811B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8D9" w:rsidRDefault="004811BE" w:rsidP="004811BE">
      <w:pPr>
        <w:jc w:val="center"/>
      </w:pPr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Декан  </w:t>
      </w:r>
      <w:bookmarkStart w:id="0" w:name="_GoBack"/>
      <w:bookmarkEnd w:id="0"/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ЭФ                                                    </w:t>
      </w:r>
      <w:proofErr w:type="spellStart"/>
      <w:r w:rsidRPr="004811BE">
        <w:rPr>
          <w:rFonts w:ascii="Times New Roman" w:eastAsia="Calibri" w:hAnsi="Times New Roman" w:cs="Times New Roman"/>
          <w:sz w:val="24"/>
          <w:szCs w:val="24"/>
        </w:rPr>
        <w:t>Галбаев</w:t>
      </w:r>
      <w:proofErr w:type="spellEnd"/>
      <w:r w:rsidRPr="004811BE">
        <w:rPr>
          <w:rFonts w:ascii="Times New Roman" w:eastAsia="Calibri" w:hAnsi="Times New Roman" w:cs="Times New Roman"/>
          <w:sz w:val="24"/>
          <w:szCs w:val="24"/>
        </w:rPr>
        <w:t xml:space="preserve">  Ж.Т.</w:t>
      </w:r>
    </w:p>
    <w:sectPr w:rsidR="00C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BE"/>
    <w:rsid w:val="00246398"/>
    <w:rsid w:val="00353983"/>
    <w:rsid w:val="004811BE"/>
    <w:rsid w:val="004D7B37"/>
    <w:rsid w:val="00631457"/>
    <w:rsid w:val="00A11F01"/>
    <w:rsid w:val="00AB4161"/>
    <w:rsid w:val="00C978D9"/>
    <w:rsid w:val="00E734AC"/>
    <w:rsid w:val="00EA33B7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CE5D"/>
  <w15:chartTrackingRefBased/>
  <w15:docId w15:val="{88A0EDF4-09D9-4274-A25F-2DD163A9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2022-08-22T04:56:00Z</dcterms:created>
  <dcterms:modified xsi:type="dcterms:W3CDTF">2022-08-22T04:57:00Z</dcterms:modified>
</cp:coreProperties>
</file>