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82" w:rsidRPr="002D0BC7" w:rsidRDefault="00587E82" w:rsidP="00587E82">
      <w:pPr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bookmarkStart w:id="0" w:name="_GoBack"/>
      <w:r w:rsidRPr="00587E82">
        <w:rPr>
          <w:rFonts w:ascii="Times New Roman" w:eastAsia="Times New Roman" w:hAnsi="Times New Roman" w:cs="Times New Roman"/>
          <w:noProof/>
          <w:sz w:val="27"/>
          <w:szCs w:val="27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-720090</wp:posOffset>
            </wp:positionV>
            <wp:extent cx="7524750" cy="10639425"/>
            <wp:effectExtent l="0" t="0" r="0" b="9525"/>
            <wp:wrapNone/>
            <wp:docPr id="3" name="Рисунок 3" descr="C:\Users\Отдел науки\Pictures\2020-06-03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ел науки\Pictures\2020-06-03 1\1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0BC7">
        <w:rPr>
          <w:rFonts w:ascii="Times New Roman" w:eastAsia="Times New Roman" w:hAnsi="Times New Roman" w:cs="Times New Roman"/>
          <w:sz w:val="27"/>
          <w:szCs w:val="27"/>
          <w:lang w:val="ru-RU"/>
        </w:rPr>
        <w:br w:type="page"/>
      </w:r>
    </w:p>
    <w:p w:rsidR="00587E82" w:rsidRPr="002D0BC7" w:rsidRDefault="00587E82" w:rsidP="00587E82">
      <w:pPr>
        <w:tabs>
          <w:tab w:val="left" w:pos="4067"/>
        </w:tabs>
        <w:ind w:right="-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lastRenderedPageBreak/>
        <w:t>1. ОБЩИЕ</w:t>
      </w:r>
      <w:r w:rsidRPr="002D0BC7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ru-RU"/>
        </w:rPr>
        <w:t xml:space="preserve"> </w:t>
      </w: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ПОЛОЖЕНИЯ</w:t>
      </w:r>
    </w:p>
    <w:p w:rsidR="00587E82" w:rsidRPr="002D0BC7" w:rsidRDefault="00587E82" w:rsidP="00587E82">
      <w:pPr>
        <w:tabs>
          <w:tab w:val="left" w:pos="4067"/>
        </w:tabs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87E82" w:rsidRPr="002D0BC7" w:rsidRDefault="00587E82" w:rsidP="00587E82">
      <w:pPr>
        <w:pStyle w:val="a3"/>
        <w:numPr>
          <w:ilvl w:val="1"/>
          <w:numId w:val="4"/>
        </w:numPr>
        <w:tabs>
          <w:tab w:val="left" w:pos="567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pacing w:val="-1"/>
          <w:sz w:val="27"/>
          <w:szCs w:val="27"/>
          <w:lang w:val="ru-RU"/>
        </w:rPr>
        <w:t>Отде</w:t>
      </w:r>
      <w:r w:rsidRPr="002D0BC7">
        <w:rPr>
          <w:rFonts w:cs="Times New Roman"/>
          <w:sz w:val="27"/>
          <w:szCs w:val="27"/>
          <w:lang w:val="ru-RU"/>
        </w:rPr>
        <w:t>л</w:t>
      </w:r>
      <w:r w:rsidRPr="002D0BC7">
        <w:rPr>
          <w:rFonts w:cs="Times New Roman"/>
          <w:spacing w:val="44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на</w:t>
      </w:r>
      <w:r w:rsidRPr="002D0BC7">
        <w:rPr>
          <w:rFonts w:cs="Times New Roman"/>
          <w:spacing w:val="2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ки и повышения квалификации</w:t>
      </w:r>
      <w:r w:rsidRPr="002D0BC7">
        <w:rPr>
          <w:rFonts w:cs="Times New Roman"/>
          <w:spacing w:val="44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 xml:space="preserve">(далее </w:t>
      </w:r>
      <w:r w:rsidRPr="002D0BC7">
        <w:rPr>
          <w:rFonts w:cs="Times New Roman"/>
          <w:bCs/>
          <w:sz w:val="27"/>
          <w:szCs w:val="27"/>
          <w:lang w:val="ru-RU"/>
        </w:rPr>
        <w:t>–</w:t>
      </w:r>
      <w:r w:rsidRPr="002D0BC7">
        <w:rPr>
          <w:rFonts w:cs="Times New Roman"/>
          <w:sz w:val="27"/>
          <w:szCs w:val="27"/>
          <w:lang w:val="ru-RU"/>
        </w:rPr>
        <w:t xml:space="preserve"> Отдел)</w:t>
      </w:r>
      <w:r w:rsidRPr="002D0BC7">
        <w:rPr>
          <w:rFonts w:cs="Times New Roman"/>
          <w:spacing w:val="44"/>
          <w:sz w:val="27"/>
          <w:szCs w:val="27"/>
          <w:lang w:val="ru-RU"/>
        </w:rPr>
        <w:t xml:space="preserve"> </w:t>
      </w:r>
      <w:hyperlink w:anchor="_bookmark1" w:history="1"/>
      <w:r w:rsidRPr="002D0BC7">
        <w:rPr>
          <w:rFonts w:cs="Times New Roman"/>
          <w:sz w:val="27"/>
          <w:szCs w:val="27"/>
          <w:lang w:val="ru-RU"/>
        </w:rPr>
        <w:t>является</w:t>
      </w:r>
      <w:r w:rsidRPr="002D0BC7">
        <w:rPr>
          <w:rFonts w:cs="Times New Roman"/>
          <w:spacing w:val="4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струк</w:t>
      </w:r>
      <w:r w:rsidRPr="002D0BC7">
        <w:rPr>
          <w:rFonts w:cs="Times New Roman"/>
          <w:spacing w:val="-2"/>
          <w:sz w:val="27"/>
          <w:szCs w:val="27"/>
          <w:lang w:val="ru-RU"/>
        </w:rPr>
        <w:t>т</w:t>
      </w:r>
      <w:r w:rsidRPr="002D0BC7">
        <w:rPr>
          <w:rFonts w:cs="Times New Roman"/>
          <w:spacing w:val="2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рным</w:t>
      </w:r>
      <w:r w:rsidRPr="002D0BC7">
        <w:rPr>
          <w:rFonts w:cs="Times New Roman"/>
          <w:spacing w:val="44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подразделением</w:t>
      </w:r>
      <w:r w:rsidRPr="002D0BC7">
        <w:rPr>
          <w:rFonts w:cs="Times New Roman"/>
          <w:spacing w:val="44"/>
          <w:sz w:val="27"/>
          <w:szCs w:val="27"/>
          <w:lang w:val="ru-RU"/>
        </w:rPr>
        <w:t xml:space="preserve"> </w:t>
      </w:r>
      <w:r w:rsidRPr="002D0BC7">
        <w:rPr>
          <w:rFonts w:cs="Times New Roman"/>
          <w:bCs/>
          <w:sz w:val="27"/>
          <w:szCs w:val="27"/>
          <w:lang w:val="ru-RU"/>
        </w:rPr>
        <w:t>Кыргызского государственного технического университета им. И. Раззакова (далее – Университет)</w:t>
      </w:r>
    </w:p>
    <w:p w:rsidR="00587E82" w:rsidRPr="002D0BC7" w:rsidRDefault="00587E82" w:rsidP="00587E82">
      <w:pPr>
        <w:pStyle w:val="a3"/>
        <w:numPr>
          <w:ilvl w:val="1"/>
          <w:numId w:val="4"/>
        </w:numPr>
        <w:tabs>
          <w:tab w:val="left" w:pos="567"/>
          <w:tab w:val="left" w:pos="1311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pacing w:val="-1"/>
          <w:sz w:val="27"/>
          <w:szCs w:val="27"/>
          <w:lang w:val="ru-RU"/>
        </w:rPr>
        <w:t>Отде</w:t>
      </w:r>
      <w:r w:rsidRPr="002D0BC7">
        <w:rPr>
          <w:rFonts w:cs="Times New Roman"/>
          <w:sz w:val="27"/>
          <w:szCs w:val="27"/>
          <w:lang w:val="ru-RU"/>
        </w:rPr>
        <w:t>л</w:t>
      </w:r>
      <w:r w:rsidRPr="002D0BC7">
        <w:rPr>
          <w:rFonts w:cs="Times New Roman"/>
          <w:spacing w:val="53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создается</w:t>
      </w:r>
      <w:r w:rsidRPr="002D0BC7">
        <w:rPr>
          <w:rFonts w:cs="Times New Roman"/>
          <w:spacing w:val="5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в</w:t>
      </w:r>
      <w:r w:rsidRPr="002D0BC7">
        <w:rPr>
          <w:rFonts w:cs="Times New Roman"/>
          <w:spacing w:val="5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целях</w:t>
      </w:r>
      <w:r w:rsidRPr="002D0BC7">
        <w:rPr>
          <w:rFonts w:cs="Times New Roman"/>
          <w:spacing w:val="5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организации</w:t>
      </w:r>
      <w:r w:rsidRPr="002D0BC7">
        <w:rPr>
          <w:rFonts w:cs="Times New Roman"/>
          <w:spacing w:val="53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5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управления</w:t>
      </w:r>
      <w:r w:rsidRPr="002D0BC7">
        <w:rPr>
          <w:rFonts w:cs="Times New Roman"/>
          <w:spacing w:val="52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на</w:t>
      </w:r>
      <w:r w:rsidRPr="002D0BC7">
        <w:rPr>
          <w:rFonts w:cs="Times New Roman"/>
          <w:spacing w:val="2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ч</w:t>
      </w:r>
      <w:r w:rsidRPr="002D0BC7">
        <w:rPr>
          <w:rFonts w:cs="Times New Roman"/>
          <w:spacing w:val="-1"/>
          <w:sz w:val="27"/>
          <w:szCs w:val="27"/>
          <w:lang w:val="ru-RU"/>
        </w:rPr>
        <w:t>н</w:t>
      </w:r>
      <w:r w:rsidRPr="002D0BC7">
        <w:rPr>
          <w:rFonts w:cs="Times New Roman"/>
          <w:spacing w:val="-2"/>
          <w:sz w:val="27"/>
          <w:szCs w:val="27"/>
          <w:lang w:val="ru-RU"/>
        </w:rPr>
        <w:t>о</w:t>
      </w:r>
      <w:r w:rsidRPr="002D0BC7">
        <w:rPr>
          <w:rFonts w:cs="Times New Roman"/>
          <w:sz w:val="27"/>
          <w:szCs w:val="27"/>
          <w:lang w:val="ru-RU"/>
        </w:rPr>
        <w:t>-</w:t>
      </w:r>
      <w:r w:rsidRPr="002D0BC7">
        <w:rPr>
          <w:rFonts w:cs="Times New Roman"/>
          <w:spacing w:val="-2"/>
          <w:sz w:val="27"/>
          <w:szCs w:val="27"/>
          <w:lang w:val="ru-RU"/>
        </w:rPr>
        <w:t>и</w:t>
      </w:r>
      <w:r w:rsidRPr="002D0BC7">
        <w:rPr>
          <w:rFonts w:cs="Times New Roman"/>
          <w:sz w:val="27"/>
          <w:szCs w:val="27"/>
          <w:lang w:val="ru-RU"/>
        </w:rPr>
        <w:t xml:space="preserve">сследовательской </w:t>
      </w:r>
      <w:r w:rsidRPr="002D0BC7">
        <w:rPr>
          <w:rFonts w:cs="Times New Roman"/>
          <w:spacing w:val="-1"/>
          <w:sz w:val="27"/>
          <w:szCs w:val="27"/>
          <w:lang w:val="ru-RU"/>
        </w:rPr>
        <w:t>деятельностью Университета, в получении дополнительного профессионального образования, профессиональной переподготовки и повышении квалификации ППС Университета и других заинтересованных лиц.</w:t>
      </w:r>
      <w:r w:rsidRPr="002D0BC7">
        <w:rPr>
          <w:rFonts w:cs="Times New Roman"/>
          <w:spacing w:val="-2"/>
          <w:sz w:val="27"/>
          <w:szCs w:val="27"/>
          <w:lang w:val="ru-RU"/>
        </w:rPr>
        <w:t xml:space="preserve"> Отдел </w:t>
      </w:r>
      <w:r w:rsidRPr="002D0BC7">
        <w:rPr>
          <w:rFonts w:cs="Times New Roman"/>
          <w:spacing w:val="-1"/>
          <w:sz w:val="27"/>
          <w:szCs w:val="27"/>
          <w:lang w:val="ru-RU"/>
        </w:rPr>
        <w:t>ос</w:t>
      </w:r>
      <w:r w:rsidRPr="002D0BC7">
        <w:rPr>
          <w:rFonts w:cs="Times New Roman"/>
          <w:spacing w:val="2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щ</w:t>
      </w:r>
      <w:r w:rsidRPr="002D0BC7">
        <w:rPr>
          <w:rFonts w:cs="Times New Roman"/>
          <w:spacing w:val="-1"/>
          <w:sz w:val="27"/>
          <w:szCs w:val="27"/>
          <w:lang w:val="ru-RU"/>
        </w:rPr>
        <w:t>ествляе</w:t>
      </w:r>
      <w:r w:rsidRPr="002D0BC7">
        <w:rPr>
          <w:rFonts w:cs="Times New Roman"/>
          <w:sz w:val="27"/>
          <w:szCs w:val="27"/>
          <w:lang w:val="ru-RU"/>
        </w:rPr>
        <w:t>т</w:t>
      </w:r>
      <w:r w:rsidRPr="002D0BC7">
        <w:rPr>
          <w:rFonts w:cs="Times New Roman"/>
          <w:spacing w:val="-2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ф</w:t>
      </w:r>
      <w:r w:rsidRPr="002D0BC7">
        <w:rPr>
          <w:rFonts w:cs="Times New Roman"/>
          <w:spacing w:val="2"/>
          <w:sz w:val="27"/>
          <w:szCs w:val="27"/>
          <w:lang w:val="ru-RU"/>
        </w:rPr>
        <w:t>у</w:t>
      </w:r>
      <w:r w:rsidRPr="002D0BC7">
        <w:rPr>
          <w:rFonts w:cs="Times New Roman"/>
          <w:spacing w:val="-1"/>
          <w:sz w:val="27"/>
          <w:szCs w:val="27"/>
          <w:lang w:val="ru-RU"/>
        </w:rPr>
        <w:t>нкции</w:t>
      </w:r>
      <w:r w:rsidRPr="002D0BC7">
        <w:rPr>
          <w:rFonts w:cs="Times New Roman"/>
          <w:sz w:val="27"/>
          <w:szCs w:val="27"/>
          <w:lang w:val="ru-RU"/>
        </w:rPr>
        <w:t xml:space="preserve"> (Пункт 3), основные задачи (Пункт 2) настоящего </w:t>
      </w:r>
      <w:r w:rsidRPr="002D0BC7">
        <w:rPr>
          <w:rFonts w:cs="Times New Roman"/>
          <w:spacing w:val="-1"/>
          <w:sz w:val="27"/>
          <w:szCs w:val="27"/>
          <w:lang w:val="ru-RU"/>
        </w:rPr>
        <w:t>Положени</w:t>
      </w:r>
      <w:r w:rsidRPr="002D0BC7">
        <w:rPr>
          <w:rFonts w:cs="Times New Roman"/>
          <w:sz w:val="27"/>
          <w:szCs w:val="27"/>
          <w:lang w:val="ru-RU"/>
        </w:rPr>
        <w:t>я.</w:t>
      </w:r>
    </w:p>
    <w:p w:rsidR="00587E82" w:rsidRPr="002D0BC7" w:rsidRDefault="00587E82" w:rsidP="00587E82">
      <w:pPr>
        <w:pStyle w:val="a3"/>
        <w:numPr>
          <w:ilvl w:val="1"/>
          <w:numId w:val="4"/>
        </w:numPr>
        <w:tabs>
          <w:tab w:val="left" w:pos="567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pacing w:val="-1"/>
          <w:sz w:val="27"/>
          <w:szCs w:val="27"/>
          <w:lang w:val="ru-RU"/>
        </w:rPr>
        <w:t>Отде</w:t>
      </w:r>
      <w:r w:rsidRPr="002D0BC7">
        <w:rPr>
          <w:rFonts w:cs="Times New Roman"/>
          <w:sz w:val="27"/>
          <w:szCs w:val="27"/>
          <w:lang w:val="ru-RU"/>
        </w:rPr>
        <w:t>л</w:t>
      </w:r>
      <w:r w:rsidRPr="002D0BC7">
        <w:rPr>
          <w:rFonts w:cs="Times New Roman"/>
          <w:spacing w:val="2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создаетс</w:t>
      </w:r>
      <w:r w:rsidRPr="002D0BC7">
        <w:rPr>
          <w:rFonts w:cs="Times New Roman"/>
          <w:spacing w:val="-1"/>
          <w:sz w:val="27"/>
          <w:szCs w:val="27"/>
          <w:lang w:val="ru-RU"/>
        </w:rPr>
        <w:t>я</w:t>
      </w:r>
      <w:r w:rsidRPr="002D0BC7">
        <w:rPr>
          <w:rFonts w:cs="Times New Roman"/>
          <w:sz w:val="27"/>
          <w:szCs w:val="27"/>
          <w:lang w:val="ru-RU"/>
        </w:rPr>
        <w:t>,</w:t>
      </w:r>
      <w:r w:rsidRPr="002D0BC7">
        <w:rPr>
          <w:rFonts w:cs="Times New Roman"/>
          <w:spacing w:val="24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реорганизуется</w:t>
      </w:r>
      <w:r w:rsidRPr="002D0BC7">
        <w:rPr>
          <w:rFonts w:cs="Times New Roman"/>
          <w:spacing w:val="23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24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прекращает</w:t>
      </w:r>
      <w:r w:rsidRPr="002D0BC7">
        <w:rPr>
          <w:rFonts w:cs="Times New Roman"/>
          <w:spacing w:val="23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сво</w:t>
      </w:r>
      <w:r w:rsidRPr="002D0BC7">
        <w:rPr>
          <w:rFonts w:cs="Times New Roman"/>
          <w:sz w:val="27"/>
          <w:szCs w:val="27"/>
          <w:lang w:val="ru-RU"/>
        </w:rPr>
        <w:t>ю</w:t>
      </w:r>
      <w:r w:rsidRPr="002D0BC7">
        <w:rPr>
          <w:rFonts w:cs="Times New Roman"/>
          <w:spacing w:val="23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деятельность</w:t>
      </w:r>
      <w:r w:rsidRPr="002D0BC7">
        <w:rPr>
          <w:rFonts w:cs="Times New Roman"/>
          <w:spacing w:val="24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 xml:space="preserve">приказом </w:t>
      </w:r>
      <w:r w:rsidRPr="002D0BC7">
        <w:rPr>
          <w:rFonts w:cs="Times New Roman"/>
          <w:spacing w:val="-1"/>
          <w:sz w:val="27"/>
          <w:szCs w:val="27"/>
          <w:lang w:val="ru-RU"/>
        </w:rPr>
        <w:t>ректор</w:t>
      </w:r>
      <w:r w:rsidRPr="002D0BC7">
        <w:rPr>
          <w:rFonts w:cs="Times New Roman"/>
          <w:sz w:val="27"/>
          <w:szCs w:val="27"/>
          <w:lang w:val="ru-RU"/>
        </w:rPr>
        <w:t>а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Университета</w:t>
      </w:r>
      <w:r w:rsidRPr="002D0BC7">
        <w:rPr>
          <w:rFonts w:cs="Times New Roman"/>
          <w:sz w:val="27"/>
          <w:szCs w:val="27"/>
          <w:lang w:val="ru-RU"/>
        </w:rPr>
        <w:t>.</w:t>
      </w:r>
    </w:p>
    <w:p w:rsidR="00587E82" w:rsidRPr="002D0BC7" w:rsidRDefault="00587E82" w:rsidP="00587E82">
      <w:pPr>
        <w:pStyle w:val="a3"/>
        <w:numPr>
          <w:ilvl w:val="1"/>
          <w:numId w:val="4"/>
        </w:numPr>
        <w:tabs>
          <w:tab w:val="left" w:pos="567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Отдел подчиняется непосредственно проректору по научной работе и внешним связям (проректор по НРиВС). Текущее управление деятельностью отдела осуществляет заведующий, который назначается на должность и освобождается от должности приказом ректора Университета по представлению проректора по НРиВС.</w:t>
      </w:r>
    </w:p>
    <w:p w:rsidR="00587E82" w:rsidRPr="002D0BC7" w:rsidRDefault="00587E82" w:rsidP="00587E82">
      <w:pPr>
        <w:pStyle w:val="a3"/>
        <w:numPr>
          <w:ilvl w:val="1"/>
          <w:numId w:val="4"/>
        </w:numPr>
        <w:tabs>
          <w:tab w:val="left" w:pos="567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Сотрудники отдела назначаются на должность и освобождаются от должности приказом ректора Университета по представлению заведующего Отделом и согласованию с проректором по НРиВС.</w:t>
      </w:r>
    </w:p>
    <w:p w:rsidR="00587E82" w:rsidRPr="002D0BC7" w:rsidRDefault="00587E82" w:rsidP="00587E82">
      <w:pPr>
        <w:pStyle w:val="a3"/>
        <w:numPr>
          <w:ilvl w:val="1"/>
          <w:numId w:val="4"/>
        </w:numPr>
        <w:tabs>
          <w:tab w:val="left" w:pos="567"/>
          <w:tab w:val="left" w:pos="1265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pacing w:val="-1"/>
          <w:sz w:val="27"/>
          <w:szCs w:val="27"/>
          <w:lang w:val="ru-RU"/>
        </w:rPr>
        <w:t>Отде</w:t>
      </w:r>
      <w:r w:rsidRPr="002D0BC7">
        <w:rPr>
          <w:rFonts w:cs="Times New Roman"/>
          <w:sz w:val="27"/>
          <w:szCs w:val="27"/>
          <w:lang w:val="ru-RU"/>
        </w:rPr>
        <w:t>л</w:t>
      </w:r>
      <w:r w:rsidRPr="002D0BC7">
        <w:rPr>
          <w:rFonts w:cs="Times New Roman"/>
          <w:spacing w:val="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в</w:t>
      </w:r>
      <w:r w:rsidRPr="002D0BC7">
        <w:rPr>
          <w:rFonts w:cs="Times New Roman"/>
          <w:spacing w:val="6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своей</w:t>
      </w:r>
      <w:r w:rsidRPr="002D0BC7">
        <w:rPr>
          <w:rFonts w:cs="Times New Roman"/>
          <w:spacing w:val="7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деятельности</w:t>
      </w:r>
      <w:r w:rsidRPr="002D0BC7">
        <w:rPr>
          <w:rFonts w:cs="Times New Roman"/>
          <w:spacing w:val="7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руководст</w:t>
      </w:r>
      <w:r w:rsidRPr="002D0BC7">
        <w:rPr>
          <w:rFonts w:cs="Times New Roman"/>
          <w:spacing w:val="-2"/>
          <w:sz w:val="27"/>
          <w:szCs w:val="27"/>
          <w:lang w:val="ru-RU"/>
        </w:rPr>
        <w:t>в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ется</w:t>
      </w:r>
      <w:r w:rsidRPr="002D0BC7">
        <w:rPr>
          <w:rFonts w:cs="Times New Roman"/>
          <w:spacing w:val="6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действующими</w:t>
      </w:r>
      <w:r w:rsidRPr="002D0BC7">
        <w:rPr>
          <w:rFonts w:cs="Times New Roman"/>
          <w:spacing w:val="7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законодательным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6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КР, Уставом</w:t>
      </w:r>
      <w:r w:rsidRPr="002D0BC7">
        <w:rPr>
          <w:rFonts w:cs="Times New Roman"/>
          <w:spacing w:val="1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 Миссией</w:t>
      </w:r>
      <w:r w:rsidRPr="002D0BC7">
        <w:rPr>
          <w:rFonts w:cs="Times New Roman"/>
          <w:spacing w:val="27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Университета</w:t>
      </w:r>
      <w:r w:rsidRPr="002D0BC7">
        <w:rPr>
          <w:rFonts w:cs="Times New Roman"/>
          <w:sz w:val="27"/>
          <w:szCs w:val="27"/>
          <w:lang w:val="ru-RU"/>
        </w:rPr>
        <w:t>,</w:t>
      </w:r>
      <w:r w:rsidRPr="002D0BC7">
        <w:rPr>
          <w:rFonts w:cs="Times New Roman"/>
          <w:spacing w:val="27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иными</w:t>
      </w:r>
      <w:r w:rsidRPr="002D0BC7">
        <w:rPr>
          <w:rFonts w:cs="Times New Roman"/>
          <w:spacing w:val="28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лок</w:t>
      </w:r>
      <w:r w:rsidRPr="002D0BC7">
        <w:rPr>
          <w:rFonts w:cs="Times New Roman"/>
          <w:sz w:val="27"/>
          <w:szCs w:val="27"/>
          <w:lang w:val="ru-RU"/>
        </w:rPr>
        <w:t>а</w:t>
      </w:r>
      <w:r w:rsidRPr="002D0BC7">
        <w:rPr>
          <w:rFonts w:cs="Times New Roman"/>
          <w:spacing w:val="-1"/>
          <w:sz w:val="27"/>
          <w:szCs w:val="27"/>
          <w:lang w:val="ru-RU"/>
        </w:rPr>
        <w:t>льны</w:t>
      </w:r>
      <w:r w:rsidRPr="002D0BC7">
        <w:rPr>
          <w:rFonts w:cs="Times New Roman"/>
          <w:sz w:val="27"/>
          <w:szCs w:val="27"/>
          <w:lang w:val="ru-RU"/>
        </w:rPr>
        <w:t>ми</w:t>
      </w:r>
      <w:r w:rsidRPr="002D0BC7">
        <w:rPr>
          <w:rFonts w:cs="Times New Roman"/>
          <w:spacing w:val="2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актами</w:t>
      </w:r>
      <w:r w:rsidRPr="002D0BC7">
        <w:rPr>
          <w:rFonts w:cs="Times New Roman"/>
          <w:spacing w:val="28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Университета</w:t>
      </w:r>
      <w:r w:rsidRPr="002D0BC7">
        <w:rPr>
          <w:rFonts w:cs="Times New Roman"/>
          <w:sz w:val="27"/>
          <w:szCs w:val="27"/>
          <w:lang w:val="ru-RU"/>
        </w:rPr>
        <w:t>,</w:t>
      </w:r>
      <w:r w:rsidRPr="002D0BC7">
        <w:rPr>
          <w:rFonts w:cs="Times New Roman"/>
          <w:spacing w:val="2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в</w:t>
      </w:r>
      <w:r w:rsidRPr="002D0BC7">
        <w:rPr>
          <w:rFonts w:cs="Times New Roman"/>
          <w:spacing w:val="27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то</w:t>
      </w:r>
      <w:r w:rsidRPr="002D0BC7">
        <w:rPr>
          <w:rFonts w:cs="Times New Roman"/>
          <w:sz w:val="27"/>
          <w:szCs w:val="27"/>
          <w:lang w:val="ru-RU"/>
        </w:rPr>
        <w:t>м</w:t>
      </w:r>
      <w:r w:rsidRPr="002D0BC7">
        <w:rPr>
          <w:rFonts w:cs="Times New Roman"/>
          <w:spacing w:val="29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чис</w:t>
      </w:r>
      <w:r w:rsidRPr="002D0BC7">
        <w:rPr>
          <w:rFonts w:cs="Times New Roman"/>
          <w:spacing w:val="-1"/>
          <w:sz w:val="27"/>
          <w:szCs w:val="27"/>
          <w:lang w:val="ru-RU"/>
        </w:rPr>
        <w:t>л</w:t>
      </w:r>
      <w:r w:rsidRPr="002D0BC7">
        <w:rPr>
          <w:rFonts w:cs="Times New Roman"/>
          <w:sz w:val="27"/>
          <w:szCs w:val="27"/>
          <w:lang w:val="ru-RU"/>
        </w:rPr>
        <w:t>е</w:t>
      </w:r>
      <w:r w:rsidRPr="002D0BC7">
        <w:rPr>
          <w:rFonts w:cs="Times New Roman"/>
          <w:spacing w:val="28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приказам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2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 распоряжениями</w:t>
      </w:r>
      <w:r w:rsidRPr="002D0BC7">
        <w:rPr>
          <w:rFonts w:cs="Times New Roman"/>
          <w:spacing w:val="23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Университета,</w:t>
      </w:r>
      <w:r w:rsidRPr="002D0BC7">
        <w:rPr>
          <w:rFonts w:cs="Times New Roman"/>
          <w:sz w:val="27"/>
          <w:szCs w:val="27"/>
          <w:lang w:val="ru-RU"/>
        </w:rPr>
        <w:t xml:space="preserve"> и настоящим</w:t>
      </w:r>
      <w:r w:rsidRPr="002D0BC7">
        <w:rPr>
          <w:rFonts w:cs="Times New Roman"/>
          <w:spacing w:val="24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Положением.</w:t>
      </w:r>
    </w:p>
    <w:p w:rsidR="00587E82" w:rsidRDefault="00587E82" w:rsidP="00587E82">
      <w:pPr>
        <w:pStyle w:val="a3"/>
        <w:numPr>
          <w:ilvl w:val="1"/>
          <w:numId w:val="4"/>
        </w:numPr>
        <w:tabs>
          <w:tab w:val="left" w:pos="567"/>
          <w:tab w:val="left" w:pos="1265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Отдел несет в установленном законодательством КР порядке ответственность за качество обучение курсов повышения квалификации в соответствии с государственными образовательными стандартами.</w:t>
      </w:r>
    </w:p>
    <w:p w:rsidR="00587E82" w:rsidRPr="00C4511F" w:rsidRDefault="00587E82" w:rsidP="00587E82">
      <w:pPr>
        <w:pStyle w:val="a3"/>
        <w:numPr>
          <w:ilvl w:val="1"/>
          <w:numId w:val="4"/>
        </w:numPr>
        <w:tabs>
          <w:tab w:val="left" w:pos="567"/>
          <w:tab w:val="left" w:pos="1265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C4511F">
        <w:rPr>
          <w:rFonts w:cs="Times New Roman"/>
          <w:sz w:val="27"/>
          <w:szCs w:val="27"/>
          <w:lang w:val="ru-RU"/>
        </w:rPr>
        <w:t>Отдел организует основные направления деятельности структур Университета: 1) Повышение квалификации и дополнительное образование,         2) Журнал «Известия КГТУ им. И. Раззакова», 3) Системы «Антиплагиат-КГТУ», Технологический парк КГТУ им. И. Раззакова.</w:t>
      </w:r>
    </w:p>
    <w:p w:rsidR="00587E82" w:rsidRPr="002D0BC7" w:rsidRDefault="00587E82" w:rsidP="00587E82">
      <w:pPr>
        <w:pStyle w:val="a3"/>
        <w:numPr>
          <w:ilvl w:val="1"/>
          <w:numId w:val="4"/>
        </w:numPr>
        <w:tabs>
          <w:tab w:val="left" w:pos="567"/>
          <w:tab w:val="left" w:pos="1265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Обучение на курсах повышения квалификации является платным.</w:t>
      </w:r>
    </w:p>
    <w:p w:rsidR="00587E82" w:rsidRPr="002D0BC7" w:rsidRDefault="00587E82" w:rsidP="00587E82">
      <w:pPr>
        <w:pStyle w:val="a3"/>
        <w:numPr>
          <w:ilvl w:val="1"/>
          <w:numId w:val="4"/>
        </w:numPr>
        <w:tabs>
          <w:tab w:val="left" w:pos="567"/>
          <w:tab w:val="left" w:pos="1265"/>
        </w:tabs>
        <w:ind w:left="0" w:right="-2" w:firstLine="0"/>
        <w:jc w:val="both"/>
        <w:rPr>
          <w:rStyle w:val="FontStyle20"/>
          <w:b w:val="0"/>
          <w:bCs w:val="0"/>
          <w:sz w:val="27"/>
          <w:szCs w:val="27"/>
          <w:lang w:val="ru-RU"/>
        </w:rPr>
      </w:pPr>
      <w:r w:rsidRPr="002D0BC7">
        <w:rPr>
          <w:rStyle w:val="FontStyle20"/>
          <w:sz w:val="27"/>
          <w:szCs w:val="27"/>
          <w:lang w:val="ru-RU"/>
        </w:rPr>
        <w:t>При организации работы по повышению квалификации отдел осуществляет свою деятельность в проведении учебных курсов на основании лицензии в соответствии с годовым планом работы, утвержденным Ректором КГТУ.</w:t>
      </w:r>
    </w:p>
    <w:p w:rsidR="00587E82" w:rsidRPr="002D0BC7" w:rsidRDefault="00587E82" w:rsidP="00587E82">
      <w:pPr>
        <w:pStyle w:val="a3"/>
        <w:numPr>
          <w:ilvl w:val="1"/>
          <w:numId w:val="4"/>
        </w:numPr>
        <w:tabs>
          <w:tab w:val="left" w:pos="567"/>
          <w:tab w:val="left" w:pos="1265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Повышение квалификации является служебной обязанностью работников профессорско-преподавательского состава и научных сотрудников КГТУ им. И. Раззакова. Повышение квалификации проводится для профессорско-преподавательского состава и научных сотрудников Университета независимо от занимаемой должности и стажа научно-педагогической работы периодичностью не менее одного раза в три года.</w:t>
      </w:r>
    </w:p>
    <w:p w:rsidR="00587E82" w:rsidRPr="002D0BC7" w:rsidRDefault="00587E82" w:rsidP="00587E82">
      <w:pPr>
        <w:pStyle w:val="a5"/>
        <w:tabs>
          <w:tab w:val="left" w:pos="0"/>
        </w:tabs>
        <w:ind w:right="-2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ab/>
        <w:t>В настоящем положении используются определения:</w:t>
      </w:r>
    </w:p>
    <w:p w:rsidR="00587E82" w:rsidRPr="002D0BC7" w:rsidRDefault="00587E82" w:rsidP="00587E82">
      <w:pPr>
        <w:pStyle w:val="a5"/>
        <w:numPr>
          <w:ilvl w:val="0"/>
          <w:numId w:val="30"/>
        </w:numPr>
        <w:tabs>
          <w:tab w:val="left" w:pos="0"/>
        </w:tabs>
        <w:ind w:left="0" w:right="-2" w:firstLine="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Дополнительное профессиональное образование</w:t>
      </w:r>
      <w:r w:rsidRPr="002D0BC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-  это образование, направленное на непрерывное повышение квалификации и профессиональную </w:t>
      </w:r>
      <w:r w:rsidRPr="002D0BC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lastRenderedPageBreak/>
        <w:t>переподготовку лиц, имеющих профессиональное образование, за пределами основной образовательной профессиональном программы в соответствии с квалификационными требованиями к профессиям и должностям и способствующие развитию деловых и творческих способностей этих лиц, а также повышению их культурного уровня. Дополнительные образовательные программы всех уровней могут быть программами дополнительного образования взрослых и дополнительного образования лиц независимо от возраста.</w:t>
      </w:r>
    </w:p>
    <w:p w:rsidR="00587E82" w:rsidRPr="002D0BC7" w:rsidRDefault="00587E82" w:rsidP="00587E82">
      <w:pPr>
        <w:pStyle w:val="a5"/>
        <w:numPr>
          <w:ilvl w:val="0"/>
          <w:numId w:val="30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Профессиональная переподготовка</w:t>
      </w:r>
      <w:r w:rsidRPr="002D0BC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осуществляется в целях приобретения дополнительных знаний, умений и навыков, и предусматривает изучение отдельных учебных дисциплин, разделов техники и новых технологий, необходимых для выполнения нового вида профессиональной деятельности в пределах имеющегося у обучающихся профессионального образования.</w:t>
      </w:r>
    </w:p>
    <w:p w:rsidR="00587E82" w:rsidRPr="002D0BC7" w:rsidRDefault="00587E82" w:rsidP="00587E82">
      <w:pPr>
        <w:pStyle w:val="a5"/>
        <w:numPr>
          <w:ilvl w:val="0"/>
          <w:numId w:val="30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Повышение квалификации</w:t>
      </w:r>
      <w:r w:rsidRPr="002D0BC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осуществляется с целью повышения уровня профессиональных знаний, совершенствования деловых качеств, а также обновления теоретических знаний и практических навыков в связи с повышением требований к квалификации и необходимостью освоения современных способов решения профессиональных задач.</w:t>
      </w:r>
    </w:p>
    <w:p w:rsidR="00587E82" w:rsidRPr="002D0BC7" w:rsidRDefault="00587E82" w:rsidP="00587E82">
      <w:pPr>
        <w:pStyle w:val="a5"/>
        <w:numPr>
          <w:ilvl w:val="0"/>
          <w:numId w:val="30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Стажировка</w:t>
      </w:r>
      <w:r w:rsidRPr="002D0BC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осуществляется в целях формирования и закрепления на практике профессиональных знаний, умений и навыков, полученных в результате теоретической подготовки, а также изучение передового опыта, приобретение профессиональных и организационных навыков для выполнения обязанностей по занимаемой или более высокой должности.</w:t>
      </w:r>
    </w:p>
    <w:p w:rsidR="00587E82" w:rsidRPr="002D0BC7" w:rsidRDefault="00587E82" w:rsidP="00587E82">
      <w:pPr>
        <w:pStyle w:val="a5"/>
        <w:numPr>
          <w:ilvl w:val="0"/>
          <w:numId w:val="30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Семинар – </w:t>
      </w:r>
      <w:r w:rsidRPr="002D0BC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это групповые занятия, проводимые для специальной подготовки для повышения квалификации.</w:t>
      </w:r>
    </w:p>
    <w:p w:rsidR="00587E82" w:rsidRPr="002D0BC7" w:rsidRDefault="00587E82" w:rsidP="00587E82">
      <w:pPr>
        <w:pStyle w:val="a5"/>
        <w:numPr>
          <w:ilvl w:val="0"/>
          <w:numId w:val="30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Индивидуальное обучение – </w:t>
      </w:r>
      <w:r w:rsidRPr="002D0BC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модель организации учебного процесса, при которой преподаватель взаимодействует лишь с одним обучаемым, учитывая его личностные особенности, создавая психолого-педагогические условия для его развития.</w:t>
      </w:r>
    </w:p>
    <w:p w:rsidR="00587E82" w:rsidRPr="002D0BC7" w:rsidRDefault="00587E82" w:rsidP="00587E82">
      <w:pPr>
        <w:pStyle w:val="a5"/>
        <w:numPr>
          <w:ilvl w:val="0"/>
          <w:numId w:val="30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Групповое обучение – </w:t>
      </w:r>
      <w:r w:rsidRPr="002D0BC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это такая форма организации деятельности учащихся, при которой создаются небольшие группы примерно из трех или пяти учащихся для совместной учебной работы.</w:t>
      </w:r>
    </w:p>
    <w:p w:rsidR="00587E82" w:rsidRPr="002D0BC7" w:rsidRDefault="00587E82" w:rsidP="00587E82">
      <w:pPr>
        <w:pStyle w:val="a5"/>
        <w:numPr>
          <w:ilvl w:val="0"/>
          <w:numId w:val="30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Краткосрочный тематический курс </w:t>
      </w:r>
      <w:r w:rsidRPr="002D0BC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– это тематическое обучение по вопросам конкретного предмета, направления или производства. Время занятий составляет менее 100 часов.</w:t>
      </w:r>
    </w:p>
    <w:p w:rsidR="00587E82" w:rsidRPr="002D0BC7" w:rsidRDefault="00587E82" w:rsidP="00587E82">
      <w:pPr>
        <w:pStyle w:val="a5"/>
        <w:numPr>
          <w:ilvl w:val="0"/>
          <w:numId w:val="30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Т</w:t>
      </w:r>
      <w:r w:rsidRPr="002D0BC7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ru-RU"/>
        </w:rPr>
        <w:t>ематический и проблемный семинар</w:t>
      </w:r>
      <w:r w:rsidRPr="002D0BC7">
        <w:rPr>
          <w:rFonts w:ascii="Times New Roman" w:hAnsi="Times New Roman" w:cs="Times New Roman"/>
          <w:sz w:val="27"/>
          <w:szCs w:val="27"/>
          <w:shd w:val="clear" w:color="auto" w:fill="FFFFFF"/>
          <w:lang w:val="ru-RU"/>
        </w:rPr>
        <w:t xml:space="preserve"> - реализуются с целью углубленного изучения актуальных проблем или приобретения профессиональных навыков. Время занятий составляет от 100 до 500 часов.</w:t>
      </w:r>
    </w:p>
    <w:p w:rsidR="00587E82" w:rsidRPr="002D0BC7" w:rsidRDefault="00587E82" w:rsidP="00587E82">
      <w:pPr>
        <w:pStyle w:val="a5"/>
        <w:numPr>
          <w:ilvl w:val="0"/>
          <w:numId w:val="30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Дополнительные образовательные программы</w:t>
      </w:r>
      <w:r w:rsidRPr="002D0BC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</w:t>
      </w:r>
      <w:r w:rsidRPr="002D0BC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профессиональной переподготовки</w:t>
      </w:r>
      <w:r w:rsidRPr="002D0BC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реализуются и объеме свыше 500 часов по учебным программам, дающим необходимые знания, умения и навыки специалисту для выполнения нового вида профессиональной деятельности в пределах имеющегося профессионального образования.  В целях расширения квалификации и осуществления нового вида профессиональной деятельности реализуются учебные программы дополнительно к высшему образованию с присвоением дополнительной квалификации на базе полученной специальности в объеме свыше 1000 часов.</w:t>
      </w:r>
    </w:p>
    <w:p w:rsidR="00587E82" w:rsidRPr="002D0BC7" w:rsidRDefault="00587E82" w:rsidP="00587E82">
      <w:pPr>
        <w:pStyle w:val="1"/>
        <w:tabs>
          <w:tab w:val="left" w:pos="4148"/>
        </w:tabs>
        <w:ind w:right="-2" w:firstLine="0"/>
        <w:jc w:val="center"/>
        <w:rPr>
          <w:rFonts w:cs="Times New Roman"/>
          <w:b w:val="0"/>
          <w:bCs w:val="0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lastRenderedPageBreak/>
        <w:t>2. ОСНО</w:t>
      </w:r>
      <w:r w:rsidRPr="002D0BC7">
        <w:rPr>
          <w:rFonts w:cs="Times New Roman"/>
          <w:spacing w:val="-2"/>
          <w:sz w:val="27"/>
          <w:szCs w:val="27"/>
          <w:lang w:val="ru-RU"/>
        </w:rPr>
        <w:t>В</w:t>
      </w:r>
      <w:r w:rsidRPr="002D0BC7">
        <w:rPr>
          <w:rFonts w:cs="Times New Roman"/>
          <w:sz w:val="27"/>
          <w:szCs w:val="27"/>
          <w:lang w:val="ru-RU"/>
        </w:rPr>
        <w:t>НЫЕ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ЗАДАЧИ ОТДЕЛА</w:t>
      </w:r>
    </w:p>
    <w:p w:rsidR="00587E82" w:rsidRPr="002D0BC7" w:rsidRDefault="00587E82" w:rsidP="00587E82">
      <w:pPr>
        <w:pStyle w:val="a3"/>
        <w:ind w:left="0" w:right="-2"/>
        <w:jc w:val="both"/>
        <w:rPr>
          <w:rFonts w:cs="Times New Roman"/>
          <w:b/>
          <w:sz w:val="27"/>
          <w:szCs w:val="27"/>
          <w:lang w:val="ru-RU"/>
        </w:rPr>
      </w:pPr>
    </w:p>
    <w:p w:rsidR="00587E82" w:rsidRPr="002D0BC7" w:rsidRDefault="00587E82" w:rsidP="00587E82">
      <w:pPr>
        <w:pStyle w:val="a3"/>
        <w:ind w:left="0" w:right="-2"/>
        <w:jc w:val="both"/>
        <w:rPr>
          <w:rFonts w:cs="Times New Roman"/>
          <w:b/>
          <w:sz w:val="27"/>
          <w:szCs w:val="27"/>
          <w:lang w:val="ru-RU"/>
        </w:rPr>
      </w:pPr>
      <w:r w:rsidRPr="002D0BC7">
        <w:rPr>
          <w:rFonts w:cs="Times New Roman"/>
          <w:b/>
          <w:sz w:val="27"/>
          <w:szCs w:val="27"/>
          <w:lang w:val="ru-RU"/>
        </w:rPr>
        <w:t>2.1.</w:t>
      </w:r>
      <w:r w:rsidRPr="002D0BC7">
        <w:rPr>
          <w:rFonts w:cs="Times New Roman"/>
          <w:b/>
          <w:spacing w:val="-1"/>
          <w:sz w:val="27"/>
          <w:szCs w:val="27"/>
          <w:lang w:val="ru-RU"/>
        </w:rPr>
        <w:t xml:space="preserve"> Основ</w:t>
      </w:r>
      <w:r w:rsidRPr="002D0BC7">
        <w:rPr>
          <w:rFonts w:cs="Times New Roman"/>
          <w:b/>
          <w:spacing w:val="1"/>
          <w:sz w:val="27"/>
          <w:szCs w:val="27"/>
          <w:lang w:val="ru-RU"/>
        </w:rPr>
        <w:t>н</w:t>
      </w:r>
      <w:r w:rsidRPr="002D0BC7">
        <w:rPr>
          <w:rFonts w:cs="Times New Roman"/>
          <w:b/>
          <w:spacing w:val="-1"/>
          <w:sz w:val="27"/>
          <w:szCs w:val="27"/>
          <w:lang w:val="ru-RU"/>
        </w:rPr>
        <w:t>ым</w:t>
      </w:r>
      <w:r w:rsidRPr="002D0BC7">
        <w:rPr>
          <w:rFonts w:cs="Times New Roman"/>
          <w:b/>
          <w:sz w:val="27"/>
          <w:szCs w:val="27"/>
          <w:lang w:val="ru-RU"/>
        </w:rPr>
        <w:t>и задачами по научной деятельности</w:t>
      </w:r>
      <w:r w:rsidRPr="002D0BC7">
        <w:rPr>
          <w:rFonts w:cs="Times New Roman"/>
          <w:b/>
          <w:spacing w:val="-1"/>
          <w:sz w:val="27"/>
          <w:szCs w:val="27"/>
          <w:lang w:val="ru-RU"/>
        </w:rPr>
        <w:t xml:space="preserve"> являются</w:t>
      </w:r>
      <w:r w:rsidRPr="002D0BC7">
        <w:rPr>
          <w:rFonts w:cs="Times New Roman"/>
          <w:b/>
          <w:sz w:val="27"/>
          <w:szCs w:val="27"/>
          <w:lang w:val="ru-RU"/>
        </w:rPr>
        <w:t>:</w:t>
      </w:r>
    </w:p>
    <w:p w:rsidR="00587E82" w:rsidRPr="002D0BC7" w:rsidRDefault="00587E82" w:rsidP="00587E82">
      <w:pPr>
        <w:pStyle w:val="a3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pacing w:val="-1"/>
          <w:sz w:val="27"/>
          <w:szCs w:val="27"/>
          <w:lang w:val="ru-RU"/>
        </w:rPr>
        <w:t>организаци</w:t>
      </w:r>
      <w:r w:rsidRPr="002D0BC7">
        <w:rPr>
          <w:rFonts w:cs="Times New Roman"/>
          <w:sz w:val="27"/>
          <w:szCs w:val="27"/>
          <w:lang w:val="ru-RU"/>
        </w:rPr>
        <w:t xml:space="preserve">я и проведение </w:t>
      </w:r>
      <w:r w:rsidRPr="002D0BC7">
        <w:rPr>
          <w:rFonts w:cs="Times New Roman"/>
          <w:spacing w:val="-1"/>
          <w:sz w:val="27"/>
          <w:szCs w:val="27"/>
          <w:lang w:val="ru-RU"/>
        </w:rPr>
        <w:t>научно</w:t>
      </w:r>
      <w:r w:rsidRPr="002D0BC7">
        <w:rPr>
          <w:rFonts w:cs="Times New Roman"/>
          <w:sz w:val="27"/>
          <w:szCs w:val="27"/>
          <w:lang w:val="ru-RU"/>
        </w:rPr>
        <w:t>-исс</w:t>
      </w:r>
      <w:r w:rsidRPr="002D0BC7">
        <w:rPr>
          <w:rFonts w:cs="Times New Roman"/>
          <w:spacing w:val="-1"/>
          <w:sz w:val="27"/>
          <w:szCs w:val="27"/>
          <w:lang w:val="ru-RU"/>
        </w:rPr>
        <w:t>л</w:t>
      </w:r>
      <w:r w:rsidRPr="002D0BC7">
        <w:rPr>
          <w:rFonts w:cs="Times New Roman"/>
          <w:sz w:val="27"/>
          <w:szCs w:val="27"/>
          <w:lang w:val="ru-RU"/>
        </w:rPr>
        <w:t>едовательской</w:t>
      </w:r>
      <w:r w:rsidRPr="002D0BC7">
        <w:rPr>
          <w:rFonts w:cs="Times New Roman"/>
          <w:spacing w:val="59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деятельности кафедр, филиалов и университета в целом</w:t>
      </w:r>
      <w:r w:rsidRPr="002D0BC7">
        <w:rPr>
          <w:rFonts w:cs="Times New Roman"/>
          <w:sz w:val="27"/>
          <w:szCs w:val="27"/>
          <w:lang w:val="ru-RU"/>
        </w:rPr>
        <w:t>.</w:t>
      </w:r>
    </w:p>
    <w:p w:rsidR="00587E82" w:rsidRPr="002D0BC7" w:rsidRDefault="00587E82" w:rsidP="00587E82">
      <w:pPr>
        <w:pStyle w:val="a3"/>
        <w:numPr>
          <w:ilvl w:val="0"/>
          <w:numId w:val="6"/>
        </w:numPr>
        <w:tabs>
          <w:tab w:val="left" w:pos="284"/>
          <w:tab w:val="left" w:pos="11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опреде</w:t>
      </w:r>
      <w:r w:rsidRPr="002D0BC7">
        <w:rPr>
          <w:rFonts w:cs="Times New Roman"/>
          <w:spacing w:val="-1"/>
          <w:sz w:val="27"/>
          <w:szCs w:val="27"/>
          <w:lang w:val="ru-RU"/>
        </w:rPr>
        <w:t>л</w:t>
      </w:r>
      <w:r w:rsidRPr="002D0BC7">
        <w:rPr>
          <w:rFonts w:cs="Times New Roman"/>
          <w:sz w:val="27"/>
          <w:szCs w:val="27"/>
          <w:lang w:val="ru-RU"/>
        </w:rPr>
        <w:t>ение</w:t>
      </w:r>
      <w:r w:rsidRPr="002D0BC7">
        <w:rPr>
          <w:rFonts w:cs="Times New Roman"/>
          <w:spacing w:val="33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перспективны</w:t>
      </w:r>
      <w:r w:rsidRPr="002D0BC7">
        <w:rPr>
          <w:rFonts w:cs="Times New Roman"/>
          <w:sz w:val="27"/>
          <w:szCs w:val="27"/>
          <w:lang w:val="ru-RU"/>
        </w:rPr>
        <w:t>х</w:t>
      </w:r>
      <w:r w:rsidRPr="002D0BC7">
        <w:rPr>
          <w:rFonts w:cs="Times New Roman"/>
          <w:spacing w:val="34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направлени</w:t>
      </w:r>
      <w:r w:rsidRPr="002D0BC7">
        <w:rPr>
          <w:rFonts w:cs="Times New Roman"/>
          <w:sz w:val="27"/>
          <w:szCs w:val="27"/>
          <w:lang w:val="ru-RU"/>
        </w:rPr>
        <w:t>й</w:t>
      </w:r>
      <w:r w:rsidRPr="002D0BC7">
        <w:rPr>
          <w:rFonts w:cs="Times New Roman"/>
          <w:spacing w:val="33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на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ч</w:t>
      </w:r>
      <w:r w:rsidRPr="002D0BC7">
        <w:rPr>
          <w:rFonts w:cs="Times New Roman"/>
          <w:spacing w:val="-1"/>
          <w:sz w:val="27"/>
          <w:szCs w:val="27"/>
          <w:lang w:val="ru-RU"/>
        </w:rPr>
        <w:t>н</w:t>
      </w:r>
      <w:r w:rsidRPr="002D0BC7">
        <w:rPr>
          <w:rFonts w:cs="Times New Roman"/>
          <w:sz w:val="27"/>
          <w:szCs w:val="27"/>
          <w:lang w:val="ru-RU"/>
        </w:rPr>
        <w:t>о-</w:t>
      </w:r>
      <w:r w:rsidRPr="002D0BC7">
        <w:rPr>
          <w:rFonts w:cs="Times New Roman"/>
          <w:spacing w:val="-1"/>
          <w:sz w:val="27"/>
          <w:szCs w:val="27"/>
          <w:lang w:val="ru-RU"/>
        </w:rPr>
        <w:t>исследовательско</w:t>
      </w:r>
      <w:r w:rsidRPr="002D0BC7">
        <w:rPr>
          <w:rFonts w:cs="Times New Roman"/>
          <w:sz w:val="27"/>
          <w:szCs w:val="27"/>
          <w:lang w:val="ru-RU"/>
        </w:rPr>
        <w:t>й</w:t>
      </w:r>
      <w:r w:rsidRPr="002D0BC7">
        <w:rPr>
          <w:rFonts w:cs="Times New Roman"/>
          <w:spacing w:val="33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работы</w:t>
      </w:r>
      <w:r w:rsidRPr="002D0BC7">
        <w:rPr>
          <w:rFonts w:cs="Times New Roman"/>
          <w:sz w:val="27"/>
          <w:szCs w:val="27"/>
          <w:lang w:val="ru-RU"/>
        </w:rPr>
        <w:t xml:space="preserve">, </w:t>
      </w:r>
      <w:r w:rsidRPr="002D0BC7">
        <w:rPr>
          <w:rFonts w:cs="Times New Roman"/>
          <w:spacing w:val="-1"/>
          <w:sz w:val="27"/>
          <w:szCs w:val="27"/>
          <w:lang w:val="ru-RU"/>
        </w:rPr>
        <w:t>повышени</w:t>
      </w:r>
      <w:r w:rsidRPr="002D0BC7">
        <w:rPr>
          <w:rFonts w:cs="Times New Roman"/>
          <w:sz w:val="27"/>
          <w:szCs w:val="27"/>
          <w:lang w:val="ru-RU"/>
        </w:rPr>
        <w:t>е</w:t>
      </w:r>
      <w:r w:rsidRPr="002D0BC7">
        <w:rPr>
          <w:rFonts w:cs="Times New Roman"/>
          <w:spacing w:val="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ее</w:t>
      </w:r>
      <w:r w:rsidRPr="002D0BC7">
        <w:rPr>
          <w:rFonts w:cs="Times New Roman"/>
          <w:spacing w:val="5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эффективност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4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п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pacing w:val="-1"/>
          <w:sz w:val="27"/>
          <w:szCs w:val="27"/>
          <w:lang w:val="ru-RU"/>
        </w:rPr>
        <w:t>те</w:t>
      </w:r>
      <w:r w:rsidRPr="002D0BC7">
        <w:rPr>
          <w:rFonts w:cs="Times New Roman"/>
          <w:sz w:val="27"/>
          <w:szCs w:val="27"/>
          <w:lang w:val="ru-RU"/>
        </w:rPr>
        <w:t>м</w:t>
      </w:r>
      <w:r w:rsidRPr="002D0BC7">
        <w:rPr>
          <w:rFonts w:cs="Times New Roman"/>
          <w:spacing w:val="5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внедрени</w:t>
      </w:r>
      <w:r w:rsidRPr="002D0BC7">
        <w:rPr>
          <w:rFonts w:cs="Times New Roman"/>
          <w:sz w:val="27"/>
          <w:szCs w:val="27"/>
          <w:lang w:val="ru-RU"/>
        </w:rPr>
        <w:t>я</w:t>
      </w:r>
      <w:r w:rsidRPr="002D0BC7">
        <w:rPr>
          <w:rFonts w:cs="Times New Roman"/>
          <w:spacing w:val="4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прогрессивны</w:t>
      </w:r>
      <w:r w:rsidRPr="002D0BC7">
        <w:rPr>
          <w:rFonts w:cs="Times New Roman"/>
          <w:sz w:val="27"/>
          <w:szCs w:val="27"/>
          <w:lang w:val="ru-RU"/>
        </w:rPr>
        <w:t>х</w:t>
      </w:r>
      <w:r w:rsidRPr="002D0BC7">
        <w:rPr>
          <w:rFonts w:cs="Times New Roman"/>
          <w:spacing w:val="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форм</w:t>
      </w:r>
      <w:r w:rsidRPr="002D0BC7">
        <w:rPr>
          <w:rFonts w:cs="Times New Roman"/>
          <w:spacing w:val="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4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ме</w:t>
      </w:r>
      <w:r w:rsidRPr="002D0BC7">
        <w:rPr>
          <w:rFonts w:cs="Times New Roman"/>
          <w:spacing w:val="-2"/>
          <w:sz w:val="27"/>
          <w:szCs w:val="27"/>
          <w:lang w:val="ru-RU"/>
        </w:rPr>
        <w:t>т</w:t>
      </w:r>
      <w:r w:rsidRPr="002D0BC7">
        <w:rPr>
          <w:rFonts w:cs="Times New Roman"/>
          <w:sz w:val="27"/>
          <w:szCs w:val="27"/>
          <w:lang w:val="ru-RU"/>
        </w:rPr>
        <w:t>одов</w:t>
      </w:r>
      <w:r w:rsidRPr="002D0BC7">
        <w:rPr>
          <w:rFonts w:cs="Times New Roman"/>
          <w:spacing w:val="4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на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ч</w:t>
      </w:r>
      <w:r w:rsidRPr="002D0BC7">
        <w:rPr>
          <w:rFonts w:cs="Times New Roman"/>
          <w:spacing w:val="-1"/>
          <w:sz w:val="27"/>
          <w:szCs w:val="27"/>
          <w:lang w:val="ru-RU"/>
        </w:rPr>
        <w:t>н</w:t>
      </w:r>
      <w:r w:rsidRPr="002D0BC7">
        <w:rPr>
          <w:rFonts w:cs="Times New Roman"/>
          <w:sz w:val="27"/>
          <w:szCs w:val="27"/>
          <w:lang w:val="ru-RU"/>
        </w:rPr>
        <w:t>о- исследова</w:t>
      </w:r>
      <w:r w:rsidRPr="002D0BC7">
        <w:rPr>
          <w:rFonts w:cs="Times New Roman"/>
          <w:spacing w:val="-2"/>
          <w:sz w:val="27"/>
          <w:szCs w:val="27"/>
          <w:lang w:val="ru-RU"/>
        </w:rPr>
        <w:t>т</w:t>
      </w:r>
      <w:r w:rsidRPr="002D0BC7">
        <w:rPr>
          <w:rFonts w:cs="Times New Roman"/>
          <w:sz w:val="27"/>
          <w:szCs w:val="27"/>
          <w:lang w:val="ru-RU"/>
        </w:rPr>
        <w:t>ельской</w:t>
      </w:r>
      <w:r w:rsidRPr="002D0BC7">
        <w:rPr>
          <w:rFonts w:cs="Times New Roman"/>
          <w:spacing w:val="-2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работы</w:t>
      </w:r>
      <w:r w:rsidRPr="002D0BC7">
        <w:rPr>
          <w:rFonts w:cs="Times New Roman"/>
          <w:sz w:val="27"/>
          <w:szCs w:val="27"/>
          <w:lang w:val="ru-RU"/>
        </w:rPr>
        <w:t>;</w:t>
      </w:r>
    </w:p>
    <w:p w:rsidR="00587E82" w:rsidRPr="002D0BC7" w:rsidRDefault="00587E82" w:rsidP="00587E82">
      <w:pPr>
        <w:pStyle w:val="a3"/>
        <w:numPr>
          <w:ilvl w:val="0"/>
          <w:numId w:val="6"/>
        </w:numPr>
        <w:tabs>
          <w:tab w:val="left" w:pos="284"/>
          <w:tab w:val="left" w:pos="1318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pacing w:val="-1"/>
          <w:sz w:val="27"/>
          <w:szCs w:val="27"/>
          <w:lang w:val="ru-RU"/>
        </w:rPr>
        <w:t>подготовк</w:t>
      </w:r>
      <w:r w:rsidRPr="002D0BC7">
        <w:rPr>
          <w:rFonts w:cs="Times New Roman"/>
          <w:sz w:val="27"/>
          <w:szCs w:val="27"/>
          <w:lang w:val="ru-RU"/>
        </w:rPr>
        <w:t>а</w:t>
      </w:r>
      <w:r w:rsidRPr="002D0BC7">
        <w:rPr>
          <w:rFonts w:cs="Times New Roman"/>
          <w:spacing w:val="4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48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реализаци</w:t>
      </w:r>
      <w:r w:rsidRPr="002D0BC7">
        <w:rPr>
          <w:rFonts w:cs="Times New Roman"/>
          <w:sz w:val="27"/>
          <w:szCs w:val="27"/>
          <w:lang w:val="ru-RU"/>
        </w:rPr>
        <w:t>я</w:t>
      </w:r>
      <w:r w:rsidRPr="002D0BC7">
        <w:rPr>
          <w:rFonts w:cs="Times New Roman"/>
          <w:spacing w:val="47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предложений</w:t>
      </w:r>
      <w:r w:rsidRPr="002D0BC7">
        <w:rPr>
          <w:rFonts w:cs="Times New Roman"/>
          <w:spacing w:val="48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п</w:t>
      </w:r>
      <w:r w:rsidRPr="002D0BC7">
        <w:rPr>
          <w:rFonts w:cs="Times New Roman"/>
          <w:sz w:val="27"/>
          <w:szCs w:val="27"/>
          <w:lang w:val="ru-RU"/>
        </w:rPr>
        <w:t>о</w:t>
      </w:r>
      <w:r w:rsidRPr="002D0BC7">
        <w:rPr>
          <w:rFonts w:cs="Times New Roman"/>
          <w:spacing w:val="4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вопросам</w:t>
      </w:r>
      <w:r w:rsidRPr="002D0BC7">
        <w:rPr>
          <w:rFonts w:cs="Times New Roman"/>
          <w:spacing w:val="48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дальнейшего совершенствовани</w:t>
      </w:r>
      <w:r w:rsidRPr="002D0BC7">
        <w:rPr>
          <w:rFonts w:cs="Times New Roman"/>
          <w:sz w:val="27"/>
          <w:szCs w:val="27"/>
          <w:lang w:val="ru-RU"/>
        </w:rPr>
        <w:t>я</w:t>
      </w:r>
      <w:r w:rsidRPr="002D0BC7">
        <w:rPr>
          <w:rFonts w:cs="Times New Roman"/>
          <w:spacing w:val="19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на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ч</w:t>
      </w:r>
      <w:r w:rsidRPr="002D0BC7">
        <w:rPr>
          <w:rFonts w:cs="Times New Roman"/>
          <w:spacing w:val="-1"/>
          <w:sz w:val="27"/>
          <w:szCs w:val="27"/>
          <w:lang w:val="ru-RU"/>
        </w:rPr>
        <w:t>но</w:t>
      </w:r>
      <w:r w:rsidRPr="002D0BC7">
        <w:rPr>
          <w:rFonts w:cs="Times New Roman"/>
          <w:sz w:val="27"/>
          <w:szCs w:val="27"/>
          <w:lang w:val="ru-RU"/>
        </w:rPr>
        <w:t>-</w:t>
      </w:r>
      <w:r w:rsidRPr="002D0BC7">
        <w:rPr>
          <w:rFonts w:cs="Times New Roman"/>
          <w:spacing w:val="-1"/>
          <w:sz w:val="27"/>
          <w:szCs w:val="27"/>
          <w:lang w:val="ru-RU"/>
        </w:rPr>
        <w:t>исследовательско</w:t>
      </w:r>
      <w:r w:rsidRPr="002D0BC7">
        <w:rPr>
          <w:rFonts w:cs="Times New Roman"/>
          <w:sz w:val="27"/>
          <w:szCs w:val="27"/>
          <w:lang w:val="ru-RU"/>
        </w:rPr>
        <w:t>й</w:t>
      </w:r>
      <w:r w:rsidRPr="002D0BC7">
        <w:rPr>
          <w:rFonts w:cs="Times New Roman"/>
          <w:spacing w:val="19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деятельности</w:t>
      </w:r>
      <w:r w:rsidRPr="002D0BC7">
        <w:rPr>
          <w:rFonts w:cs="Times New Roman"/>
          <w:spacing w:val="19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Университета</w:t>
      </w:r>
      <w:r w:rsidRPr="002D0BC7">
        <w:rPr>
          <w:rFonts w:cs="Times New Roman"/>
          <w:spacing w:val="19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н</w:t>
      </w:r>
      <w:r w:rsidRPr="002D0BC7">
        <w:rPr>
          <w:rFonts w:cs="Times New Roman"/>
          <w:sz w:val="27"/>
          <w:szCs w:val="27"/>
          <w:lang w:val="ru-RU"/>
        </w:rPr>
        <w:t>а</w:t>
      </w:r>
      <w:r w:rsidRPr="002D0BC7">
        <w:rPr>
          <w:rFonts w:cs="Times New Roman"/>
          <w:spacing w:val="19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ос</w:t>
      </w:r>
      <w:r w:rsidRPr="002D0BC7">
        <w:rPr>
          <w:rFonts w:cs="Times New Roman"/>
          <w:spacing w:val="-2"/>
          <w:sz w:val="27"/>
          <w:szCs w:val="27"/>
          <w:lang w:val="ru-RU"/>
        </w:rPr>
        <w:t>н</w:t>
      </w:r>
      <w:r w:rsidRPr="002D0BC7">
        <w:rPr>
          <w:rFonts w:cs="Times New Roman"/>
          <w:sz w:val="27"/>
          <w:szCs w:val="27"/>
          <w:lang w:val="ru-RU"/>
        </w:rPr>
        <w:t>о</w:t>
      </w:r>
      <w:r w:rsidRPr="002D0BC7">
        <w:rPr>
          <w:rFonts w:cs="Times New Roman"/>
          <w:spacing w:val="-1"/>
          <w:sz w:val="27"/>
          <w:szCs w:val="27"/>
          <w:lang w:val="ru-RU"/>
        </w:rPr>
        <w:t>в</w:t>
      </w:r>
      <w:r w:rsidRPr="002D0BC7">
        <w:rPr>
          <w:rFonts w:cs="Times New Roman"/>
          <w:sz w:val="27"/>
          <w:szCs w:val="27"/>
          <w:lang w:val="ru-RU"/>
        </w:rPr>
        <w:t>е</w:t>
      </w:r>
      <w:r w:rsidRPr="002D0BC7">
        <w:rPr>
          <w:rFonts w:cs="Times New Roman"/>
          <w:spacing w:val="19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из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ч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ения </w:t>
      </w:r>
      <w:r w:rsidRPr="002D0BC7">
        <w:rPr>
          <w:rFonts w:cs="Times New Roman"/>
          <w:sz w:val="27"/>
          <w:szCs w:val="27"/>
          <w:lang w:val="ru-RU"/>
        </w:rPr>
        <w:t>тенденций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 перспектив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 xml:space="preserve">ее </w:t>
      </w:r>
      <w:r w:rsidRPr="002D0BC7">
        <w:rPr>
          <w:rFonts w:cs="Times New Roman"/>
          <w:spacing w:val="-1"/>
          <w:sz w:val="27"/>
          <w:szCs w:val="27"/>
          <w:lang w:val="ru-RU"/>
        </w:rPr>
        <w:t>развити</w:t>
      </w:r>
      <w:r w:rsidRPr="002D0BC7">
        <w:rPr>
          <w:rFonts w:cs="Times New Roman"/>
          <w:sz w:val="27"/>
          <w:szCs w:val="27"/>
          <w:lang w:val="ru-RU"/>
        </w:rPr>
        <w:t>я;</w:t>
      </w:r>
    </w:p>
    <w:p w:rsidR="00587E82" w:rsidRPr="002D0BC7" w:rsidRDefault="00587E82" w:rsidP="00587E82">
      <w:pPr>
        <w:pStyle w:val="a3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pacing w:val="-1"/>
          <w:sz w:val="27"/>
          <w:szCs w:val="27"/>
          <w:lang w:val="ru-RU"/>
        </w:rPr>
        <w:t>организаци</w:t>
      </w:r>
      <w:r w:rsidRPr="002D0BC7">
        <w:rPr>
          <w:rFonts w:cs="Times New Roman"/>
          <w:sz w:val="27"/>
          <w:szCs w:val="27"/>
          <w:lang w:val="ru-RU"/>
        </w:rPr>
        <w:t xml:space="preserve">я и проведение </w:t>
      </w:r>
      <w:r w:rsidRPr="002D0BC7">
        <w:rPr>
          <w:rFonts w:cs="Times New Roman"/>
          <w:spacing w:val="-1"/>
          <w:sz w:val="27"/>
          <w:szCs w:val="27"/>
          <w:lang w:val="ru-RU"/>
        </w:rPr>
        <w:t>работ</w:t>
      </w:r>
      <w:r w:rsidRPr="002D0BC7">
        <w:rPr>
          <w:rFonts w:cs="Times New Roman"/>
          <w:sz w:val="27"/>
          <w:szCs w:val="27"/>
          <w:lang w:val="ru-RU"/>
        </w:rPr>
        <w:t xml:space="preserve">ы </w:t>
      </w:r>
      <w:r w:rsidRPr="002D0BC7">
        <w:rPr>
          <w:rFonts w:cs="Times New Roman"/>
          <w:spacing w:val="-1"/>
          <w:sz w:val="27"/>
          <w:szCs w:val="27"/>
          <w:lang w:val="ru-RU"/>
        </w:rPr>
        <w:t>п</w:t>
      </w:r>
      <w:r w:rsidRPr="002D0BC7">
        <w:rPr>
          <w:rFonts w:cs="Times New Roman"/>
          <w:sz w:val="27"/>
          <w:szCs w:val="27"/>
          <w:lang w:val="ru-RU"/>
        </w:rPr>
        <w:t xml:space="preserve">о созданию, </w:t>
      </w:r>
      <w:r w:rsidRPr="002D0BC7">
        <w:rPr>
          <w:rFonts w:cs="Times New Roman"/>
          <w:spacing w:val="-1"/>
          <w:sz w:val="27"/>
          <w:szCs w:val="27"/>
          <w:lang w:val="ru-RU"/>
        </w:rPr>
        <w:t>развити</w:t>
      </w:r>
      <w:r w:rsidRPr="002D0BC7">
        <w:rPr>
          <w:rFonts w:cs="Times New Roman"/>
          <w:sz w:val="27"/>
          <w:szCs w:val="27"/>
          <w:lang w:val="ru-RU"/>
        </w:rPr>
        <w:t xml:space="preserve">ю и курированию </w:t>
      </w:r>
      <w:r w:rsidRPr="002D0BC7">
        <w:rPr>
          <w:rFonts w:cs="Times New Roman"/>
          <w:spacing w:val="-1"/>
          <w:sz w:val="27"/>
          <w:szCs w:val="27"/>
          <w:lang w:val="ru-RU"/>
        </w:rPr>
        <w:t>на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ч</w:t>
      </w:r>
      <w:r w:rsidRPr="002D0BC7">
        <w:rPr>
          <w:rFonts w:cs="Times New Roman"/>
          <w:spacing w:val="-1"/>
          <w:sz w:val="27"/>
          <w:szCs w:val="27"/>
          <w:lang w:val="ru-RU"/>
        </w:rPr>
        <w:t>ны</w:t>
      </w:r>
      <w:r w:rsidRPr="002D0BC7">
        <w:rPr>
          <w:rFonts w:cs="Times New Roman"/>
          <w:sz w:val="27"/>
          <w:szCs w:val="27"/>
          <w:lang w:val="ru-RU"/>
        </w:rPr>
        <w:t xml:space="preserve">х 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школ, научно-исследовательских институтов и научных лабораторий </w:t>
      </w:r>
      <w:r w:rsidRPr="002D0BC7">
        <w:rPr>
          <w:rFonts w:cs="Times New Roman"/>
          <w:sz w:val="27"/>
          <w:szCs w:val="27"/>
          <w:lang w:val="ru-RU"/>
        </w:rPr>
        <w:t>в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Университете</w:t>
      </w:r>
      <w:r w:rsidRPr="002D0BC7">
        <w:rPr>
          <w:rFonts w:cs="Times New Roman"/>
          <w:sz w:val="27"/>
          <w:szCs w:val="27"/>
          <w:lang w:val="ru-RU"/>
        </w:rPr>
        <w:t xml:space="preserve"> и его филиала</w:t>
      </w:r>
      <w:r w:rsidRPr="002D0BC7">
        <w:rPr>
          <w:rFonts w:cs="Times New Roman"/>
          <w:spacing w:val="-1"/>
          <w:sz w:val="27"/>
          <w:szCs w:val="27"/>
          <w:lang w:val="ru-RU"/>
        </w:rPr>
        <w:t>х</w:t>
      </w:r>
      <w:r w:rsidRPr="002D0BC7">
        <w:rPr>
          <w:rFonts w:cs="Times New Roman"/>
          <w:sz w:val="27"/>
          <w:szCs w:val="27"/>
          <w:lang w:val="ru-RU"/>
        </w:rPr>
        <w:t>;</w:t>
      </w:r>
    </w:p>
    <w:p w:rsidR="00587E82" w:rsidRPr="002D0BC7" w:rsidRDefault="00587E82" w:rsidP="00587E82">
      <w:pPr>
        <w:pStyle w:val="a3"/>
        <w:numPr>
          <w:ilvl w:val="0"/>
          <w:numId w:val="6"/>
        </w:numPr>
        <w:tabs>
          <w:tab w:val="left" w:pos="284"/>
          <w:tab w:val="left" w:pos="1190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организация</w:t>
      </w:r>
      <w:r w:rsidRPr="002D0BC7">
        <w:rPr>
          <w:rFonts w:cs="Times New Roman"/>
          <w:spacing w:val="39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взаимодействия</w:t>
      </w:r>
      <w:r w:rsidRPr="002D0BC7">
        <w:rPr>
          <w:rFonts w:cs="Times New Roman"/>
          <w:spacing w:val="39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с</w:t>
      </w:r>
      <w:r w:rsidRPr="002D0BC7">
        <w:rPr>
          <w:rFonts w:cs="Times New Roman"/>
          <w:spacing w:val="39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на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ч</w:t>
      </w:r>
      <w:r w:rsidRPr="002D0BC7">
        <w:rPr>
          <w:rFonts w:cs="Times New Roman"/>
          <w:spacing w:val="-1"/>
          <w:sz w:val="27"/>
          <w:szCs w:val="27"/>
          <w:lang w:val="ru-RU"/>
        </w:rPr>
        <w:t>ным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37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2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ч</w:t>
      </w:r>
      <w:r w:rsidRPr="002D0BC7">
        <w:rPr>
          <w:rFonts w:cs="Times New Roman"/>
          <w:spacing w:val="-1"/>
          <w:sz w:val="27"/>
          <w:szCs w:val="27"/>
          <w:lang w:val="ru-RU"/>
        </w:rPr>
        <w:t>реждениям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37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39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организациями различной</w:t>
      </w:r>
      <w:r w:rsidRPr="002D0BC7">
        <w:rPr>
          <w:rFonts w:cs="Times New Roman"/>
          <w:spacing w:val="31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организационно-</w:t>
      </w:r>
      <w:r w:rsidRPr="002D0BC7">
        <w:rPr>
          <w:rFonts w:cs="Times New Roman"/>
          <w:spacing w:val="-1"/>
          <w:sz w:val="27"/>
          <w:szCs w:val="27"/>
          <w:lang w:val="ru-RU"/>
        </w:rPr>
        <w:t>правовой</w:t>
      </w:r>
      <w:r w:rsidRPr="002D0BC7">
        <w:rPr>
          <w:rFonts w:cs="Times New Roman"/>
          <w:spacing w:val="3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формы</w:t>
      </w:r>
      <w:r w:rsidRPr="002D0BC7">
        <w:rPr>
          <w:rFonts w:cs="Times New Roman"/>
          <w:spacing w:val="33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32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подчиненност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32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н</w:t>
      </w:r>
      <w:r w:rsidRPr="002D0BC7">
        <w:rPr>
          <w:rFonts w:cs="Times New Roman"/>
          <w:sz w:val="27"/>
          <w:szCs w:val="27"/>
          <w:lang w:val="ru-RU"/>
        </w:rPr>
        <w:t>а</w:t>
      </w:r>
      <w:r w:rsidRPr="002D0BC7">
        <w:rPr>
          <w:rFonts w:cs="Times New Roman"/>
          <w:spacing w:val="32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основ</w:t>
      </w:r>
      <w:r w:rsidRPr="002D0BC7">
        <w:rPr>
          <w:rFonts w:cs="Times New Roman"/>
          <w:sz w:val="27"/>
          <w:szCs w:val="27"/>
          <w:lang w:val="ru-RU"/>
        </w:rPr>
        <w:t>е</w:t>
      </w:r>
      <w:r w:rsidRPr="002D0BC7">
        <w:rPr>
          <w:rFonts w:cs="Times New Roman"/>
          <w:spacing w:val="33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совместной </w:t>
      </w:r>
      <w:r w:rsidRPr="002D0BC7">
        <w:rPr>
          <w:rFonts w:cs="Times New Roman"/>
          <w:sz w:val="27"/>
          <w:szCs w:val="27"/>
          <w:lang w:val="ru-RU"/>
        </w:rPr>
        <w:t>разработки</w:t>
      </w:r>
      <w:r w:rsidRPr="002D0BC7">
        <w:rPr>
          <w:rFonts w:cs="Times New Roman"/>
          <w:spacing w:val="25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на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ч</w:t>
      </w:r>
      <w:r w:rsidRPr="002D0BC7">
        <w:rPr>
          <w:rFonts w:cs="Times New Roman"/>
          <w:spacing w:val="-1"/>
          <w:sz w:val="27"/>
          <w:szCs w:val="27"/>
          <w:lang w:val="ru-RU"/>
        </w:rPr>
        <w:t>ны</w:t>
      </w:r>
      <w:r w:rsidRPr="002D0BC7">
        <w:rPr>
          <w:rFonts w:cs="Times New Roman"/>
          <w:sz w:val="27"/>
          <w:szCs w:val="27"/>
          <w:lang w:val="ru-RU"/>
        </w:rPr>
        <w:t>х</w:t>
      </w:r>
      <w:r w:rsidRPr="002D0BC7">
        <w:rPr>
          <w:rFonts w:cs="Times New Roman"/>
          <w:spacing w:val="25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пробле</w:t>
      </w:r>
      <w:r w:rsidRPr="002D0BC7">
        <w:rPr>
          <w:rFonts w:cs="Times New Roman"/>
          <w:sz w:val="27"/>
          <w:szCs w:val="27"/>
          <w:lang w:val="ru-RU"/>
        </w:rPr>
        <w:t>м,</w:t>
      </w:r>
      <w:r w:rsidRPr="002D0BC7">
        <w:rPr>
          <w:rFonts w:cs="Times New Roman"/>
          <w:spacing w:val="25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координаци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25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тематик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25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исследовани</w:t>
      </w:r>
      <w:r w:rsidRPr="002D0BC7">
        <w:rPr>
          <w:rFonts w:cs="Times New Roman"/>
          <w:spacing w:val="-2"/>
          <w:sz w:val="27"/>
          <w:szCs w:val="27"/>
          <w:lang w:val="ru-RU"/>
        </w:rPr>
        <w:t>й</w:t>
      </w:r>
      <w:r w:rsidRPr="002D0BC7">
        <w:rPr>
          <w:rFonts w:cs="Times New Roman"/>
          <w:sz w:val="27"/>
          <w:szCs w:val="27"/>
          <w:lang w:val="ru-RU"/>
        </w:rPr>
        <w:t>,</w:t>
      </w:r>
      <w:r w:rsidRPr="002D0BC7">
        <w:rPr>
          <w:rFonts w:cs="Times New Roman"/>
          <w:spacing w:val="2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заключе</w:t>
      </w:r>
      <w:r w:rsidRPr="002D0BC7">
        <w:rPr>
          <w:rFonts w:cs="Times New Roman"/>
          <w:spacing w:val="-2"/>
          <w:sz w:val="27"/>
          <w:szCs w:val="27"/>
          <w:lang w:val="ru-RU"/>
        </w:rPr>
        <w:t>н</w:t>
      </w:r>
      <w:r w:rsidRPr="002D0BC7">
        <w:rPr>
          <w:rFonts w:cs="Times New Roman"/>
          <w:sz w:val="27"/>
          <w:szCs w:val="27"/>
          <w:lang w:val="ru-RU"/>
        </w:rPr>
        <w:t>ия</w:t>
      </w:r>
      <w:r w:rsidRPr="002D0BC7">
        <w:rPr>
          <w:rFonts w:cs="Times New Roman"/>
          <w:spacing w:val="25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договоров</w:t>
      </w:r>
      <w:r w:rsidRPr="002D0BC7">
        <w:rPr>
          <w:rFonts w:cs="Times New Roman"/>
          <w:sz w:val="27"/>
          <w:szCs w:val="27"/>
          <w:lang w:val="ru-RU"/>
        </w:rPr>
        <w:t>, обмена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пол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pacing w:val="-1"/>
          <w:sz w:val="27"/>
          <w:szCs w:val="27"/>
          <w:lang w:val="ru-RU"/>
        </w:rPr>
        <w:t>ченным</w:t>
      </w:r>
      <w:r w:rsidRPr="002D0BC7">
        <w:rPr>
          <w:rFonts w:cs="Times New Roman"/>
          <w:sz w:val="27"/>
          <w:szCs w:val="27"/>
          <w:lang w:val="ru-RU"/>
        </w:rPr>
        <w:t xml:space="preserve">и </w:t>
      </w:r>
      <w:r w:rsidRPr="002D0BC7">
        <w:rPr>
          <w:rFonts w:cs="Times New Roman"/>
          <w:spacing w:val="-1"/>
          <w:sz w:val="27"/>
          <w:szCs w:val="27"/>
          <w:lang w:val="ru-RU"/>
        </w:rPr>
        <w:t>р</w:t>
      </w:r>
      <w:r w:rsidRPr="002D0BC7">
        <w:rPr>
          <w:rFonts w:cs="Times New Roman"/>
          <w:sz w:val="27"/>
          <w:szCs w:val="27"/>
          <w:lang w:val="ru-RU"/>
        </w:rPr>
        <w:t>е</w:t>
      </w:r>
      <w:r w:rsidRPr="002D0BC7">
        <w:rPr>
          <w:rFonts w:cs="Times New Roman"/>
          <w:spacing w:val="-1"/>
          <w:sz w:val="27"/>
          <w:szCs w:val="27"/>
          <w:lang w:val="ru-RU"/>
        </w:rPr>
        <w:t>з</w:t>
      </w:r>
      <w:r w:rsidRPr="002D0BC7">
        <w:rPr>
          <w:rFonts w:cs="Times New Roman"/>
          <w:spacing w:val="2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л</w:t>
      </w:r>
      <w:r w:rsidRPr="002D0BC7">
        <w:rPr>
          <w:rFonts w:cs="Times New Roman"/>
          <w:spacing w:val="-1"/>
          <w:sz w:val="27"/>
          <w:szCs w:val="27"/>
          <w:lang w:val="ru-RU"/>
        </w:rPr>
        <w:t>ьт</w:t>
      </w:r>
      <w:r w:rsidRPr="002D0BC7">
        <w:rPr>
          <w:rFonts w:cs="Times New Roman"/>
          <w:sz w:val="27"/>
          <w:szCs w:val="27"/>
          <w:lang w:val="ru-RU"/>
        </w:rPr>
        <w:t>а</w:t>
      </w:r>
      <w:r w:rsidRPr="002D0BC7">
        <w:rPr>
          <w:rFonts w:cs="Times New Roman"/>
          <w:spacing w:val="-1"/>
          <w:sz w:val="27"/>
          <w:szCs w:val="27"/>
          <w:lang w:val="ru-RU"/>
        </w:rPr>
        <w:t>т</w:t>
      </w:r>
      <w:r w:rsidRPr="002D0BC7">
        <w:rPr>
          <w:rFonts w:cs="Times New Roman"/>
          <w:sz w:val="27"/>
          <w:szCs w:val="27"/>
          <w:lang w:val="ru-RU"/>
        </w:rPr>
        <w:t>а</w:t>
      </w:r>
      <w:r w:rsidRPr="002D0BC7">
        <w:rPr>
          <w:rFonts w:cs="Times New Roman"/>
          <w:spacing w:val="-1"/>
          <w:sz w:val="27"/>
          <w:szCs w:val="27"/>
          <w:lang w:val="ru-RU"/>
        </w:rPr>
        <w:t>ми</w:t>
      </w:r>
      <w:r w:rsidRPr="002D0BC7">
        <w:rPr>
          <w:rFonts w:cs="Times New Roman"/>
          <w:sz w:val="27"/>
          <w:szCs w:val="27"/>
          <w:lang w:val="ru-RU"/>
        </w:rPr>
        <w:t>;</w:t>
      </w:r>
    </w:p>
    <w:p w:rsidR="00587E82" w:rsidRPr="002D0BC7" w:rsidRDefault="00587E82" w:rsidP="00587E82">
      <w:pPr>
        <w:pStyle w:val="a3"/>
        <w:numPr>
          <w:ilvl w:val="1"/>
          <w:numId w:val="7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bookmarkStart w:id="1" w:name="_bookmark0"/>
      <w:bookmarkEnd w:id="1"/>
      <w:r w:rsidRPr="002D0BC7">
        <w:rPr>
          <w:rFonts w:cs="Times New Roman"/>
          <w:spacing w:val="-1"/>
          <w:sz w:val="27"/>
          <w:szCs w:val="27"/>
          <w:lang w:val="ru-RU"/>
        </w:rPr>
        <w:t>подготовк</w:t>
      </w:r>
      <w:r w:rsidRPr="002D0BC7">
        <w:rPr>
          <w:rFonts w:cs="Times New Roman"/>
          <w:sz w:val="27"/>
          <w:szCs w:val="27"/>
          <w:lang w:val="ru-RU"/>
        </w:rPr>
        <w:t>а</w:t>
      </w:r>
      <w:r w:rsidRPr="002D0BC7">
        <w:rPr>
          <w:rFonts w:cs="Times New Roman"/>
          <w:spacing w:val="1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 п</w:t>
      </w:r>
      <w:r w:rsidRPr="002D0BC7">
        <w:rPr>
          <w:rFonts w:cs="Times New Roman"/>
          <w:spacing w:val="1"/>
          <w:sz w:val="27"/>
          <w:szCs w:val="27"/>
          <w:lang w:val="ru-RU"/>
        </w:rPr>
        <w:t>р</w:t>
      </w:r>
      <w:r w:rsidRPr="002D0BC7">
        <w:rPr>
          <w:rFonts w:cs="Times New Roman"/>
          <w:sz w:val="27"/>
          <w:szCs w:val="27"/>
          <w:lang w:val="ru-RU"/>
        </w:rPr>
        <w:t>оведение</w:t>
      </w:r>
      <w:r w:rsidRPr="002D0BC7">
        <w:rPr>
          <w:rFonts w:cs="Times New Roman"/>
          <w:spacing w:val="18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на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ч</w:t>
      </w:r>
      <w:r w:rsidRPr="002D0BC7">
        <w:rPr>
          <w:rFonts w:cs="Times New Roman"/>
          <w:spacing w:val="-1"/>
          <w:sz w:val="27"/>
          <w:szCs w:val="27"/>
          <w:lang w:val="ru-RU"/>
        </w:rPr>
        <w:t>ны</w:t>
      </w:r>
      <w:r w:rsidRPr="002D0BC7">
        <w:rPr>
          <w:rFonts w:cs="Times New Roman"/>
          <w:sz w:val="27"/>
          <w:szCs w:val="27"/>
          <w:lang w:val="ru-RU"/>
        </w:rPr>
        <w:t>х</w:t>
      </w:r>
      <w:r w:rsidRPr="002D0BC7">
        <w:rPr>
          <w:rFonts w:cs="Times New Roman"/>
          <w:spacing w:val="17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мероприятий</w:t>
      </w:r>
      <w:r w:rsidRPr="002D0BC7">
        <w:rPr>
          <w:rFonts w:cs="Times New Roman"/>
          <w:spacing w:val="1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(конгрессо</w:t>
      </w:r>
      <w:r w:rsidRPr="002D0BC7">
        <w:rPr>
          <w:rFonts w:cs="Times New Roman"/>
          <w:spacing w:val="-1"/>
          <w:sz w:val="27"/>
          <w:szCs w:val="27"/>
          <w:lang w:val="ru-RU"/>
        </w:rPr>
        <w:t>в</w:t>
      </w:r>
      <w:r w:rsidRPr="002D0BC7">
        <w:rPr>
          <w:rFonts w:cs="Times New Roman"/>
          <w:sz w:val="27"/>
          <w:szCs w:val="27"/>
          <w:lang w:val="ru-RU"/>
        </w:rPr>
        <w:t>,</w:t>
      </w:r>
      <w:r w:rsidRPr="002D0BC7">
        <w:rPr>
          <w:rFonts w:cs="Times New Roman"/>
          <w:spacing w:val="1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конференций, симпоз</w:t>
      </w:r>
      <w:r w:rsidRPr="002D0BC7">
        <w:rPr>
          <w:rFonts w:cs="Times New Roman"/>
          <w:spacing w:val="-2"/>
          <w:sz w:val="27"/>
          <w:szCs w:val="27"/>
          <w:lang w:val="ru-RU"/>
        </w:rPr>
        <w:t>и</w:t>
      </w:r>
      <w:r w:rsidRPr="002D0BC7">
        <w:rPr>
          <w:rFonts w:cs="Times New Roman"/>
          <w:sz w:val="27"/>
          <w:szCs w:val="27"/>
          <w:lang w:val="ru-RU"/>
        </w:rPr>
        <w:t>умо</w:t>
      </w:r>
      <w:r w:rsidRPr="002D0BC7">
        <w:rPr>
          <w:rFonts w:cs="Times New Roman"/>
          <w:spacing w:val="-1"/>
          <w:sz w:val="27"/>
          <w:szCs w:val="27"/>
          <w:lang w:val="ru-RU"/>
        </w:rPr>
        <w:t>в</w:t>
      </w:r>
      <w:r w:rsidRPr="002D0BC7">
        <w:rPr>
          <w:rFonts w:cs="Times New Roman"/>
          <w:sz w:val="27"/>
          <w:szCs w:val="27"/>
          <w:lang w:val="ru-RU"/>
        </w:rPr>
        <w:t xml:space="preserve">, </w:t>
      </w:r>
      <w:r w:rsidRPr="002D0BC7">
        <w:rPr>
          <w:rFonts w:cs="Times New Roman"/>
          <w:spacing w:val="-1"/>
          <w:sz w:val="27"/>
          <w:szCs w:val="27"/>
          <w:lang w:val="ru-RU"/>
        </w:rPr>
        <w:t>кр</w:t>
      </w:r>
      <w:r w:rsidRPr="002D0BC7">
        <w:rPr>
          <w:rFonts w:cs="Times New Roman"/>
          <w:spacing w:val="2"/>
          <w:sz w:val="27"/>
          <w:szCs w:val="27"/>
          <w:lang w:val="ru-RU"/>
        </w:rPr>
        <w:t>у</w:t>
      </w:r>
      <w:r w:rsidRPr="002D0BC7">
        <w:rPr>
          <w:rFonts w:cs="Times New Roman"/>
          <w:spacing w:val="-2"/>
          <w:sz w:val="27"/>
          <w:szCs w:val="27"/>
          <w:lang w:val="ru-RU"/>
        </w:rPr>
        <w:t>г</w:t>
      </w:r>
      <w:r w:rsidRPr="002D0BC7">
        <w:rPr>
          <w:rFonts w:cs="Times New Roman"/>
          <w:spacing w:val="-1"/>
          <w:sz w:val="27"/>
          <w:szCs w:val="27"/>
          <w:lang w:val="ru-RU"/>
        </w:rPr>
        <w:t>лы</w:t>
      </w:r>
      <w:r w:rsidRPr="002D0BC7">
        <w:rPr>
          <w:rFonts w:cs="Times New Roman"/>
          <w:sz w:val="27"/>
          <w:szCs w:val="27"/>
          <w:lang w:val="ru-RU"/>
        </w:rPr>
        <w:t>х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столо</w:t>
      </w:r>
      <w:r w:rsidRPr="002D0BC7">
        <w:rPr>
          <w:rFonts w:cs="Times New Roman"/>
          <w:spacing w:val="-1"/>
          <w:sz w:val="27"/>
          <w:szCs w:val="27"/>
          <w:lang w:val="ru-RU"/>
        </w:rPr>
        <w:t>в</w:t>
      </w:r>
      <w:r w:rsidRPr="002D0BC7">
        <w:rPr>
          <w:rFonts w:cs="Times New Roman"/>
          <w:sz w:val="27"/>
          <w:szCs w:val="27"/>
          <w:lang w:val="ru-RU"/>
        </w:rPr>
        <w:t xml:space="preserve">, </w:t>
      </w:r>
      <w:r w:rsidRPr="002D0BC7">
        <w:rPr>
          <w:rFonts w:cs="Times New Roman"/>
          <w:spacing w:val="-1"/>
          <w:sz w:val="27"/>
          <w:szCs w:val="27"/>
          <w:lang w:val="ru-RU"/>
        </w:rPr>
        <w:t>коллокви</w:t>
      </w:r>
      <w:r w:rsidRPr="002D0BC7">
        <w:rPr>
          <w:rFonts w:cs="Times New Roman"/>
          <w:spacing w:val="2"/>
          <w:sz w:val="27"/>
          <w:szCs w:val="27"/>
          <w:lang w:val="ru-RU"/>
        </w:rPr>
        <w:t>у</w:t>
      </w:r>
      <w:r w:rsidRPr="002D0BC7">
        <w:rPr>
          <w:rFonts w:cs="Times New Roman"/>
          <w:spacing w:val="-1"/>
          <w:sz w:val="27"/>
          <w:szCs w:val="27"/>
          <w:lang w:val="ru-RU"/>
        </w:rPr>
        <w:t>мо</w:t>
      </w:r>
      <w:r w:rsidRPr="002D0BC7">
        <w:rPr>
          <w:rFonts w:cs="Times New Roman"/>
          <w:sz w:val="27"/>
          <w:szCs w:val="27"/>
          <w:lang w:val="ru-RU"/>
        </w:rPr>
        <w:t>в,</w:t>
      </w:r>
      <w:r w:rsidRPr="002D0BC7">
        <w:rPr>
          <w:rFonts w:cs="Times New Roman"/>
          <w:spacing w:val="-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семинаро</w:t>
      </w:r>
      <w:r w:rsidRPr="002D0BC7">
        <w:rPr>
          <w:rFonts w:cs="Times New Roman"/>
          <w:spacing w:val="-1"/>
          <w:sz w:val="27"/>
          <w:szCs w:val="27"/>
          <w:lang w:val="ru-RU"/>
        </w:rPr>
        <w:t>в</w:t>
      </w:r>
      <w:r w:rsidRPr="002D0BC7">
        <w:rPr>
          <w:rFonts w:cs="Times New Roman"/>
          <w:sz w:val="27"/>
          <w:szCs w:val="27"/>
          <w:lang w:val="ru-RU"/>
        </w:rPr>
        <w:t>,</w:t>
      </w:r>
      <w:r w:rsidRPr="002D0BC7">
        <w:rPr>
          <w:rFonts w:cs="Times New Roman"/>
          <w:spacing w:val="-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вебинаро</w:t>
      </w:r>
      <w:r w:rsidRPr="002D0BC7">
        <w:rPr>
          <w:rFonts w:cs="Times New Roman"/>
          <w:spacing w:val="-1"/>
          <w:sz w:val="27"/>
          <w:szCs w:val="27"/>
          <w:lang w:val="ru-RU"/>
        </w:rPr>
        <w:t>в</w:t>
      </w:r>
      <w:r w:rsidRPr="002D0BC7">
        <w:rPr>
          <w:rFonts w:cs="Times New Roman"/>
          <w:sz w:val="27"/>
          <w:szCs w:val="27"/>
          <w:lang w:val="ru-RU"/>
        </w:rPr>
        <w:t>);</w:t>
      </w:r>
    </w:p>
    <w:p w:rsidR="00587E82" w:rsidRPr="002D0BC7" w:rsidRDefault="00587E82" w:rsidP="00587E82">
      <w:pPr>
        <w:pStyle w:val="a3"/>
        <w:numPr>
          <w:ilvl w:val="1"/>
          <w:numId w:val="7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р</w:t>
      </w:r>
      <w:r w:rsidRPr="002D0BC7">
        <w:rPr>
          <w:rFonts w:cs="Times New Roman"/>
          <w:spacing w:val="-1"/>
          <w:sz w:val="27"/>
          <w:szCs w:val="27"/>
          <w:lang w:val="ru-RU"/>
        </w:rPr>
        <w:t>ас</w:t>
      </w:r>
      <w:r w:rsidRPr="002D0BC7">
        <w:rPr>
          <w:rFonts w:cs="Times New Roman"/>
          <w:sz w:val="27"/>
          <w:szCs w:val="27"/>
          <w:lang w:val="ru-RU"/>
        </w:rPr>
        <w:t>про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тр</w:t>
      </w:r>
      <w:r w:rsidRPr="002D0BC7">
        <w:rPr>
          <w:rFonts w:cs="Times New Roman"/>
          <w:spacing w:val="-1"/>
          <w:sz w:val="27"/>
          <w:szCs w:val="27"/>
          <w:lang w:val="ru-RU"/>
        </w:rPr>
        <w:t>а</w:t>
      </w:r>
      <w:r w:rsidRPr="002D0BC7">
        <w:rPr>
          <w:rFonts w:cs="Times New Roman"/>
          <w:sz w:val="27"/>
          <w:szCs w:val="27"/>
          <w:lang w:val="ru-RU"/>
        </w:rPr>
        <w:t>н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ние</w:t>
      </w:r>
      <w:r w:rsidRPr="002D0BC7">
        <w:rPr>
          <w:rFonts w:cs="Times New Roman"/>
          <w:spacing w:val="2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ин</w:t>
      </w:r>
      <w:r w:rsidRPr="002D0BC7">
        <w:rPr>
          <w:rFonts w:cs="Times New Roman"/>
          <w:spacing w:val="-2"/>
          <w:sz w:val="27"/>
          <w:szCs w:val="27"/>
          <w:lang w:val="ru-RU"/>
        </w:rPr>
        <w:t>ф</w:t>
      </w:r>
      <w:r w:rsidRPr="002D0BC7">
        <w:rPr>
          <w:rFonts w:cs="Times New Roman"/>
          <w:sz w:val="27"/>
          <w:szCs w:val="27"/>
          <w:lang w:val="ru-RU"/>
        </w:rPr>
        <w:t>ор</w:t>
      </w:r>
      <w:r w:rsidRPr="002D0BC7">
        <w:rPr>
          <w:rFonts w:cs="Times New Roman"/>
          <w:spacing w:val="-1"/>
          <w:sz w:val="27"/>
          <w:szCs w:val="27"/>
          <w:lang w:val="ru-RU"/>
        </w:rPr>
        <w:t>ма</w:t>
      </w:r>
      <w:r w:rsidRPr="002D0BC7">
        <w:rPr>
          <w:rFonts w:cs="Times New Roman"/>
          <w:sz w:val="27"/>
          <w:szCs w:val="27"/>
          <w:lang w:val="ru-RU"/>
        </w:rPr>
        <w:t>ции</w:t>
      </w:r>
      <w:r w:rsidRPr="002D0BC7">
        <w:rPr>
          <w:rFonts w:cs="Times New Roman"/>
          <w:spacing w:val="27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о</w:t>
      </w:r>
      <w:r w:rsidRPr="002D0BC7">
        <w:rPr>
          <w:rFonts w:cs="Times New Roman"/>
          <w:spacing w:val="26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р</w:t>
      </w:r>
      <w:r w:rsidRPr="002D0BC7">
        <w:rPr>
          <w:rFonts w:cs="Times New Roman"/>
          <w:spacing w:val="-1"/>
          <w:sz w:val="27"/>
          <w:szCs w:val="27"/>
          <w:lang w:val="ru-RU"/>
        </w:rPr>
        <w:t>а</w:t>
      </w:r>
      <w:r w:rsidRPr="002D0BC7">
        <w:rPr>
          <w:rFonts w:cs="Times New Roman"/>
          <w:sz w:val="27"/>
          <w:szCs w:val="27"/>
          <w:lang w:val="ru-RU"/>
        </w:rPr>
        <w:t>з</w:t>
      </w:r>
      <w:r w:rsidRPr="002D0BC7">
        <w:rPr>
          <w:rFonts w:cs="Times New Roman"/>
          <w:spacing w:val="-3"/>
          <w:sz w:val="27"/>
          <w:szCs w:val="27"/>
          <w:lang w:val="ru-RU"/>
        </w:rPr>
        <w:t>л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-1"/>
          <w:sz w:val="27"/>
          <w:szCs w:val="27"/>
          <w:lang w:val="ru-RU"/>
        </w:rPr>
        <w:t>ч</w:t>
      </w:r>
      <w:r w:rsidRPr="002D0BC7">
        <w:rPr>
          <w:rFonts w:cs="Times New Roman"/>
          <w:spacing w:val="-2"/>
          <w:sz w:val="27"/>
          <w:szCs w:val="27"/>
          <w:lang w:val="ru-RU"/>
        </w:rPr>
        <w:t>н</w:t>
      </w:r>
      <w:r w:rsidRPr="002D0BC7">
        <w:rPr>
          <w:rFonts w:cs="Times New Roman"/>
          <w:sz w:val="27"/>
          <w:szCs w:val="27"/>
          <w:lang w:val="ru-RU"/>
        </w:rPr>
        <w:t>ых</w:t>
      </w:r>
      <w:r w:rsidRPr="002D0BC7">
        <w:rPr>
          <w:rFonts w:cs="Times New Roman"/>
          <w:spacing w:val="27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ме</w:t>
      </w:r>
      <w:r w:rsidRPr="002D0BC7">
        <w:rPr>
          <w:rFonts w:cs="Times New Roman"/>
          <w:sz w:val="27"/>
          <w:szCs w:val="27"/>
          <w:lang w:val="ru-RU"/>
        </w:rPr>
        <w:t>ропри</w:t>
      </w:r>
      <w:r w:rsidRPr="002D0BC7">
        <w:rPr>
          <w:rFonts w:cs="Times New Roman"/>
          <w:spacing w:val="-3"/>
          <w:sz w:val="27"/>
          <w:szCs w:val="27"/>
          <w:lang w:val="ru-RU"/>
        </w:rPr>
        <w:t>я</w:t>
      </w:r>
      <w:r w:rsidRPr="002D0BC7">
        <w:rPr>
          <w:rFonts w:cs="Times New Roman"/>
          <w:sz w:val="27"/>
          <w:szCs w:val="27"/>
          <w:lang w:val="ru-RU"/>
        </w:rPr>
        <w:t>ти</w:t>
      </w:r>
      <w:r w:rsidRPr="002D0BC7">
        <w:rPr>
          <w:rFonts w:cs="Times New Roman"/>
          <w:spacing w:val="-3"/>
          <w:sz w:val="27"/>
          <w:szCs w:val="27"/>
          <w:lang w:val="ru-RU"/>
        </w:rPr>
        <w:t>я</w:t>
      </w:r>
      <w:r w:rsidRPr="002D0BC7">
        <w:rPr>
          <w:rFonts w:cs="Times New Roman"/>
          <w:sz w:val="27"/>
          <w:szCs w:val="27"/>
          <w:lang w:val="ru-RU"/>
        </w:rPr>
        <w:t>х</w:t>
      </w:r>
      <w:r w:rsidRPr="002D0BC7">
        <w:rPr>
          <w:rFonts w:cs="Times New Roman"/>
          <w:spacing w:val="2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(</w:t>
      </w:r>
      <w:r w:rsidRPr="002D0BC7">
        <w:rPr>
          <w:rFonts w:cs="Times New Roman"/>
          <w:spacing w:val="-4"/>
          <w:sz w:val="27"/>
          <w:szCs w:val="27"/>
          <w:lang w:val="ru-RU"/>
        </w:rPr>
        <w:t>в</w:t>
      </w:r>
      <w:r w:rsidRPr="002D0BC7">
        <w:rPr>
          <w:rFonts w:cs="Times New Roman"/>
          <w:sz w:val="27"/>
          <w:szCs w:val="27"/>
          <w:lang w:val="ru-RU"/>
        </w:rPr>
        <w:t>ы</w:t>
      </w:r>
      <w:r w:rsidRPr="002D0BC7">
        <w:rPr>
          <w:rFonts w:cs="Times New Roman"/>
          <w:spacing w:val="-2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т</w:t>
      </w:r>
      <w:r w:rsidRPr="002D0BC7">
        <w:rPr>
          <w:rFonts w:cs="Times New Roman"/>
          <w:spacing w:val="-1"/>
          <w:sz w:val="27"/>
          <w:szCs w:val="27"/>
          <w:lang w:val="ru-RU"/>
        </w:rPr>
        <w:t>а</w:t>
      </w:r>
      <w:r w:rsidRPr="002D0BC7">
        <w:rPr>
          <w:rFonts w:cs="Times New Roman"/>
          <w:sz w:val="27"/>
          <w:szCs w:val="27"/>
          <w:lang w:val="ru-RU"/>
        </w:rPr>
        <w:t>вка</w:t>
      </w:r>
      <w:r w:rsidRPr="002D0BC7">
        <w:rPr>
          <w:rFonts w:cs="Times New Roman"/>
          <w:spacing w:val="1"/>
          <w:sz w:val="27"/>
          <w:szCs w:val="27"/>
          <w:lang w:val="ru-RU"/>
        </w:rPr>
        <w:t>х</w:t>
      </w:r>
      <w:r w:rsidRPr="002D0BC7">
        <w:rPr>
          <w:rFonts w:cs="Times New Roman"/>
          <w:sz w:val="27"/>
          <w:szCs w:val="27"/>
          <w:lang w:val="ru-RU"/>
        </w:rPr>
        <w:t>, конфер</w:t>
      </w:r>
      <w:r w:rsidRPr="002D0BC7">
        <w:rPr>
          <w:rFonts w:cs="Times New Roman"/>
          <w:spacing w:val="-2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н</w:t>
      </w:r>
      <w:r w:rsidRPr="002D0BC7">
        <w:rPr>
          <w:rFonts w:cs="Times New Roman"/>
          <w:spacing w:val="-2"/>
          <w:sz w:val="27"/>
          <w:szCs w:val="27"/>
          <w:lang w:val="ru-RU"/>
        </w:rPr>
        <w:t>ц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-3"/>
          <w:sz w:val="27"/>
          <w:szCs w:val="27"/>
          <w:lang w:val="ru-RU"/>
        </w:rPr>
        <w:t>я</w:t>
      </w:r>
      <w:r w:rsidRPr="002D0BC7">
        <w:rPr>
          <w:rFonts w:cs="Times New Roman"/>
          <w:spacing w:val="2"/>
          <w:sz w:val="27"/>
          <w:szCs w:val="27"/>
          <w:lang w:val="ru-RU"/>
        </w:rPr>
        <w:t>х</w:t>
      </w:r>
      <w:r w:rsidRPr="002D0BC7">
        <w:rPr>
          <w:rFonts w:cs="Times New Roman"/>
          <w:sz w:val="27"/>
          <w:szCs w:val="27"/>
          <w:lang w:val="ru-RU"/>
        </w:rPr>
        <w:t>,</w:t>
      </w:r>
      <w:r w:rsidRPr="002D0BC7">
        <w:rPr>
          <w:rFonts w:cs="Times New Roman"/>
          <w:spacing w:val="6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сем</w:t>
      </w:r>
      <w:r w:rsidRPr="002D0BC7">
        <w:rPr>
          <w:rFonts w:cs="Times New Roman"/>
          <w:sz w:val="27"/>
          <w:szCs w:val="27"/>
          <w:lang w:val="ru-RU"/>
        </w:rPr>
        <w:t>ин</w:t>
      </w:r>
      <w:r w:rsidRPr="002D0BC7">
        <w:rPr>
          <w:rFonts w:cs="Times New Roman"/>
          <w:spacing w:val="-1"/>
          <w:sz w:val="27"/>
          <w:szCs w:val="27"/>
          <w:lang w:val="ru-RU"/>
        </w:rPr>
        <w:t>а</w:t>
      </w:r>
      <w:r w:rsidRPr="002D0BC7">
        <w:rPr>
          <w:rFonts w:cs="Times New Roman"/>
          <w:sz w:val="27"/>
          <w:szCs w:val="27"/>
          <w:lang w:val="ru-RU"/>
        </w:rPr>
        <w:t>р</w:t>
      </w:r>
      <w:r w:rsidRPr="002D0BC7">
        <w:rPr>
          <w:rFonts w:cs="Times New Roman"/>
          <w:spacing w:val="-1"/>
          <w:sz w:val="27"/>
          <w:szCs w:val="27"/>
          <w:lang w:val="ru-RU"/>
        </w:rPr>
        <w:t>а</w:t>
      </w:r>
      <w:r w:rsidRPr="002D0BC7">
        <w:rPr>
          <w:rFonts w:cs="Times New Roman"/>
          <w:spacing w:val="2"/>
          <w:sz w:val="27"/>
          <w:szCs w:val="27"/>
          <w:lang w:val="ru-RU"/>
        </w:rPr>
        <w:t>х</w:t>
      </w:r>
      <w:r w:rsidRPr="002D0BC7">
        <w:rPr>
          <w:rFonts w:cs="Times New Roman"/>
          <w:sz w:val="27"/>
          <w:szCs w:val="27"/>
          <w:lang w:val="ru-RU"/>
        </w:rPr>
        <w:t>,</w:t>
      </w:r>
      <w:r w:rsidRPr="002D0BC7">
        <w:rPr>
          <w:rFonts w:cs="Times New Roman"/>
          <w:spacing w:val="6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кон</w:t>
      </w:r>
      <w:r w:rsidRPr="002D0BC7">
        <w:rPr>
          <w:rFonts w:cs="Times New Roman"/>
          <w:spacing w:val="3"/>
          <w:sz w:val="27"/>
          <w:szCs w:val="27"/>
          <w:lang w:val="ru-RU"/>
        </w:rPr>
        <w:t>к</w:t>
      </w:r>
      <w:r w:rsidRPr="002D0BC7">
        <w:rPr>
          <w:rFonts w:cs="Times New Roman"/>
          <w:spacing w:val="-8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р</w:t>
      </w:r>
      <w:r w:rsidRPr="002D0BC7">
        <w:rPr>
          <w:rFonts w:cs="Times New Roman"/>
          <w:spacing w:val="-1"/>
          <w:sz w:val="27"/>
          <w:szCs w:val="27"/>
          <w:lang w:val="ru-RU"/>
        </w:rPr>
        <w:t>са</w:t>
      </w:r>
      <w:r w:rsidRPr="002D0BC7">
        <w:rPr>
          <w:rFonts w:cs="Times New Roman"/>
          <w:sz w:val="27"/>
          <w:szCs w:val="27"/>
          <w:lang w:val="ru-RU"/>
        </w:rPr>
        <w:t>х</w:t>
      </w:r>
      <w:r w:rsidRPr="002D0BC7">
        <w:rPr>
          <w:rFonts w:cs="Times New Roman"/>
          <w:spacing w:val="9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з</w:t>
      </w:r>
      <w:r w:rsidRPr="002D0BC7">
        <w:rPr>
          <w:rFonts w:cs="Times New Roman"/>
          <w:spacing w:val="-1"/>
          <w:sz w:val="27"/>
          <w:szCs w:val="27"/>
          <w:lang w:val="ru-RU"/>
        </w:rPr>
        <w:t>а</w:t>
      </w:r>
      <w:r w:rsidRPr="002D0BC7">
        <w:rPr>
          <w:rFonts w:cs="Times New Roman"/>
          <w:spacing w:val="5"/>
          <w:sz w:val="27"/>
          <w:szCs w:val="27"/>
          <w:lang w:val="ru-RU"/>
        </w:rPr>
        <w:t>к</w:t>
      </w:r>
      <w:r w:rsidRPr="002D0BC7">
        <w:rPr>
          <w:rFonts w:cs="Times New Roman"/>
          <w:sz w:val="27"/>
          <w:szCs w:val="27"/>
          <w:lang w:val="ru-RU"/>
        </w:rPr>
        <w:t>он</w:t>
      </w:r>
      <w:r w:rsidRPr="002D0BC7">
        <w:rPr>
          <w:rFonts w:cs="Times New Roman"/>
          <w:spacing w:val="-1"/>
          <w:sz w:val="27"/>
          <w:szCs w:val="27"/>
          <w:lang w:val="ru-RU"/>
        </w:rPr>
        <w:t>че</w:t>
      </w:r>
      <w:r w:rsidRPr="002D0BC7">
        <w:rPr>
          <w:rFonts w:cs="Times New Roman"/>
          <w:sz w:val="27"/>
          <w:szCs w:val="27"/>
          <w:lang w:val="ru-RU"/>
        </w:rPr>
        <w:t>нных</w:t>
      </w:r>
      <w:r w:rsidRPr="002D0BC7">
        <w:rPr>
          <w:rFonts w:cs="Times New Roman"/>
          <w:spacing w:val="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-1"/>
          <w:sz w:val="27"/>
          <w:szCs w:val="27"/>
          <w:lang w:val="ru-RU"/>
        </w:rPr>
        <w:t>сс</w:t>
      </w:r>
      <w:r w:rsidRPr="002D0BC7">
        <w:rPr>
          <w:rFonts w:cs="Times New Roman"/>
          <w:sz w:val="27"/>
          <w:szCs w:val="27"/>
          <w:lang w:val="ru-RU"/>
        </w:rPr>
        <w:t>л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дов</w:t>
      </w:r>
      <w:r w:rsidRPr="002D0BC7">
        <w:rPr>
          <w:rFonts w:cs="Times New Roman"/>
          <w:spacing w:val="-2"/>
          <w:sz w:val="27"/>
          <w:szCs w:val="27"/>
          <w:lang w:val="ru-RU"/>
        </w:rPr>
        <w:t>а</w:t>
      </w:r>
      <w:r w:rsidRPr="002D0BC7">
        <w:rPr>
          <w:rFonts w:cs="Times New Roman"/>
          <w:sz w:val="27"/>
          <w:szCs w:val="27"/>
          <w:lang w:val="ru-RU"/>
        </w:rPr>
        <w:t>ний</w:t>
      </w:r>
      <w:r w:rsidRPr="002D0BC7">
        <w:rPr>
          <w:rFonts w:cs="Times New Roman"/>
          <w:spacing w:val="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7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 xml:space="preserve">т.д.), 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по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об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т</w:t>
      </w:r>
      <w:r w:rsidRPr="002D0BC7">
        <w:rPr>
          <w:rFonts w:cs="Times New Roman"/>
          <w:spacing w:val="4"/>
          <w:sz w:val="27"/>
          <w:szCs w:val="27"/>
          <w:lang w:val="ru-RU"/>
        </w:rPr>
        <w:t>в</w:t>
      </w:r>
      <w:r w:rsidRPr="002D0BC7">
        <w:rPr>
          <w:rFonts w:cs="Times New Roman"/>
          <w:spacing w:val="-8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ющих</w:t>
      </w:r>
      <w:r w:rsidRPr="002D0BC7">
        <w:rPr>
          <w:rFonts w:cs="Times New Roman"/>
          <w:spacing w:val="3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о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вещ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нию</w:t>
      </w:r>
      <w:r w:rsidRPr="002D0BC7">
        <w:rPr>
          <w:rFonts w:cs="Times New Roman"/>
          <w:spacing w:val="33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34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3"/>
          <w:sz w:val="27"/>
          <w:szCs w:val="27"/>
          <w:lang w:val="ru-RU"/>
        </w:rPr>
        <w:t>о</w:t>
      </w:r>
      <w:r w:rsidRPr="002D0BC7">
        <w:rPr>
          <w:rFonts w:cs="Times New Roman"/>
          <w:sz w:val="27"/>
          <w:szCs w:val="27"/>
          <w:lang w:val="ru-RU"/>
        </w:rPr>
        <w:t>ц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нке</w:t>
      </w:r>
      <w:r w:rsidRPr="002D0BC7">
        <w:rPr>
          <w:rFonts w:cs="Times New Roman"/>
          <w:spacing w:val="3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р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pacing w:val="-2"/>
          <w:sz w:val="27"/>
          <w:szCs w:val="27"/>
          <w:lang w:val="ru-RU"/>
        </w:rPr>
        <w:t>з</w:t>
      </w:r>
      <w:r w:rsidRPr="002D0BC7">
        <w:rPr>
          <w:rFonts w:cs="Times New Roman"/>
          <w:spacing w:val="-5"/>
          <w:sz w:val="27"/>
          <w:szCs w:val="27"/>
          <w:lang w:val="ru-RU"/>
        </w:rPr>
        <w:t>у</w:t>
      </w:r>
      <w:r w:rsidRPr="002D0BC7">
        <w:rPr>
          <w:rFonts w:cs="Times New Roman"/>
          <w:spacing w:val="2"/>
          <w:sz w:val="27"/>
          <w:szCs w:val="27"/>
          <w:lang w:val="ru-RU"/>
        </w:rPr>
        <w:t>л</w:t>
      </w:r>
      <w:r w:rsidRPr="002D0BC7">
        <w:rPr>
          <w:rFonts w:cs="Times New Roman"/>
          <w:sz w:val="27"/>
          <w:szCs w:val="27"/>
          <w:lang w:val="ru-RU"/>
        </w:rPr>
        <w:t>ьт</w:t>
      </w:r>
      <w:r w:rsidRPr="002D0BC7">
        <w:rPr>
          <w:rFonts w:cs="Times New Roman"/>
          <w:spacing w:val="-1"/>
          <w:sz w:val="27"/>
          <w:szCs w:val="27"/>
          <w:lang w:val="ru-RU"/>
        </w:rPr>
        <w:t>а</w:t>
      </w:r>
      <w:r w:rsidRPr="002D0BC7">
        <w:rPr>
          <w:rFonts w:cs="Times New Roman"/>
          <w:sz w:val="27"/>
          <w:szCs w:val="27"/>
          <w:lang w:val="ru-RU"/>
        </w:rPr>
        <w:t>тов н</w:t>
      </w:r>
      <w:r w:rsidRPr="002D0BC7">
        <w:rPr>
          <w:rFonts w:cs="Times New Roman"/>
          <w:spacing w:val="-5"/>
          <w:sz w:val="27"/>
          <w:szCs w:val="27"/>
          <w:lang w:val="ru-RU"/>
        </w:rPr>
        <w:t>аучно-исследовательских и опытно-конструкторских работ (</w:t>
      </w:r>
      <w:r w:rsidRPr="002D0BC7">
        <w:rPr>
          <w:rFonts w:cs="Times New Roman"/>
          <w:sz w:val="27"/>
          <w:szCs w:val="27"/>
          <w:lang w:val="ru-RU"/>
        </w:rPr>
        <w:t>Н</w:t>
      </w:r>
      <w:r w:rsidRPr="002D0BC7">
        <w:rPr>
          <w:rFonts w:cs="Times New Roman"/>
          <w:spacing w:val="-1"/>
          <w:sz w:val="27"/>
          <w:szCs w:val="27"/>
          <w:lang w:val="ru-RU"/>
        </w:rPr>
        <w:t>И</w:t>
      </w:r>
      <w:r w:rsidRPr="002D0BC7">
        <w:rPr>
          <w:rFonts w:cs="Times New Roman"/>
          <w:sz w:val="27"/>
          <w:szCs w:val="27"/>
          <w:lang w:val="ru-RU"/>
        </w:rPr>
        <w:t>ОКР)</w:t>
      </w:r>
      <w:r w:rsidRPr="002D0BC7">
        <w:rPr>
          <w:rFonts w:cs="Times New Roman"/>
          <w:spacing w:val="34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У</w:t>
      </w:r>
      <w:r w:rsidRPr="002D0BC7">
        <w:rPr>
          <w:rFonts w:cs="Times New Roman"/>
          <w:spacing w:val="1"/>
          <w:sz w:val="27"/>
          <w:szCs w:val="27"/>
          <w:lang w:val="ru-RU"/>
        </w:rPr>
        <w:t>н</w:t>
      </w:r>
      <w:r w:rsidRPr="002D0BC7">
        <w:rPr>
          <w:rFonts w:cs="Times New Roman"/>
          <w:spacing w:val="-2"/>
          <w:sz w:val="27"/>
          <w:szCs w:val="27"/>
          <w:lang w:val="ru-RU"/>
        </w:rPr>
        <w:t>и</w:t>
      </w:r>
      <w:r w:rsidRPr="002D0BC7">
        <w:rPr>
          <w:rFonts w:cs="Times New Roman"/>
          <w:sz w:val="27"/>
          <w:szCs w:val="27"/>
          <w:lang w:val="ru-RU"/>
        </w:rPr>
        <w:t>в</w:t>
      </w:r>
      <w:r w:rsidRPr="002D0BC7">
        <w:rPr>
          <w:rFonts w:cs="Times New Roman"/>
          <w:spacing w:val="-2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р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ит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т</w:t>
      </w:r>
      <w:r w:rsidRPr="002D0BC7">
        <w:rPr>
          <w:rFonts w:cs="Times New Roman"/>
          <w:spacing w:val="7"/>
          <w:sz w:val="27"/>
          <w:szCs w:val="27"/>
          <w:lang w:val="ru-RU"/>
        </w:rPr>
        <w:t>а</w:t>
      </w:r>
      <w:r w:rsidRPr="002D0BC7">
        <w:rPr>
          <w:rFonts w:cs="Times New Roman"/>
          <w:sz w:val="27"/>
          <w:szCs w:val="27"/>
          <w:lang w:val="ru-RU"/>
        </w:rPr>
        <w:t>, об</w:t>
      </w:r>
      <w:r w:rsidRPr="002D0BC7">
        <w:rPr>
          <w:rFonts w:cs="Times New Roman"/>
          <w:spacing w:val="-1"/>
          <w:sz w:val="27"/>
          <w:szCs w:val="27"/>
          <w:lang w:val="ru-RU"/>
        </w:rPr>
        <w:t>ес</w:t>
      </w:r>
      <w:r w:rsidRPr="002D0BC7">
        <w:rPr>
          <w:rFonts w:cs="Times New Roman"/>
          <w:sz w:val="27"/>
          <w:szCs w:val="27"/>
          <w:lang w:val="ru-RU"/>
        </w:rPr>
        <w:t>п</w:t>
      </w:r>
      <w:r w:rsidRPr="002D0BC7">
        <w:rPr>
          <w:rFonts w:cs="Times New Roman"/>
          <w:spacing w:val="-1"/>
          <w:sz w:val="27"/>
          <w:szCs w:val="27"/>
          <w:lang w:val="ru-RU"/>
        </w:rPr>
        <w:t>ече</w:t>
      </w:r>
      <w:r w:rsidRPr="002D0BC7">
        <w:rPr>
          <w:rFonts w:cs="Times New Roman"/>
          <w:sz w:val="27"/>
          <w:szCs w:val="27"/>
          <w:lang w:val="ru-RU"/>
        </w:rPr>
        <w:t>ние</w:t>
      </w:r>
      <w:r w:rsidRPr="002D0BC7">
        <w:rPr>
          <w:rFonts w:cs="Times New Roman"/>
          <w:spacing w:val="3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5"/>
          <w:sz w:val="27"/>
          <w:szCs w:val="27"/>
          <w:lang w:val="ru-RU"/>
        </w:rPr>
        <w:t>у</w:t>
      </w:r>
      <w:r w:rsidRPr="002D0BC7">
        <w:rPr>
          <w:rFonts w:cs="Times New Roman"/>
          <w:spacing w:val="-1"/>
          <w:sz w:val="27"/>
          <w:szCs w:val="27"/>
          <w:lang w:val="ru-RU"/>
        </w:rPr>
        <w:t>ч</w:t>
      </w:r>
      <w:r w:rsidRPr="002D0BC7">
        <w:rPr>
          <w:rFonts w:cs="Times New Roman"/>
          <w:spacing w:val="1"/>
          <w:sz w:val="27"/>
          <w:szCs w:val="27"/>
          <w:lang w:val="ru-RU"/>
        </w:rPr>
        <w:t>а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 xml:space="preserve">тия 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от</w:t>
      </w:r>
      <w:r w:rsidRPr="002D0BC7">
        <w:rPr>
          <w:rFonts w:cs="Times New Roman"/>
          <w:spacing w:val="2"/>
          <w:sz w:val="27"/>
          <w:szCs w:val="27"/>
          <w:lang w:val="ru-RU"/>
        </w:rPr>
        <w:t>р</w:t>
      </w:r>
      <w:r w:rsidRPr="002D0BC7">
        <w:rPr>
          <w:rFonts w:cs="Times New Roman"/>
          <w:spacing w:val="-5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д</w:t>
      </w:r>
      <w:r w:rsidRPr="002D0BC7">
        <w:rPr>
          <w:rFonts w:cs="Times New Roman"/>
          <w:spacing w:val="1"/>
          <w:sz w:val="27"/>
          <w:szCs w:val="27"/>
          <w:lang w:val="ru-RU"/>
        </w:rPr>
        <w:t>н</w:t>
      </w:r>
      <w:r w:rsidRPr="002D0BC7">
        <w:rPr>
          <w:rFonts w:cs="Times New Roman"/>
          <w:sz w:val="27"/>
          <w:szCs w:val="27"/>
          <w:lang w:val="ru-RU"/>
        </w:rPr>
        <w:t>иков У</w:t>
      </w:r>
      <w:r w:rsidRPr="002D0BC7">
        <w:rPr>
          <w:rFonts w:cs="Times New Roman"/>
          <w:spacing w:val="-2"/>
          <w:sz w:val="27"/>
          <w:szCs w:val="27"/>
          <w:lang w:val="ru-RU"/>
        </w:rPr>
        <w:t>н</w:t>
      </w:r>
      <w:r w:rsidRPr="002D0BC7">
        <w:rPr>
          <w:rFonts w:cs="Times New Roman"/>
          <w:sz w:val="27"/>
          <w:szCs w:val="27"/>
          <w:lang w:val="ru-RU"/>
        </w:rPr>
        <w:t>ив</w:t>
      </w:r>
      <w:r w:rsidRPr="002D0BC7">
        <w:rPr>
          <w:rFonts w:cs="Times New Roman"/>
          <w:spacing w:val="-2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р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ит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та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в эт</w:t>
      </w:r>
      <w:r w:rsidRPr="002D0BC7">
        <w:rPr>
          <w:rFonts w:cs="Times New Roman"/>
          <w:spacing w:val="1"/>
          <w:sz w:val="27"/>
          <w:szCs w:val="27"/>
          <w:lang w:val="ru-RU"/>
        </w:rPr>
        <w:t>и</w:t>
      </w:r>
      <w:r w:rsidRPr="002D0BC7">
        <w:rPr>
          <w:rFonts w:cs="Times New Roman"/>
          <w:sz w:val="27"/>
          <w:szCs w:val="27"/>
          <w:lang w:val="ru-RU"/>
        </w:rPr>
        <w:t>х</w:t>
      </w:r>
      <w:r w:rsidRPr="002D0BC7">
        <w:rPr>
          <w:rFonts w:cs="Times New Roman"/>
          <w:spacing w:val="2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ме</w:t>
      </w:r>
      <w:r w:rsidRPr="002D0BC7">
        <w:rPr>
          <w:rFonts w:cs="Times New Roman"/>
          <w:sz w:val="27"/>
          <w:szCs w:val="27"/>
          <w:lang w:val="ru-RU"/>
        </w:rPr>
        <w:t>роп</w:t>
      </w:r>
      <w:r w:rsidRPr="002D0BC7">
        <w:rPr>
          <w:rFonts w:cs="Times New Roman"/>
          <w:spacing w:val="-3"/>
          <w:sz w:val="27"/>
          <w:szCs w:val="27"/>
          <w:lang w:val="ru-RU"/>
        </w:rPr>
        <w:t>р</w:t>
      </w:r>
      <w:r w:rsidRPr="002D0BC7">
        <w:rPr>
          <w:rFonts w:cs="Times New Roman"/>
          <w:sz w:val="27"/>
          <w:szCs w:val="27"/>
          <w:lang w:val="ru-RU"/>
        </w:rPr>
        <w:t>ияти</w:t>
      </w:r>
      <w:r w:rsidRPr="002D0BC7">
        <w:rPr>
          <w:rFonts w:cs="Times New Roman"/>
          <w:spacing w:val="-3"/>
          <w:sz w:val="27"/>
          <w:szCs w:val="27"/>
          <w:lang w:val="ru-RU"/>
        </w:rPr>
        <w:t>я</w:t>
      </w:r>
      <w:r w:rsidRPr="002D0BC7">
        <w:rPr>
          <w:rFonts w:cs="Times New Roman"/>
          <w:spacing w:val="2"/>
          <w:sz w:val="27"/>
          <w:szCs w:val="27"/>
          <w:lang w:val="ru-RU"/>
        </w:rPr>
        <w:t>х</w:t>
      </w:r>
      <w:r w:rsidRPr="002D0BC7">
        <w:rPr>
          <w:rFonts w:cs="Times New Roman"/>
          <w:sz w:val="27"/>
          <w:szCs w:val="27"/>
          <w:lang w:val="ru-RU"/>
        </w:rPr>
        <w:t>;</w:t>
      </w:r>
    </w:p>
    <w:p w:rsidR="00587E82" w:rsidRPr="002D0BC7" w:rsidRDefault="00587E82" w:rsidP="00587E82">
      <w:pPr>
        <w:pStyle w:val="a3"/>
        <w:numPr>
          <w:ilvl w:val="1"/>
          <w:numId w:val="7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подготовка</w:t>
      </w:r>
      <w:r w:rsidRPr="002D0BC7">
        <w:rPr>
          <w:rFonts w:cs="Times New Roman"/>
          <w:spacing w:val="36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36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р</w:t>
      </w:r>
      <w:r w:rsidRPr="002D0BC7">
        <w:rPr>
          <w:rFonts w:cs="Times New Roman"/>
          <w:spacing w:val="-1"/>
          <w:sz w:val="27"/>
          <w:szCs w:val="27"/>
          <w:lang w:val="ru-RU"/>
        </w:rPr>
        <w:t>ас</w:t>
      </w:r>
      <w:r w:rsidRPr="002D0BC7">
        <w:rPr>
          <w:rFonts w:cs="Times New Roman"/>
          <w:sz w:val="27"/>
          <w:szCs w:val="27"/>
          <w:lang w:val="ru-RU"/>
        </w:rPr>
        <w:t>про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тр</w:t>
      </w:r>
      <w:r w:rsidRPr="002D0BC7">
        <w:rPr>
          <w:rFonts w:cs="Times New Roman"/>
          <w:spacing w:val="-1"/>
          <w:sz w:val="27"/>
          <w:szCs w:val="27"/>
          <w:lang w:val="ru-RU"/>
        </w:rPr>
        <w:t>а</w:t>
      </w:r>
      <w:r w:rsidRPr="002D0BC7">
        <w:rPr>
          <w:rFonts w:cs="Times New Roman"/>
          <w:sz w:val="27"/>
          <w:szCs w:val="27"/>
          <w:lang w:val="ru-RU"/>
        </w:rPr>
        <w:t>н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ние</w:t>
      </w:r>
      <w:r w:rsidRPr="002D0BC7">
        <w:rPr>
          <w:rFonts w:cs="Times New Roman"/>
          <w:spacing w:val="36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р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кл</w:t>
      </w:r>
      <w:r w:rsidRPr="002D0BC7">
        <w:rPr>
          <w:rFonts w:cs="Times New Roman"/>
          <w:spacing w:val="-1"/>
          <w:sz w:val="27"/>
          <w:szCs w:val="27"/>
          <w:lang w:val="ru-RU"/>
        </w:rPr>
        <w:t>ам</w:t>
      </w:r>
      <w:r w:rsidRPr="002D0BC7">
        <w:rPr>
          <w:rFonts w:cs="Times New Roman"/>
          <w:sz w:val="27"/>
          <w:szCs w:val="27"/>
          <w:lang w:val="ru-RU"/>
        </w:rPr>
        <w:t>ных</w:t>
      </w:r>
      <w:r w:rsidRPr="002D0BC7">
        <w:rPr>
          <w:rFonts w:cs="Times New Roman"/>
          <w:spacing w:val="37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ма</w:t>
      </w:r>
      <w:r w:rsidRPr="002D0BC7">
        <w:rPr>
          <w:rFonts w:cs="Times New Roman"/>
          <w:sz w:val="27"/>
          <w:szCs w:val="27"/>
          <w:lang w:val="ru-RU"/>
        </w:rPr>
        <w:t>т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ри</w:t>
      </w:r>
      <w:r w:rsidRPr="002D0BC7">
        <w:rPr>
          <w:rFonts w:cs="Times New Roman"/>
          <w:spacing w:val="-1"/>
          <w:sz w:val="27"/>
          <w:szCs w:val="27"/>
          <w:lang w:val="ru-RU"/>
        </w:rPr>
        <w:t>а</w:t>
      </w:r>
      <w:r w:rsidRPr="002D0BC7">
        <w:rPr>
          <w:rFonts w:cs="Times New Roman"/>
          <w:sz w:val="27"/>
          <w:szCs w:val="27"/>
          <w:lang w:val="ru-RU"/>
        </w:rPr>
        <w:t>лов</w:t>
      </w:r>
      <w:r w:rsidRPr="002D0BC7">
        <w:rPr>
          <w:rFonts w:cs="Times New Roman"/>
          <w:spacing w:val="3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о</w:t>
      </w:r>
      <w:r w:rsidRPr="002D0BC7">
        <w:rPr>
          <w:rFonts w:cs="Times New Roman"/>
          <w:spacing w:val="3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до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тиж</w:t>
      </w:r>
      <w:r w:rsidRPr="002D0BC7">
        <w:rPr>
          <w:rFonts w:cs="Times New Roman"/>
          <w:spacing w:val="-2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ниях</w:t>
      </w:r>
      <w:r w:rsidRPr="002D0BC7">
        <w:rPr>
          <w:rFonts w:cs="Times New Roman"/>
          <w:spacing w:val="40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5"/>
          <w:sz w:val="27"/>
          <w:szCs w:val="27"/>
          <w:lang w:val="ru-RU"/>
        </w:rPr>
        <w:t>у</w:t>
      </w:r>
      <w:r w:rsidRPr="002D0BC7">
        <w:rPr>
          <w:rFonts w:cs="Times New Roman"/>
          <w:spacing w:val="-1"/>
          <w:sz w:val="27"/>
          <w:szCs w:val="27"/>
          <w:lang w:val="ru-RU"/>
        </w:rPr>
        <w:t>че</w:t>
      </w:r>
      <w:r w:rsidRPr="002D0BC7">
        <w:rPr>
          <w:rFonts w:cs="Times New Roman"/>
          <w:sz w:val="27"/>
          <w:szCs w:val="27"/>
          <w:lang w:val="ru-RU"/>
        </w:rPr>
        <w:t>ных У</w:t>
      </w:r>
      <w:r w:rsidRPr="002D0BC7">
        <w:rPr>
          <w:rFonts w:cs="Times New Roman"/>
          <w:spacing w:val="1"/>
          <w:sz w:val="27"/>
          <w:szCs w:val="27"/>
          <w:lang w:val="ru-RU"/>
        </w:rPr>
        <w:t>н</w:t>
      </w:r>
      <w:r w:rsidRPr="002D0BC7">
        <w:rPr>
          <w:rFonts w:cs="Times New Roman"/>
          <w:sz w:val="27"/>
          <w:szCs w:val="27"/>
          <w:lang w:val="ru-RU"/>
        </w:rPr>
        <w:t>ив</w:t>
      </w:r>
      <w:r w:rsidRPr="002D0BC7">
        <w:rPr>
          <w:rFonts w:cs="Times New Roman"/>
          <w:spacing w:val="-2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р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ит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та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в обл</w:t>
      </w:r>
      <w:r w:rsidRPr="002D0BC7">
        <w:rPr>
          <w:rFonts w:cs="Times New Roman"/>
          <w:spacing w:val="-1"/>
          <w:sz w:val="27"/>
          <w:szCs w:val="27"/>
          <w:lang w:val="ru-RU"/>
        </w:rPr>
        <w:t>ас</w:t>
      </w:r>
      <w:r w:rsidRPr="002D0BC7">
        <w:rPr>
          <w:rFonts w:cs="Times New Roman"/>
          <w:sz w:val="27"/>
          <w:szCs w:val="27"/>
          <w:lang w:val="ru-RU"/>
        </w:rPr>
        <w:t>ти</w:t>
      </w:r>
      <w:r w:rsidRPr="002D0BC7">
        <w:rPr>
          <w:rFonts w:cs="Times New Roman"/>
          <w:spacing w:val="3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н</w:t>
      </w:r>
      <w:r w:rsidRPr="002D0BC7">
        <w:rPr>
          <w:rFonts w:cs="Times New Roman"/>
          <w:spacing w:val="1"/>
          <w:sz w:val="27"/>
          <w:szCs w:val="27"/>
          <w:lang w:val="ru-RU"/>
        </w:rPr>
        <w:t>а</w:t>
      </w:r>
      <w:r w:rsidRPr="002D0BC7">
        <w:rPr>
          <w:rFonts w:cs="Times New Roman"/>
          <w:spacing w:val="-8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ки и те</w:t>
      </w:r>
      <w:r w:rsidRPr="002D0BC7">
        <w:rPr>
          <w:rFonts w:cs="Times New Roman"/>
          <w:spacing w:val="1"/>
          <w:sz w:val="27"/>
          <w:szCs w:val="27"/>
          <w:lang w:val="ru-RU"/>
        </w:rPr>
        <w:t>х</w:t>
      </w:r>
      <w:r w:rsidRPr="002D0BC7">
        <w:rPr>
          <w:rFonts w:cs="Times New Roman"/>
          <w:spacing w:val="-2"/>
          <w:sz w:val="27"/>
          <w:szCs w:val="27"/>
          <w:lang w:val="ru-RU"/>
        </w:rPr>
        <w:t>н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-2"/>
          <w:sz w:val="27"/>
          <w:szCs w:val="27"/>
          <w:lang w:val="ru-RU"/>
        </w:rPr>
        <w:t>к</w:t>
      </w:r>
      <w:r w:rsidRPr="002D0BC7">
        <w:rPr>
          <w:rFonts w:cs="Times New Roman"/>
          <w:spacing w:val="3"/>
          <w:sz w:val="27"/>
          <w:szCs w:val="27"/>
          <w:lang w:val="ru-RU"/>
        </w:rPr>
        <w:t>и</w:t>
      </w:r>
      <w:r w:rsidRPr="002D0BC7">
        <w:rPr>
          <w:rFonts w:cs="Times New Roman"/>
          <w:sz w:val="27"/>
          <w:szCs w:val="27"/>
          <w:lang w:val="ru-RU"/>
        </w:rPr>
        <w:t>, в т</w:t>
      </w:r>
      <w:r w:rsidRPr="002D0BC7">
        <w:rPr>
          <w:rFonts w:cs="Times New Roman"/>
          <w:spacing w:val="-3"/>
          <w:sz w:val="27"/>
          <w:szCs w:val="27"/>
          <w:lang w:val="ru-RU"/>
        </w:rPr>
        <w:t>о</w:t>
      </w:r>
      <w:r w:rsidRPr="002D0BC7">
        <w:rPr>
          <w:rFonts w:cs="Times New Roman"/>
          <w:sz w:val="27"/>
          <w:szCs w:val="27"/>
          <w:lang w:val="ru-RU"/>
        </w:rPr>
        <w:t>м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ч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ле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в </w:t>
      </w:r>
      <w:r w:rsidRPr="002D0BC7">
        <w:rPr>
          <w:rFonts w:cs="Times New Roman"/>
          <w:spacing w:val="1"/>
          <w:sz w:val="27"/>
          <w:szCs w:val="27"/>
          <w:lang w:val="ru-RU"/>
        </w:rPr>
        <w:t>с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ти инт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рн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pacing w:val="3"/>
          <w:sz w:val="27"/>
          <w:szCs w:val="27"/>
          <w:lang w:val="ru-RU"/>
        </w:rPr>
        <w:t>т</w:t>
      </w:r>
      <w:r w:rsidRPr="002D0BC7">
        <w:rPr>
          <w:rFonts w:cs="Times New Roman"/>
          <w:sz w:val="27"/>
          <w:szCs w:val="27"/>
          <w:lang w:val="ru-RU"/>
        </w:rPr>
        <w:t>;</w:t>
      </w:r>
    </w:p>
    <w:p w:rsidR="00587E82" w:rsidRPr="002D0BC7" w:rsidRDefault="00587E82" w:rsidP="00587E82">
      <w:pPr>
        <w:pStyle w:val="a3"/>
        <w:numPr>
          <w:ilvl w:val="1"/>
          <w:numId w:val="7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проведение проверок на заимствование диссертационных и других научно-исследовательских работ сотрудников сторонних организаций, с выдачей справки эксперта.</w:t>
      </w:r>
    </w:p>
    <w:p w:rsidR="00587E82" w:rsidRPr="002D0BC7" w:rsidRDefault="00587E82" w:rsidP="00587E82">
      <w:pPr>
        <w:pStyle w:val="a3"/>
        <w:numPr>
          <w:ilvl w:val="1"/>
          <w:numId w:val="7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организация научно-исследовательской работы студентов.</w:t>
      </w:r>
    </w:p>
    <w:p w:rsidR="00587E82" w:rsidRPr="002D0BC7" w:rsidRDefault="00587E82" w:rsidP="00587E82">
      <w:pPr>
        <w:pStyle w:val="a3"/>
        <w:numPr>
          <w:ilvl w:val="1"/>
          <w:numId w:val="7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организация и проведение олимпиад.</w:t>
      </w:r>
    </w:p>
    <w:p w:rsidR="00587E82" w:rsidRPr="002D0BC7" w:rsidRDefault="00587E82" w:rsidP="00587E82">
      <w:pPr>
        <w:pStyle w:val="a5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2.2. Основными задачами при ведении работы по организации курсов повышения квалификации являются:</w:t>
      </w:r>
    </w:p>
    <w:p w:rsidR="00587E82" w:rsidRPr="002D0BC7" w:rsidRDefault="00587E82" w:rsidP="00587E82">
      <w:pPr>
        <w:pStyle w:val="a3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pacing w:val="-1"/>
          <w:sz w:val="27"/>
          <w:szCs w:val="27"/>
          <w:lang w:val="ru-RU"/>
        </w:rPr>
        <w:t>контроль</w:t>
      </w:r>
      <w:r w:rsidRPr="002D0BC7">
        <w:rPr>
          <w:rFonts w:cs="Times New Roman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учебных, технических, практических центров и структур дополнительного профессионального образования, профессиональной переподготовки и повышения квалификации, созданных на базе структурных подразделений</w:t>
      </w:r>
      <w:r w:rsidRPr="002D0BC7">
        <w:rPr>
          <w:rFonts w:cs="Times New Roman"/>
          <w:sz w:val="27"/>
          <w:szCs w:val="27"/>
          <w:lang w:val="ru-RU"/>
        </w:rPr>
        <w:t xml:space="preserve"> Университета;</w:t>
      </w:r>
    </w:p>
    <w:p w:rsidR="00587E82" w:rsidRPr="002D0BC7" w:rsidRDefault="00587E82" w:rsidP="00587E8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удовлетворение потребностей преподавателей и сотрудников КГТУ в повышении квалификации и дополнительном образовании;</w:t>
      </w:r>
    </w:p>
    <w:p w:rsidR="00587E82" w:rsidRPr="002D0BC7" w:rsidRDefault="00587E82" w:rsidP="00587E8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/>
        </w:rPr>
        <w:t>удовлетворение потребностей личности в получении знании о новейших достижениях в соответствующих отраслях науки, техники, технологиях и экономики, а также о передовом отечественном и зарубежном опыте;</w:t>
      </w:r>
    </w:p>
    <w:p w:rsidR="00587E82" w:rsidRPr="002D0BC7" w:rsidRDefault="00587E82" w:rsidP="00587E82">
      <w:pPr>
        <w:pStyle w:val="a3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расширение и углубление профессионального образования путем освоения программ дополнительного профессионального образования в рамках полученной специальности;</w:t>
      </w:r>
    </w:p>
    <w:p w:rsidR="00587E82" w:rsidRPr="002D0BC7" w:rsidRDefault="00587E82" w:rsidP="00587E8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lastRenderedPageBreak/>
        <w:t>удовлетворение потребностей научно-педагогических работников дошкольных, школьных, средне-профессиональных и высших учебных заведений в повышении квалификации;</w:t>
      </w:r>
    </w:p>
    <w:p w:rsidR="00587E82" w:rsidRPr="002D0BC7" w:rsidRDefault="00587E82" w:rsidP="00587E8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удовлетворение потребностей 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инженеров 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со средне-профессиональным и высшим образованием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и 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специалистов в получении новых знаний в области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современ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ных технологий 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путем повышения квалификации;</w:t>
      </w:r>
    </w:p>
    <w:p w:rsidR="00587E82" w:rsidRPr="002D0BC7" w:rsidRDefault="00587E82" w:rsidP="00587E8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удовлетворение потребностей студентов Университета в получении индивидуального, дополнительного параллельного обучения;</w:t>
      </w:r>
    </w:p>
    <w:p w:rsidR="00587E82" w:rsidRPr="002D0BC7" w:rsidRDefault="00587E82" w:rsidP="00587E82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удовлетворение потребностей заинтересованных частных лиц в получении индивидуального обучения;</w:t>
      </w:r>
    </w:p>
    <w:p w:rsidR="00587E82" w:rsidRPr="002D0BC7" w:rsidRDefault="00587E82" w:rsidP="00587E82">
      <w:pPr>
        <w:pStyle w:val="a3"/>
        <w:numPr>
          <w:ilvl w:val="1"/>
          <w:numId w:val="7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 xml:space="preserve">удовлетворение потребностей абитуриентов в </w:t>
      </w:r>
      <w:r w:rsidRPr="002D0BC7">
        <w:rPr>
          <w:rFonts w:cs="Times New Roman"/>
          <w:sz w:val="27"/>
          <w:szCs w:val="27"/>
          <w:lang w:val="ky-KG" w:eastAsia="ru-RU"/>
        </w:rPr>
        <w:t xml:space="preserve">получении дополнительного образования на </w:t>
      </w:r>
      <w:r w:rsidRPr="002D0BC7">
        <w:rPr>
          <w:rFonts w:cs="Times New Roman"/>
          <w:sz w:val="27"/>
          <w:szCs w:val="27"/>
          <w:lang w:val="ru-RU"/>
        </w:rPr>
        <w:t>подготовительных курсах;</w:t>
      </w:r>
    </w:p>
    <w:p w:rsidR="00587E82" w:rsidRPr="002D0BC7" w:rsidRDefault="00587E82" w:rsidP="00587E82">
      <w:pPr>
        <w:pStyle w:val="a3"/>
        <w:numPr>
          <w:ilvl w:val="1"/>
          <w:numId w:val="7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 xml:space="preserve">удовлетворение спроса иностранных граждан на овладение русским языком для поступления в ВУЗы Кыргызстана и России или другой деятельности, связанной с общением на русском языке; </w:t>
      </w:r>
    </w:p>
    <w:p w:rsidR="00587E82" w:rsidRPr="002D0BC7" w:rsidRDefault="00587E82" w:rsidP="00587E82">
      <w:pPr>
        <w:pStyle w:val="a3"/>
        <w:numPr>
          <w:ilvl w:val="1"/>
          <w:numId w:val="7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подготовка иностранных граждан по выбранным ими дисциплинам для поступления в ВУЗы КР.</w:t>
      </w:r>
    </w:p>
    <w:p w:rsidR="00587E82" w:rsidRPr="002D0BC7" w:rsidRDefault="00587E82" w:rsidP="00587E82">
      <w:pPr>
        <w:ind w:right="-2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587E82" w:rsidRPr="002D0BC7" w:rsidRDefault="00587E82" w:rsidP="00587E82">
      <w:pPr>
        <w:pStyle w:val="1"/>
        <w:tabs>
          <w:tab w:val="left" w:pos="4764"/>
        </w:tabs>
        <w:ind w:right="-2" w:firstLine="0"/>
        <w:jc w:val="center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3. ФУНКЦИИ ОТДЕЛА</w:t>
      </w:r>
    </w:p>
    <w:p w:rsidR="00587E82" w:rsidRPr="002D0BC7" w:rsidRDefault="00587E82" w:rsidP="00587E82">
      <w:pPr>
        <w:pStyle w:val="1"/>
        <w:tabs>
          <w:tab w:val="left" w:pos="4764"/>
        </w:tabs>
        <w:ind w:right="-2" w:firstLine="0"/>
        <w:jc w:val="both"/>
        <w:rPr>
          <w:rFonts w:cs="Times New Roman"/>
          <w:b w:val="0"/>
          <w:bCs w:val="0"/>
          <w:sz w:val="27"/>
          <w:szCs w:val="27"/>
          <w:lang w:val="ru-RU"/>
        </w:rPr>
      </w:pPr>
    </w:p>
    <w:p w:rsidR="00587E82" w:rsidRPr="002D0BC7" w:rsidRDefault="00587E82" w:rsidP="00587E82">
      <w:pPr>
        <w:pStyle w:val="a3"/>
        <w:ind w:left="0" w:right="-2"/>
        <w:jc w:val="both"/>
        <w:rPr>
          <w:rFonts w:cs="Times New Roman"/>
          <w:b/>
          <w:sz w:val="27"/>
          <w:szCs w:val="27"/>
          <w:lang w:val="ru-RU"/>
        </w:rPr>
      </w:pPr>
      <w:r w:rsidRPr="002D0BC7">
        <w:rPr>
          <w:rFonts w:cs="Times New Roman"/>
          <w:b/>
          <w:sz w:val="27"/>
          <w:szCs w:val="27"/>
          <w:lang w:val="ru-RU"/>
        </w:rPr>
        <w:t>3.1.</w:t>
      </w:r>
      <w:r w:rsidRPr="002D0BC7">
        <w:rPr>
          <w:rFonts w:cs="Times New Roman"/>
          <w:b/>
          <w:spacing w:val="24"/>
          <w:sz w:val="27"/>
          <w:szCs w:val="27"/>
          <w:lang w:val="ru-RU"/>
        </w:rPr>
        <w:t xml:space="preserve"> </w:t>
      </w:r>
      <w:r w:rsidRPr="002D0BC7">
        <w:rPr>
          <w:rFonts w:cs="Times New Roman"/>
          <w:b/>
          <w:sz w:val="27"/>
          <w:szCs w:val="27"/>
          <w:lang w:val="ru-RU"/>
        </w:rPr>
        <w:t>Для успешного выполнения возложенных задач Отдел по научной деятельности, осуществляет следующие функции: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разрабатывает перспективные и текущие планы научно-исследовательской деятельности Университета;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организует выполнение текущих планов научно-исследовательской деятельности работы Университета;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разрабатывает и реализует практические меры по совершенствованию научно- исследовательской работы, а также предложения, касающиеся перспектив развития научных школ (направлений), научно исследовательских институтов, научных лабораторий и приоритетных направлений научно-исследовательских работ в Университете;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осуществляет контроль над своевременным и качественным выполнением исполнителями этапов научно-исследовательских работ;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ведет в установленном порядке учет тем научно-исследовательских работ;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планирует и организует проведение научных конференций, семинаров и других научных мероприятий;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готовит материалы для издания журнала «Известия КГТУ им.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И.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Раззакова»;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ведет в установленном порядке отчетные документы сотрудников Университета по итогам научно- исследовательской работы;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подготавливает отчеты о научно-исследовательской работе Университета за год;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/>
        </w:rPr>
        <w:t>осуществляет распространение информационных материалов по EDOC (e-mail) подразделениям университета;</w:t>
      </w:r>
    </w:p>
    <w:p w:rsidR="00587E82" w:rsidRPr="002D0BC7" w:rsidRDefault="00587E82" w:rsidP="00587E82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о</w:t>
      </w:r>
      <w:r w:rsidRPr="002D0BC7">
        <w:rPr>
          <w:rFonts w:cs="Times New Roman"/>
          <w:spacing w:val="1"/>
          <w:sz w:val="27"/>
          <w:szCs w:val="27"/>
          <w:lang w:val="ru-RU"/>
        </w:rPr>
        <w:t>с</w:t>
      </w:r>
      <w:r w:rsidRPr="002D0BC7">
        <w:rPr>
          <w:rFonts w:cs="Times New Roman"/>
          <w:spacing w:val="-5"/>
          <w:sz w:val="27"/>
          <w:szCs w:val="27"/>
          <w:lang w:val="ru-RU"/>
        </w:rPr>
        <w:t>у</w:t>
      </w:r>
      <w:r w:rsidRPr="002D0BC7">
        <w:rPr>
          <w:rFonts w:cs="Times New Roman"/>
          <w:spacing w:val="2"/>
          <w:sz w:val="27"/>
          <w:szCs w:val="27"/>
          <w:lang w:val="ru-RU"/>
        </w:rPr>
        <w:t>щ</w:t>
      </w:r>
      <w:r w:rsidRPr="002D0BC7">
        <w:rPr>
          <w:rFonts w:cs="Times New Roman"/>
          <w:spacing w:val="-1"/>
          <w:sz w:val="27"/>
          <w:szCs w:val="27"/>
          <w:lang w:val="ru-RU"/>
        </w:rPr>
        <w:t>ес</w:t>
      </w:r>
      <w:r w:rsidRPr="002D0BC7">
        <w:rPr>
          <w:rFonts w:cs="Times New Roman"/>
          <w:sz w:val="27"/>
          <w:szCs w:val="27"/>
          <w:lang w:val="ru-RU"/>
        </w:rPr>
        <w:t>твля</w:t>
      </w:r>
      <w:r w:rsidRPr="002D0BC7">
        <w:rPr>
          <w:rFonts w:cs="Times New Roman"/>
          <w:spacing w:val="-2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т</w:t>
      </w:r>
      <w:r w:rsidRPr="002D0BC7">
        <w:rPr>
          <w:rFonts w:cs="Times New Roman"/>
          <w:spacing w:val="38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в</w:t>
      </w:r>
      <w:r w:rsidRPr="002D0BC7">
        <w:rPr>
          <w:rFonts w:cs="Times New Roman"/>
          <w:spacing w:val="-2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д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ние</w:t>
      </w:r>
      <w:r w:rsidRPr="002D0BC7">
        <w:rPr>
          <w:rFonts w:cs="Times New Roman"/>
          <w:spacing w:val="36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pacing w:val="1"/>
          <w:sz w:val="27"/>
          <w:szCs w:val="27"/>
          <w:lang w:val="ru-RU"/>
        </w:rPr>
        <w:t>а</w:t>
      </w:r>
      <w:r w:rsidRPr="002D0BC7">
        <w:rPr>
          <w:rFonts w:cs="Times New Roman"/>
          <w:sz w:val="27"/>
          <w:szCs w:val="27"/>
          <w:lang w:val="ru-RU"/>
        </w:rPr>
        <w:t>йта</w:t>
      </w:r>
      <w:r w:rsidRPr="002D0BC7">
        <w:rPr>
          <w:rFonts w:cs="Times New Roman"/>
          <w:spacing w:val="34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отд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ла</w:t>
      </w:r>
      <w:r w:rsidRPr="002D0BC7">
        <w:rPr>
          <w:rFonts w:cs="Times New Roman"/>
          <w:spacing w:val="3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в</w:t>
      </w:r>
      <w:r w:rsidRPr="002D0BC7">
        <w:rPr>
          <w:rFonts w:cs="Times New Roman"/>
          <w:spacing w:val="37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инт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рн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pacing w:val="3"/>
          <w:sz w:val="27"/>
          <w:szCs w:val="27"/>
          <w:lang w:val="ru-RU"/>
        </w:rPr>
        <w:t>т</w:t>
      </w:r>
      <w:r w:rsidRPr="002D0BC7">
        <w:rPr>
          <w:rFonts w:cs="Times New Roman"/>
          <w:spacing w:val="-1"/>
          <w:sz w:val="27"/>
          <w:szCs w:val="27"/>
          <w:lang w:val="ru-RU"/>
        </w:rPr>
        <w:t>-</w:t>
      </w:r>
      <w:r w:rsidRPr="002D0BC7">
        <w:rPr>
          <w:rFonts w:cs="Times New Roman"/>
          <w:sz w:val="27"/>
          <w:szCs w:val="27"/>
          <w:lang w:val="ru-RU"/>
        </w:rPr>
        <w:t>по</w:t>
      </w:r>
      <w:r w:rsidRPr="002D0BC7">
        <w:rPr>
          <w:rFonts w:cs="Times New Roman"/>
          <w:spacing w:val="-3"/>
          <w:sz w:val="27"/>
          <w:szCs w:val="27"/>
          <w:lang w:val="ru-RU"/>
        </w:rPr>
        <w:t>р</w:t>
      </w:r>
      <w:r w:rsidRPr="002D0BC7">
        <w:rPr>
          <w:rFonts w:cs="Times New Roman"/>
          <w:sz w:val="27"/>
          <w:szCs w:val="27"/>
          <w:lang w:val="ru-RU"/>
        </w:rPr>
        <w:t>т</w:t>
      </w:r>
      <w:r w:rsidRPr="002D0BC7">
        <w:rPr>
          <w:rFonts w:cs="Times New Roman"/>
          <w:spacing w:val="-1"/>
          <w:sz w:val="27"/>
          <w:szCs w:val="27"/>
          <w:lang w:val="ru-RU"/>
        </w:rPr>
        <w:t>а</w:t>
      </w:r>
      <w:r w:rsidRPr="002D0BC7">
        <w:rPr>
          <w:rFonts w:cs="Times New Roman"/>
          <w:sz w:val="27"/>
          <w:szCs w:val="27"/>
          <w:lang w:val="ru-RU"/>
        </w:rPr>
        <w:t>ле</w:t>
      </w:r>
      <w:r w:rsidRPr="002D0BC7">
        <w:rPr>
          <w:rFonts w:cs="Times New Roman"/>
          <w:spacing w:val="35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pacing w:val="-2"/>
          <w:sz w:val="27"/>
          <w:szCs w:val="27"/>
          <w:lang w:val="ru-RU"/>
        </w:rPr>
        <w:t>н</w:t>
      </w:r>
      <w:r w:rsidRPr="002D0BC7">
        <w:rPr>
          <w:rFonts w:cs="Times New Roman"/>
          <w:sz w:val="27"/>
          <w:szCs w:val="27"/>
          <w:lang w:val="ru-RU"/>
        </w:rPr>
        <w:t>ив</w:t>
      </w:r>
      <w:r w:rsidRPr="002D0BC7">
        <w:rPr>
          <w:rFonts w:cs="Times New Roman"/>
          <w:spacing w:val="-2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р</w:t>
      </w:r>
      <w:r w:rsidRPr="002D0BC7">
        <w:rPr>
          <w:rFonts w:cs="Times New Roman"/>
          <w:spacing w:val="-1"/>
          <w:sz w:val="27"/>
          <w:szCs w:val="27"/>
          <w:lang w:val="ru-RU"/>
        </w:rPr>
        <w:t>с</w:t>
      </w:r>
      <w:r w:rsidRPr="002D0BC7">
        <w:rPr>
          <w:rFonts w:cs="Times New Roman"/>
          <w:sz w:val="27"/>
          <w:szCs w:val="27"/>
          <w:lang w:val="ru-RU"/>
        </w:rPr>
        <w:t>ит</w:t>
      </w:r>
      <w:r w:rsidRPr="002D0BC7">
        <w:rPr>
          <w:rFonts w:cs="Times New Roman"/>
          <w:spacing w:val="-1"/>
          <w:sz w:val="27"/>
          <w:szCs w:val="27"/>
          <w:lang w:val="ru-RU"/>
        </w:rPr>
        <w:t>е</w:t>
      </w:r>
      <w:r w:rsidRPr="002D0BC7">
        <w:rPr>
          <w:rFonts w:cs="Times New Roman"/>
          <w:sz w:val="27"/>
          <w:szCs w:val="27"/>
          <w:lang w:val="ru-RU"/>
        </w:rPr>
        <w:t>та;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 xml:space="preserve">координирует научно-исследовательскую работу филиалов, разрабатывает методические рекомендации по ведению </w:t>
      </w:r>
      <w:r w:rsidRPr="002D0BC7">
        <w:rPr>
          <w:rFonts w:ascii="Times New Roman" w:hAnsi="Times New Roman" w:cs="Times New Roman"/>
          <w:sz w:val="27"/>
          <w:szCs w:val="27"/>
        </w:rPr>
        <w:t xml:space="preserve">НИР структурными подразделениями </w:t>
      </w:r>
      <w:r w:rsidRPr="002D0BC7">
        <w:rPr>
          <w:rFonts w:ascii="Times New Roman" w:hAnsi="Times New Roman" w:cs="Times New Roman"/>
          <w:sz w:val="27"/>
          <w:szCs w:val="27"/>
        </w:rPr>
        <w:lastRenderedPageBreak/>
        <w:t>Университета;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организует деятельность научных школ, научных лабораторий, научно-исследовательских институтов в Университете.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Организует и контролирует работу по проверке качества выпускных квалификационных и дипломных работ, кандидатских, докторских, магистерских диссертаций, а также научно-исследовательских и учебно-методических работ в системе антиплагиат.</w:t>
      </w:r>
    </w:p>
    <w:p w:rsidR="00587E82" w:rsidRPr="002D0BC7" w:rsidRDefault="00587E82" w:rsidP="00587E82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3.2. По направлению повышения квалификации Отдел выполняет следующие функции:</w:t>
      </w:r>
    </w:p>
    <w:p w:rsidR="00587E82" w:rsidRPr="002D0BC7" w:rsidRDefault="00587E82" w:rsidP="00587E82">
      <w:pPr>
        <w:pStyle w:val="a3"/>
        <w:numPr>
          <w:ilvl w:val="0"/>
          <w:numId w:val="6"/>
        </w:numPr>
        <w:tabs>
          <w:tab w:val="left" w:pos="284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 xml:space="preserve">контролирует деятельность 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учебных технических и практических (профильных) центров повышения квалификации и дополнительного образования, созданных на базе Университета </w:t>
      </w:r>
      <w:r w:rsidRPr="002D0BC7">
        <w:rPr>
          <w:rFonts w:cs="Times New Roman"/>
          <w:sz w:val="27"/>
          <w:szCs w:val="27"/>
          <w:lang w:val="ru-RU"/>
        </w:rPr>
        <w:t>и его структурных подразделений;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организует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курсы повышения квалификации и дополнительного образования профессорско-преподавательского состава и научно-педагогических работников 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Университета;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организует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курсы повышения квалификации педагогических работников дошкольных, школьных, средне-профессиональных и высших учебных заведений республики;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организует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семинары по актуальным проблемам различных отраслей промышленности;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разрабатывает индивидуальные дополнительные образовательные программы и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организует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учебный курс согласно заказам и требованиям организаций, предприятий и всех заинтересованных частных лиц;</w:t>
      </w:r>
    </w:p>
    <w:p w:rsidR="00587E82" w:rsidRPr="002D0BC7" w:rsidRDefault="00587E82" w:rsidP="00587E82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организует подготовительные курсы для абитуриентов.</w:t>
      </w:r>
    </w:p>
    <w:p w:rsidR="00587E82" w:rsidRPr="002D0BC7" w:rsidRDefault="00587E82" w:rsidP="00587E82">
      <w:pPr>
        <w:pStyle w:val="a5"/>
        <w:tabs>
          <w:tab w:val="left" w:pos="284"/>
        </w:tabs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p w:rsidR="00587E82" w:rsidRPr="002D0BC7" w:rsidRDefault="00587E82" w:rsidP="00587E82">
      <w:pPr>
        <w:pStyle w:val="1"/>
        <w:tabs>
          <w:tab w:val="left" w:pos="3422"/>
        </w:tabs>
        <w:ind w:right="-2" w:firstLine="0"/>
        <w:jc w:val="center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 xml:space="preserve">4. </w:t>
      </w:r>
      <w:r w:rsidRPr="002D0BC7">
        <w:rPr>
          <w:rFonts w:cs="Times New Roman"/>
          <w:sz w:val="27"/>
          <w:szCs w:val="27"/>
        </w:rPr>
        <w:t>ОРГАНИЗАЦИЯ</w:t>
      </w:r>
      <w:r w:rsidRPr="002D0BC7">
        <w:rPr>
          <w:rFonts w:cs="Times New Roman"/>
          <w:spacing w:val="-3"/>
          <w:sz w:val="27"/>
          <w:szCs w:val="27"/>
        </w:rPr>
        <w:t xml:space="preserve"> </w:t>
      </w:r>
      <w:r w:rsidRPr="002D0BC7">
        <w:rPr>
          <w:rFonts w:cs="Times New Roman"/>
          <w:spacing w:val="-1"/>
          <w:sz w:val="27"/>
          <w:szCs w:val="27"/>
        </w:rPr>
        <w:t>ДЕЯТЕЛ</w:t>
      </w:r>
      <w:r w:rsidRPr="002D0BC7">
        <w:rPr>
          <w:rFonts w:cs="Times New Roman"/>
          <w:spacing w:val="1"/>
          <w:sz w:val="27"/>
          <w:szCs w:val="27"/>
        </w:rPr>
        <w:t>Ь</w:t>
      </w:r>
      <w:r w:rsidRPr="002D0BC7">
        <w:rPr>
          <w:rFonts w:cs="Times New Roman"/>
          <w:spacing w:val="-1"/>
          <w:sz w:val="27"/>
          <w:szCs w:val="27"/>
        </w:rPr>
        <w:t>НОСТИ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ОТДЕЛА</w:t>
      </w:r>
    </w:p>
    <w:p w:rsidR="00587E82" w:rsidRPr="002D0BC7" w:rsidRDefault="00587E82" w:rsidP="00587E82">
      <w:pPr>
        <w:pStyle w:val="1"/>
        <w:tabs>
          <w:tab w:val="left" w:pos="3422"/>
        </w:tabs>
        <w:ind w:right="-2" w:firstLine="0"/>
        <w:jc w:val="both"/>
        <w:rPr>
          <w:rFonts w:cs="Times New Roman"/>
          <w:b w:val="0"/>
          <w:bCs w:val="0"/>
          <w:sz w:val="27"/>
          <w:szCs w:val="27"/>
          <w:lang w:val="ru-RU"/>
        </w:rPr>
      </w:pPr>
    </w:p>
    <w:p w:rsidR="00587E82" w:rsidRPr="002D0BC7" w:rsidRDefault="00587E82" w:rsidP="00587E82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Общее</w:t>
      </w:r>
      <w:r w:rsidRPr="002D0BC7">
        <w:rPr>
          <w:rFonts w:cs="Times New Roman"/>
          <w:spacing w:val="28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р</w:t>
      </w:r>
      <w:r w:rsidRPr="002D0BC7">
        <w:rPr>
          <w:rFonts w:cs="Times New Roman"/>
          <w:spacing w:val="2"/>
          <w:sz w:val="27"/>
          <w:szCs w:val="27"/>
          <w:lang w:val="ru-RU"/>
        </w:rPr>
        <w:t>у</w:t>
      </w:r>
      <w:r w:rsidRPr="002D0BC7">
        <w:rPr>
          <w:rFonts w:cs="Times New Roman"/>
          <w:spacing w:val="-1"/>
          <w:sz w:val="27"/>
          <w:szCs w:val="27"/>
          <w:lang w:val="ru-RU"/>
        </w:rPr>
        <w:t>ководств</w:t>
      </w:r>
      <w:r w:rsidRPr="002D0BC7">
        <w:rPr>
          <w:rFonts w:cs="Times New Roman"/>
          <w:sz w:val="27"/>
          <w:szCs w:val="27"/>
          <w:lang w:val="ru-RU"/>
        </w:rPr>
        <w:t>о</w:t>
      </w:r>
      <w:r w:rsidRPr="002D0BC7">
        <w:rPr>
          <w:rFonts w:cs="Times New Roman"/>
          <w:spacing w:val="29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деятельность</w:t>
      </w:r>
      <w:r w:rsidRPr="002D0BC7">
        <w:rPr>
          <w:rFonts w:cs="Times New Roman"/>
          <w:sz w:val="27"/>
          <w:szCs w:val="27"/>
          <w:lang w:val="ru-RU"/>
        </w:rPr>
        <w:t>ю</w:t>
      </w:r>
      <w:r w:rsidRPr="002D0BC7">
        <w:rPr>
          <w:rFonts w:cs="Times New Roman"/>
          <w:spacing w:val="29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Отдела</w:t>
      </w:r>
      <w:r w:rsidRPr="002D0BC7">
        <w:rPr>
          <w:rFonts w:cs="Times New Roman"/>
          <w:spacing w:val="29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осуществляе</w:t>
      </w:r>
      <w:r w:rsidRPr="002D0BC7">
        <w:rPr>
          <w:rFonts w:cs="Times New Roman"/>
          <w:sz w:val="27"/>
          <w:szCs w:val="27"/>
          <w:lang w:val="ru-RU"/>
        </w:rPr>
        <w:t>т</w:t>
      </w:r>
      <w:r w:rsidRPr="002D0BC7">
        <w:rPr>
          <w:rFonts w:cs="Times New Roman"/>
          <w:spacing w:val="27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проректор по НРиВС.</w:t>
      </w:r>
    </w:p>
    <w:p w:rsidR="00587E82" w:rsidRPr="002D0BC7" w:rsidRDefault="00587E82" w:rsidP="00587E82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1350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Руководит Отделом заведующий, принимаемый на должность приказом ректора из числа лиц, имеющих высшее образование, ученую степень, стаж работы в научных и образовательных учреждениях не менее трех лет.</w:t>
      </w:r>
    </w:p>
    <w:p w:rsidR="00587E82" w:rsidRPr="002D0BC7" w:rsidRDefault="00587E82" w:rsidP="00587E82">
      <w:pPr>
        <w:pStyle w:val="a3"/>
        <w:tabs>
          <w:tab w:val="left" w:pos="0"/>
          <w:tab w:val="left" w:pos="426"/>
          <w:tab w:val="left" w:pos="851"/>
        </w:tabs>
        <w:ind w:left="0" w:right="-2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pacing w:val="-1"/>
          <w:sz w:val="27"/>
          <w:szCs w:val="27"/>
          <w:lang w:val="ru-RU"/>
        </w:rPr>
        <w:tab/>
        <w:t>Заведующий</w:t>
      </w:r>
      <w:r w:rsidRPr="002D0BC7">
        <w:rPr>
          <w:rFonts w:cs="Times New Roman"/>
          <w:spacing w:val="27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Отдела</w:t>
      </w:r>
      <w:r w:rsidRPr="002D0BC7">
        <w:rPr>
          <w:rFonts w:cs="Times New Roman"/>
          <w:spacing w:val="26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находится</w:t>
      </w:r>
      <w:r w:rsidRPr="002D0BC7">
        <w:rPr>
          <w:rFonts w:cs="Times New Roman"/>
          <w:spacing w:val="26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в</w:t>
      </w:r>
      <w:r w:rsidRPr="002D0BC7">
        <w:rPr>
          <w:rFonts w:cs="Times New Roman"/>
          <w:spacing w:val="2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непосредственном</w:t>
      </w:r>
      <w:r w:rsidRPr="002D0BC7">
        <w:rPr>
          <w:rFonts w:cs="Times New Roman"/>
          <w:spacing w:val="27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подчинени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26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 xml:space="preserve">проректора по НРиВС и </w:t>
      </w:r>
      <w:r w:rsidRPr="002D0BC7">
        <w:rPr>
          <w:rFonts w:cs="Times New Roman"/>
          <w:spacing w:val="-1"/>
          <w:sz w:val="27"/>
          <w:szCs w:val="27"/>
          <w:lang w:val="ru-RU"/>
        </w:rPr>
        <w:t>ос</w:t>
      </w:r>
      <w:r w:rsidRPr="002D0BC7">
        <w:rPr>
          <w:rFonts w:cs="Times New Roman"/>
          <w:spacing w:val="2"/>
          <w:sz w:val="27"/>
          <w:szCs w:val="27"/>
          <w:lang w:val="ru-RU"/>
        </w:rPr>
        <w:t>у</w:t>
      </w:r>
      <w:r w:rsidRPr="002D0BC7">
        <w:rPr>
          <w:rFonts w:cs="Times New Roman"/>
          <w:sz w:val="27"/>
          <w:szCs w:val="27"/>
          <w:lang w:val="ru-RU"/>
        </w:rPr>
        <w:t>щ</w:t>
      </w:r>
      <w:r w:rsidRPr="002D0BC7">
        <w:rPr>
          <w:rFonts w:cs="Times New Roman"/>
          <w:spacing w:val="-1"/>
          <w:sz w:val="27"/>
          <w:szCs w:val="27"/>
          <w:lang w:val="ru-RU"/>
        </w:rPr>
        <w:t>ествляе</w:t>
      </w:r>
      <w:r w:rsidRPr="002D0BC7">
        <w:rPr>
          <w:rFonts w:cs="Times New Roman"/>
          <w:sz w:val="27"/>
          <w:szCs w:val="27"/>
          <w:lang w:val="ru-RU"/>
        </w:rPr>
        <w:t>т</w:t>
      </w:r>
      <w:r w:rsidRPr="002D0BC7">
        <w:rPr>
          <w:rFonts w:cs="Times New Roman"/>
          <w:spacing w:val="-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свою</w:t>
      </w:r>
      <w:r w:rsidRPr="002D0BC7">
        <w:rPr>
          <w:rFonts w:cs="Times New Roman"/>
          <w:spacing w:val="-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деятельность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в</w:t>
      </w:r>
      <w:r w:rsidRPr="002D0BC7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пределах прав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обязанносте</w:t>
      </w:r>
      <w:r w:rsidRPr="002D0BC7">
        <w:rPr>
          <w:rFonts w:cs="Times New Roman"/>
          <w:spacing w:val="-1"/>
          <w:sz w:val="27"/>
          <w:szCs w:val="27"/>
          <w:lang w:val="ru-RU"/>
        </w:rPr>
        <w:t>й</w:t>
      </w:r>
      <w:r w:rsidRPr="002D0BC7">
        <w:rPr>
          <w:rFonts w:cs="Times New Roman"/>
          <w:sz w:val="27"/>
          <w:szCs w:val="27"/>
          <w:lang w:val="ru-RU"/>
        </w:rPr>
        <w:t>,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определяемы</w:t>
      </w:r>
      <w:r w:rsidRPr="002D0BC7">
        <w:rPr>
          <w:rFonts w:cs="Times New Roman"/>
          <w:sz w:val="27"/>
          <w:szCs w:val="27"/>
          <w:lang w:val="ru-RU"/>
        </w:rPr>
        <w:t>х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должностной инструкцией</w:t>
      </w:r>
      <w:r w:rsidRPr="002D0BC7">
        <w:rPr>
          <w:rFonts w:cs="Times New Roman"/>
          <w:spacing w:val="23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настоящим Положением.</w:t>
      </w:r>
    </w:p>
    <w:p w:rsidR="00587E82" w:rsidRPr="002D0BC7" w:rsidRDefault="00587E82" w:rsidP="00587E82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1358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>В</w:t>
      </w:r>
      <w:r w:rsidRPr="002D0BC7">
        <w:rPr>
          <w:rFonts w:cs="Times New Roman"/>
          <w:spacing w:val="39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своей</w:t>
      </w:r>
      <w:r w:rsidRPr="002D0BC7">
        <w:rPr>
          <w:rFonts w:cs="Times New Roman"/>
          <w:spacing w:val="39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деятельности</w:t>
      </w:r>
      <w:r w:rsidRPr="002D0BC7">
        <w:rPr>
          <w:rFonts w:cs="Times New Roman"/>
          <w:spacing w:val="39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заведующий</w:t>
      </w:r>
      <w:r w:rsidRPr="002D0BC7">
        <w:rPr>
          <w:rFonts w:cs="Times New Roman"/>
          <w:spacing w:val="40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Отдела</w:t>
      </w:r>
      <w:r w:rsidRPr="002D0BC7">
        <w:rPr>
          <w:rFonts w:cs="Times New Roman"/>
          <w:spacing w:val="40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2"/>
          <w:sz w:val="27"/>
          <w:szCs w:val="27"/>
          <w:lang w:val="ru-RU"/>
        </w:rPr>
        <w:t>р</w:t>
      </w:r>
      <w:r w:rsidRPr="002D0BC7">
        <w:rPr>
          <w:rFonts w:cs="Times New Roman"/>
          <w:spacing w:val="1"/>
          <w:sz w:val="27"/>
          <w:szCs w:val="27"/>
          <w:lang w:val="ru-RU"/>
        </w:rPr>
        <w:t>у</w:t>
      </w:r>
      <w:r w:rsidRPr="002D0BC7">
        <w:rPr>
          <w:rFonts w:cs="Times New Roman"/>
          <w:spacing w:val="-1"/>
          <w:sz w:val="27"/>
          <w:szCs w:val="27"/>
          <w:lang w:val="ru-RU"/>
        </w:rPr>
        <w:t>ководств</w:t>
      </w:r>
      <w:r w:rsidRPr="002D0BC7">
        <w:rPr>
          <w:rFonts w:cs="Times New Roman"/>
          <w:spacing w:val="2"/>
          <w:sz w:val="27"/>
          <w:szCs w:val="27"/>
          <w:lang w:val="ru-RU"/>
        </w:rPr>
        <w:t>у</w:t>
      </w:r>
      <w:r w:rsidRPr="002D0BC7">
        <w:rPr>
          <w:rFonts w:cs="Times New Roman"/>
          <w:spacing w:val="-1"/>
          <w:sz w:val="27"/>
          <w:szCs w:val="27"/>
          <w:lang w:val="ru-RU"/>
        </w:rPr>
        <w:t>етс</w:t>
      </w:r>
      <w:r w:rsidRPr="002D0BC7">
        <w:rPr>
          <w:rFonts w:cs="Times New Roman"/>
          <w:sz w:val="27"/>
          <w:szCs w:val="27"/>
          <w:lang w:val="ru-RU"/>
        </w:rPr>
        <w:t>я</w:t>
      </w:r>
      <w:r w:rsidRPr="002D0BC7">
        <w:rPr>
          <w:rFonts w:cs="Times New Roman"/>
          <w:spacing w:val="39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действующ</w:t>
      </w:r>
      <w:r w:rsidRPr="002D0BC7">
        <w:rPr>
          <w:rFonts w:cs="Times New Roman"/>
          <w:spacing w:val="-2"/>
          <w:sz w:val="27"/>
          <w:szCs w:val="27"/>
          <w:lang w:val="ru-RU"/>
        </w:rPr>
        <w:t>и</w:t>
      </w:r>
      <w:r w:rsidRPr="002D0BC7">
        <w:rPr>
          <w:rFonts w:cs="Times New Roman"/>
          <w:sz w:val="27"/>
          <w:szCs w:val="27"/>
          <w:lang w:val="ru-RU"/>
        </w:rPr>
        <w:t xml:space="preserve">м </w:t>
      </w:r>
      <w:r w:rsidRPr="002D0BC7">
        <w:rPr>
          <w:rFonts w:cs="Times New Roman"/>
          <w:spacing w:val="-1"/>
          <w:sz w:val="27"/>
          <w:szCs w:val="27"/>
          <w:lang w:val="ru-RU"/>
        </w:rPr>
        <w:t>законодательство</w:t>
      </w:r>
      <w:r w:rsidRPr="002D0BC7">
        <w:rPr>
          <w:rFonts w:cs="Times New Roman"/>
          <w:sz w:val="27"/>
          <w:szCs w:val="27"/>
          <w:lang w:val="ru-RU"/>
        </w:rPr>
        <w:t>м</w:t>
      </w:r>
      <w:r w:rsidRPr="002D0BC7">
        <w:rPr>
          <w:rFonts w:cs="Times New Roman"/>
          <w:spacing w:val="2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Кыргызской Республики,</w:t>
      </w:r>
      <w:r w:rsidRPr="002D0BC7">
        <w:rPr>
          <w:rFonts w:cs="Times New Roman"/>
          <w:spacing w:val="25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Уставом</w:t>
      </w:r>
      <w:r w:rsidRPr="002D0BC7">
        <w:rPr>
          <w:rFonts w:cs="Times New Roman"/>
          <w:spacing w:val="23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Миссией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1"/>
          <w:sz w:val="27"/>
          <w:szCs w:val="27"/>
          <w:lang w:val="ru-RU"/>
        </w:rPr>
        <w:t>Университета</w:t>
      </w:r>
      <w:r w:rsidRPr="002D0BC7">
        <w:rPr>
          <w:rFonts w:cs="Times New Roman"/>
          <w:sz w:val="27"/>
          <w:szCs w:val="27"/>
          <w:lang w:val="ru-RU"/>
        </w:rPr>
        <w:t>, настоящим положением,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pacing w:val="-2"/>
          <w:sz w:val="27"/>
          <w:szCs w:val="27"/>
          <w:lang w:val="ru-RU"/>
        </w:rPr>
        <w:t>п</w:t>
      </w:r>
      <w:r w:rsidRPr="002D0BC7">
        <w:rPr>
          <w:rFonts w:cs="Times New Roman"/>
          <w:sz w:val="27"/>
          <w:szCs w:val="27"/>
          <w:lang w:val="ru-RU"/>
        </w:rPr>
        <w:t>риказами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распоряжениями,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иными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>локальными</w:t>
      </w:r>
      <w:r w:rsidRPr="002D0BC7">
        <w:rPr>
          <w:rFonts w:cs="Times New Roman"/>
          <w:spacing w:val="22"/>
          <w:sz w:val="27"/>
          <w:szCs w:val="27"/>
          <w:lang w:val="ru-RU"/>
        </w:rPr>
        <w:t xml:space="preserve"> </w:t>
      </w:r>
      <w:r w:rsidRPr="002D0BC7">
        <w:rPr>
          <w:rFonts w:cs="Times New Roman"/>
          <w:sz w:val="27"/>
          <w:szCs w:val="27"/>
          <w:lang w:val="ru-RU"/>
        </w:rPr>
        <w:t xml:space="preserve">актами </w:t>
      </w:r>
      <w:r w:rsidRPr="002D0BC7">
        <w:rPr>
          <w:rFonts w:cs="Times New Roman"/>
          <w:spacing w:val="-1"/>
          <w:sz w:val="27"/>
          <w:szCs w:val="27"/>
          <w:lang w:val="ru-RU"/>
        </w:rPr>
        <w:t>Университета</w:t>
      </w:r>
      <w:r w:rsidRPr="002D0BC7">
        <w:rPr>
          <w:rFonts w:cs="Times New Roman"/>
          <w:sz w:val="27"/>
          <w:szCs w:val="27"/>
          <w:lang w:val="ru-RU"/>
        </w:rPr>
        <w:t>.</w:t>
      </w:r>
    </w:p>
    <w:p w:rsidR="00587E82" w:rsidRPr="002D0BC7" w:rsidRDefault="00587E82" w:rsidP="00587E82">
      <w:pPr>
        <w:pStyle w:val="a3"/>
        <w:numPr>
          <w:ilvl w:val="1"/>
          <w:numId w:val="1"/>
        </w:numPr>
        <w:tabs>
          <w:tab w:val="left" w:pos="567"/>
        </w:tabs>
        <w:ind w:left="0" w:right="-2" w:firstLine="0"/>
        <w:jc w:val="both"/>
        <w:rPr>
          <w:rFonts w:cs="Times New Roman"/>
          <w:b/>
          <w:sz w:val="27"/>
          <w:szCs w:val="27"/>
        </w:rPr>
      </w:pPr>
      <w:r w:rsidRPr="002D0BC7">
        <w:rPr>
          <w:rFonts w:cs="Times New Roman"/>
          <w:b/>
          <w:spacing w:val="-1"/>
          <w:sz w:val="27"/>
          <w:szCs w:val="27"/>
          <w:lang w:val="ru-RU"/>
        </w:rPr>
        <w:t>Заведующий</w:t>
      </w:r>
      <w:r w:rsidRPr="002D0BC7">
        <w:rPr>
          <w:rFonts w:cs="Times New Roman"/>
          <w:b/>
          <w:spacing w:val="-1"/>
          <w:sz w:val="27"/>
          <w:szCs w:val="27"/>
        </w:rPr>
        <w:t xml:space="preserve"> Отд</w:t>
      </w:r>
      <w:r w:rsidRPr="002D0BC7">
        <w:rPr>
          <w:rFonts w:cs="Times New Roman"/>
          <w:b/>
          <w:spacing w:val="1"/>
          <w:sz w:val="27"/>
          <w:szCs w:val="27"/>
        </w:rPr>
        <w:t>е</w:t>
      </w:r>
      <w:r w:rsidRPr="002D0BC7">
        <w:rPr>
          <w:rFonts w:cs="Times New Roman"/>
          <w:b/>
          <w:spacing w:val="-1"/>
          <w:sz w:val="27"/>
          <w:szCs w:val="27"/>
        </w:rPr>
        <w:t>л</w:t>
      </w:r>
      <w:r w:rsidRPr="002D0BC7">
        <w:rPr>
          <w:rFonts w:cs="Times New Roman"/>
          <w:b/>
          <w:spacing w:val="-1"/>
          <w:sz w:val="27"/>
          <w:szCs w:val="27"/>
          <w:lang w:val="ru-RU"/>
        </w:rPr>
        <w:t>ом</w:t>
      </w:r>
      <w:r w:rsidRPr="002D0BC7">
        <w:rPr>
          <w:rFonts w:cs="Times New Roman"/>
          <w:b/>
          <w:sz w:val="27"/>
          <w:szCs w:val="27"/>
        </w:rPr>
        <w:t>: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D0BC7">
        <w:rPr>
          <w:rFonts w:ascii="Times New Roman" w:hAnsi="Times New Roman" w:cs="Times New Roman"/>
          <w:sz w:val="26"/>
          <w:szCs w:val="26"/>
          <w:lang w:val="ru-RU"/>
        </w:rPr>
        <w:t>обеспечивает выполнение Отделом функций, предусмотренных п. 2.1, 2.2, 3.1, 3.2. настоящего Положения;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по доверенности представляет Университет перед третьими лицами по вопросам, входящим в компетенцию Отдела;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 xml:space="preserve">осуществляет подготовку и реализацию предложений по вопросам дальнейшего развития научно-исследовательской работы и повышения квалификации (НИР и ПК), в том числе применительно к требованиям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lastRenderedPageBreak/>
        <w:t>современных технологий образования;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разрабатывает перспективные и текущие планы НИР и ПК Университета, осуществляет координацию деятельности структурных подразделений по их выполнению, подготавливает отчеты, справочные и аналитические материалы по вопросам, входящим в компетенцию Отдела, проекты документов НИР и ПК и т.п., по поручению руководства Университета;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осуществляет подготовку документов для участия в конкурсах на заключение контрактов по НИР и ПК, проектов договоров и приложений к ним с целью обеспечения научно-исследовательской деятельности и повышения квалификации Университета (с заказчиками, исполнителями научно-исследовательских работ и пр.);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составляет сметы расходов по заказным научно-исследовательским работам и повышения квалификации;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  <w:tab w:val="left" w:pos="540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готовит проекты приказов о зачислении на курсы ПК и дополнительного образования и об окончании курсов ПК слушателей предприятий, организаций и физических лиц;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готовит учебные планы и рабочие программы курсов повышения квалификации и дополнительного образования;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готовит план работы Отдела совместно с деканатами;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  <w:tab w:val="left" w:pos="360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совместно с деканами факультетов и заведующими кафедрами осуществляет планирование, организацию проведения повышение квалификации и дополнительного образования;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  <w:tab w:val="left" w:pos="360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обеспечивает контроль качества обучения и знаний слушателей;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180"/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осуществляет текущий контроль и учет всех видов повышения квалификации и дополнительного образования;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180"/>
          <w:tab w:val="left" w:pos="284"/>
          <w:tab w:val="left" w:pos="720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готовит ежегодный сводный отчет обо всех видах повышения квалификации и дополнительного образования;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организует работу по взаимодействию Отдела с другими структурными подразделениями Университета, подготавливает методические рекомендации по ведению НИР и ПК</w:t>
      </w:r>
      <w:r w:rsidRPr="002D0BC7">
        <w:rPr>
          <w:rFonts w:ascii="Times New Roman" w:hAnsi="Times New Roman" w:cs="Times New Roman"/>
          <w:sz w:val="27"/>
          <w:szCs w:val="27"/>
        </w:rPr>
        <w:t>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организует и обеспечивает предоставление информации о деятельности Отдела руководству, заинтересованным структурным подразделениям и работникам Университета;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обеспечивает выполнение распоряжений, приказов и поручений руководства Университета в пределах компетенции Отдела, установленной настоящим Положением;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вносит в установленном порядке предложения об изменении структуры и штата Отдела, о назначении на должность и освобождении от должности работников Отдела, их поощрении и наложении взыскания;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организует и проводит с работниками Отдела воспитательную работу и работу по совершенствованию их профессиональной подготовки;</w:t>
      </w:r>
    </w:p>
    <w:p w:rsidR="00587E82" w:rsidRPr="002D0BC7" w:rsidRDefault="00587E82" w:rsidP="00587E82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при выполнении своих обязанностей заведующий Отдела использует все права, предоставленные Отделу настоящим Положением.</w:t>
      </w:r>
    </w:p>
    <w:p w:rsidR="00587E82" w:rsidRPr="002D0BC7" w:rsidRDefault="00587E82" w:rsidP="00587E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hAnsi="Times New Roman" w:cs="Times New Roman"/>
          <w:b/>
          <w:sz w:val="27"/>
          <w:szCs w:val="27"/>
          <w:lang w:val="ru-RU"/>
        </w:rPr>
        <w:t>4.5.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Отдел осуществляет свою деятельность в организации и проведения следующих работ по повышению квалификации:</w:t>
      </w:r>
    </w:p>
    <w:p w:rsidR="00587E82" w:rsidRPr="002D0BC7" w:rsidRDefault="00587E82" w:rsidP="00587E82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повышение квалификации профессорско-преподавательского состава и 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lastRenderedPageBreak/>
        <w:t>научно-педагогических работников КГТУ;</w:t>
      </w:r>
    </w:p>
    <w:p w:rsidR="00587E82" w:rsidRPr="002D0BC7" w:rsidRDefault="00587E82" w:rsidP="00587E82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повышение квалификации инженерно-технических работников, специалистов промышленных предприятий и организаций;</w:t>
      </w:r>
    </w:p>
    <w:p w:rsidR="00587E82" w:rsidRPr="002D0BC7" w:rsidRDefault="00587E82" w:rsidP="00587E82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повышение квалификации преподавателей дошкольных, школьных, средне-специальных и высших учебных заведений;</w:t>
      </w:r>
    </w:p>
    <w:p w:rsidR="00587E82" w:rsidRPr="002D0BC7" w:rsidRDefault="00587E82" w:rsidP="00587E82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обучение студентов КГТУ в получении дополнительного параллельного образования;</w:t>
      </w:r>
    </w:p>
    <w:p w:rsidR="00587E82" w:rsidRPr="002D0BC7" w:rsidRDefault="00587E82" w:rsidP="00587E82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организация тренингов, семинаров, индивидуальных и групповых курсов обучения частных лиц;</w:t>
      </w:r>
    </w:p>
    <w:p w:rsidR="00587E82" w:rsidRPr="002D0BC7" w:rsidRDefault="00587E82" w:rsidP="00587E82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Организацию подготовительных курсов для абитуриентов.</w:t>
      </w:r>
    </w:p>
    <w:p w:rsidR="00587E82" w:rsidRPr="002D0BC7" w:rsidRDefault="00587E82" w:rsidP="00587E82">
      <w:pPr>
        <w:pStyle w:val="a5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p w:rsidR="00587E82" w:rsidRPr="002D0BC7" w:rsidRDefault="00587E82" w:rsidP="00587E82">
      <w:pPr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b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b/>
          <w:sz w:val="27"/>
          <w:szCs w:val="27"/>
          <w:lang w:val="ru-RU"/>
        </w:rPr>
        <w:t>. ОРГАНИЗАЦИЯ ПОВЫШЕНИЯ КВАЛИФИКАЦИИ И ДОПОЛНИТЕЛЬНОГО ОБРАЗОВАНИЯ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 xml:space="preserve">.1. Повышение квалификации преподавателей проводится по программам, разработанным 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 xml:space="preserve">Отделом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совместно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 xml:space="preserve"> с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 xml:space="preserve"> подразделениями Университета, реализующими эти программы.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.2. Зачисление осуществляется на основании заявки, согласованной с проректором по НР и ВС и приказом Ректора, с указанием сроков, названия направления и программы.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 xml:space="preserve">.3. Обучение реализуется соответствующими подразделениями Университета с привлечением в установленном порядке лучших преподавателей Университета или 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 xml:space="preserve">сотрудников из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 xml:space="preserve">других образовательных организаций, а также государственных и частных профессиональных предприятий. 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.4. Занятия осуществляются в офлайн и онлайн режиме в форме лекций, теоретических и методических семинаров, практических и лабораторных занятий, деловых игр, тематических дискуссий, собеседований, консультаций, самостоятельной работы.</w:t>
      </w:r>
    </w:p>
    <w:p w:rsidR="00587E82" w:rsidRPr="002D0BC7" w:rsidRDefault="00587E82" w:rsidP="00587E82">
      <w:pPr>
        <w:tabs>
          <w:tab w:val="left" w:pos="360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.5. Оценка уровня знаний слушателей проводится по результатам итоговой аттестации:</w:t>
      </w:r>
    </w:p>
    <w:p w:rsidR="00587E82" w:rsidRPr="002D0BC7" w:rsidRDefault="00587E82" w:rsidP="00587E82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краткосрочные курсы повышения квалификации заканчивается сдачей соответствующего экзамена, зачета или защитой реферата;</w:t>
      </w:r>
    </w:p>
    <w:p w:rsidR="00587E82" w:rsidRPr="002D0BC7" w:rsidRDefault="00587E82" w:rsidP="00587E82">
      <w:pPr>
        <w:pStyle w:val="a5"/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тематические или проблемные курсы) по научно-техническим, технологическим, социально-экономическим и другим проблемам, возникающим на уровне отрасли, региона, организации завершается аттестацией и сдачей экзамена.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 xml:space="preserve">.6. По результатам успешного освоения программ повышения квалификации положительной аттестации, на основании приказа Ректора, слушателям в зависимости от объема проведенных часов выдается </w:t>
      </w:r>
      <w:r w:rsidRPr="002D0BC7">
        <w:rPr>
          <w:rFonts w:ascii="Times New Roman" w:hAnsi="Times New Roman" w:cs="Times New Roman"/>
          <w:b/>
          <w:sz w:val="27"/>
          <w:szCs w:val="27"/>
          <w:lang w:val="ru-RU"/>
        </w:rPr>
        <w:t>сертификат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 xml:space="preserve"> установленного образца о повышении квалификации.</w:t>
      </w:r>
    </w:p>
    <w:p w:rsidR="00587E82" w:rsidRPr="002D0BC7" w:rsidRDefault="00587E82" w:rsidP="00587E82">
      <w:pPr>
        <w:tabs>
          <w:tab w:val="left" w:pos="540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.7. Допускается направление преподавателей Университета в институты и центры повышения квалификации других структур дополнительного профессионального образования для обучения по программам, согласованным в установленном порядке с кафедрами и Отделом.</w:t>
      </w:r>
    </w:p>
    <w:p w:rsidR="00587E82" w:rsidRPr="002D0BC7" w:rsidRDefault="00587E82" w:rsidP="00587E82">
      <w:pPr>
        <w:tabs>
          <w:tab w:val="left" w:pos="540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5.8. Стажировка является одной из основных организационных форм дополнительного</w:t>
      </w:r>
      <w:bookmarkStart w:id="2" w:name="e76cd"/>
      <w:bookmarkEnd w:id="2"/>
      <w:r w:rsidRPr="002D0BC7">
        <w:rPr>
          <w:rStyle w:val="apple-converted-space"/>
          <w:sz w:val="27"/>
          <w:szCs w:val="27"/>
          <w:lang w:val="ru-RU"/>
        </w:rPr>
        <w:t xml:space="preserve">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 xml:space="preserve">профессионального образования (повышения квалификации)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lastRenderedPageBreak/>
        <w:t>преподавателей и осуществляется в целях непрерывного совершенствования их профессионального мастерства.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 xml:space="preserve">9.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Стажировка может проводиться на предприятиях (объединениях), в ведущих научно-исследовательских организациях, образовательных учреждениях, академических институтах и структурных подразделениях Университета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>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>10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 Главными задачами стажировки и повышения квалификации преподавателей являются:</w:t>
      </w:r>
    </w:p>
    <w:p w:rsidR="00587E82" w:rsidRPr="002D0BC7" w:rsidRDefault="00587E82" w:rsidP="00587E82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обновление и углубление знаний в психолого-педагогической и научно-профессиональной деятельности на основе современных достижений науки, прогрессивной техники и технологии;</w:t>
      </w:r>
    </w:p>
    <w:p w:rsidR="00587E82" w:rsidRPr="002D0BC7" w:rsidRDefault="00587E82" w:rsidP="00587E82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освоения новых форм, методов и средств обучения (в частных случаях с использованием иностранных языков);</w:t>
      </w:r>
    </w:p>
    <w:p w:rsidR="00587E82" w:rsidRPr="002D0BC7" w:rsidRDefault="00587E82" w:rsidP="00587E82">
      <w:pPr>
        <w:pStyle w:val="a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изучение отечественного и зарубежного опыта.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.1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>1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 Стажировка преподавателей проводится по индивидуальным планам, составленными кафедрами по согласованию с принимающими учреждениями и утвержденным руководителем структурного подразделения.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.1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>2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 Индивидуальный план стажировки предусматривает выполнение преподавателем конкретной научно-технической, педагогической или другой профессиональной задачи.</w:t>
      </w:r>
    </w:p>
    <w:p w:rsidR="00587E82" w:rsidRPr="002D0BC7" w:rsidRDefault="00587E82" w:rsidP="00587E82">
      <w:pPr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Обязательным дополнением к стажировке научно-предметной направленности в рамках 5-летнего цикла и молодых преподавателей является освоение преподавателем программы повышения квалификации психолого-педагогического профиля.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.1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>3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 xml:space="preserve">. Направление на стажировку оформляется приказом, в котором указываются: фамилия, имя, отчество 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>стажера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, его должность, место работы, место стажировки, сроки стажировки и условия стажировки (с отрывом или без отрыва от основной работы).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5.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>4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 По итогам стажировки представляется отчет с отзывом руководителя учреждения, в котором проводилась стажировка. На заседании кафедры заслушивается отчет и принимается решение об его утверждении, доработке или отклонении, а также даются рекомендации по использованию результатов стажировки в учебном процессе.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ky-KG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5.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>5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 При выполнении этих требований стажировка считается завершенной. Отчет о стажировке визируется заведующим Отдела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 xml:space="preserve">. 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 xml:space="preserve">5.16.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На основании отчета стажера издается соответствующий приказ о повышении квалификации с вручением соответствующего сертификата установленного образца.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5.17. Оплата ППС Университета за проведенную стажировку слушателей, как и наравне за проведенные курсы ПК производится в соответствии с утвержденным Ректором почасовым тарифом.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587E82" w:rsidRPr="002D0BC7" w:rsidRDefault="00587E82" w:rsidP="00587E82">
      <w:pPr>
        <w:pStyle w:val="ac"/>
        <w:widowControl w:val="0"/>
        <w:jc w:val="center"/>
        <w:rPr>
          <w:rFonts w:ascii="Times New Roman" w:hAnsi="Times New Roman" w:cs="Times New Roman"/>
          <w:b/>
          <w:sz w:val="27"/>
          <w:szCs w:val="27"/>
          <w:lang w:val="ky-KG" w:eastAsia="ru-RU"/>
        </w:rPr>
      </w:pPr>
      <w:r w:rsidRPr="002D0BC7">
        <w:rPr>
          <w:rFonts w:ascii="Times New Roman" w:hAnsi="Times New Roman" w:cs="Times New Roman"/>
          <w:b/>
          <w:sz w:val="27"/>
          <w:szCs w:val="27"/>
          <w:lang w:val="ky-KG" w:eastAsia="ru-RU"/>
        </w:rPr>
        <w:t>6</w:t>
      </w:r>
      <w:r w:rsidRPr="002D0BC7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. СЛУШАТЕЛИ КУРСОВ </w:t>
      </w:r>
      <w:r w:rsidRPr="002D0BC7">
        <w:rPr>
          <w:rFonts w:ascii="Times New Roman" w:hAnsi="Times New Roman" w:cs="Times New Roman"/>
          <w:b/>
          <w:sz w:val="27"/>
          <w:szCs w:val="27"/>
          <w:lang w:val="ky-KG" w:eastAsia="ru-RU"/>
        </w:rPr>
        <w:t>ПОВЫШЕНИЯ КВАЛИФИКАЦИИ</w:t>
      </w:r>
    </w:p>
    <w:p w:rsidR="00587E82" w:rsidRPr="002D0BC7" w:rsidRDefault="00587E82" w:rsidP="00587E82">
      <w:pPr>
        <w:pStyle w:val="ac"/>
        <w:widowControl w:val="0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587E82" w:rsidRPr="002D0BC7" w:rsidRDefault="00587E82" w:rsidP="00587E82">
      <w:pPr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6.1. Слушателями Отдела являются лица, зачисленные на обучение в порядке приказа ректора на программы повышения квалификации и дополнительного образования на основании поданных заявок руководителей структурных 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lastRenderedPageBreak/>
        <w:t>подразделений Университета и годового плана повышения квалификации преподавателей.</w:t>
      </w:r>
    </w:p>
    <w:p w:rsidR="00587E82" w:rsidRPr="002D0BC7" w:rsidRDefault="00587E82" w:rsidP="00587E82">
      <w:pPr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6.2. Слушателями Отдела являются лица:</w:t>
      </w:r>
    </w:p>
    <w:p w:rsidR="00587E82" w:rsidRPr="002D0BC7" w:rsidRDefault="00587E82" w:rsidP="00587E82">
      <w:pPr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- зачисленные на обучение по программам повышения квалификации по специальным темам на основании поданных заявок руководителей различных отраслей промышленности, промышленных предприятий, организаций и заключенных договоров.</w:t>
      </w:r>
    </w:p>
    <w:p w:rsidR="00587E82" w:rsidRPr="002D0BC7" w:rsidRDefault="00587E82" w:rsidP="00587E82">
      <w:pPr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- зачисленные на обучение по программам повышения квалификации или стажировок по специальным программам и темам на основании поданных заявлений слушателей.</w:t>
      </w:r>
    </w:p>
    <w:p w:rsidR="00587E82" w:rsidRPr="002D0BC7" w:rsidRDefault="00587E82" w:rsidP="00587E82">
      <w:pPr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- зачисленные в качестве слушателей студенты Университета, для восполнения упущенных знаний (пропущенных занятий), получаемых в процессе обучения.</w:t>
      </w:r>
    </w:p>
    <w:p w:rsidR="00587E82" w:rsidRPr="002D0BC7" w:rsidRDefault="00587E82" w:rsidP="00587E82">
      <w:pPr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6.3. По окончании обучения слушателей на основе результатов итоговой аттестации издается приказ ректора о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выдаче сертификата или удостоверения установленного образца успешно окончившим курсы повышения квалификации и дополнительного образования.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</w:p>
    <w:p w:rsidR="00587E82" w:rsidRPr="002D0BC7" w:rsidRDefault="00587E82" w:rsidP="00587E82">
      <w:pPr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6.4. При невыполнении учебного плана программы и пропуска двух и более занятий без уважительной причины слушатель должен быть отчислен с выдачей ему справки о посещении или непосещении занятий.</w:t>
      </w:r>
    </w:p>
    <w:p w:rsidR="00587E82" w:rsidRPr="002D0BC7" w:rsidRDefault="00587E82" w:rsidP="00587E82">
      <w:pPr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6.5. Восполнение пропущенных занятий осуществляется индивидуальным или групповым обучением.</w:t>
      </w:r>
    </w:p>
    <w:p w:rsidR="00587E82" w:rsidRPr="002D0BC7" w:rsidRDefault="00587E82" w:rsidP="00587E82">
      <w:pPr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6.6. Слушатель имеет право восполнить недостающие, упущенные знания.</w:t>
      </w:r>
    </w:p>
    <w:p w:rsidR="00587E82" w:rsidRPr="002D0BC7" w:rsidRDefault="00587E82" w:rsidP="00587E82">
      <w:pPr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p w:rsidR="00587E82" w:rsidRPr="002D0BC7" w:rsidRDefault="00587E82" w:rsidP="00587E82">
      <w:pPr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b/>
          <w:sz w:val="27"/>
          <w:szCs w:val="27"/>
          <w:lang w:val="ky-KG"/>
        </w:rPr>
        <w:t xml:space="preserve">7. </w:t>
      </w:r>
      <w:r w:rsidRPr="002D0BC7">
        <w:rPr>
          <w:rFonts w:ascii="Times New Roman" w:hAnsi="Times New Roman" w:cs="Times New Roman"/>
          <w:b/>
          <w:sz w:val="27"/>
          <w:szCs w:val="27"/>
          <w:lang w:val="ru-RU"/>
        </w:rPr>
        <w:t>ПЛАНИРОВАНИЕ И КОНТРОЛЬ ПОВЫШЕНИЯ КВАЛИФИКАЦИИ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>7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.1. Для своевременного прохождения повышения квалификации преподавателей, для которых работа в Университете является основной, Отделом совместно со структурными подразделениями разрабатываются годовые планы. Эти планы составляются для контроля и оперативного принятия мер по обеспечению выполнения требований трудовых договоров в части повышения квалификации. Список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преподавателей, которым необходимо повысить квалификацию в последующем календарном году, формируется на основании заявок, поданных руководителями</w:t>
      </w:r>
      <w:r w:rsidRPr="002D0BC7">
        <w:rPr>
          <w:rFonts w:ascii="Times New Roman" w:hAnsi="Times New Roman" w:cs="Times New Roman"/>
          <w:sz w:val="27"/>
          <w:szCs w:val="27"/>
          <w:lang w:val="ky-KG"/>
        </w:rPr>
        <w:t xml:space="preserve">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структурных подразделений Университета по запросу и форме, предварительно полученными от Отдела и утверждается приказом Ректора.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ky-KG"/>
        </w:rPr>
        <w:t xml:space="preserve">7.2.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Направление преподавателя на курсы повышения квалификации оформляется приказом Ректора. Подготовка проекта приказа производится Отделом на основании плана повышения квалификации и служебных записок от заведующих кафедрами с визой декана факультета.</w:t>
      </w:r>
    </w:p>
    <w:p w:rsidR="00587E82" w:rsidRPr="002D0BC7" w:rsidRDefault="00587E82" w:rsidP="00587E82">
      <w:pPr>
        <w:jc w:val="both"/>
        <w:rPr>
          <w:rFonts w:ascii="Times New Roman" w:hAnsi="Times New Roman" w:cs="Times New Roman"/>
          <w:sz w:val="27"/>
          <w:szCs w:val="27"/>
          <w:lang w:val="ky-KG"/>
        </w:rPr>
      </w:pPr>
    </w:p>
    <w:p w:rsidR="00587E82" w:rsidRPr="002D0BC7" w:rsidRDefault="00587E82" w:rsidP="00587E82">
      <w:pPr>
        <w:pStyle w:val="ac"/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0BC7">
        <w:rPr>
          <w:rStyle w:val="apple-converted-space"/>
          <w:sz w:val="27"/>
          <w:szCs w:val="27"/>
        </w:rPr>
        <w:t xml:space="preserve">8. </w:t>
      </w:r>
      <w:r w:rsidRPr="002D0BC7">
        <w:rPr>
          <w:rFonts w:ascii="Times New Roman" w:hAnsi="Times New Roman" w:cs="Times New Roman"/>
          <w:b/>
          <w:sz w:val="27"/>
          <w:szCs w:val="27"/>
        </w:rPr>
        <w:t>ФИНАНСИРОВАНИЕ ОТДЕЛА</w:t>
      </w:r>
    </w:p>
    <w:p w:rsidR="00587E82" w:rsidRPr="002D0BC7" w:rsidRDefault="00587E82" w:rsidP="00587E82">
      <w:pPr>
        <w:pStyle w:val="ac"/>
        <w:widowControl w:val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87E82" w:rsidRPr="002D0BC7" w:rsidRDefault="00587E82" w:rsidP="00587E82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8.1. Финансирование Отдела осуществляется за счет:</w:t>
      </w:r>
    </w:p>
    <w:p w:rsidR="00587E82" w:rsidRPr="002D0BC7" w:rsidRDefault="00587E82" w:rsidP="00587E82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- средств, полученных в качестве оплаты за обучения от слушателей, предприятий, организаций и частных лиц;</w:t>
      </w:r>
    </w:p>
    <w:p w:rsidR="00587E82" w:rsidRPr="002D0BC7" w:rsidRDefault="00587E82" w:rsidP="00587E82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lastRenderedPageBreak/>
        <w:t>- средств, полученных за выполнение консультационной деятельности, от реализации учебных, методических, научных и других разработок;</w:t>
      </w:r>
    </w:p>
    <w:p w:rsidR="00587E82" w:rsidRPr="002D0BC7" w:rsidRDefault="00587E82" w:rsidP="00587E82">
      <w:pPr>
        <w:pStyle w:val="a3"/>
        <w:tabs>
          <w:tab w:val="left" w:pos="284"/>
        </w:tabs>
        <w:ind w:left="0" w:right="-2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 w:eastAsia="ru-RU"/>
        </w:rPr>
        <w:t xml:space="preserve">- средств, полученных от проверок </w:t>
      </w:r>
      <w:r w:rsidRPr="0016012F">
        <w:rPr>
          <w:rFonts w:cs="Times New Roman"/>
          <w:sz w:val="27"/>
          <w:szCs w:val="27"/>
          <w:lang w:val="ru-RU" w:eastAsia="ru-RU"/>
        </w:rPr>
        <w:t>диссертационных, выпускных квалификационных, научно</w:t>
      </w:r>
      <w:r w:rsidRPr="0016012F">
        <w:rPr>
          <w:rFonts w:cs="Times New Roman"/>
          <w:sz w:val="27"/>
          <w:szCs w:val="27"/>
          <w:lang w:val="ru-RU"/>
        </w:rPr>
        <w:t>-исследовательс</w:t>
      </w:r>
      <w:r>
        <w:rPr>
          <w:rFonts w:cs="Times New Roman"/>
          <w:sz w:val="27"/>
          <w:szCs w:val="27"/>
          <w:lang w:val="ru-RU"/>
        </w:rPr>
        <w:t>ких и учебно-методических работ.</w:t>
      </w:r>
    </w:p>
    <w:p w:rsidR="00587E82" w:rsidRPr="002D0BC7" w:rsidRDefault="00587E82" w:rsidP="00587E82">
      <w:pPr>
        <w:pStyle w:val="a3"/>
        <w:tabs>
          <w:tab w:val="left" w:pos="284"/>
        </w:tabs>
        <w:ind w:left="0" w:right="-2"/>
        <w:jc w:val="both"/>
        <w:rPr>
          <w:rFonts w:cs="Times New Roman"/>
          <w:sz w:val="27"/>
          <w:szCs w:val="27"/>
          <w:lang w:val="ru-RU"/>
        </w:rPr>
      </w:pPr>
      <w:r w:rsidRPr="002D0BC7">
        <w:rPr>
          <w:rFonts w:cs="Times New Roman"/>
          <w:sz w:val="27"/>
          <w:szCs w:val="27"/>
          <w:lang w:val="ru-RU"/>
        </w:rPr>
        <w:t xml:space="preserve">- средств, полученных от учебных, технических, практических центров </w:t>
      </w:r>
      <w:r w:rsidRPr="002D0BC7">
        <w:rPr>
          <w:rFonts w:cs="Times New Roman"/>
          <w:spacing w:val="-1"/>
          <w:sz w:val="27"/>
          <w:szCs w:val="27"/>
          <w:lang w:val="ru-RU"/>
        </w:rPr>
        <w:t>и структур повышения квалификации, дополнительного профессионального образования созданных на базе структурных подразделений</w:t>
      </w:r>
      <w:r w:rsidRPr="002D0BC7">
        <w:rPr>
          <w:rFonts w:cs="Times New Roman"/>
          <w:sz w:val="27"/>
          <w:szCs w:val="27"/>
          <w:lang w:val="ru-RU"/>
        </w:rPr>
        <w:t xml:space="preserve"> Университета;</w:t>
      </w:r>
    </w:p>
    <w:p w:rsidR="00587E82" w:rsidRPr="002D0BC7" w:rsidRDefault="00587E82" w:rsidP="00587E82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- других источников, не запрещенных законодательством Кыргызской Республики.</w:t>
      </w:r>
    </w:p>
    <w:p w:rsidR="00587E82" w:rsidRPr="002D0BC7" w:rsidRDefault="00587E82" w:rsidP="00587E82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8.2 Полученные средства используются в соответствии со сметой Университета по согласованию с ПФО КГТУ;</w:t>
      </w:r>
    </w:p>
    <w:p w:rsidR="00587E82" w:rsidRPr="002D0BC7" w:rsidRDefault="00587E82" w:rsidP="00587E82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- привлеченные Отделом финансовые средства в размере 20% могут быть использованы для развития Отдела в виде надбавки к основной зарплате сотрудников Отдела, организации и продвижения новых курсов ПК, а также премирования сотрудников привлекающих 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сторонних </w:t>
      </w: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слушателей для прохождения обучения;</w:t>
      </w:r>
    </w:p>
    <w:p w:rsidR="00587E82" w:rsidRPr="002D0BC7" w:rsidRDefault="00587E82" w:rsidP="00587E82">
      <w:pPr>
        <w:widowControl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- </w:t>
      </w:r>
      <w:r w:rsidRPr="0016012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привеченные финансовые средства от проверок диссертационных, выпускных квалификационных, научно</w:t>
      </w:r>
      <w:r w:rsidRPr="0016012F">
        <w:rPr>
          <w:rFonts w:ascii="Times New Roman" w:hAnsi="Times New Roman" w:cs="Times New Roman"/>
          <w:sz w:val="27"/>
          <w:szCs w:val="27"/>
          <w:lang w:val="ru-RU"/>
        </w:rPr>
        <w:t xml:space="preserve">-исследовательских и учебно-методических работ должны быть распределены следующим образом: 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50% эксперту</w:t>
      </w:r>
      <w:r>
        <w:rPr>
          <w:rFonts w:ascii="Times New Roman" w:hAnsi="Times New Roman" w:cs="Times New Roman"/>
          <w:sz w:val="27"/>
          <w:szCs w:val="27"/>
          <w:lang w:val="ru-RU"/>
        </w:rPr>
        <w:t>-администратору (ФЗП и СФ)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, 50% в бюджет Университета.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Оплату за проверку работ производить согласно прейскуранту, утвержденному ректором Университета.</w:t>
      </w:r>
    </w:p>
    <w:p w:rsidR="00587E82" w:rsidRPr="002D0BC7" w:rsidRDefault="00587E82" w:rsidP="00587E82">
      <w:pPr>
        <w:widowControl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D0BC7">
        <w:rPr>
          <w:rFonts w:ascii="Times New Roman" w:hAnsi="Times New Roman" w:cs="Times New Roman"/>
          <w:sz w:val="27"/>
          <w:szCs w:val="27"/>
          <w:lang w:val="ru-RU"/>
        </w:rPr>
        <w:t>- Оплату рецензентам за проверку научных статей для публикации в журнале «Известия КГТУ» производить согласно прейскуранту,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утвержденному ректором Университета</w:t>
      </w:r>
      <w:r w:rsidRPr="002D0BC7">
        <w:rPr>
          <w:rFonts w:ascii="Times New Roman" w:hAnsi="Times New Roman" w:cs="Times New Roman"/>
          <w:sz w:val="27"/>
          <w:szCs w:val="27"/>
          <w:lang w:val="ru-RU"/>
        </w:rPr>
        <w:t>;</w:t>
      </w:r>
    </w:p>
    <w:p w:rsidR="00587E82" w:rsidRPr="002D0BC7" w:rsidRDefault="00587E82" w:rsidP="00587E82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8.3 Оплата за обучение вносится полностью на счет университета до начала обучения.</w:t>
      </w:r>
    </w:p>
    <w:p w:rsidR="00587E82" w:rsidRPr="002D0BC7" w:rsidRDefault="00587E82" w:rsidP="00587E82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2D0BC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- в случае неявки слушателя на занятия, выбытия слушателя после начала занятий, оплата, внесенная за обучение, не возвращается.</w:t>
      </w:r>
    </w:p>
    <w:p w:rsidR="00587E82" w:rsidRPr="002D0BC7" w:rsidRDefault="00587E82" w:rsidP="00587E82">
      <w:pPr>
        <w:pStyle w:val="a3"/>
        <w:ind w:left="0" w:right="-2"/>
        <w:jc w:val="both"/>
        <w:rPr>
          <w:rFonts w:cs="Times New Roman"/>
          <w:sz w:val="27"/>
          <w:szCs w:val="27"/>
          <w:lang w:val="ru-RU"/>
        </w:rPr>
      </w:pPr>
    </w:p>
    <w:p w:rsidR="00587E82" w:rsidRPr="002D0BC7" w:rsidRDefault="00587E82" w:rsidP="00587E82">
      <w:pPr>
        <w:pStyle w:val="1"/>
        <w:tabs>
          <w:tab w:val="left" w:pos="4455"/>
        </w:tabs>
        <w:ind w:right="-2" w:firstLine="0"/>
        <w:jc w:val="center"/>
        <w:rPr>
          <w:rFonts w:cs="Times New Roman"/>
          <w:b w:val="0"/>
          <w:bCs w:val="0"/>
          <w:sz w:val="27"/>
          <w:szCs w:val="27"/>
          <w:lang w:val="ru-RU"/>
        </w:rPr>
      </w:pPr>
      <w:r w:rsidRPr="002D0BC7">
        <w:rPr>
          <w:rFonts w:cs="Times New Roman"/>
          <w:spacing w:val="-1"/>
          <w:sz w:val="27"/>
          <w:szCs w:val="27"/>
          <w:lang w:val="ru-RU"/>
        </w:rPr>
        <w:t>9. ПРАВ</w:t>
      </w:r>
      <w:r w:rsidRPr="002D0BC7">
        <w:rPr>
          <w:rFonts w:cs="Times New Roman"/>
          <w:sz w:val="27"/>
          <w:szCs w:val="27"/>
          <w:lang w:val="ru-RU"/>
        </w:rPr>
        <w:t>А ОТДЕЛА</w:t>
      </w:r>
    </w:p>
    <w:p w:rsidR="00587E82" w:rsidRPr="007E65BB" w:rsidRDefault="00587E82" w:rsidP="00587E82">
      <w:pPr>
        <w:pStyle w:val="a3"/>
        <w:ind w:left="0" w:right="-2"/>
        <w:jc w:val="both"/>
        <w:rPr>
          <w:rFonts w:cs="Times New Roman"/>
          <w:sz w:val="27"/>
          <w:szCs w:val="27"/>
          <w:lang w:val="ru-RU"/>
        </w:rPr>
      </w:pPr>
      <w:r w:rsidRPr="007E65BB">
        <w:rPr>
          <w:rFonts w:cs="Times New Roman"/>
          <w:sz w:val="27"/>
          <w:szCs w:val="27"/>
          <w:lang w:val="ru-RU"/>
        </w:rPr>
        <w:t>9.1.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Отде</w:t>
      </w:r>
      <w:r w:rsidRPr="007E65BB">
        <w:rPr>
          <w:rFonts w:cs="Times New Roman"/>
          <w:sz w:val="27"/>
          <w:szCs w:val="27"/>
          <w:lang w:val="ru-RU"/>
        </w:rPr>
        <w:t>л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вправ</w:t>
      </w:r>
      <w:r w:rsidRPr="007E65BB">
        <w:rPr>
          <w:rFonts w:cs="Times New Roman"/>
          <w:sz w:val="27"/>
          <w:szCs w:val="27"/>
          <w:lang w:val="ru-RU"/>
        </w:rPr>
        <w:t>е:</w:t>
      </w:r>
    </w:p>
    <w:p w:rsidR="00587E82" w:rsidRPr="007E65BB" w:rsidRDefault="00587E82" w:rsidP="00587E82">
      <w:pPr>
        <w:pStyle w:val="a3"/>
        <w:numPr>
          <w:ilvl w:val="1"/>
          <w:numId w:val="15"/>
        </w:numPr>
        <w:tabs>
          <w:tab w:val="left" w:pos="567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7E65BB">
        <w:rPr>
          <w:rFonts w:cs="Times New Roman"/>
          <w:spacing w:val="-1"/>
          <w:sz w:val="27"/>
          <w:szCs w:val="27"/>
          <w:lang w:val="ru-RU"/>
        </w:rPr>
        <w:t>запрашиват</w:t>
      </w:r>
      <w:r w:rsidRPr="007E65BB">
        <w:rPr>
          <w:rFonts w:cs="Times New Roman"/>
          <w:sz w:val="27"/>
          <w:szCs w:val="27"/>
          <w:lang w:val="ru-RU"/>
        </w:rPr>
        <w:t>ь</w:t>
      </w:r>
      <w:r w:rsidRPr="007E65BB">
        <w:rPr>
          <w:rFonts w:cs="Times New Roman"/>
          <w:spacing w:val="9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и</w:t>
      </w:r>
      <w:r w:rsidRPr="007E65BB">
        <w:rPr>
          <w:rFonts w:cs="Times New Roman"/>
          <w:spacing w:val="9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пол</w:t>
      </w:r>
      <w:r w:rsidRPr="007E65BB">
        <w:rPr>
          <w:rFonts w:cs="Times New Roman"/>
          <w:spacing w:val="1"/>
          <w:sz w:val="27"/>
          <w:szCs w:val="27"/>
          <w:lang w:val="ru-RU"/>
        </w:rPr>
        <w:t>у</w:t>
      </w:r>
      <w:r w:rsidRPr="007E65BB">
        <w:rPr>
          <w:rFonts w:cs="Times New Roman"/>
          <w:spacing w:val="-1"/>
          <w:sz w:val="27"/>
          <w:szCs w:val="27"/>
          <w:lang w:val="ru-RU"/>
        </w:rPr>
        <w:t>чат</w:t>
      </w:r>
      <w:r w:rsidRPr="007E65BB">
        <w:rPr>
          <w:rFonts w:cs="Times New Roman"/>
          <w:sz w:val="27"/>
          <w:szCs w:val="27"/>
          <w:lang w:val="ru-RU"/>
        </w:rPr>
        <w:t>ь</w:t>
      </w:r>
      <w:r w:rsidRPr="007E65BB">
        <w:rPr>
          <w:rFonts w:cs="Times New Roman"/>
          <w:spacing w:val="9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от</w:t>
      </w:r>
      <w:r w:rsidRPr="007E65BB">
        <w:rPr>
          <w:rFonts w:cs="Times New Roman"/>
          <w:spacing w:val="9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структ</w:t>
      </w:r>
      <w:r w:rsidRPr="007E65BB">
        <w:rPr>
          <w:rFonts w:cs="Times New Roman"/>
          <w:spacing w:val="2"/>
          <w:sz w:val="27"/>
          <w:szCs w:val="27"/>
          <w:lang w:val="ru-RU"/>
        </w:rPr>
        <w:t>у</w:t>
      </w:r>
      <w:r w:rsidRPr="007E65BB">
        <w:rPr>
          <w:rFonts w:cs="Times New Roman"/>
          <w:spacing w:val="-1"/>
          <w:sz w:val="27"/>
          <w:szCs w:val="27"/>
          <w:lang w:val="ru-RU"/>
        </w:rPr>
        <w:t>рны</w:t>
      </w:r>
      <w:r w:rsidRPr="007E65BB">
        <w:rPr>
          <w:rFonts w:cs="Times New Roman"/>
          <w:sz w:val="27"/>
          <w:szCs w:val="27"/>
          <w:lang w:val="ru-RU"/>
        </w:rPr>
        <w:t>х</w:t>
      </w:r>
      <w:r w:rsidRPr="007E65BB">
        <w:rPr>
          <w:rFonts w:cs="Times New Roman"/>
          <w:spacing w:val="9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п</w:t>
      </w:r>
      <w:r w:rsidRPr="007E65BB">
        <w:rPr>
          <w:rFonts w:cs="Times New Roman"/>
          <w:spacing w:val="-2"/>
          <w:sz w:val="27"/>
          <w:szCs w:val="27"/>
          <w:lang w:val="ru-RU"/>
        </w:rPr>
        <w:t>о</w:t>
      </w:r>
      <w:r w:rsidRPr="007E65BB">
        <w:rPr>
          <w:rFonts w:cs="Times New Roman"/>
          <w:sz w:val="27"/>
          <w:szCs w:val="27"/>
          <w:lang w:val="ru-RU"/>
        </w:rPr>
        <w:t>дразделен</w:t>
      </w:r>
      <w:r w:rsidRPr="007E65BB">
        <w:rPr>
          <w:rFonts w:cs="Times New Roman"/>
          <w:spacing w:val="-2"/>
          <w:sz w:val="27"/>
          <w:szCs w:val="27"/>
          <w:lang w:val="ru-RU"/>
        </w:rPr>
        <w:t>и</w:t>
      </w:r>
      <w:r w:rsidRPr="007E65BB">
        <w:rPr>
          <w:rFonts w:cs="Times New Roman"/>
          <w:sz w:val="27"/>
          <w:szCs w:val="27"/>
          <w:lang w:val="ru-RU"/>
        </w:rPr>
        <w:t>й</w:t>
      </w:r>
      <w:r w:rsidRPr="007E65BB">
        <w:rPr>
          <w:rFonts w:cs="Times New Roman"/>
          <w:spacing w:val="9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Университета</w:t>
      </w:r>
      <w:r w:rsidRPr="007E65BB">
        <w:rPr>
          <w:rFonts w:cs="Times New Roman"/>
          <w:spacing w:val="9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до</w:t>
      </w:r>
      <w:r w:rsidRPr="007E65BB">
        <w:rPr>
          <w:rFonts w:cs="Times New Roman"/>
          <w:spacing w:val="-2"/>
          <w:sz w:val="27"/>
          <w:szCs w:val="27"/>
          <w:lang w:val="ru-RU"/>
        </w:rPr>
        <w:t>к</w:t>
      </w:r>
      <w:r w:rsidRPr="007E65BB">
        <w:rPr>
          <w:rFonts w:cs="Times New Roman"/>
          <w:spacing w:val="1"/>
          <w:sz w:val="27"/>
          <w:szCs w:val="27"/>
          <w:lang w:val="ru-RU"/>
        </w:rPr>
        <w:t>у</w:t>
      </w:r>
      <w:r w:rsidRPr="007E65BB">
        <w:rPr>
          <w:rFonts w:cs="Times New Roman"/>
          <w:sz w:val="27"/>
          <w:szCs w:val="27"/>
          <w:lang w:val="ru-RU"/>
        </w:rPr>
        <w:t>мен</w:t>
      </w:r>
      <w:r w:rsidRPr="007E65BB">
        <w:rPr>
          <w:rFonts w:cs="Times New Roman"/>
          <w:spacing w:val="-2"/>
          <w:sz w:val="27"/>
          <w:szCs w:val="27"/>
          <w:lang w:val="ru-RU"/>
        </w:rPr>
        <w:t>т</w:t>
      </w:r>
      <w:r w:rsidRPr="007E65BB">
        <w:rPr>
          <w:rFonts w:cs="Times New Roman"/>
          <w:sz w:val="27"/>
          <w:szCs w:val="27"/>
          <w:lang w:val="ru-RU"/>
        </w:rPr>
        <w:t>ацию</w:t>
      </w:r>
      <w:r w:rsidRPr="007E65BB">
        <w:rPr>
          <w:rFonts w:cs="Times New Roman"/>
          <w:spacing w:val="9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и сведения,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необходим</w:t>
      </w:r>
      <w:r w:rsidRPr="007E65BB">
        <w:rPr>
          <w:rFonts w:cs="Times New Roman"/>
          <w:spacing w:val="-2"/>
          <w:sz w:val="27"/>
          <w:szCs w:val="27"/>
          <w:lang w:val="ru-RU"/>
        </w:rPr>
        <w:t>ы</w:t>
      </w:r>
      <w:r w:rsidRPr="007E65BB">
        <w:rPr>
          <w:rFonts w:cs="Times New Roman"/>
          <w:sz w:val="27"/>
          <w:szCs w:val="27"/>
          <w:lang w:val="ru-RU"/>
        </w:rPr>
        <w:t>е для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выполнени</w:t>
      </w:r>
      <w:r w:rsidRPr="007E65BB">
        <w:rPr>
          <w:rFonts w:cs="Times New Roman"/>
          <w:sz w:val="27"/>
          <w:szCs w:val="27"/>
          <w:lang w:val="ru-RU"/>
        </w:rPr>
        <w:t xml:space="preserve">я </w:t>
      </w:r>
      <w:r w:rsidRPr="007E65BB">
        <w:rPr>
          <w:rFonts w:cs="Times New Roman"/>
          <w:spacing w:val="-1"/>
          <w:sz w:val="27"/>
          <w:szCs w:val="27"/>
          <w:lang w:val="ru-RU"/>
        </w:rPr>
        <w:t>возложенны</w:t>
      </w:r>
      <w:r w:rsidRPr="007E65BB">
        <w:rPr>
          <w:rFonts w:cs="Times New Roman"/>
          <w:sz w:val="27"/>
          <w:szCs w:val="27"/>
          <w:lang w:val="ru-RU"/>
        </w:rPr>
        <w:t>х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н</w:t>
      </w:r>
      <w:r w:rsidRPr="007E65BB">
        <w:rPr>
          <w:rFonts w:cs="Times New Roman"/>
          <w:sz w:val="27"/>
          <w:szCs w:val="27"/>
          <w:lang w:val="ru-RU"/>
        </w:rPr>
        <w:t xml:space="preserve">а </w:t>
      </w:r>
      <w:r w:rsidRPr="007E65BB">
        <w:rPr>
          <w:rFonts w:cs="Times New Roman"/>
          <w:spacing w:val="-1"/>
          <w:sz w:val="27"/>
          <w:szCs w:val="27"/>
          <w:lang w:val="ru-RU"/>
        </w:rPr>
        <w:t>Отде</w:t>
      </w:r>
      <w:r w:rsidRPr="007E65BB">
        <w:rPr>
          <w:rFonts w:cs="Times New Roman"/>
          <w:sz w:val="27"/>
          <w:szCs w:val="27"/>
          <w:lang w:val="ru-RU"/>
        </w:rPr>
        <w:t>л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ф</w:t>
      </w:r>
      <w:r w:rsidRPr="007E65BB">
        <w:rPr>
          <w:rFonts w:cs="Times New Roman"/>
          <w:spacing w:val="2"/>
          <w:sz w:val="27"/>
          <w:szCs w:val="27"/>
          <w:lang w:val="ru-RU"/>
        </w:rPr>
        <w:t>у</w:t>
      </w:r>
      <w:r w:rsidRPr="007E65BB">
        <w:rPr>
          <w:rFonts w:cs="Times New Roman"/>
          <w:spacing w:val="-1"/>
          <w:sz w:val="27"/>
          <w:szCs w:val="27"/>
          <w:lang w:val="ru-RU"/>
        </w:rPr>
        <w:t>нкци</w:t>
      </w:r>
      <w:r w:rsidRPr="007E65BB">
        <w:rPr>
          <w:rFonts w:cs="Times New Roman"/>
          <w:sz w:val="27"/>
          <w:szCs w:val="27"/>
          <w:lang w:val="ru-RU"/>
        </w:rPr>
        <w:t>й;</w:t>
      </w:r>
    </w:p>
    <w:p w:rsidR="00587E82" w:rsidRPr="007E65BB" w:rsidRDefault="00587E82" w:rsidP="00587E82">
      <w:pPr>
        <w:pStyle w:val="a3"/>
        <w:numPr>
          <w:ilvl w:val="1"/>
          <w:numId w:val="15"/>
        </w:numPr>
        <w:tabs>
          <w:tab w:val="left" w:pos="567"/>
          <w:tab w:val="left" w:pos="1161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7E65BB">
        <w:rPr>
          <w:rFonts w:cs="Times New Roman"/>
          <w:spacing w:val="-1"/>
          <w:sz w:val="27"/>
          <w:szCs w:val="27"/>
          <w:lang w:val="ru-RU"/>
        </w:rPr>
        <w:t>привлекат</w:t>
      </w:r>
      <w:r w:rsidRPr="007E65BB">
        <w:rPr>
          <w:rFonts w:cs="Times New Roman"/>
          <w:sz w:val="27"/>
          <w:szCs w:val="27"/>
          <w:lang w:val="ru-RU"/>
        </w:rPr>
        <w:t>ь</w:t>
      </w:r>
      <w:r w:rsidRPr="007E65BB">
        <w:rPr>
          <w:rFonts w:cs="Times New Roman"/>
          <w:spacing w:val="10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п</w:t>
      </w:r>
      <w:r w:rsidRPr="007E65BB">
        <w:rPr>
          <w:rFonts w:cs="Times New Roman"/>
          <w:sz w:val="27"/>
          <w:szCs w:val="27"/>
          <w:lang w:val="ru-RU"/>
        </w:rPr>
        <w:t>о</w:t>
      </w:r>
      <w:r w:rsidRPr="007E65BB">
        <w:rPr>
          <w:rFonts w:cs="Times New Roman"/>
          <w:spacing w:val="10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согласованию</w:t>
      </w:r>
      <w:r w:rsidRPr="007E65BB">
        <w:rPr>
          <w:rFonts w:cs="Times New Roman"/>
          <w:spacing w:val="10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с</w:t>
      </w:r>
      <w:r w:rsidRPr="007E65BB">
        <w:rPr>
          <w:rFonts w:cs="Times New Roman"/>
          <w:spacing w:val="11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р</w:t>
      </w:r>
      <w:r w:rsidRPr="007E65BB">
        <w:rPr>
          <w:rFonts w:cs="Times New Roman"/>
          <w:spacing w:val="2"/>
          <w:sz w:val="27"/>
          <w:szCs w:val="27"/>
          <w:lang w:val="ru-RU"/>
        </w:rPr>
        <w:t>у</w:t>
      </w:r>
      <w:r w:rsidRPr="007E65BB">
        <w:rPr>
          <w:rFonts w:cs="Times New Roman"/>
          <w:spacing w:val="-1"/>
          <w:sz w:val="27"/>
          <w:szCs w:val="27"/>
          <w:lang w:val="ru-RU"/>
        </w:rPr>
        <w:t>ководство</w:t>
      </w:r>
      <w:r w:rsidRPr="007E65BB">
        <w:rPr>
          <w:rFonts w:cs="Times New Roman"/>
          <w:sz w:val="27"/>
          <w:szCs w:val="27"/>
          <w:lang w:val="ru-RU"/>
        </w:rPr>
        <w:t>м</w:t>
      </w:r>
      <w:r w:rsidRPr="007E65BB">
        <w:rPr>
          <w:rFonts w:cs="Times New Roman"/>
          <w:spacing w:val="12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Университета</w:t>
      </w:r>
      <w:r w:rsidRPr="007E65BB">
        <w:rPr>
          <w:rFonts w:cs="Times New Roman"/>
          <w:spacing w:val="11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и</w:t>
      </w:r>
      <w:r w:rsidRPr="007E65BB">
        <w:rPr>
          <w:rFonts w:cs="Times New Roman"/>
          <w:spacing w:val="9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р</w:t>
      </w:r>
      <w:r w:rsidRPr="007E65BB">
        <w:rPr>
          <w:rFonts w:cs="Times New Roman"/>
          <w:spacing w:val="2"/>
          <w:sz w:val="27"/>
          <w:szCs w:val="27"/>
          <w:lang w:val="ru-RU"/>
        </w:rPr>
        <w:t>у</w:t>
      </w:r>
      <w:r w:rsidRPr="007E65BB">
        <w:rPr>
          <w:rFonts w:cs="Times New Roman"/>
          <w:spacing w:val="-1"/>
          <w:sz w:val="27"/>
          <w:szCs w:val="27"/>
          <w:lang w:val="ru-RU"/>
        </w:rPr>
        <w:t>ково</w:t>
      </w:r>
      <w:r w:rsidRPr="007E65BB">
        <w:rPr>
          <w:rFonts w:cs="Times New Roman"/>
          <w:sz w:val="27"/>
          <w:szCs w:val="27"/>
          <w:lang w:val="ru-RU"/>
        </w:rPr>
        <w:t>д</w:t>
      </w:r>
      <w:r w:rsidRPr="007E65BB">
        <w:rPr>
          <w:rFonts w:cs="Times New Roman"/>
          <w:spacing w:val="-2"/>
          <w:sz w:val="27"/>
          <w:szCs w:val="27"/>
          <w:lang w:val="ru-RU"/>
        </w:rPr>
        <w:t>и</w:t>
      </w:r>
      <w:r w:rsidRPr="007E65BB">
        <w:rPr>
          <w:rFonts w:cs="Times New Roman"/>
          <w:spacing w:val="-1"/>
          <w:sz w:val="27"/>
          <w:szCs w:val="27"/>
          <w:lang w:val="ru-RU"/>
        </w:rPr>
        <w:t>т</w:t>
      </w:r>
      <w:r w:rsidRPr="007E65BB">
        <w:rPr>
          <w:rFonts w:cs="Times New Roman"/>
          <w:sz w:val="27"/>
          <w:szCs w:val="27"/>
          <w:lang w:val="ru-RU"/>
        </w:rPr>
        <w:t xml:space="preserve">елями </w:t>
      </w:r>
      <w:r w:rsidRPr="007E65BB">
        <w:rPr>
          <w:rFonts w:cs="Times New Roman"/>
          <w:spacing w:val="-1"/>
          <w:sz w:val="27"/>
          <w:szCs w:val="27"/>
          <w:lang w:val="ru-RU"/>
        </w:rPr>
        <w:t>ст</w:t>
      </w:r>
      <w:r w:rsidRPr="007E65BB">
        <w:rPr>
          <w:rFonts w:cs="Times New Roman"/>
          <w:spacing w:val="-2"/>
          <w:sz w:val="27"/>
          <w:szCs w:val="27"/>
          <w:lang w:val="ru-RU"/>
        </w:rPr>
        <w:t>р</w:t>
      </w:r>
      <w:r w:rsidRPr="007E65BB">
        <w:rPr>
          <w:rFonts w:cs="Times New Roman"/>
          <w:spacing w:val="2"/>
          <w:sz w:val="27"/>
          <w:szCs w:val="27"/>
          <w:lang w:val="ru-RU"/>
        </w:rPr>
        <w:t>у</w:t>
      </w:r>
      <w:r w:rsidRPr="007E65BB">
        <w:rPr>
          <w:rFonts w:cs="Times New Roman"/>
          <w:spacing w:val="-1"/>
          <w:sz w:val="27"/>
          <w:szCs w:val="27"/>
          <w:lang w:val="ru-RU"/>
        </w:rPr>
        <w:t>к</w:t>
      </w:r>
      <w:r w:rsidRPr="007E65BB">
        <w:rPr>
          <w:rFonts w:cs="Times New Roman"/>
          <w:spacing w:val="-2"/>
          <w:sz w:val="27"/>
          <w:szCs w:val="27"/>
          <w:lang w:val="ru-RU"/>
        </w:rPr>
        <w:t>т</w:t>
      </w:r>
      <w:r w:rsidRPr="007E65BB">
        <w:rPr>
          <w:rFonts w:cs="Times New Roman"/>
          <w:spacing w:val="2"/>
          <w:sz w:val="27"/>
          <w:szCs w:val="27"/>
          <w:lang w:val="ru-RU"/>
        </w:rPr>
        <w:t>у</w:t>
      </w:r>
      <w:r w:rsidRPr="007E65BB">
        <w:rPr>
          <w:rFonts w:cs="Times New Roman"/>
          <w:spacing w:val="-1"/>
          <w:sz w:val="27"/>
          <w:szCs w:val="27"/>
          <w:lang w:val="ru-RU"/>
        </w:rPr>
        <w:t>рн</w:t>
      </w:r>
      <w:r w:rsidRPr="007E65BB">
        <w:rPr>
          <w:rFonts w:cs="Times New Roman"/>
          <w:spacing w:val="-2"/>
          <w:sz w:val="27"/>
          <w:szCs w:val="27"/>
          <w:lang w:val="ru-RU"/>
        </w:rPr>
        <w:t>ы</w:t>
      </w:r>
      <w:r w:rsidRPr="007E65BB">
        <w:rPr>
          <w:rFonts w:cs="Times New Roman"/>
          <w:sz w:val="27"/>
          <w:szCs w:val="27"/>
          <w:lang w:val="ru-RU"/>
        </w:rPr>
        <w:t>х</w:t>
      </w:r>
      <w:r w:rsidRPr="007E65BB">
        <w:rPr>
          <w:rFonts w:cs="Times New Roman"/>
          <w:spacing w:val="3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подразделений</w:t>
      </w:r>
      <w:r w:rsidRPr="007E65BB">
        <w:rPr>
          <w:rFonts w:cs="Times New Roman"/>
          <w:spacing w:val="3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Университета</w:t>
      </w:r>
      <w:r w:rsidRPr="007E65BB">
        <w:rPr>
          <w:rFonts w:cs="Times New Roman"/>
          <w:spacing w:val="3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работнико</w:t>
      </w:r>
      <w:r w:rsidRPr="007E65BB">
        <w:rPr>
          <w:rFonts w:cs="Times New Roman"/>
          <w:sz w:val="27"/>
          <w:szCs w:val="27"/>
          <w:lang w:val="ru-RU"/>
        </w:rPr>
        <w:t>в</w:t>
      </w:r>
      <w:r w:rsidRPr="007E65BB">
        <w:rPr>
          <w:rFonts w:cs="Times New Roman"/>
          <w:spacing w:val="2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для</w:t>
      </w:r>
      <w:r w:rsidRPr="007E65BB">
        <w:rPr>
          <w:rFonts w:cs="Times New Roman"/>
          <w:spacing w:val="3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подготовки</w:t>
      </w:r>
      <w:r w:rsidRPr="007E65BB">
        <w:rPr>
          <w:rFonts w:cs="Times New Roman"/>
          <w:spacing w:val="3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проектов</w:t>
      </w:r>
      <w:r w:rsidRPr="007E65BB">
        <w:rPr>
          <w:rFonts w:cs="Times New Roman"/>
          <w:spacing w:val="2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до</w:t>
      </w:r>
      <w:r w:rsidRPr="007E65BB">
        <w:rPr>
          <w:rFonts w:cs="Times New Roman"/>
          <w:spacing w:val="-2"/>
          <w:sz w:val="27"/>
          <w:szCs w:val="27"/>
          <w:lang w:val="ru-RU"/>
        </w:rPr>
        <w:t>к</w:t>
      </w:r>
      <w:r w:rsidRPr="007E65BB">
        <w:rPr>
          <w:rFonts w:cs="Times New Roman"/>
          <w:spacing w:val="2"/>
          <w:sz w:val="27"/>
          <w:szCs w:val="27"/>
          <w:lang w:val="ru-RU"/>
        </w:rPr>
        <w:t>у</w:t>
      </w:r>
      <w:r w:rsidRPr="007E65BB">
        <w:rPr>
          <w:rFonts w:cs="Times New Roman"/>
          <w:sz w:val="27"/>
          <w:szCs w:val="27"/>
          <w:lang w:val="ru-RU"/>
        </w:rPr>
        <w:t>мен</w:t>
      </w:r>
      <w:r w:rsidRPr="007E65BB">
        <w:rPr>
          <w:rFonts w:cs="Times New Roman"/>
          <w:spacing w:val="-2"/>
          <w:sz w:val="27"/>
          <w:szCs w:val="27"/>
          <w:lang w:val="ru-RU"/>
        </w:rPr>
        <w:t>т</w:t>
      </w:r>
      <w:r w:rsidRPr="007E65BB">
        <w:rPr>
          <w:rFonts w:cs="Times New Roman"/>
          <w:sz w:val="27"/>
          <w:szCs w:val="27"/>
          <w:lang w:val="ru-RU"/>
        </w:rPr>
        <w:t xml:space="preserve">ов </w:t>
      </w:r>
      <w:r w:rsidRPr="007E65BB">
        <w:rPr>
          <w:rFonts w:cs="Times New Roman"/>
          <w:spacing w:val="-1"/>
          <w:sz w:val="27"/>
          <w:szCs w:val="27"/>
          <w:lang w:val="ru-RU"/>
        </w:rPr>
        <w:t>на</w:t>
      </w:r>
      <w:r w:rsidRPr="007E65BB">
        <w:rPr>
          <w:rFonts w:cs="Times New Roman"/>
          <w:spacing w:val="1"/>
          <w:sz w:val="27"/>
          <w:szCs w:val="27"/>
          <w:lang w:val="ru-RU"/>
        </w:rPr>
        <w:t>у</w:t>
      </w:r>
      <w:r w:rsidRPr="007E65BB">
        <w:rPr>
          <w:rFonts w:cs="Times New Roman"/>
          <w:sz w:val="27"/>
          <w:szCs w:val="27"/>
          <w:lang w:val="ru-RU"/>
        </w:rPr>
        <w:t>ч</w:t>
      </w:r>
      <w:r w:rsidRPr="007E65BB">
        <w:rPr>
          <w:rFonts w:cs="Times New Roman"/>
          <w:spacing w:val="-1"/>
          <w:sz w:val="27"/>
          <w:szCs w:val="27"/>
          <w:lang w:val="ru-RU"/>
        </w:rPr>
        <w:t>но</w:t>
      </w:r>
      <w:r w:rsidRPr="007E65BB">
        <w:rPr>
          <w:rFonts w:cs="Times New Roman"/>
          <w:sz w:val="27"/>
          <w:szCs w:val="27"/>
          <w:lang w:val="ru-RU"/>
        </w:rPr>
        <w:t>-</w:t>
      </w:r>
      <w:r w:rsidRPr="007E65BB">
        <w:rPr>
          <w:rFonts w:cs="Times New Roman"/>
          <w:spacing w:val="-1"/>
          <w:sz w:val="27"/>
          <w:szCs w:val="27"/>
          <w:lang w:val="ru-RU"/>
        </w:rPr>
        <w:t>исследовательског</w:t>
      </w:r>
      <w:r w:rsidRPr="007E65BB">
        <w:rPr>
          <w:rFonts w:cs="Times New Roman"/>
          <w:sz w:val="27"/>
          <w:szCs w:val="27"/>
          <w:lang w:val="ru-RU"/>
        </w:rPr>
        <w:t>о</w:t>
      </w:r>
      <w:r w:rsidRPr="007E65BB">
        <w:rPr>
          <w:rFonts w:cs="Times New Roman"/>
          <w:spacing w:val="21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характер</w:t>
      </w:r>
      <w:r w:rsidRPr="007E65BB">
        <w:rPr>
          <w:rFonts w:cs="Times New Roman"/>
          <w:sz w:val="27"/>
          <w:szCs w:val="27"/>
          <w:lang w:val="ru-RU"/>
        </w:rPr>
        <w:t>а</w:t>
      </w:r>
      <w:r w:rsidRPr="007E65BB">
        <w:rPr>
          <w:rFonts w:cs="Times New Roman"/>
          <w:spacing w:val="21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и</w:t>
      </w:r>
      <w:r w:rsidRPr="007E65BB">
        <w:rPr>
          <w:rFonts w:cs="Times New Roman"/>
          <w:spacing w:val="21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осуществлен</w:t>
      </w:r>
      <w:r w:rsidRPr="007E65BB">
        <w:rPr>
          <w:rFonts w:cs="Times New Roman"/>
          <w:spacing w:val="-2"/>
          <w:sz w:val="27"/>
          <w:szCs w:val="27"/>
          <w:lang w:val="ru-RU"/>
        </w:rPr>
        <w:t>и</w:t>
      </w:r>
      <w:r w:rsidRPr="007E65BB">
        <w:rPr>
          <w:rFonts w:cs="Times New Roman"/>
          <w:sz w:val="27"/>
          <w:szCs w:val="27"/>
          <w:lang w:val="ru-RU"/>
        </w:rPr>
        <w:t>я</w:t>
      </w:r>
      <w:r w:rsidRPr="007E65BB">
        <w:rPr>
          <w:rFonts w:cs="Times New Roman"/>
          <w:spacing w:val="21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ины</w:t>
      </w:r>
      <w:r w:rsidRPr="007E65BB">
        <w:rPr>
          <w:rFonts w:cs="Times New Roman"/>
          <w:sz w:val="27"/>
          <w:szCs w:val="27"/>
          <w:lang w:val="ru-RU"/>
        </w:rPr>
        <w:t>х</w:t>
      </w:r>
      <w:r w:rsidRPr="007E65BB">
        <w:rPr>
          <w:rFonts w:cs="Times New Roman"/>
          <w:spacing w:val="21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мероприятий</w:t>
      </w:r>
      <w:r w:rsidRPr="007E65BB">
        <w:rPr>
          <w:rFonts w:cs="Times New Roman"/>
          <w:sz w:val="27"/>
          <w:szCs w:val="27"/>
          <w:lang w:val="ru-RU"/>
        </w:rPr>
        <w:t>,</w:t>
      </w:r>
      <w:r w:rsidRPr="007E65BB">
        <w:rPr>
          <w:rFonts w:cs="Times New Roman"/>
          <w:spacing w:val="21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связанны</w:t>
      </w:r>
      <w:r w:rsidRPr="007E65BB">
        <w:rPr>
          <w:rFonts w:cs="Times New Roman"/>
          <w:sz w:val="27"/>
          <w:szCs w:val="27"/>
          <w:lang w:val="ru-RU"/>
        </w:rPr>
        <w:t>х</w:t>
      </w:r>
      <w:r w:rsidRPr="007E65BB">
        <w:rPr>
          <w:rFonts w:cs="Times New Roman"/>
          <w:spacing w:val="21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с организацией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на</w:t>
      </w:r>
      <w:r w:rsidRPr="007E65BB">
        <w:rPr>
          <w:rFonts w:cs="Times New Roman"/>
          <w:spacing w:val="1"/>
          <w:sz w:val="27"/>
          <w:szCs w:val="27"/>
          <w:lang w:val="ru-RU"/>
        </w:rPr>
        <w:t>у</w:t>
      </w:r>
      <w:r w:rsidRPr="007E65BB">
        <w:rPr>
          <w:rFonts w:cs="Times New Roman"/>
          <w:sz w:val="27"/>
          <w:szCs w:val="27"/>
          <w:lang w:val="ru-RU"/>
        </w:rPr>
        <w:t>ч</w:t>
      </w:r>
      <w:r w:rsidRPr="007E65BB">
        <w:rPr>
          <w:rFonts w:cs="Times New Roman"/>
          <w:spacing w:val="-1"/>
          <w:sz w:val="27"/>
          <w:szCs w:val="27"/>
          <w:lang w:val="ru-RU"/>
        </w:rPr>
        <w:t>но</w:t>
      </w:r>
      <w:r w:rsidRPr="007E65BB">
        <w:rPr>
          <w:rFonts w:cs="Times New Roman"/>
          <w:sz w:val="27"/>
          <w:szCs w:val="27"/>
          <w:lang w:val="ru-RU"/>
        </w:rPr>
        <w:t>-</w:t>
      </w:r>
      <w:r w:rsidRPr="007E65BB">
        <w:rPr>
          <w:rFonts w:cs="Times New Roman"/>
          <w:spacing w:val="-2"/>
          <w:sz w:val="27"/>
          <w:szCs w:val="27"/>
          <w:lang w:val="ru-RU"/>
        </w:rPr>
        <w:t>и</w:t>
      </w:r>
      <w:r w:rsidRPr="007E65BB">
        <w:rPr>
          <w:rFonts w:cs="Times New Roman"/>
          <w:sz w:val="27"/>
          <w:szCs w:val="27"/>
          <w:lang w:val="ru-RU"/>
        </w:rPr>
        <w:t>сследовательской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работы</w:t>
      </w:r>
      <w:r w:rsidRPr="007E65BB">
        <w:rPr>
          <w:rFonts w:cs="Times New Roman"/>
          <w:sz w:val="27"/>
          <w:szCs w:val="27"/>
          <w:lang w:val="ru-RU"/>
        </w:rPr>
        <w:t>;</w:t>
      </w:r>
    </w:p>
    <w:p w:rsidR="00587E82" w:rsidRPr="007E65BB" w:rsidRDefault="00587E82" w:rsidP="00587E82">
      <w:pPr>
        <w:pStyle w:val="a3"/>
        <w:numPr>
          <w:ilvl w:val="1"/>
          <w:numId w:val="15"/>
        </w:numPr>
        <w:tabs>
          <w:tab w:val="left" w:pos="567"/>
          <w:tab w:val="left" w:pos="1120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7E65BB">
        <w:rPr>
          <w:rFonts w:cs="Times New Roman"/>
          <w:spacing w:val="-1"/>
          <w:sz w:val="27"/>
          <w:szCs w:val="27"/>
          <w:lang w:val="ru-RU"/>
        </w:rPr>
        <w:t>разрабатыват</w:t>
      </w:r>
      <w:r w:rsidRPr="007E65BB">
        <w:rPr>
          <w:rFonts w:cs="Times New Roman"/>
          <w:sz w:val="27"/>
          <w:szCs w:val="27"/>
          <w:lang w:val="ru-RU"/>
        </w:rPr>
        <w:t>ь</w:t>
      </w:r>
      <w:r w:rsidRPr="007E65BB">
        <w:rPr>
          <w:rFonts w:cs="Times New Roman"/>
          <w:spacing w:val="29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предложения</w:t>
      </w:r>
      <w:r w:rsidRPr="007E65BB">
        <w:rPr>
          <w:rFonts w:cs="Times New Roman"/>
          <w:spacing w:val="30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и</w:t>
      </w:r>
      <w:r w:rsidRPr="007E65BB">
        <w:rPr>
          <w:rFonts w:cs="Times New Roman"/>
          <w:spacing w:val="28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рекомендаци</w:t>
      </w:r>
      <w:r w:rsidRPr="007E65BB">
        <w:rPr>
          <w:rFonts w:cs="Times New Roman"/>
          <w:sz w:val="27"/>
          <w:szCs w:val="27"/>
          <w:lang w:val="ru-RU"/>
        </w:rPr>
        <w:t>и</w:t>
      </w:r>
      <w:r w:rsidRPr="007E65BB">
        <w:rPr>
          <w:rFonts w:cs="Times New Roman"/>
          <w:spacing w:val="29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2"/>
          <w:sz w:val="27"/>
          <w:szCs w:val="27"/>
          <w:lang w:val="ru-RU"/>
        </w:rPr>
        <w:t>р</w:t>
      </w:r>
      <w:r w:rsidRPr="007E65BB">
        <w:rPr>
          <w:rFonts w:cs="Times New Roman"/>
          <w:spacing w:val="2"/>
          <w:sz w:val="27"/>
          <w:szCs w:val="27"/>
          <w:lang w:val="ru-RU"/>
        </w:rPr>
        <w:t>у</w:t>
      </w:r>
      <w:r w:rsidRPr="007E65BB">
        <w:rPr>
          <w:rFonts w:cs="Times New Roman"/>
          <w:spacing w:val="-1"/>
          <w:sz w:val="27"/>
          <w:szCs w:val="27"/>
          <w:lang w:val="ru-RU"/>
        </w:rPr>
        <w:t>к</w:t>
      </w:r>
      <w:r w:rsidRPr="007E65BB">
        <w:rPr>
          <w:rFonts w:cs="Times New Roman"/>
          <w:sz w:val="27"/>
          <w:szCs w:val="27"/>
          <w:lang w:val="ru-RU"/>
        </w:rPr>
        <w:t>о</w:t>
      </w:r>
      <w:r w:rsidRPr="007E65BB">
        <w:rPr>
          <w:rFonts w:cs="Times New Roman"/>
          <w:spacing w:val="-2"/>
          <w:sz w:val="27"/>
          <w:szCs w:val="27"/>
          <w:lang w:val="ru-RU"/>
        </w:rPr>
        <w:t>в</w:t>
      </w:r>
      <w:r w:rsidRPr="007E65BB">
        <w:rPr>
          <w:rFonts w:cs="Times New Roman"/>
          <w:sz w:val="27"/>
          <w:szCs w:val="27"/>
          <w:lang w:val="ru-RU"/>
        </w:rPr>
        <w:t>одс</w:t>
      </w:r>
      <w:r w:rsidRPr="007E65BB">
        <w:rPr>
          <w:rFonts w:cs="Times New Roman"/>
          <w:spacing w:val="-1"/>
          <w:sz w:val="27"/>
          <w:szCs w:val="27"/>
          <w:lang w:val="ru-RU"/>
        </w:rPr>
        <w:t>т</w:t>
      </w:r>
      <w:r w:rsidRPr="007E65BB">
        <w:rPr>
          <w:rFonts w:cs="Times New Roman"/>
          <w:spacing w:val="-2"/>
          <w:sz w:val="27"/>
          <w:szCs w:val="27"/>
          <w:lang w:val="ru-RU"/>
        </w:rPr>
        <w:t>в</w:t>
      </w:r>
      <w:r w:rsidRPr="007E65BB">
        <w:rPr>
          <w:rFonts w:cs="Times New Roman"/>
          <w:sz w:val="27"/>
          <w:szCs w:val="27"/>
          <w:lang w:val="ru-RU"/>
        </w:rPr>
        <w:t>у</w:t>
      </w:r>
      <w:r w:rsidRPr="007E65BB">
        <w:rPr>
          <w:rFonts w:cs="Times New Roman"/>
          <w:spacing w:val="32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Управлени</w:t>
      </w:r>
      <w:r w:rsidRPr="007E65BB">
        <w:rPr>
          <w:rFonts w:cs="Times New Roman"/>
          <w:sz w:val="27"/>
          <w:szCs w:val="27"/>
          <w:lang w:val="ru-RU"/>
        </w:rPr>
        <w:t>я</w:t>
      </w:r>
      <w:r w:rsidRPr="007E65BB">
        <w:rPr>
          <w:rFonts w:cs="Times New Roman"/>
          <w:spacing w:val="30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на</w:t>
      </w:r>
      <w:r w:rsidRPr="007E65BB">
        <w:rPr>
          <w:rFonts w:cs="Times New Roman"/>
          <w:spacing w:val="1"/>
          <w:sz w:val="27"/>
          <w:szCs w:val="27"/>
          <w:lang w:val="ru-RU"/>
        </w:rPr>
        <w:t>у</w:t>
      </w:r>
      <w:r w:rsidRPr="007E65BB">
        <w:rPr>
          <w:rFonts w:cs="Times New Roman"/>
          <w:sz w:val="27"/>
          <w:szCs w:val="27"/>
          <w:lang w:val="ru-RU"/>
        </w:rPr>
        <w:t>ч</w:t>
      </w:r>
      <w:r w:rsidRPr="007E65BB">
        <w:rPr>
          <w:rFonts w:cs="Times New Roman"/>
          <w:spacing w:val="-1"/>
          <w:sz w:val="27"/>
          <w:szCs w:val="27"/>
          <w:lang w:val="ru-RU"/>
        </w:rPr>
        <w:t>н</w:t>
      </w:r>
      <w:r w:rsidRPr="007E65BB">
        <w:rPr>
          <w:rFonts w:cs="Times New Roman"/>
          <w:sz w:val="27"/>
          <w:szCs w:val="27"/>
          <w:lang w:val="ru-RU"/>
        </w:rPr>
        <w:t>о-исследова</w:t>
      </w:r>
      <w:r w:rsidRPr="007E65BB">
        <w:rPr>
          <w:rFonts w:cs="Times New Roman"/>
          <w:spacing w:val="-2"/>
          <w:sz w:val="27"/>
          <w:szCs w:val="27"/>
          <w:lang w:val="ru-RU"/>
        </w:rPr>
        <w:t>т</w:t>
      </w:r>
      <w:r w:rsidRPr="007E65BB">
        <w:rPr>
          <w:rFonts w:cs="Times New Roman"/>
          <w:sz w:val="27"/>
          <w:szCs w:val="27"/>
          <w:lang w:val="ru-RU"/>
        </w:rPr>
        <w:t>ельской</w:t>
      </w:r>
      <w:r w:rsidRPr="007E65BB">
        <w:rPr>
          <w:rFonts w:cs="Times New Roman"/>
          <w:spacing w:val="-2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работ</w:t>
      </w:r>
      <w:r w:rsidRPr="007E65BB">
        <w:rPr>
          <w:rFonts w:cs="Times New Roman"/>
          <w:sz w:val="27"/>
          <w:szCs w:val="27"/>
          <w:lang w:val="ru-RU"/>
        </w:rPr>
        <w:t>ы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п</w:t>
      </w:r>
      <w:r w:rsidRPr="007E65BB">
        <w:rPr>
          <w:rFonts w:cs="Times New Roman"/>
          <w:sz w:val="27"/>
          <w:szCs w:val="27"/>
          <w:lang w:val="ru-RU"/>
        </w:rPr>
        <w:t>о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 xml:space="preserve">вопросам </w:t>
      </w:r>
      <w:r w:rsidRPr="007E65BB">
        <w:rPr>
          <w:rFonts w:cs="Times New Roman"/>
          <w:spacing w:val="-1"/>
          <w:sz w:val="27"/>
          <w:szCs w:val="27"/>
          <w:lang w:val="ru-RU"/>
        </w:rPr>
        <w:t>на</w:t>
      </w:r>
      <w:r w:rsidRPr="007E65BB">
        <w:rPr>
          <w:rFonts w:cs="Times New Roman"/>
          <w:spacing w:val="1"/>
          <w:sz w:val="27"/>
          <w:szCs w:val="27"/>
          <w:lang w:val="ru-RU"/>
        </w:rPr>
        <w:t>у</w:t>
      </w:r>
      <w:r w:rsidRPr="007E65BB">
        <w:rPr>
          <w:rFonts w:cs="Times New Roman"/>
          <w:spacing w:val="-2"/>
          <w:sz w:val="27"/>
          <w:szCs w:val="27"/>
          <w:lang w:val="ru-RU"/>
        </w:rPr>
        <w:t>ч</w:t>
      </w:r>
      <w:r w:rsidRPr="007E65BB">
        <w:rPr>
          <w:rFonts w:cs="Times New Roman"/>
          <w:spacing w:val="-1"/>
          <w:sz w:val="27"/>
          <w:szCs w:val="27"/>
          <w:lang w:val="ru-RU"/>
        </w:rPr>
        <w:t>но</w:t>
      </w:r>
      <w:r w:rsidRPr="007E65BB">
        <w:rPr>
          <w:rFonts w:cs="Times New Roman"/>
          <w:sz w:val="27"/>
          <w:szCs w:val="27"/>
          <w:lang w:val="ru-RU"/>
        </w:rPr>
        <w:t>-исслед</w:t>
      </w:r>
      <w:r w:rsidRPr="007E65BB">
        <w:rPr>
          <w:rFonts w:cs="Times New Roman"/>
          <w:spacing w:val="-2"/>
          <w:sz w:val="27"/>
          <w:szCs w:val="27"/>
          <w:lang w:val="ru-RU"/>
        </w:rPr>
        <w:t>о</w:t>
      </w:r>
      <w:r w:rsidRPr="007E65BB">
        <w:rPr>
          <w:rFonts w:cs="Times New Roman"/>
          <w:spacing w:val="-1"/>
          <w:sz w:val="27"/>
          <w:szCs w:val="27"/>
          <w:lang w:val="ru-RU"/>
        </w:rPr>
        <w:t>в</w:t>
      </w:r>
      <w:r w:rsidRPr="007E65BB">
        <w:rPr>
          <w:rFonts w:cs="Times New Roman"/>
          <w:sz w:val="27"/>
          <w:szCs w:val="27"/>
          <w:lang w:val="ru-RU"/>
        </w:rPr>
        <w:t>ательской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работ</w:t>
      </w:r>
      <w:r w:rsidRPr="007E65BB">
        <w:rPr>
          <w:rFonts w:cs="Times New Roman"/>
          <w:sz w:val="27"/>
          <w:szCs w:val="27"/>
          <w:lang w:val="ru-RU"/>
        </w:rPr>
        <w:t>ы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Университета</w:t>
      </w:r>
      <w:r w:rsidRPr="007E65BB">
        <w:rPr>
          <w:rFonts w:cs="Times New Roman"/>
          <w:sz w:val="27"/>
          <w:szCs w:val="27"/>
          <w:lang w:val="ru-RU"/>
        </w:rPr>
        <w:t>;</w:t>
      </w:r>
    </w:p>
    <w:p w:rsidR="00587E82" w:rsidRPr="007E65BB" w:rsidRDefault="00587E82" w:rsidP="00587E82">
      <w:pPr>
        <w:pStyle w:val="a3"/>
        <w:numPr>
          <w:ilvl w:val="1"/>
          <w:numId w:val="15"/>
        </w:numPr>
        <w:tabs>
          <w:tab w:val="left" w:pos="567"/>
          <w:tab w:val="left" w:pos="1106"/>
        </w:tabs>
        <w:ind w:left="0" w:right="-2" w:firstLine="0"/>
        <w:jc w:val="both"/>
        <w:rPr>
          <w:rFonts w:cs="Times New Roman"/>
          <w:sz w:val="27"/>
          <w:szCs w:val="27"/>
        </w:rPr>
      </w:pPr>
      <w:r w:rsidRPr="007E65BB">
        <w:rPr>
          <w:rFonts w:cs="Times New Roman"/>
          <w:spacing w:val="-1"/>
          <w:sz w:val="27"/>
          <w:szCs w:val="27"/>
          <w:lang w:val="ru-RU"/>
        </w:rPr>
        <w:t>ос</w:t>
      </w:r>
      <w:r w:rsidRPr="007E65BB">
        <w:rPr>
          <w:rFonts w:cs="Times New Roman"/>
          <w:spacing w:val="2"/>
          <w:sz w:val="27"/>
          <w:szCs w:val="27"/>
          <w:lang w:val="ru-RU"/>
        </w:rPr>
        <w:t>у</w:t>
      </w:r>
      <w:r w:rsidRPr="007E65BB">
        <w:rPr>
          <w:rFonts w:cs="Times New Roman"/>
          <w:spacing w:val="-2"/>
          <w:sz w:val="27"/>
          <w:szCs w:val="27"/>
          <w:lang w:val="ru-RU"/>
        </w:rPr>
        <w:t>щ</w:t>
      </w:r>
      <w:r w:rsidRPr="007E65BB">
        <w:rPr>
          <w:rFonts w:cs="Times New Roman"/>
          <w:spacing w:val="-1"/>
          <w:sz w:val="27"/>
          <w:szCs w:val="27"/>
          <w:lang w:val="ru-RU"/>
        </w:rPr>
        <w:t>ес</w:t>
      </w:r>
      <w:r w:rsidRPr="007E65BB">
        <w:rPr>
          <w:rFonts w:cs="Times New Roman"/>
          <w:spacing w:val="-2"/>
          <w:sz w:val="27"/>
          <w:szCs w:val="27"/>
          <w:lang w:val="ru-RU"/>
        </w:rPr>
        <w:t>т</w:t>
      </w:r>
      <w:r w:rsidRPr="007E65BB">
        <w:rPr>
          <w:rFonts w:cs="Times New Roman"/>
          <w:spacing w:val="-1"/>
          <w:sz w:val="27"/>
          <w:szCs w:val="27"/>
          <w:lang w:val="ru-RU"/>
        </w:rPr>
        <w:t>влят</w:t>
      </w:r>
      <w:r w:rsidRPr="007E65BB">
        <w:rPr>
          <w:rFonts w:cs="Times New Roman"/>
          <w:sz w:val="27"/>
          <w:szCs w:val="27"/>
          <w:lang w:val="ru-RU"/>
        </w:rPr>
        <w:t>ь</w:t>
      </w:r>
      <w:r w:rsidRPr="007E65BB">
        <w:rPr>
          <w:rFonts w:cs="Times New Roman"/>
          <w:spacing w:val="16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п</w:t>
      </w:r>
      <w:r w:rsidRPr="007E65BB">
        <w:rPr>
          <w:rFonts w:cs="Times New Roman"/>
          <w:sz w:val="27"/>
          <w:szCs w:val="27"/>
          <w:lang w:val="ru-RU"/>
        </w:rPr>
        <w:t>о</w:t>
      </w:r>
      <w:r w:rsidRPr="007E65BB">
        <w:rPr>
          <w:rFonts w:cs="Times New Roman"/>
          <w:spacing w:val="16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пор</w:t>
      </w:r>
      <w:r w:rsidRPr="007E65BB">
        <w:rPr>
          <w:rFonts w:cs="Times New Roman"/>
          <w:spacing w:val="2"/>
          <w:sz w:val="27"/>
          <w:szCs w:val="27"/>
          <w:lang w:val="ru-RU"/>
        </w:rPr>
        <w:t>у</w:t>
      </w:r>
      <w:r w:rsidRPr="007E65BB">
        <w:rPr>
          <w:rFonts w:cs="Times New Roman"/>
          <w:spacing w:val="-1"/>
          <w:sz w:val="27"/>
          <w:szCs w:val="27"/>
          <w:lang w:val="ru-RU"/>
        </w:rPr>
        <w:t>чени</w:t>
      </w:r>
      <w:r w:rsidRPr="007E65BB">
        <w:rPr>
          <w:rFonts w:cs="Times New Roman"/>
          <w:sz w:val="27"/>
          <w:szCs w:val="27"/>
          <w:lang w:val="ru-RU"/>
        </w:rPr>
        <w:t>ю</w:t>
      </w:r>
      <w:r w:rsidRPr="007E65BB">
        <w:rPr>
          <w:rFonts w:cs="Times New Roman"/>
          <w:spacing w:val="17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р</w:t>
      </w:r>
      <w:r w:rsidRPr="007E65BB">
        <w:rPr>
          <w:rFonts w:cs="Times New Roman"/>
          <w:spacing w:val="2"/>
          <w:sz w:val="27"/>
          <w:szCs w:val="27"/>
          <w:lang w:val="ru-RU"/>
        </w:rPr>
        <w:t>у</w:t>
      </w:r>
      <w:r w:rsidRPr="007E65BB">
        <w:rPr>
          <w:rFonts w:cs="Times New Roman"/>
          <w:spacing w:val="-1"/>
          <w:sz w:val="27"/>
          <w:szCs w:val="27"/>
          <w:lang w:val="ru-RU"/>
        </w:rPr>
        <w:t>ководств</w:t>
      </w:r>
      <w:r w:rsidRPr="007E65BB">
        <w:rPr>
          <w:rFonts w:cs="Times New Roman"/>
          <w:sz w:val="27"/>
          <w:szCs w:val="27"/>
          <w:lang w:val="ru-RU"/>
        </w:rPr>
        <w:t>а</w:t>
      </w:r>
      <w:r w:rsidRPr="007E65BB">
        <w:rPr>
          <w:rFonts w:cs="Times New Roman"/>
          <w:spacing w:val="17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Университета</w:t>
      </w:r>
      <w:r w:rsidRPr="007E65BB">
        <w:rPr>
          <w:rFonts w:cs="Times New Roman"/>
          <w:spacing w:val="17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взаимодействи</w:t>
      </w:r>
      <w:r w:rsidRPr="007E65BB">
        <w:rPr>
          <w:rFonts w:cs="Times New Roman"/>
          <w:sz w:val="27"/>
          <w:szCs w:val="27"/>
          <w:lang w:val="ru-RU"/>
        </w:rPr>
        <w:t>е</w:t>
      </w:r>
      <w:r w:rsidRPr="007E65BB">
        <w:rPr>
          <w:rFonts w:cs="Times New Roman"/>
          <w:spacing w:val="17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с</w:t>
      </w:r>
      <w:r w:rsidRPr="007E65BB">
        <w:rPr>
          <w:rFonts w:cs="Times New Roman"/>
          <w:spacing w:val="17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на</w:t>
      </w:r>
      <w:r w:rsidRPr="007E65BB">
        <w:rPr>
          <w:rFonts w:cs="Times New Roman"/>
          <w:spacing w:val="1"/>
          <w:sz w:val="27"/>
          <w:szCs w:val="27"/>
          <w:lang w:val="ru-RU"/>
        </w:rPr>
        <w:t>у</w:t>
      </w:r>
      <w:r w:rsidRPr="007E65BB">
        <w:rPr>
          <w:rFonts w:cs="Times New Roman"/>
          <w:sz w:val="27"/>
          <w:szCs w:val="27"/>
          <w:lang w:val="ru-RU"/>
        </w:rPr>
        <w:t>ч</w:t>
      </w:r>
      <w:r w:rsidRPr="007E65BB">
        <w:rPr>
          <w:rFonts w:cs="Times New Roman"/>
          <w:spacing w:val="-1"/>
          <w:sz w:val="27"/>
          <w:szCs w:val="27"/>
          <w:lang w:val="ru-RU"/>
        </w:rPr>
        <w:t>но</w:t>
      </w:r>
      <w:r w:rsidRPr="007E65BB">
        <w:rPr>
          <w:rFonts w:cs="Times New Roman"/>
          <w:sz w:val="27"/>
          <w:szCs w:val="27"/>
          <w:lang w:val="ru-RU"/>
        </w:rPr>
        <w:t>-исследова</w:t>
      </w:r>
      <w:r w:rsidRPr="007E65BB">
        <w:rPr>
          <w:rFonts w:cs="Times New Roman"/>
          <w:spacing w:val="-2"/>
          <w:sz w:val="27"/>
          <w:szCs w:val="27"/>
          <w:lang w:val="ru-RU"/>
        </w:rPr>
        <w:t>т</w:t>
      </w:r>
      <w:r w:rsidRPr="007E65BB">
        <w:rPr>
          <w:rFonts w:cs="Times New Roman"/>
          <w:sz w:val="27"/>
          <w:szCs w:val="27"/>
          <w:lang w:val="ru-RU"/>
        </w:rPr>
        <w:t>ельскими</w:t>
      </w:r>
      <w:r w:rsidRPr="007E65BB">
        <w:rPr>
          <w:rFonts w:cs="Times New Roman"/>
          <w:spacing w:val="5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2"/>
          <w:sz w:val="27"/>
          <w:szCs w:val="27"/>
          <w:lang w:val="ru-RU"/>
        </w:rPr>
        <w:t>п</w:t>
      </w:r>
      <w:r w:rsidRPr="007E65BB">
        <w:rPr>
          <w:rFonts w:cs="Times New Roman"/>
          <w:sz w:val="27"/>
          <w:szCs w:val="27"/>
          <w:lang w:val="ru-RU"/>
        </w:rPr>
        <w:t>одразделе</w:t>
      </w:r>
      <w:r w:rsidRPr="007E65BB">
        <w:rPr>
          <w:rFonts w:cs="Times New Roman"/>
          <w:spacing w:val="-2"/>
          <w:sz w:val="27"/>
          <w:szCs w:val="27"/>
          <w:lang w:val="ru-RU"/>
        </w:rPr>
        <w:t>н</w:t>
      </w:r>
      <w:r w:rsidRPr="007E65BB">
        <w:rPr>
          <w:rFonts w:cs="Times New Roman"/>
          <w:sz w:val="27"/>
          <w:szCs w:val="27"/>
          <w:lang w:val="ru-RU"/>
        </w:rPr>
        <w:t>иями</w:t>
      </w:r>
      <w:r w:rsidRPr="007E65BB">
        <w:rPr>
          <w:rFonts w:cs="Times New Roman"/>
          <w:spacing w:val="5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д</w:t>
      </w:r>
      <w:r w:rsidRPr="007E65BB">
        <w:rPr>
          <w:rFonts w:cs="Times New Roman"/>
          <w:spacing w:val="-2"/>
          <w:sz w:val="27"/>
          <w:szCs w:val="27"/>
          <w:lang w:val="ru-RU"/>
        </w:rPr>
        <w:t>р</w:t>
      </w:r>
      <w:r w:rsidRPr="007E65BB">
        <w:rPr>
          <w:rFonts w:cs="Times New Roman"/>
          <w:sz w:val="27"/>
          <w:szCs w:val="27"/>
          <w:lang w:val="ru-RU"/>
        </w:rPr>
        <w:t>у</w:t>
      </w:r>
      <w:r w:rsidRPr="007E65BB">
        <w:rPr>
          <w:rFonts w:cs="Times New Roman"/>
          <w:spacing w:val="-2"/>
          <w:sz w:val="27"/>
          <w:szCs w:val="27"/>
          <w:lang w:val="ru-RU"/>
        </w:rPr>
        <w:t>г</w:t>
      </w:r>
      <w:r w:rsidRPr="007E65BB">
        <w:rPr>
          <w:rFonts w:cs="Times New Roman"/>
          <w:sz w:val="27"/>
          <w:szCs w:val="27"/>
          <w:lang w:val="ru-RU"/>
        </w:rPr>
        <w:t>их</w:t>
      </w:r>
      <w:r w:rsidRPr="007E65BB">
        <w:rPr>
          <w:rFonts w:cs="Times New Roman"/>
          <w:spacing w:val="6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образовательны</w:t>
      </w:r>
      <w:r w:rsidRPr="007E65BB">
        <w:rPr>
          <w:rFonts w:cs="Times New Roman"/>
          <w:sz w:val="27"/>
          <w:szCs w:val="27"/>
          <w:lang w:val="ru-RU"/>
        </w:rPr>
        <w:t>х</w:t>
      </w:r>
      <w:r w:rsidRPr="007E65BB">
        <w:rPr>
          <w:rFonts w:cs="Times New Roman"/>
          <w:spacing w:val="5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1"/>
          <w:sz w:val="27"/>
          <w:szCs w:val="27"/>
          <w:lang w:val="ru-RU"/>
        </w:rPr>
        <w:t>у</w:t>
      </w:r>
      <w:r w:rsidRPr="007E65BB">
        <w:rPr>
          <w:rFonts w:cs="Times New Roman"/>
          <w:sz w:val="27"/>
          <w:szCs w:val="27"/>
          <w:lang w:val="ru-RU"/>
        </w:rPr>
        <w:t>чреждений</w:t>
      </w:r>
      <w:r w:rsidRPr="007E65BB">
        <w:rPr>
          <w:rFonts w:cs="Times New Roman"/>
          <w:spacing w:val="4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  <w:lang w:val="ru-RU"/>
        </w:rPr>
        <w:t>п</w:t>
      </w:r>
      <w:r w:rsidRPr="007E65BB">
        <w:rPr>
          <w:rFonts w:cs="Times New Roman"/>
          <w:sz w:val="27"/>
          <w:szCs w:val="27"/>
          <w:lang w:val="ru-RU"/>
        </w:rPr>
        <w:t>о</w:t>
      </w:r>
      <w:r w:rsidRPr="007E65BB">
        <w:rPr>
          <w:rFonts w:cs="Times New Roman"/>
          <w:spacing w:val="6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 xml:space="preserve">вопросам, </w:t>
      </w:r>
      <w:r w:rsidRPr="007E65BB">
        <w:rPr>
          <w:rFonts w:cs="Times New Roman"/>
          <w:spacing w:val="-1"/>
          <w:sz w:val="27"/>
          <w:szCs w:val="27"/>
          <w:lang w:val="ru-RU"/>
        </w:rPr>
        <w:t>входящи</w:t>
      </w:r>
      <w:r w:rsidRPr="007E65BB">
        <w:rPr>
          <w:rFonts w:cs="Times New Roman"/>
          <w:sz w:val="27"/>
          <w:szCs w:val="27"/>
          <w:lang w:val="ru-RU"/>
        </w:rPr>
        <w:t>м в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7E65BB">
        <w:rPr>
          <w:rFonts w:cs="Times New Roman"/>
          <w:sz w:val="27"/>
          <w:szCs w:val="27"/>
          <w:lang w:val="ru-RU"/>
        </w:rPr>
        <w:t>компетенцию</w:t>
      </w:r>
      <w:r w:rsidRPr="007E65BB">
        <w:rPr>
          <w:rFonts w:cs="Times New Roman"/>
          <w:spacing w:val="-1"/>
          <w:sz w:val="27"/>
          <w:szCs w:val="27"/>
          <w:lang w:val="ru-RU"/>
        </w:rPr>
        <w:t xml:space="preserve"> </w:t>
      </w:r>
      <w:r w:rsidRPr="007E65BB">
        <w:rPr>
          <w:rFonts w:cs="Times New Roman"/>
          <w:spacing w:val="-1"/>
          <w:sz w:val="27"/>
          <w:szCs w:val="27"/>
        </w:rPr>
        <w:t>Отдел</w:t>
      </w:r>
      <w:r w:rsidRPr="007E65BB">
        <w:rPr>
          <w:rFonts w:cs="Times New Roman"/>
          <w:spacing w:val="-1"/>
          <w:sz w:val="27"/>
          <w:szCs w:val="27"/>
          <w:lang w:val="ru-RU"/>
        </w:rPr>
        <w:t>а</w:t>
      </w:r>
      <w:r w:rsidRPr="007E65BB">
        <w:rPr>
          <w:rFonts w:cs="Times New Roman"/>
          <w:sz w:val="27"/>
          <w:szCs w:val="27"/>
        </w:rPr>
        <w:t>;</w:t>
      </w:r>
    </w:p>
    <w:p w:rsidR="00587E82" w:rsidRDefault="00587E82" w:rsidP="00587E82">
      <w:pPr>
        <w:pStyle w:val="a3"/>
        <w:numPr>
          <w:ilvl w:val="1"/>
          <w:numId w:val="15"/>
        </w:numPr>
        <w:tabs>
          <w:tab w:val="left" w:pos="567"/>
          <w:tab w:val="left" w:pos="1106"/>
        </w:tabs>
        <w:ind w:left="0" w:right="-2" w:firstLine="0"/>
        <w:jc w:val="both"/>
        <w:rPr>
          <w:rFonts w:cs="Times New Roman"/>
          <w:sz w:val="27"/>
          <w:szCs w:val="27"/>
          <w:lang w:val="ru-RU"/>
        </w:rPr>
      </w:pPr>
      <w:r w:rsidRPr="007E65BB">
        <w:rPr>
          <w:rFonts w:cs="Times New Roman"/>
          <w:sz w:val="27"/>
          <w:szCs w:val="27"/>
          <w:lang w:val="ru-RU"/>
        </w:rPr>
        <w:t xml:space="preserve">использовать учебные аудитории, компьютерные классы, лаборатории и </w:t>
      </w:r>
    </w:p>
    <w:p w:rsidR="00587E82" w:rsidRPr="002D0BC7" w:rsidRDefault="00587E82" w:rsidP="00587E82">
      <w:pPr>
        <w:pStyle w:val="a3"/>
        <w:tabs>
          <w:tab w:val="left" w:pos="567"/>
          <w:tab w:val="left" w:pos="1106"/>
        </w:tabs>
        <w:ind w:right="-2"/>
        <w:jc w:val="both"/>
        <w:rPr>
          <w:rFonts w:cs="Times New Roman"/>
          <w:sz w:val="27"/>
          <w:szCs w:val="27"/>
          <w:lang w:val="ru-RU"/>
        </w:rPr>
      </w:pPr>
      <w:r w:rsidRPr="00587E82">
        <w:rPr>
          <w:rFonts w:cs="Times New Roman"/>
          <w:noProof/>
          <w:sz w:val="27"/>
          <w:szCs w:val="27"/>
          <w:lang w:val="ru-RU"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-1108711</wp:posOffset>
            </wp:positionH>
            <wp:positionV relativeFrom="paragraph">
              <wp:posOffset>-72390</wp:posOffset>
            </wp:positionV>
            <wp:extent cx="7572375" cy="9991662"/>
            <wp:effectExtent l="0" t="0" r="0" b="0"/>
            <wp:wrapNone/>
            <wp:docPr id="5" name="Рисунок 5" descr="C:\Users\Отдел науки\Pictures\2020-06-03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тдел науки\Pictures\2020-06-03 1\1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55" cy="999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7BB" w:rsidRDefault="00492B6E"/>
    <w:sectPr w:rsidR="00DD67BB" w:rsidSect="00B257D3">
      <w:headerReference w:type="default" r:id="rId7"/>
      <w:footerReference w:type="default" r:id="rId8"/>
      <w:pgSz w:w="11905" w:h="16840"/>
      <w:pgMar w:top="1134" w:right="851" w:bottom="1134" w:left="1701" w:header="737" w:footer="851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2139568482"/>
      <w:docPartObj>
        <w:docPartGallery w:val="Page Numbers (Bottom of Page)"/>
        <w:docPartUnique/>
      </w:docPartObj>
    </w:sdtPr>
    <w:sdtEndPr/>
    <w:sdtContent>
      <w:p w:rsidR="00E12BEA" w:rsidRPr="00E12BEA" w:rsidRDefault="00492B6E" w:rsidP="00E12BEA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E12BEA">
          <w:rPr>
            <w:rFonts w:ascii="Times New Roman" w:hAnsi="Times New Roman" w:cs="Times New Roman"/>
            <w:sz w:val="20"/>
          </w:rPr>
          <w:fldChar w:fldCharType="begin"/>
        </w:r>
        <w:r w:rsidRPr="00E12BEA">
          <w:rPr>
            <w:rFonts w:ascii="Times New Roman" w:hAnsi="Times New Roman" w:cs="Times New Roman"/>
            <w:sz w:val="20"/>
          </w:rPr>
          <w:instrText>PAGE   \* MERGEFORMAT</w:instrText>
        </w:r>
        <w:r w:rsidRPr="00E12BEA">
          <w:rPr>
            <w:rFonts w:ascii="Times New Roman" w:hAnsi="Times New Roman" w:cs="Times New Roman"/>
            <w:sz w:val="20"/>
          </w:rPr>
          <w:fldChar w:fldCharType="separate"/>
        </w:r>
        <w:r w:rsidRPr="00492B6E">
          <w:rPr>
            <w:rFonts w:ascii="Times New Roman" w:hAnsi="Times New Roman" w:cs="Times New Roman"/>
            <w:noProof/>
            <w:sz w:val="20"/>
            <w:lang w:val="ru-RU"/>
          </w:rPr>
          <w:t>10</w:t>
        </w:r>
        <w:r w:rsidRPr="00E12BEA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EA" w:rsidRPr="00676AA3" w:rsidRDefault="00492B6E" w:rsidP="00E12BEA">
    <w:pPr>
      <w:jc w:val="right"/>
      <w:rPr>
        <w:rFonts w:ascii="Times New Roman" w:eastAsia="Times New Roman" w:hAnsi="Times New Roman" w:cs="Times New Roman"/>
        <w:sz w:val="20"/>
        <w:szCs w:val="32"/>
        <w:lang w:val="ru-RU"/>
      </w:rPr>
    </w:pPr>
    <w:r w:rsidRPr="00676AA3">
      <w:rPr>
        <w:rFonts w:ascii="Times New Roman" w:eastAsia="Times New Roman" w:hAnsi="Times New Roman" w:cs="Times New Roman"/>
        <w:bCs/>
        <w:kern w:val="36"/>
        <w:sz w:val="20"/>
        <w:szCs w:val="32"/>
        <w:lang w:val="ru-RU"/>
      </w:rPr>
      <w:t>П</w:t>
    </w:r>
    <w:r w:rsidRPr="00676AA3">
      <w:rPr>
        <w:rFonts w:ascii="Times New Roman" w:eastAsia="Times New Roman" w:hAnsi="Times New Roman" w:cs="Times New Roman"/>
        <w:bCs/>
        <w:kern w:val="36"/>
        <w:sz w:val="20"/>
        <w:szCs w:val="32"/>
        <w:lang w:val="ru-RU"/>
      </w:rPr>
      <w:t xml:space="preserve">оложение </w:t>
    </w:r>
    <w:r w:rsidRPr="00676AA3">
      <w:rPr>
        <w:rFonts w:ascii="Times New Roman" w:eastAsia="Times New Roman" w:hAnsi="Times New Roman" w:cs="Times New Roman"/>
        <w:bCs/>
        <w:sz w:val="20"/>
        <w:szCs w:val="32"/>
        <w:lang w:val="ru-RU"/>
      </w:rPr>
      <w:t xml:space="preserve">об </w:t>
    </w:r>
    <w:r w:rsidRPr="00676AA3">
      <w:rPr>
        <w:rFonts w:ascii="Times New Roman" w:eastAsia="Times New Roman" w:hAnsi="Times New Roman" w:cs="Times New Roman"/>
        <w:bCs/>
        <w:spacing w:val="-1"/>
        <w:sz w:val="20"/>
        <w:szCs w:val="32"/>
        <w:lang w:val="ru-RU"/>
      </w:rPr>
      <w:t>отдел</w:t>
    </w:r>
    <w:r w:rsidRPr="00676AA3">
      <w:rPr>
        <w:rFonts w:ascii="Times New Roman" w:eastAsia="Times New Roman" w:hAnsi="Times New Roman" w:cs="Times New Roman"/>
        <w:bCs/>
        <w:sz w:val="20"/>
        <w:szCs w:val="32"/>
        <w:lang w:val="ru-RU"/>
      </w:rPr>
      <w:t xml:space="preserve">е </w:t>
    </w:r>
    <w:r w:rsidRPr="00676AA3">
      <w:rPr>
        <w:rFonts w:ascii="Times New Roman" w:eastAsia="Times New Roman" w:hAnsi="Times New Roman" w:cs="Times New Roman"/>
        <w:bCs/>
        <w:spacing w:val="-1"/>
        <w:sz w:val="20"/>
        <w:szCs w:val="32"/>
        <w:lang w:val="ru-RU"/>
      </w:rPr>
      <w:t>науки и повышения квалификации</w:t>
    </w:r>
    <w:r w:rsidRPr="00676AA3">
      <w:rPr>
        <w:rFonts w:ascii="Times New Roman" w:eastAsia="Times New Roman" w:hAnsi="Times New Roman" w:cs="Times New Roman"/>
        <w:bCs/>
        <w:spacing w:val="-1"/>
        <w:sz w:val="20"/>
        <w:szCs w:val="32"/>
        <w:lang w:val="ru-RU"/>
      </w:rPr>
      <w:t xml:space="preserve"> КГТУ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BA6"/>
    <w:multiLevelType w:val="hybridMultilevel"/>
    <w:tmpl w:val="E78C7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285"/>
    <w:multiLevelType w:val="hybridMultilevel"/>
    <w:tmpl w:val="AC6E9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292"/>
    <w:multiLevelType w:val="hybridMultilevel"/>
    <w:tmpl w:val="243C6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5C06"/>
    <w:multiLevelType w:val="hybridMultilevel"/>
    <w:tmpl w:val="7B10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061D"/>
    <w:multiLevelType w:val="hybridMultilevel"/>
    <w:tmpl w:val="82044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92C"/>
    <w:multiLevelType w:val="hybridMultilevel"/>
    <w:tmpl w:val="9C6C6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557"/>
    <w:multiLevelType w:val="hybridMultilevel"/>
    <w:tmpl w:val="06B8FFF4"/>
    <w:lvl w:ilvl="0" w:tplc="041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1058379E"/>
    <w:multiLevelType w:val="hybridMultilevel"/>
    <w:tmpl w:val="E662F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A1F26"/>
    <w:multiLevelType w:val="hybridMultilevel"/>
    <w:tmpl w:val="43767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70B"/>
    <w:multiLevelType w:val="hybridMultilevel"/>
    <w:tmpl w:val="8AE60DB0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C8848EA"/>
    <w:multiLevelType w:val="hybridMultilevel"/>
    <w:tmpl w:val="15B06EE0"/>
    <w:lvl w:ilvl="0" w:tplc="61DA6AC4">
      <w:start w:val="1"/>
      <w:numFmt w:val="decimal"/>
      <w:lvlText w:val="%1"/>
      <w:lvlJc w:val="left"/>
      <w:pPr>
        <w:ind w:hanging="166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0419000B">
      <w:start w:val="1"/>
      <w:numFmt w:val="bullet"/>
      <w:lvlText w:val=""/>
      <w:lvlJc w:val="left"/>
      <w:pPr>
        <w:ind w:hanging="305"/>
      </w:pPr>
      <w:rPr>
        <w:rFonts w:ascii="Wingdings" w:hAnsi="Wingdings" w:hint="default"/>
        <w:w w:val="91"/>
        <w:sz w:val="24"/>
        <w:szCs w:val="24"/>
      </w:rPr>
    </w:lvl>
    <w:lvl w:ilvl="2" w:tplc="C61EF5BA">
      <w:start w:val="1"/>
      <w:numFmt w:val="bullet"/>
      <w:lvlText w:val="•"/>
      <w:lvlJc w:val="left"/>
      <w:rPr>
        <w:rFonts w:hint="default"/>
      </w:rPr>
    </w:lvl>
    <w:lvl w:ilvl="3" w:tplc="6F741588">
      <w:start w:val="1"/>
      <w:numFmt w:val="bullet"/>
      <w:lvlText w:val="•"/>
      <w:lvlJc w:val="left"/>
      <w:rPr>
        <w:rFonts w:hint="default"/>
      </w:rPr>
    </w:lvl>
    <w:lvl w:ilvl="4" w:tplc="64B85AC0">
      <w:start w:val="1"/>
      <w:numFmt w:val="bullet"/>
      <w:lvlText w:val="•"/>
      <w:lvlJc w:val="left"/>
      <w:rPr>
        <w:rFonts w:hint="default"/>
      </w:rPr>
    </w:lvl>
    <w:lvl w:ilvl="5" w:tplc="CF9ADD4A">
      <w:start w:val="1"/>
      <w:numFmt w:val="bullet"/>
      <w:lvlText w:val="•"/>
      <w:lvlJc w:val="left"/>
      <w:rPr>
        <w:rFonts w:hint="default"/>
      </w:rPr>
    </w:lvl>
    <w:lvl w:ilvl="6" w:tplc="0AD29922">
      <w:start w:val="1"/>
      <w:numFmt w:val="bullet"/>
      <w:lvlText w:val="•"/>
      <w:lvlJc w:val="left"/>
      <w:rPr>
        <w:rFonts w:hint="default"/>
      </w:rPr>
    </w:lvl>
    <w:lvl w:ilvl="7" w:tplc="240E8330">
      <w:start w:val="1"/>
      <w:numFmt w:val="bullet"/>
      <w:lvlText w:val="•"/>
      <w:lvlJc w:val="left"/>
      <w:rPr>
        <w:rFonts w:hint="default"/>
      </w:rPr>
    </w:lvl>
    <w:lvl w:ilvl="8" w:tplc="5F6875C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18529F5"/>
    <w:multiLevelType w:val="hybridMultilevel"/>
    <w:tmpl w:val="B86EE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27D87"/>
    <w:multiLevelType w:val="hybridMultilevel"/>
    <w:tmpl w:val="F15CF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05110"/>
    <w:multiLevelType w:val="hybridMultilevel"/>
    <w:tmpl w:val="2EBA1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6655E"/>
    <w:multiLevelType w:val="hybridMultilevel"/>
    <w:tmpl w:val="4AA40C5A"/>
    <w:lvl w:ilvl="0" w:tplc="0419000F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2A8F622B"/>
    <w:multiLevelType w:val="hybridMultilevel"/>
    <w:tmpl w:val="B8A8AE12"/>
    <w:lvl w:ilvl="0" w:tplc="7AAC843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B588E"/>
    <w:multiLevelType w:val="multilevel"/>
    <w:tmpl w:val="F880D84E"/>
    <w:lvl w:ilvl="0">
      <w:start w:val="1"/>
      <w:numFmt w:val="decimal"/>
      <w:lvlText w:val="%1"/>
      <w:lvlJc w:val="left"/>
      <w:pPr>
        <w:ind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F436228"/>
    <w:multiLevelType w:val="hybridMultilevel"/>
    <w:tmpl w:val="DC3E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246F8"/>
    <w:multiLevelType w:val="hybridMultilevel"/>
    <w:tmpl w:val="06A68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FCEDB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566BB"/>
    <w:multiLevelType w:val="hybridMultilevel"/>
    <w:tmpl w:val="9D52FB82"/>
    <w:lvl w:ilvl="0" w:tplc="61DA6AC4">
      <w:start w:val="1"/>
      <w:numFmt w:val="decimal"/>
      <w:lvlText w:val="%1"/>
      <w:lvlJc w:val="left"/>
      <w:pPr>
        <w:ind w:hanging="166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6CF680DA">
      <w:start w:val="1"/>
      <w:numFmt w:val="bullet"/>
      <w:lvlText w:val="–"/>
      <w:lvlJc w:val="left"/>
      <w:pPr>
        <w:ind w:hanging="305"/>
      </w:pPr>
      <w:rPr>
        <w:rFonts w:ascii="Symbol" w:eastAsia="Symbol" w:hAnsi="Symbol" w:hint="default"/>
        <w:w w:val="91"/>
        <w:sz w:val="24"/>
        <w:szCs w:val="24"/>
      </w:rPr>
    </w:lvl>
    <w:lvl w:ilvl="2" w:tplc="C61EF5BA">
      <w:start w:val="1"/>
      <w:numFmt w:val="bullet"/>
      <w:lvlText w:val="•"/>
      <w:lvlJc w:val="left"/>
      <w:rPr>
        <w:rFonts w:hint="default"/>
      </w:rPr>
    </w:lvl>
    <w:lvl w:ilvl="3" w:tplc="6F741588">
      <w:start w:val="1"/>
      <w:numFmt w:val="bullet"/>
      <w:lvlText w:val="•"/>
      <w:lvlJc w:val="left"/>
      <w:rPr>
        <w:rFonts w:hint="default"/>
      </w:rPr>
    </w:lvl>
    <w:lvl w:ilvl="4" w:tplc="64B85AC0">
      <w:start w:val="1"/>
      <w:numFmt w:val="bullet"/>
      <w:lvlText w:val="•"/>
      <w:lvlJc w:val="left"/>
      <w:rPr>
        <w:rFonts w:hint="default"/>
      </w:rPr>
    </w:lvl>
    <w:lvl w:ilvl="5" w:tplc="CF9ADD4A">
      <w:start w:val="1"/>
      <w:numFmt w:val="bullet"/>
      <w:lvlText w:val="•"/>
      <w:lvlJc w:val="left"/>
      <w:rPr>
        <w:rFonts w:hint="default"/>
      </w:rPr>
    </w:lvl>
    <w:lvl w:ilvl="6" w:tplc="0AD29922">
      <w:start w:val="1"/>
      <w:numFmt w:val="bullet"/>
      <w:lvlText w:val="•"/>
      <w:lvlJc w:val="left"/>
      <w:rPr>
        <w:rFonts w:hint="default"/>
      </w:rPr>
    </w:lvl>
    <w:lvl w:ilvl="7" w:tplc="240E8330">
      <w:start w:val="1"/>
      <w:numFmt w:val="bullet"/>
      <w:lvlText w:val="•"/>
      <w:lvlJc w:val="left"/>
      <w:rPr>
        <w:rFonts w:hint="default"/>
      </w:rPr>
    </w:lvl>
    <w:lvl w:ilvl="8" w:tplc="5F6875C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2937CF7"/>
    <w:multiLevelType w:val="hybridMultilevel"/>
    <w:tmpl w:val="DA463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D7998"/>
    <w:multiLevelType w:val="hybridMultilevel"/>
    <w:tmpl w:val="2CF03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37BE0"/>
    <w:multiLevelType w:val="hybridMultilevel"/>
    <w:tmpl w:val="37F04A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D364D0"/>
    <w:multiLevelType w:val="multilevel"/>
    <w:tmpl w:val="F88EFBA0"/>
    <w:lvl w:ilvl="0">
      <w:start w:val="4"/>
      <w:numFmt w:val="decimal"/>
      <w:lvlText w:val="%1"/>
      <w:lvlJc w:val="left"/>
      <w:pPr>
        <w:ind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9"/>
      </w:pPr>
      <w:rPr>
        <w:rFonts w:ascii="Times New Roman" w:eastAsia="Times New Roman" w:hAnsi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4942CC8"/>
    <w:multiLevelType w:val="hybridMultilevel"/>
    <w:tmpl w:val="56DA7528"/>
    <w:lvl w:ilvl="0" w:tplc="FA2E56DA">
      <w:start w:val="1"/>
      <w:numFmt w:val="bullet"/>
      <w:lvlText w:val="–"/>
      <w:lvlJc w:val="left"/>
      <w:pPr>
        <w:ind w:hanging="252"/>
      </w:pPr>
      <w:rPr>
        <w:rFonts w:ascii="Symbol" w:eastAsia="Symbol" w:hAnsi="Symbol" w:hint="default"/>
        <w:sz w:val="24"/>
        <w:szCs w:val="24"/>
      </w:rPr>
    </w:lvl>
    <w:lvl w:ilvl="1" w:tplc="69AC5B8C">
      <w:start w:val="1"/>
      <w:numFmt w:val="bullet"/>
      <w:lvlText w:val="•"/>
      <w:lvlJc w:val="left"/>
      <w:rPr>
        <w:rFonts w:hint="default"/>
      </w:rPr>
    </w:lvl>
    <w:lvl w:ilvl="2" w:tplc="93140C48">
      <w:start w:val="1"/>
      <w:numFmt w:val="bullet"/>
      <w:lvlText w:val="•"/>
      <w:lvlJc w:val="left"/>
      <w:rPr>
        <w:rFonts w:hint="default"/>
      </w:rPr>
    </w:lvl>
    <w:lvl w:ilvl="3" w:tplc="6DFCDBFE">
      <w:start w:val="1"/>
      <w:numFmt w:val="bullet"/>
      <w:lvlText w:val="•"/>
      <w:lvlJc w:val="left"/>
      <w:rPr>
        <w:rFonts w:hint="default"/>
      </w:rPr>
    </w:lvl>
    <w:lvl w:ilvl="4" w:tplc="430A5000">
      <w:start w:val="1"/>
      <w:numFmt w:val="bullet"/>
      <w:lvlText w:val="•"/>
      <w:lvlJc w:val="left"/>
      <w:rPr>
        <w:rFonts w:hint="default"/>
      </w:rPr>
    </w:lvl>
    <w:lvl w:ilvl="5" w:tplc="83C0FEBA">
      <w:start w:val="1"/>
      <w:numFmt w:val="bullet"/>
      <w:lvlText w:val="•"/>
      <w:lvlJc w:val="left"/>
      <w:rPr>
        <w:rFonts w:hint="default"/>
      </w:rPr>
    </w:lvl>
    <w:lvl w:ilvl="6" w:tplc="F3B87B46">
      <w:start w:val="1"/>
      <w:numFmt w:val="bullet"/>
      <w:lvlText w:val="•"/>
      <w:lvlJc w:val="left"/>
      <w:rPr>
        <w:rFonts w:hint="default"/>
      </w:rPr>
    </w:lvl>
    <w:lvl w:ilvl="7" w:tplc="C29EBBB2">
      <w:start w:val="1"/>
      <w:numFmt w:val="bullet"/>
      <w:lvlText w:val="•"/>
      <w:lvlJc w:val="left"/>
      <w:rPr>
        <w:rFonts w:hint="default"/>
      </w:rPr>
    </w:lvl>
    <w:lvl w:ilvl="8" w:tplc="431CDB1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7DA3AD9"/>
    <w:multiLevelType w:val="hybridMultilevel"/>
    <w:tmpl w:val="CE2E4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B5834"/>
    <w:multiLevelType w:val="hybridMultilevel"/>
    <w:tmpl w:val="FB38166A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 w15:restartNumberingAfterBreak="0">
    <w:nsid w:val="5C50243F"/>
    <w:multiLevelType w:val="hybridMultilevel"/>
    <w:tmpl w:val="84460A3E"/>
    <w:lvl w:ilvl="0" w:tplc="304E719C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FD84E26">
      <w:start w:val="1"/>
      <w:numFmt w:val="bullet"/>
      <w:lvlText w:val="•"/>
      <w:lvlJc w:val="left"/>
      <w:rPr>
        <w:rFonts w:hint="default"/>
      </w:rPr>
    </w:lvl>
    <w:lvl w:ilvl="2" w:tplc="7422D270">
      <w:start w:val="1"/>
      <w:numFmt w:val="bullet"/>
      <w:lvlText w:val="•"/>
      <w:lvlJc w:val="left"/>
      <w:rPr>
        <w:rFonts w:hint="default"/>
      </w:rPr>
    </w:lvl>
    <w:lvl w:ilvl="3" w:tplc="B7A6CE0C">
      <w:start w:val="1"/>
      <w:numFmt w:val="bullet"/>
      <w:lvlText w:val="•"/>
      <w:lvlJc w:val="left"/>
      <w:rPr>
        <w:rFonts w:hint="default"/>
      </w:rPr>
    </w:lvl>
    <w:lvl w:ilvl="4" w:tplc="385EB9B4">
      <w:start w:val="1"/>
      <w:numFmt w:val="bullet"/>
      <w:lvlText w:val="•"/>
      <w:lvlJc w:val="left"/>
      <w:rPr>
        <w:rFonts w:hint="default"/>
      </w:rPr>
    </w:lvl>
    <w:lvl w:ilvl="5" w:tplc="D2B4DD40">
      <w:start w:val="1"/>
      <w:numFmt w:val="bullet"/>
      <w:lvlText w:val="•"/>
      <w:lvlJc w:val="left"/>
      <w:rPr>
        <w:rFonts w:hint="default"/>
      </w:rPr>
    </w:lvl>
    <w:lvl w:ilvl="6" w:tplc="6CDEFE46">
      <w:start w:val="1"/>
      <w:numFmt w:val="bullet"/>
      <w:lvlText w:val="•"/>
      <w:lvlJc w:val="left"/>
      <w:rPr>
        <w:rFonts w:hint="default"/>
      </w:rPr>
    </w:lvl>
    <w:lvl w:ilvl="7" w:tplc="6954207A">
      <w:start w:val="1"/>
      <w:numFmt w:val="bullet"/>
      <w:lvlText w:val="•"/>
      <w:lvlJc w:val="left"/>
      <w:rPr>
        <w:rFonts w:hint="default"/>
      </w:rPr>
    </w:lvl>
    <w:lvl w:ilvl="8" w:tplc="2D1A88B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D3310F1"/>
    <w:multiLevelType w:val="hybridMultilevel"/>
    <w:tmpl w:val="43266D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3C5F13"/>
    <w:multiLevelType w:val="hybridMultilevel"/>
    <w:tmpl w:val="3ACA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16"/>
  </w:num>
  <w:num w:numId="5">
    <w:abstractNumId w:val="27"/>
  </w:num>
  <w:num w:numId="6">
    <w:abstractNumId w:val="1"/>
  </w:num>
  <w:num w:numId="7">
    <w:abstractNumId w:val="21"/>
  </w:num>
  <w:num w:numId="8">
    <w:abstractNumId w:val="13"/>
  </w:num>
  <w:num w:numId="9">
    <w:abstractNumId w:val="25"/>
  </w:num>
  <w:num w:numId="10">
    <w:abstractNumId w:val="28"/>
  </w:num>
  <w:num w:numId="11">
    <w:abstractNumId w:val="22"/>
  </w:num>
  <w:num w:numId="12">
    <w:abstractNumId w:val="18"/>
  </w:num>
  <w:num w:numId="13">
    <w:abstractNumId w:val="11"/>
  </w:num>
  <w:num w:numId="14">
    <w:abstractNumId w:val="4"/>
  </w:num>
  <w:num w:numId="15">
    <w:abstractNumId w:val="10"/>
  </w:num>
  <w:num w:numId="16">
    <w:abstractNumId w:val="29"/>
  </w:num>
  <w:num w:numId="17">
    <w:abstractNumId w:val="17"/>
  </w:num>
  <w:num w:numId="18">
    <w:abstractNumId w:val="12"/>
  </w:num>
  <w:num w:numId="19">
    <w:abstractNumId w:val="7"/>
  </w:num>
  <w:num w:numId="20">
    <w:abstractNumId w:val="8"/>
  </w:num>
  <w:num w:numId="21">
    <w:abstractNumId w:val="0"/>
  </w:num>
  <w:num w:numId="22">
    <w:abstractNumId w:val="5"/>
  </w:num>
  <w:num w:numId="23">
    <w:abstractNumId w:val="20"/>
  </w:num>
  <w:num w:numId="24">
    <w:abstractNumId w:val="26"/>
  </w:num>
  <w:num w:numId="25">
    <w:abstractNumId w:val="14"/>
  </w:num>
  <w:num w:numId="26">
    <w:abstractNumId w:val="9"/>
  </w:num>
  <w:num w:numId="27">
    <w:abstractNumId w:val="6"/>
  </w:num>
  <w:num w:numId="28">
    <w:abstractNumId w:val="3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82"/>
    <w:rsid w:val="00115237"/>
    <w:rsid w:val="00242D1E"/>
    <w:rsid w:val="00492B6E"/>
    <w:rsid w:val="00587E82"/>
    <w:rsid w:val="00D2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E03F"/>
  <w15:chartTrackingRefBased/>
  <w15:docId w15:val="{2DEF9AAA-8DDF-4ADC-9AA0-570BD32F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7E8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87E82"/>
    <w:pPr>
      <w:ind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7E8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87E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587E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7E82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87E82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87E82"/>
  </w:style>
  <w:style w:type="paragraph" w:customStyle="1" w:styleId="TableParagraph">
    <w:name w:val="Table Paragraph"/>
    <w:basedOn w:val="a"/>
    <w:uiPriority w:val="1"/>
    <w:qFormat/>
    <w:rsid w:val="00587E82"/>
  </w:style>
  <w:style w:type="paragraph" w:styleId="a6">
    <w:name w:val="header"/>
    <w:basedOn w:val="a"/>
    <w:link w:val="a7"/>
    <w:uiPriority w:val="99"/>
    <w:unhideWhenUsed/>
    <w:rsid w:val="00587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E82"/>
    <w:rPr>
      <w:lang w:val="en-US"/>
    </w:rPr>
  </w:style>
  <w:style w:type="paragraph" w:styleId="a8">
    <w:name w:val="footer"/>
    <w:basedOn w:val="a"/>
    <w:link w:val="a9"/>
    <w:uiPriority w:val="99"/>
    <w:unhideWhenUsed/>
    <w:rsid w:val="00587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E82"/>
    <w:rPr>
      <w:lang w:val="en-US"/>
    </w:rPr>
  </w:style>
  <w:style w:type="table" w:styleId="aa">
    <w:name w:val="Table Grid"/>
    <w:basedOn w:val="a1"/>
    <w:uiPriority w:val="39"/>
    <w:rsid w:val="00587E8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587E82"/>
    <w:rPr>
      <w:rFonts w:ascii="Times New Roman" w:hAnsi="Times New Roman" w:cs="Times New Roman" w:hint="default"/>
      <w:b/>
      <w:bCs/>
      <w:sz w:val="30"/>
      <w:szCs w:val="30"/>
    </w:rPr>
  </w:style>
  <w:style w:type="paragraph" w:styleId="ab">
    <w:name w:val="Normal (Web)"/>
    <w:basedOn w:val="a"/>
    <w:uiPriority w:val="99"/>
    <w:semiHidden/>
    <w:unhideWhenUsed/>
    <w:rsid w:val="00587E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87E82"/>
  </w:style>
  <w:style w:type="paragraph" w:styleId="ac">
    <w:name w:val="No Spacing"/>
    <w:uiPriority w:val="1"/>
    <w:qFormat/>
    <w:rsid w:val="00587E8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87E82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7E82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науки</dc:creator>
  <cp:keywords/>
  <dc:description/>
  <cp:lastModifiedBy>Отдел науки</cp:lastModifiedBy>
  <cp:revision>2</cp:revision>
  <dcterms:created xsi:type="dcterms:W3CDTF">2020-06-04T06:42:00Z</dcterms:created>
  <dcterms:modified xsi:type="dcterms:W3CDTF">2020-06-04T06:52:00Z</dcterms:modified>
</cp:coreProperties>
</file>