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71" w:rsidRDefault="00F36F71" w:rsidP="00F36F71">
      <w:pPr>
        <w:jc w:val="center"/>
        <w:rPr>
          <w:rFonts w:ascii="Times New Roman" w:hAnsi="Times New Roman" w:cs="Times New Roman"/>
          <w:sz w:val="32"/>
          <w:szCs w:val="32"/>
        </w:rPr>
      </w:pPr>
      <w:r w:rsidRPr="003A359F">
        <w:rPr>
          <w:rFonts w:ascii="Times New Roman" w:hAnsi="Times New Roman" w:cs="Times New Roman"/>
          <w:sz w:val="32"/>
          <w:szCs w:val="32"/>
        </w:rPr>
        <w:t xml:space="preserve">ПЛАН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УЧЕБНО-МЕТОДИЧЕСКОГО </w:t>
      </w:r>
      <w:r w:rsidRPr="003A359F">
        <w:rPr>
          <w:rFonts w:ascii="Times New Roman" w:hAnsi="Times New Roman" w:cs="Times New Roman"/>
          <w:sz w:val="32"/>
          <w:szCs w:val="32"/>
        </w:rPr>
        <w:t xml:space="preserve">ИЗДАНИЯ </w:t>
      </w:r>
    </w:p>
    <w:p w:rsidR="00F36F71" w:rsidRPr="00D44787" w:rsidRDefault="00F36F71" w:rsidP="00F36F71">
      <w:pPr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</w:rPr>
        <w:t>КАФЕДР</w:t>
      </w:r>
      <w:r>
        <w:rPr>
          <w:rFonts w:ascii="Times New Roman" w:hAnsi="Times New Roman" w:cs="Times New Roman"/>
          <w:sz w:val="32"/>
          <w:szCs w:val="32"/>
          <w:lang w:val="ky-KG"/>
        </w:rPr>
        <w:t>Ы</w:t>
      </w:r>
      <w:r w:rsidRPr="003A35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«ТЕХНОЛОГИЯ ПРОДУКТОВ ОБЩЕСТВЕННОГО ПИТАНИЯ»</w:t>
      </w:r>
      <w:r w:rsidRPr="003A359F"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  <w:lang w:val="ky-KG"/>
        </w:rPr>
        <w:t>2023-2024 УЧ. ГОД.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541"/>
        <w:gridCol w:w="2289"/>
        <w:gridCol w:w="4202"/>
        <w:gridCol w:w="4182"/>
        <w:gridCol w:w="1299"/>
        <w:gridCol w:w="1057"/>
        <w:gridCol w:w="1479"/>
      </w:tblGrid>
      <w:tr w:rsidR="00F36F71" w:rsidTr="008560BF">
        <w:trPr>
          <w:trHeight w:val="1603"/>
        </w:trPr>
        <w:tc>
          <w:tcPr>
            <w:tcW w:w="541" w:type="dxa"/>
          </w:tcPr>
          <w:p w:rsidR="00F36F71" w:rsidRDefault="00F36F71" w:rsidP="00DD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89" w:type="dxa"/>
          </w:tcPr>
          <w:p w:rsidR="00F36F71" w:rsidRPr="002B2F31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 xml:space="preserve"> авторов</w:t>
            </w:r>
          </w:p>
        </w:tc>
        <w:tc>
          <w:tcPr>
            <w:tcW w:w="4202" w:type="dxa"/>
          </w:tcPr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Наименование учебно-</w:t>
            </w:r>
          </w:p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  <w:r w:rsidRPr="00E31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 с указанием специальности</w:t>
            </w:r>
          </w:p>
        </w:tc>
        <w:tc>
          <w:tcPr>
            <w:tcW w:w="4182" w:type="dxa"/>
          </w:tcPr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1299" w:type="dxa"/>
          </w:tcPr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уч.-изд.</w:t>
            </w:r>
          </w:p>
          <w:p w:rsidR="00F36F71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057" w:type="dxa"/>
          </w:tcPr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1479" w:type="dxa"/>
          </w:tcPr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Срок представления в ИЦ</w:t>
            </w:r>
          </w:p>
          <w:p w:rsidR="00F36F71" w:rsidRPr="00E31DD4" w:rsidRDefault="00F36F71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Текник</w:t>
            </w:r>
            <w:proofErr w:type="spellEnd"/>
            <w:r w:rsidRPr="00E31D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6F71" w:rsidRPr="00056822" w:rsidTr="008560BF">
        <w:trPr>
          <w:trHeight w:val="579"/>
        </w:trPr>
        <w:tc>
          <w:tcPr>
            <w:tcW w:w="541" w:type="dxa"/>
          </w:tcPr>
          <w:p w:rsidR="00F36F71" w:rsidRDefault="00F36F71" w:rsidP="00DD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89" w:type="dxa"/>
          </w:tcPr>
          <w:p w:rsidR="00F36F71" w:rsidRDefault="008560BF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Шаршеналиева К.С.</w:t>
            </w:r>
          </w:p>
          <w:p w:rsidR="008560BF" w:rsidRDefault="008560BF" w:rsidP="008560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Суюнбаева Н.С.</w:t>
            </w:r>
          </w:p>
          <w:p w:rsidR="008560BF" w:rsidRPr="009446EC" w:rsidRDefault="008560BF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02" w:type="dxa"/>
          </w:tcPr>
          <w:p w:rsidR="00F36F71" w:rsidRPr="00056822" w:rsidRDefault="008560BF" w:rsidP="008560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Коомдук тамактануу ишканасында </w:t>
            </w:r>
            <w:r w:rsidR="000568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өндүрүштү жана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тейл</w:t>
            </w:r>
            <w:r w:rsidR="000568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өө уюштуруу дицсиплина боюнча практикалык иш</w:t>
            </w:r>
          </w:p>
        </w:tc>
        <w:tc>
          <w:tcPr>
            <w:tcW w:w="4182" w:type="dxa"/>
          </w:tcPr>
          <w:p w:rsidR="00F36F71" w:rsidRDefault="00056822" w:rsidP="0005682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Дисциплина 4-к, 7-семестирде окулат.</w:t>
            </w:r>
          </w:p>
          <w:p w:rsidR="00056822" w:rsidRPr="00056822" w:rsidRDefault="00056822" w:rsidP="000568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8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«КТИ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өндүрүштү жана тейлөнүү уюштуруу</w:t>
            </w:r>
            <w:r w:rsidRPr="0005682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дисциплинасын бышыктоо үчүн </w:t>
            </w:r>
          </w:p>
        </w:tc>
        <w:tc>
          <w:tcPr>
            <w:tcW w:w="1299" w:type="dxa"/>
          </w:tcPr>
          <w:p w:rsidR="00F36F71" w:rsidRPr="00056822" w:rsidRDefault="00056822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="00BA5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7" w:type="dxa"/>
          </w:tcPr>
          <w:p w:rsidR="00F36F71" w:rsidRPr="00391917" w:rsidRDefault="00056822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79" w:type="dxa"/>
          </w:tcPr>
          <w:p w:rsidR="00F36F71" w:rsidRPr="00FF4F72" w:rsidRDefault="00056822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Феврвль </w:t>
            </w:r>
          </w:p>
        </w:tc>
      </w:tr>
      <w:tr w:rsidR="00F36F71" w:rsidTr="008560BF">
        <w:trPr>
          <w:trHeight w:val="707"/>
        </w:trPr>
        <w:tc>
          <w:tcPr>
            <w:tcW w:w="541" w:type="dxa"/>
          </w:tcPr>
          <w:p w:rsidR="00F36F71" w:rsidRDefault="00F36F71" w:rsidP="00DD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89" w:type="dxa"/>
          </w:tcPr>
          <w:p w:rsidR="00056822" w:rsidRDefault="00056822" w:rsidP="00056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Шаршеналиева К.С.</w:t>
            </w:r>
          </w:p>
          <w:p w:rsidR="00056822" w:rsidRDefault="00056822" w:rsidP="0005682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Суюнбаева Н.С.</w:t>
            </w:r>
          </w:p>
          <w:p w:rsidR="00F36F71" w:rsidRPr="009446EC" w:rsidRDefault="00F36F71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202" w:type="dxa"/>
          </w:tcPr>
          <w:p w:rsidR="00F36F71" w:rsidRPr="003F3949" w:rsidRDefault="00056822" w:rsidP="0005682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Безопасность продовольственного сырья и продукции общ</w:t>
            </w:r>
            <w:r w:rsidR="00BA5C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ественного питания. Методические указания к выполнению лабораторных занятий для заочной формы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182" w:type="dxa"/>
          </w:tcPr>
          <w:p w:rsidR="00F36F71" w:rsidRPr="00BA5C88" w:rsidRDefault="00BA5C88" w:rsidP="00BA5C88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Закрепление лекционного курс</w:t>
            </w:r>
            <w:r w:rsidR="00AF798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 и анализы некоторых пищевых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родуктов </w:t>
            </w:r>
          </w:p>
        </w:tc>
        <w:tc>
          <w:tcPr>
            <w:tcW w:w="1299" w:type="dxa"/>
          </w:tcPr>
          <w:p w:rsidR="00F36F71" w:rsidRPr="00BA5C88" w:rsidRDefault="00BA5C88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 п.л.</w:t>
            </w:r>
          </w:p>
        </w:tc>
        <w:tc>
          <w:tcPr>
            <w:tcW w:w="1057" w:type="dxa"/>
          </w:tcPr>
          <w:p w:rsidR="00F36F71" w:rsidRPr="003A359F" w:rsidRDefault="00BA5C88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79" w:type="dxa"/>
          </w:tcPr>
          <w:p w:rsidR="00F36F71" w:rsidRPr="008C675E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F36F71" w:rsidRPr="00266CE9" w:rsidTr="008560BF">
        <w:trPr>
          <w:trHeight w:val="707"/>
        </w:trPr>
        <w:tc>
          <w:tcPr>
            <w:tcW w:w="541" w:type="dxa"/>
          </w:tcPr>
          <w:p w:rsidR="00F36F71" w:rsidRPr="00266CE9" w:rsidRDefault="00F36F71" w:rsidP="00DD5AC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289" w:type="dxa"/>
          </w:tcPr>
          <w:p w:rsidR="00F36F71" w:rsidRPr="009446EC" w:rsidRDefault="00BA5C88" w:rsidP="00BA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202" w:type="dxa"/>
          </w:tcPr>
          <w:p w:rsidR="00F36F71" w:rsidRPr="009446EC" w:rsidRDefault="00BA5C88" w:rsidP="00BA5C8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Коомдук тамактануу азыктарынын технологиясы </w:t>
            </w:r>
          </w:p>
        </w:tc>
        <w:tc>
          <w:tcPr>
            <w:tcW w:w="4182" w:type="dxa"/>
          </w:tcPr>
          <w:p w:rsidR="00F36F71" w:rsidRPr="00BA5C88" w:rsidRDefault="00BA5C88" w:rsidP="00BA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Дисциплина 3-к, 5-семестирде окулат “Коомдук тамактануу азыктарынын технологиясы” сабагынын лабороториялык иштерине методикалык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өрсөтмө</w:t>
            </w:r>
          </w:p>
        </w:tc>
        <w:tc>
          <w:tcPr>
            <w:tcW w:w="1299" w:type="dxa"/>
          </w:tcPr>
          <w:p w:rsidR="00F36F71" w:rsidRPr="009446EC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п.л.</w:t>
            </w:r>
          </w:p>
        </w:tc>
        <w:tc>
          <w:tcPr>
            <w:tcW w:w="1057" w:type="dxa"/>
          </w:tcPr>
          <w:p w:rsidR="00F36F71" w:rsidRPr="006E490B" w:rsidRDefault="00BA5C88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79" w:type="dxa"/>
          </w:tcPr>
          <w:p w:rsidR="00F36F71" w:rsidRPr="008C675E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Октябрь </w:t>
            </w:r>
          </w:p>
        </w:tc>
      </w:tr>
      <w:tr w:rsidR="00F36F71" w:rsidRPr="00266CE9" w:rsidTr="008560BF">
        <w:trPr>
          <w:trHeight w:val="70"/>
        </w:trPr>
        <w:tc>
          <w:tcPr>
            <w:tcW w:w="541" w:type="dxa"/>
          </w:tcPr>
          <w:p w:rsidR="00F36F71" w:rsidRPr="008C675E" w:rsidRDefault="00F36F71" w:rsidP="00DD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289" w:type="dxa"/>
          </w:tcPr>
          <w:p w:rsidR="00F36F71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BA5C88" w:rsidRPr="009446EC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202" w:type="dxa"/>
          </w:tcPr>
          <w:p w:rsidR="00F36F71" w:rsidRPr="00BA5C88" w:rsidRDefault="00BA5C88" w:rsidP="00845B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Илимий изилдөөнүн негиздери </w:t>
            </w:r>
          </w:p>
        </w:tc>
        <w:tc>
          <w:tcPr>
            <w:tcW w:w="4182" w:type="dxa"/>
          </w:tcPr>
          <w:p w:rsidR="00F36F71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Дисциплина для магистров направления </w:t>
            </w:r>
            <w:r w:rsidRPr="00BA5C8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740300 «Технология продукции и организация общественного питания»</w:t>
            </w:r>
          </w:p>
        </w:tc>
        <w:tc>
          <w:tcPr>
            <w:tcW w:w="1299" w:type="dxa"/>
          </w:tcPr>
          <w:p w:rsidR="00F36F71" w:rsidRPr="009446EC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л.</w:t>
            </w:r>
          </w:p>
        </w:tc>
        <w:tc>
          <w:tcPr>
            <w:tcW w:w="1057" w:type="dxa"/>
          </w:tcPr>
          <w:p w:rsidR="00F36F71" w:rsidRPr="006E490B" w:rsidRDefault="00BA5C88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  <w:tc>
          <w:tcPr>
            <w:tcW w:w="1479" w:type="dxa"/>
          </w:tcPr>
          <w:p w:rsidR="00F36F71" w:rsidRPr="00793772" w:rsidRDefault="00BA5C88" w:rsidP="00DD5A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Январь </w:t>
            </w:r>
          </w:p>
        </w:tc>
      </w:tr>
      <w:tr w:rsidR="00F36F71" w:rsidRPr="00266CE9" w:rsidTr="008560BF">
        <w:trPr>
          <w:trHeight w:val="707"/>
        </w:trPr>
        <w:tc>
          <w:tcPr>
            <w:tcW w:w="541" w:type="dxa"/>
          </w:tcPr>
          <w:p w:rsidR="00F36F71" w:rsidRDefault="00F36F71" w:rsidP="00DD5A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89" w:type="dxa"/>
          </w:tcPr>
          <w:p w:rsidR="00F36F71" w:rsidRDefault="00BA5C88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Сатыбалдиева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4202" w:type="dxa"/>
          </w:tcPr>
          <w:p w:rsidR="00845BE6" w:rsidRDefault="00845BE6" w:rsidP="00DD5A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5B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лабораторных работ"Товароведно-технологическая оценка продоволственного сырья "</w:t>
            </w:r>
          </w:p>
        </w:tc>
        <w:tc>
          <w:tcPr>
            <w:tcW w:w="4182" w:type="dxa"/>
          </w:tcPr>
          <w:p w:rsidR="00F36F71" w:rsidRDefault="00845BE6" w:rsidP="00845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45B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Методические указания к выполнению лабораторных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 разделу </w:t>
            </w:r>
            <w:r w:rsidRPr="00845B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"Товароведно-технологическая 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зе6рномучных товаров</w:t>
            </w:r>
            <w:r w:rsidRPr="00845B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99" w:type="dxa"/>
          </w:tcPr>
          <w:p w:rsidR="00F36F71" w:rsidRDefault="00845BE6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п.л.</w:t>
            </w:r>
          </w:p>
        </w:tc>
        <w:tc>
          <w:tcPr>
            <w:tcW w:w="1057" w:type="dxa"/>
          </w:tcPr>
          <w:p w:rsidR="00F36F71" w:rsidRPr="006E490B" w:rsidRDefault="00845BE6" w:rsidP="00DD5A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  <w:tc>
          <w:tcPr>
            <w:tcW w:w="1479" w:type="dxa"/>
          </w:tcPr>
          <w:p w:rsidR="00F36F71" w:rsidRPr="00793772" w:rsidRDefault="00845BE6" w:rsidP="00DD5A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Ноябрь </w:t>
            </w:r>
          </w:p>
        </w:tc>
      </w:tr>
      <w:tr w:rsidR="00F36F71" w:rsidRPr="00266CE9" w:rsidTr="008560BF">
        <w:trPr>
          <w:trHeight w:val="707"/>
        </w:trPr>
        <w:tc>
          <w:tcPr>
            <w:tcW w:w="541" w:type="dxa"/>
          </w:tcPr>
          <w:p w:rsidR="00F36F71" w:rsidRPr="00476BD3" w:rsidRDefault="00F36F71" w:rsidP="00DD5AC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289" w:type="dxa"/>
          </w:tcPr>
          <w:p w:rsidR="00F36F71" w:rsidRPr="00323463" w:rsidRDefault="00845BE6" w:rsidP="00DD5A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Азисова М.А.</w:t>
            </w:r>
          </w:p>
        </w:tc>
        <w:tc>
          <w:tcPr>
            <w:tcW w:w="4202" w:type="dxa"/>
          </w:tcPr>
          <w:p w:rsidR="00F36F71" w:rsidRPr="00323463" w:rsidRDefault="00845BE6" w:rsidP="00DD5A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Проектирование предприятий общественного питания </w:t>
            </w:r>
          </w:p>
        </w:tc>
        <w:tc>
          <w:tcPr>
            <w:tcW w:w="4182" w:type="dxa"/>
          </w:tcPr>
          <w:p w:rsidR="00F36F71" w:rsidRPr="00323463" w:rsidRDefault="00845BE6" w:rsidP="00DD5A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Дается расчет всех производственных помещений </w:t>
            </w:r>
          </w:p>
        </w:tc>
        <w:tc>
          <w:tcPr>
            <w:tcW w:w="1299" w:type="dxa"/>
          </w:tcPr>
          <w:p w:rsidR="00F36F71" w:rsidRPr="00323463" w:rsidRDefault="00845BE6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 п.л.</w:t>
            </w:r>
          </w:p>
        </w:tc>
        <w:tc>
          <w:tcPr>
            <w:tcW w:w="1057" w:type="dxa"/>
          </w:tcPr>
          <w:p w:rsidR="00F36F71" w:rsidRPr="00323463" w:rsidRDefault="00845BE6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1479" w:type="dxa"/>
          </w:tcPr>
          <w:p w:rsidR="00F36F71" w:rsidRPr="00323463" w:rsidRDefault="00845BE6" w:rsidP="00DD5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Ноябрь </w:t>
            </w:r>
          </w:p>
        </w:tc>
      </w:tr>
    </w:tbl>
    <w:p w:rsidR="00F36F71" w:rsidRDefault="00F36F71" w:rsidP="00F36F71">
      <w:pPr>
        <w:rPr>
          <w:rFonts w:ascii="Times New Roman" w:hAnsi="Times New Roman" w:cs="Times New Roman"/>
          <w:sz w:val="32"/>
          <w:szCs w:val="32"/>
        </w:rPr>
      </w:pPr>
    </w:p>
    <w:p w:rsidR="00F36F71" w:rsidRPr="0041050C" w:rsidRDefault="00F36F71" w:rsidP="00F36F71">
      <w:pPr>
        <w:rPr>
          <w:rFonts w:ascii="Times New Roman" w:hAnsi="Times New Roman" w:cs="Times New Roman"/>
          <w:sz w:val="32"/>
          <w:szCs w:val="32"/>
          <w:lang w:val="ky-KG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266CE9">
        <w:rPr>
          <w:rFonts w:ascii="Times New Roman" w:hAnsi="Times New Roman" w:cs="Times New Roman"/>
          <w:sz w:val="32"/>
          <w:szCs w:val="32"/>
          <w:lang w:val="ky-K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y-KG"/>
        </w:rPr>
        <w:t xml:space="preserve"> з</w:t>
      </w:r>
      <w:proofErr w:type="spellStart"/>
      <w:r>
        <w:rPr>
          <w:rFonts w:ascii="Times New Roman" w:hAnsi="Times New Roman" w:cs="Times New Roman"/>
          <w:sz w:val="32"/>
          <w:szCs w:val="32"/>
        </w:rPr>
        <w:t>ав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кафедрой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ТПОП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Кошоева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Т.Р.</w:t>
      </w:r>
    </w:p>
    <w:p w:rsidR="0042510C" w:rsidRPr="00F36F71" w:rsidRDefault="0042510C">
      <w:pPr>
        <w:rPr>
          <w:lang w:val="ky-KG"/>
        </w:rPr>
      </w:pPr>
    </w:p>
    <w:sectPr w:rsidR="0042510C" w:rsidRPr="00F36F71" w:rsidSect="00557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1"/>
    <w:rsid w:val="00056822"/>
    <w:rsid w:val="0042510C"/>
    <w:rsid w:val="00845BE6"/>
    <w:rsid w:val="008560BF"/>
    <w:rsid w:val="00AF7986"/>
    <w:rsid w:val="00BA5C88"/>
    <w:rsid w:val="00F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8D794-6933-4F5E-933E-FF1D70C6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</dc:creator>
  <cp:keywords/>
  <dc:description/>
  <cp:lastModifiedBy>TPOP</cp:lastModifiedBy>
  <cp:revision>3</cp:revision>
  <dcterms:created xsi:type="dcterms:W3CDTF">2023-12-11T05:29:00Z</dcterms:created>
  <dcterms:modified xsi:type="dcterms:W3CDTF">2024-09-30T04:42:00Z</dcterms:modified>
</cp:coreProperties>
</file>