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62696D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Pr="0062696D">
        <w:rPr>
          <w:rFonts w:ascii="Times New Roman" w:hAnsi="Times New Roman" w:cs="Times New Roman"/>
          <w:b/>
          <w:sz w:val="28"/>
          <w:szCs w:val="28"/>
        </w:rPr>
        <w:t>ОДОБРЕНО”</w:t>
      </w:r>
      <w:r w:rsidRPr="00B022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022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22CE">
        <w:rPr>
          <w:rFonts w:ascii="Times New Roman" w:hAnsi="Times New Roman" w:cs="Times New Roman"/>
          <w:sz w:val="28"/>
          <w:szCs w:val="28"/>
        </w:rPr>
        <w:t xml:space="preserve"> </w:t>
      </w:r>
      <w:r w:rsidRPr="0062696D">
        <w:rPr>
          <w:rFonts w:ascii="Times New Roman" w:hAnsi="Times New Roman" w:cs="Times New Roman"/>
          <w:b/>
          <w:sz w:val="28"/>
          <w:szCs w:val="28"/>
        </w:rPr>
        <w:t xml:space="preserve">“УТВЕРЖДАЮ ”                                                                                                                                                 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22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7C4A">
        <w:rPr>
          <w:rFonts w:ascii="Times New Roman" w:hAnsi="Times New Roman" w:cs="Times New Roman"/>
          <w:sz w:val="28"/>
          <w:szCs w:val="28"/>
        </w:rPr>
        <w:t xml:space="preserve"> заседании МВШЛ </w:t>
      </w:r>
      <w:r w:rsidRPr="00B02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71C22">
        <w:rPr>
          <w:rFonts w:ascii="Times New Roman" w:hAnsi="Times New Roman" w:cs="Times New Roman"/>
          <w:sz w:val="28"/>
          <w:szCs w:val="28"/>
        </w:rPr>
        <w:t>Директор  МВШЛ</w:t>
      </w:r>
      <w:r w:rsidRPr="00B0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B022CE">
        <w:rPr>
          <w:rFonts w:ascii="Times New Roman" w:hAnsi="Times New Roman" w:cs="Times New Roman"/>
          <w:sz w:val="28"/>
          <w:szCs w:val="28"/>
        </w:rPr>
        <w:t xml:space="preserve">протокол № 1                                          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696D" w:rsidRPr="00B022CE" w:rsidRDefault="00171C22" w:rsidP="006269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 сентября   2022</w:t>
      </w:r>
      <w:r w:rsidR="0062696D" w:rsidRPr="00B022CE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Уметалиев А.С.</w:t>
      </w:r>
    </w:p>
    <w:p w:rsidR="0062696D" w:rsidRPr="00B022CE" w:rsidRDefault="0062696D" w:rsidP="0062696D">
      <w:pPr>
        <w:rPr>
          <w:rFonts w:ascii="Times New Roman" w:hAnsi="Times New Roman" w:cs="Times New Roman"/>
          <w:sz w:val="28"/>
          <w:szCs w:val="28"/>
        </w:rPr>
      </w:pPr>
      <w:r w:rsidRPr="00B022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171C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71C22">
        <w:rPr>
          <w:rFonts w:ascii="Times New Roman" w:hAnsi="Times New Roman" w:cs="Times New Roman"/>
          <w:sz w:val="28"/>
          <w:szCs w:val="28"/>
        </w:rPr>
        <w:t xml:space="preserve"> «___»  сентября  2022</w:t>
      </w:r>
      <w:r w:rsidRPr="00B022CE">
        <w:rPr>
          <w:rFonts w:ascii="Times New Roman" w:hAnsi="Times New Roman" w:cs="Times New Roman"/>
          <w:sz w:val="28"/>
          <w:szCs w:val="28"/>
        </w:rPr>
        <w:t>г</w:t>
      </w:r>
    </w:p>
    <w:p w:rsidR="0062696D" w:rsidRPr="00B022CE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</w:p>
    <w:p w:rsidR="0062696D" w:rsidRPr="00B022CE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  <w:r w:rsidRPr="00B022CE">
        <w:rPr>
          <w:rFonts w:ascii="Times New Roman" w:hAnsi="Times New Roman" w:cs="Times New Roman"/>
          <w:b/>
          <w:sz w:val="28"/>
        </w:rPr>
        <w:t>План ра</w:t>
      </w:r>
      <w:r w:rsidR="00171C22">
        <w:rPr>
          <w:rFonts w:ascii="Times New Roman" w:hAnsi="Times New Roman" w:cs="Times New Roman"/>
          <w:b/>
          <w:sz w:val="28"/>
        </w:rPr>
        <w:t>боты кафедры «Логистика» на 2022 -2023</w:t>
      </w:r>
      <w:r w:rsidRPr="00B022CE">
        <w:rPr>
          <w:rFonts w:ascii="Times New Roman" w:hAnsi="Times New Roman" w:cs="Times New Roman"/>
          <w:b/>
          <w:sz w:val="28"/>
        </w:rPr>
        <w:t xml:space="preserve"> уч. год</w:t>
      </w:r>
    </w:p>
    <w:p w:rsidR="0062696D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  <w:r w:rsidRPr="00B022CE">
        <w:rPr>
          <w:rFonts w:ascii="Times New Roman" w:hAnsi="Times New Roman" w:cs="Times New Roman"/>
          <w:b/>
          <w:sz w:val="28"/>
        </w:rPr>
        <w:t>1.План учебно-методической работы</w:t>
      </w:r>
    </w:p>
    <w:p w:rsidR="0062696D" w:rsidRDefault="0062696D" w:rsidP="0062696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268"/>
      </w:tblGrid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работ, вопросов</w:t>
            </w:r>
          </w:p>
        </w:tc>
        <w:tc>
          <w:tcPr>
            <w:tcW w:w="1842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кафедры по направлениям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плана заседаний кафедры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расчета-распределения учебной нагрузки, штата кафедры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 преподавателей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программ,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силлабусов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дисциплин  кафедры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</w:p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индивидуальных консультаций ППС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 готовности кабинетов и лабораторий к новому учебному году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расписания проведения учебных занятий на I полугодие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начала учебного года студентов 1 курса о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обучения:</w:t>
            </w:r>
          </w:p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  формирование состава академической группы 1 курса;</w:t>
            </w:r>
          </w:p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Дня знаний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  общего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со студентами 1 курса  через программу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- подбор и назначение старост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учебной  группы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B21F86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ориентационной   недели согласно академическому календарю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proofErr w:type="gram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советники</w:t>
            </w:r>
            <w:proofErr w:type="gramEnd"/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в группах (на курсах) об обязанностях и правах студентов, о правилах внутреннего распорядка. Ознакомление с дисциплинарным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Уставом  КГТУ</w:t>
            </w:r>
            <w:proofErr w:type="gramEnd"/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EE2C38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методических материалов согласно плану издания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71C22" w:rsidRDefault="00171C22" w:rsidP="00171C22">
            <w:r w:rsidRPr="00EE2C38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71C22" w:rsidRPr="0062696D" w:rsidTr="008F4F4C">
        <w:tc>
          <w:tcPr>
            <w:tcW w:w="817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общественных обязанностей и поручений членам кафедры</w:t>
            </w:r>
          </w:p>
        </w:tc>
        <w:tc>
          <w:tcPr>
            <w:tcW w:w="1842" w:type="dxa"/>
          </w:tcPr>
          <w:p w:rsidR="00171C22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171C22" w:rsidRDefault="00171C22" w:rsidP="00171C22">
            <w:r w:rsidRPr="00EE2C38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исследовательского центра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( обсерватории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) логистики и государственных закупок в Кыргызской Республики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все члены кафедры 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итогов  практики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spellEnd"/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 практикой</w:t>
            </w:r>
          </w:p>
        </w:tc>
      </w:tr>
      <w:tr w:rsidR="0062696D" w:rsidRPr="0062696D" w:rsidTr="00C936E9">
        <w:trPr>
          <w:trHeight w:val="1064"/>
        </w:trPr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62696D" w:rsidRPr="00C936E9" w:rsidRDefault="0062696D" w:rsidP="00C93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C936E9" w:rsidRPr="00C936E9" w:rsidRDefault="00171C22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="0062696D"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62696D"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академ.советники</w:t>
            </w:r>
            <w:proofErr w:type="spellEnd"/>
            <w:r w:rsidR="00C936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кураторы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Выбор и назначение кураторов групп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советников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rPr>
          <w:trHeight w:val="906"/>
        </w:trPr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казахстанско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-германском о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форуме по логистике в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.(Казахстан)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Уметалиев А.С.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кураторов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, 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тематики КР, КП, ВКР (по мере необходимости)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уточненных и дополненных индивидуальных планов преподавателей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квалификаций ППС и сотрудников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кафедры с членами кафедры по вопросам текущей и перспективной работы кафедры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учебной и трудовой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коллектива выполнение должностных регламентаций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уч.года</w:t>
            </w:r>
            <w:proofErr w:type="spell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различных организаций для прохождения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практики  студентов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зав.каф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посещаемости и успеваемости студентов по дисциплинам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годовых отчетов по научной работе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, июнь.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доц.Кыдыков</w:t>
            </w:r>
            <w:proofErr w:type="spellEnd"/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успеваемости студентов за прошедший период семестра и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 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контроля, организация дополнительных консультаций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КР, КП, РГЗ, сдачи лабораторных работ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уч. года 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работ ППС в соответствии с индивидуальными планами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, июнь.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преподавателей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июнь. 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промежуточной (семестровой) аттестации студентов (модуль, сессий):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июнь 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советники </w:t>
            </w:r>
          </w:p>
        </w:tc>
      </w:tr>
      <w:tr w:rsidR="0062696D" w:rsidRPr="0062696D" w:rsidTr="008F4F4C">
        <w:tc>
          <w:tcPr>
            <w:tcW w:w="817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зимней экзаменационной сессии утверждение: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приема РГЗ, КР, КП;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консультаций;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ППС;</w:t>
            </w:r>
          </w:p>
          <w:p w:rsidR="0062696D" w:rsidRPr="0062696D" w:rsidRDefault="0062696D" w:rsidP="006269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</w:t>
            </w:r>
          </w:p>
        </w:tc>
        <w:tc>
          <w:tcPr>
            <w:tcW w:w="1842" w:type="dxa"/>
            <w:tcBorders>
              <w:top w:val="nil"/>
            </w:tcBorders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268" w:type="dxa"/>
            <w:tcBorders>
              <w:top w:val="nil"/>
            </w:tcBorders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магистрантов.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отчета по научно- исследовательской работе за календарный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июнь.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договоров и мест проведения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студентов.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  научных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,доц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Кыдыков</w:t>
            </w:r>
            <w:proofErr w:type="spell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зимней экзаменационной сессии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со студентами по ликвидации академических задолженностей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советник, преподаватели.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работ ППС в соответствии с индивидуальными планами работы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гостевых лекций для студентов с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приглашение  ведущих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в области логистики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spellEnd"/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 спец.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индивидуальных консультаций ППС на второе полугодие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отчета  за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первое полугодие по индивидуальным планам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тем КР, КП, ВКР (по мере необходимости)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проведению государств</w:t>
            </w: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 экзаменов</w:t>
            </w:r>
            <w:proofErr w:type="gramEnd"/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работодателей со студентами кафедры «Логистика»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студентов за прошедший период семестра и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17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кураторы групп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самостоятельных работ студентами, КР, КП, ВКР и т.д.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выполнения всех видов работ ППС в соответствии с индивидуальными планами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прохождения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предквалификационной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 практик</w:t>
            </w:r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 научно-технической конференции:  «Логистические центры – движущая сила развития сельского хозяйства».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текущего рейтингового контроля, организация дополнительных консультаций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набору студентов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</w:t>
            </w:r>
            <w:proofErr w:type="gramEnd"/>
            <w:r w:rsidRPr="00626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самостоятельных работ студентами, КР, КП, ВКР и т.д.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успеваемости студентов за прошедший период семестра, оплаты за обучение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кураторы групп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вопросов, экзаменационных билетов, тестовых заданий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 преп.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летней экзаменационной сессии и утверждение: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приема КР, КП;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консультаций;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ППС;</w:t>
            </w:r>
          </w:p>
          <w:p w:rsidR="0062696D" w:rsidRPr="0062696D" w:rsidRDefault="0062696D" w:rsidP="006269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ГАК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и  преп.</w:t>
            </w:r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Анализ результатов летней экзаменационной сессии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вед.спец</w:t>
            </w:r>
            <w:proofErr w:type="spell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защиты выпускных квалификационных работ 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Утверждение отчетов ППС за учебный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C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обновление сайта МВШЛ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течение уч.года</w:t>
            </w:r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инженер</w:t>
            </w:r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Обновление странички 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1C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образовательная программа</w:t>
            </w: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“Логистика”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течение уч.года</w:t>
            </w:r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62696D" w:rsidRPr="0062696D" w:rsidRDefault="00171C22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отчета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июнь</w:t>
            </w:r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spellEnd"/>
            <w:proofErr w:type="gramEnd"/>
          </w:p>
        </w:tc>
      </w:tr>
      <w:tr w:rsidR="0062696D" w:rsidRPr="0062696D" w:rsidTr="008F4F4C">
        <w:tc>
          <w:tcPr>
            <w:tcW w:w="817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году. Распределение учебной нагрузки</w:t>
            </w:r>
          </w:p>
        </w:tc>
        <w:tc>
          <w:tcPr>
            <w:tcW w:w="1842" w:type="dxa"/>
          </w:tcPr>
          <w:p w:rsidR="0062696D" w:rsidRPr="0062696D" w:rsidRDefault="0062696D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6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8" w:type="dxa"/>
          </w:tcPr>
          <w:p w:rsidR="0062696D" w:rsidRPr="0062696D" w:rsidRDefault="002025B4" w:rsidP="00626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96D" w:rsidRPr="0062696D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End"/>
          </w:p>
        </w:tc>
      </w:tr>
    </w:tbl>
    <w:p w:rsidR="00D23665" w:rsidRDefault="00D23665"/>
    <w:p w:rsidR="0062696D" w:rsidRPr="00BA5FBD" w:rsidRDefault="002025B4" w:rsidP="00626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Руководитель </w:t>
      </w:r>
      <w:proofErr w:type="gramStart"/>
      <w:r>
        <w:rPr>
          <w:rFonts w:ascii="Times New Roman" w:hAnsi="Times New Roman" w:cs="Times New Roman"/>
          <w:sz w:val="28"/>
        </w:rPr>
        <w:t>программы</w:t>
      </w:r>
      <w:r w:rsidR="0062696D">
        <w:rPr>
          <w:rFonts w:ascii="Times New Roman" w:hAnsi="Times New Roman" w:cs="Times New Roman"/>
          <w:sz w:val="28"/>
        </w:rPr>
        <w:t xml:space="preserve"> </w:t>
      </w:r>
      <w:r w:rsidR="0062696D" w:rsidRPr="00BA5FBD">
        <w:rPr>
          <w:rFonts w:ascii="Times New Roman" w:hAnsi="Times New Roman" w:cs="Times New Roman"/>
          <w:sz w:val="28"/>
        </w:rPr>
        <w:t xml:space="preserve"> «</w:t>
      </w:r>
      <w:proofErr w:type="gramEnd"/>
      <w:r w:rsidR="0062696D" w:rsidRPr="00BA5FBD">
        <w:rPr>
          <w:rFonts w:ascii="Times New Roman" w:hAnsi="Times New Roman" w:cs="Times New Roman"/>
          <w:sz w:val="28"/>
        </w:rPr>
        <w:t>Логистика»</w:t>
      </w:r>
    </w:p>
    <w:p w:rsidR="0062696D" w:rsidRPr="00BA5FBD" w:rsidRDefault="0062696D" w:rsidP="00626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025B4">
        <w:rPr>
          <w:rFonts w:ascii="Times New Roman" w:hAnsi="Times New Roman" w:cs="Times New Roman"/>
          <w:sz w:val="28"/>
        </w:rPr>
        <w:t>Д.э.н., проф.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2025B4">
        <w:rPr>
          <w:rFonts w:ascii="Times New Roman" w:hAnsi="Times New Roman" w:cs="Times New Roman"/>
          <w:sz w:val="28"/>
        </w:rPr>
        <w:t>Уметалиев А.С.</w:t>
      </w:r>
      <w:bookmarkStart w:id="0" w:name="_GoBack"/>
      <w:bookmarkEnd w:id="0"/>
    </w:p>
    <w:p w:rsidR="0062696D" w:rsidRDefault="0062696D"/>
    <w:sectPr w:rsidR="0062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1D7E"/>
    <w:multiLevelType w:val="multilevel"/>
    <w:tmpl w:val="472CB17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AD070D5"/>
    <w:multiLevelType w:val="multilevel"/>
    <w:tmpl w:val="BC4055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6D"/>
    <w:rsid w:val="00171C22"/>
    <w:rsid w:val="002025B4"/>
    <w:rsid w:val="0062696D"/>
    <w:rsid w:val="00C936E9"/>
    <w:rsid w:val="00D23665"/>
    <w:rsid w:val="00E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A05C3-25FF-4274-9536-C6036EE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6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6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6E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Logistika</cp:lastModifiedBy>
  <cp:revision>3</cp:revision>
  <cp:lastPrinted>2020-09-03T05:52:00Z</cp:lastPrinted>
  <dcterms:created xsi:type="dcterms:W3CDTF">2023-04-05T04:46:00Z</dcterms:created>
  <dcterms:modified xsi:type="dcterms:W3CDTF">2023-04-05T04:59:00Z</dcterms:modified>
</cp:coreProperties>
</file>