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75" w:rsidRDefault="000B539F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План издания кафедры “Техносферная безопасность” за 2025-2026 год</w:t>
      </w:r>
    </w:p>
    <w:tbl>
      <w:tblPr>
        <w:tblStyle w:val="a9"/>
        <w:tblW w:w="15140" w:type="dxa"/>
        <w:tblInd w:w="-289" w:type="dxa"/>
        <w:tblLook w:val="04A0" w:firstRow="1" w:lastRow="0" w:firstColumn="1" w:lastColumn="0" w:noHBand="0" w:noVBand="1"/>
      </w:tblPr>
      <w:tblGrid>
        <w:gridCol w:w="586"/>
        <w:gridCol w:w="2225"/>
        <w:gridCol w:w="4597"/>
        <w:gridCol w:w="3094"/>
        <w:gridCol w:w="1237"/>
        <w:gridCol w:w="978"/>
        <w:gridCol w:w="1368"/>
        <w:gridCol w:w="1055"/>
      </w:tblGrid>
      <w:tr w:rsidR="00D84875">
        <w:trPr>
          <w:trHeight w:val="825"/>
        </w:trPr>
        <w:tc>
          <w:tcPr>
            <w:tcW w:w="586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2225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ФИО авторов</w:t>
            </w:r>
          </w:p>
        </w:tc>
        <w:tc>
          <w:tcPr>
            <w:tcW w:w="4597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Наим.учебно-методических работ с указанием направления</w:t>
            </w:r>
          </w:p>
        </w:tc>
        <w:tc>
          <w:tcPr>
            <w:tcW w:w="3094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Краткая аннотация </w:t>
            </w:r>
          </w:p>
        </w:tc>
        <w:tc>
          <w:tcPr>
            <w:tcW w:w="1237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Объем в уч-из. листах</w:t>
            </w:r>
          </w:p>
        </w:tc>
        <w:tc>
          <w:tcPr>
            <w:tcW w:w="978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Тираж </w:t>
            </w:r>
          </w:p>
        </w:tc>
        <w:tc>
          <w:tcPr>
            <w:tcW w:w="1368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Срок предос.в типогр.</w:t>
            </w:r>
          </w:p>
        </w:tc>
        <w:tc>
          <w:tcPr>
            <w:tcW w:w="1055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Эл.вар. </w:t>
            </w:r>
          </w:p>
        </w:tc>
      </w:tr>
      <w:tr w:rsidR="00D84875">
        <w:trPr>
          <w:trHeight w:val="2146"/>
        </w:trPr>
        <w:tc>
          <w:tcPr>
            <w:tcW w:w="586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25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Исагалиева  А.К</w:t>
            </w:r>
          </w:p>
        </w:tc>
        <w:tc>
          <w:tcPr>
            <w:tcW w:w="4597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Основы исследования устойчивости функционирования объектов экономики и территорий.  МУ для магистрантов направления  Техносферная безопасность  профиль  «Защита в чрезвычайных ситуациях»</w:t>
            </w:r>
          </w:p>
        </w:tc>
        <w:tc>
          <w:tcPr>
            <w:tcW w:w="3094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МУ для магистрантов направления  Техносферная безопасность  профиль  «Защита в чрезвычайных ситуациях» содержат краткий теоретический материал  и рекомендации к практическим занятиям по оценке устойчивости объектов    к воздействию различных поражающих факторов в ЧС.</w:t>
            </w:r>
          </w:p>
        </w:tc>
        <w:tc>
          <w:tcPr>
            <w:tcW w:w="1237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978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  <w:p w:rsidR="00D84875" w:rsidRDefault="000B539F">
            <w:pPr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55" w:type="dxa"/>
          </w:tcPr>
          <w:p w:rsidR="00D84875" w:rsidRDefault="00D84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4875">
        <w:trPr>
          <w:trHeight w:val="2146"/>
        </w:trPr>
        <w:tc>
          <w:tcPr>
            <w:tcW w:w="586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5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Уманова Н.Д.</w:t>
            </w:r>
          </w:p>
        </w:tc>
        <w:tc>
          <w:tcPr>
            <w:tcW w:w="4597" w:type="dxa"/>
          </w:tcPr>
          <w:p w:rsidR="00D84875" w:rsidRDefault="000B539F">
            <w:pPr>
              <w:jc w:val="both"/>
              <w:rPr>
                <w:rFonts w:ascii="Times New Roman" w:eastAsia="Helvetica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Риски в ТБ и управление рисками</w:t>
            </w:r>
          </w:p>
        </w:tc>
        <w:tc>
          <w:tcPr>
            <w:tcW w:w="3094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>О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беспечение безопасности и сохранение здоровья работников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путем выявления, оценки и минимизации профессиональных рисков, предотвращения несчастных случаев и профессиональных заболеваний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237" w:type="dxa"/>
          </w:tcPr>
          <w:p w:rsidR="00D84875" w:rsidRDefault="000B539F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978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368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Июнь, 2026</w:t>
            </w:r>
          </w:p>
        </w:tc>
        <w:tc>
          <w:tcPr>
            <w:tcW w:w="1055" w:type="dxa"/>
          </w:tcPr>
          <w:p w:rsidR="00D84875" w:rsidRDefault="00D84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4875">
        <w:trPr>
          <w:trHeight w:val="2146"/>
        </w:trPr>
        <w:tc>
          <w:tcPr>
            <w:tcW w:w="586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25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Бекболотова А.К.</w:t>
            </w:r>
          </w:p>
        </w:tc>
        <w:tc>
          <w:tcPr>
            <w:tcW w:w="4597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"Токсикологиянын негиздери".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лекциялык  курс</w:t>
            </w:r>
          </w:p>
        </w:tc>
        <w:tc>
          <w:tcPr>
            <w:tcW w:w="3094" w:type="dxa"/>
          </w:tcPr>
          <w:p w:rsidR="00D84875" w:rsidRDefault="000B53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vkekvd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«Токсикологиянын негиздери»  лекциялык курсу  табигый жана жасалма жол менен келип чыккан токсиндерди, уулуу заттарды (мисалы, химиялык заттар, пестициддер, радиоактивдүү заттар), алардын адамдарга, жаныбарларга жана айлана-чөйрөгө тийгизген таасирин жана  аларды  алдын алуу жолдорун  мамлекеттик  тилде окутат.</w:t>
            </w:r>
          </w:p>
        </w:tc>
        <w:tc>
          <w:tcPr>
            <w:tcW w:w="1237" w:type="dxa"/>
          </w:tcPr>
          <w:p w:rsidR="00D84875" w:rsidRDefault="000B539F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7б.</w:t>
            </w:r>
          </w:p>
        </w:tc>
        <w:tc>
          <w:tcPr>
            <w:tcW w:w="978" w:type="dxa"/>
          </w:tcPr>
          <w:p w:rsidR="00D84875" w:rsidRDefault="000B53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84875" w:rsidRDefault="00D84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8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Ноябрь, 2026-ж.</w:t>
            </w:r>
          </w:p>
        </w:tc>
        <w:tc>
          <w:tcPr>
            <w:tcW w:w="1055" w:type="dxa"/>
          </w:tcPr>
          <w:p w:rsidR="00D84875" w:rsidRDefault="00D84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4875">
        <w:trPr>
          <w:trHeight w:val="2146"/>
        </w:trPr>
        <w:tc>
          <w:tcPr>
            <w:tcW w:w="586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5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Омуров Ж. М.</w:t>
            </w:r>
          </w:p>
        </w:tc>
        <w:tc>
          <w:tcPr>
            <w:tcW w:w="4597" w:type="dxa"/>
            <w:vAlign w:val="center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Айлана чөйрөнүн экологиялык жана химиялык боюнча түшүндүрмө сөздүк. </w:t>
            </w:r>
          </w:p>
        </w:tc>
        <w:tc>
          <w:tcPr>
            <w:tcW w:w="3094" w:type="dxa"/>
          </w:tcPr>
          <w:p w:rsidR="00D84875" w:rsidRDefault="00D84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D84875" w:rsidRDefault="00D84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78" w:type="dxa"/>
          </w:tcPr>
          <w:p w:rsidR="00D84875" w:rsidRDefault="00D84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8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2026жыл, май</w:t>
            </w:r>
          </w:p>
        </w:tc>
        <w:tc>
          <w:tcPr>
            <w:tcW w:w="1055" w:type="dxa"/>
          </w:tcPr>
          <w:p w:rsidR="00D84875" w:rsidRDefault="00D84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4875">
        <w:trPr>
          <w:trHeight w:val="90"/>
        </w:trPr>
        <w:tc>
          <w:tcPr>
            <w:tcW w:w="586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5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1.Жапакова Б. С.</w:t>
            </w:r>
          </w:p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2.Саткынова Н. Ш.</w:t>
            </w:r>
          </w:p>
        </w:tc>
        <w:tc>
          <w:tcPr>
            <w:tcW w:w="4597" w:type="dxa"/>
            <w:vAlign w:val="center"/>
          </w:tcPr>
          <w:p w:rsidR="00D84875" w:rsidRDefault="000B53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аварийных ситуаций и действия при чрезвычайных ситуациях на производственном объекте</w:t>
            </w:r>
          </w:p>
          <w:p w:rsidR="00D84875" w:rsidRDefault="00D848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4875" w:rsidRDefault="000B53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ТБ</w:t>
            </w:r>
          </w:p>
        </w:tc>
        <w:tc>
          <w:tcPr>
            <w:tcW w:w="3094" w:type="dxa"/>
          </w:tcPr>
          <w:p w:rsidR="00D84875" w:rsidRDefault="000B53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указание к выполнению практической работы по дисциплине «БЖД и ЭКОЛОГИЯ» для студентов всех направлений и всех форм обучения</w:t>
            </w:r>
          </w:p>
        </w:tc>
        <w:tc>
          <w:tcPr>
            <w:tcW w:w="1237" w:type="dxa"/>
          </w:tcPr>
          <w:p w:rsidR="00D84875" w:rsidRDefault="000B539F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978" w:type="dxa"/>
          </w:tcPr>
          <w:p w:rsidR="00D84875" w:rsidRDefault="00D84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8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жыл, январь</w:t>
            </w:r>
          </w:p>
        </w:tc>
        <w:tc>
          <w:tcPr>
            <w:tcW w:w="1055" w:type="dxa"/>
          </w:tcPr>
          <w:p w:rsidR="00D84875" w:rsidRDefault="000B539F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4875" w:rsidTr="0078279B">
        <w:trPr>
          <w:trHeight w:val="1966"/>
        </w:trPr>
        <w:tc>
          <w:tcPr>
            <w:tcW w:w="586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25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1.Жапакова Б. С.</w:t>
            </w:r>
          </w:p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2.Саткынова Н. Ш.</w:t>
            </w:r>
          </w:p>
        </w:tc>
        <w:tc>
          <w:tcPr>
            <w:tcW w:w="4597" w:type="dxa"/>
            <w:vAlign w:val="center"/>
          </w:tcPr>
          <w:p w:rsidR="00D84875" w:rsidRDefault="000B53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рисков и идентификация опасностей на производственном объекте</w:t>
            </w:r>
          </w:p>
          <w:p w:rsidR="00D84875" w:rsidRDefault="000B53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ТБ</w:t>
            </w:r>
          </w:p>
        </w:tc>
        <w:tc>
          <w:tcPr>
            <w:tcW w:w="3094" w:type="dxa"/>
          </w:tcPr>
          <w:p w:rsidR="00D84875" w:rsidRDefault="000B53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указание к выполнению практической работы по дисциплине «БЖД и ЭКОЛОГИЯ» для студентов всех направлений и всех форм обучения</w:t>
            </w:r>
          </w:p>
        </w:tc>
        <w:tc>
          <w:tcPr>
            <w:tcW w:w="1237" w:type="dxa"/>
          </w:tcPr>
          <w:p w:rsidR="00D84875" w:rsidRDefault="000B539F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978" w:type="dxa"/>
          </w:tcPr>
          <w:p w:rsidR="00D84875" w:rsidRDefault="00D84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8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жыл, январь</w:t>
            </w:r>
          </w:p>
        </w:tc>
        <w:tc>
          <w:tcPr>
            <w:tcW w:w="1055" w:type="dxa"/>
          </w:tcPr>
          <w:p w:rsidR="00D84875" w:rsidRDefault="000B539F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4875">
        <w:trPr>
          <w:trHeight w:val="2146"/>
        </w:trPr>
        <w:tc>
          <w:tcPr>
            <w:tcW w:w="586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5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1.Жапакова Б. С.</w:t>
            </w:r>
          </w:p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2.Саткынова Н. Ш.</w:t>
            </w:r>
          </w:p>
        </w:tc>
        <w:tc>
          <w:tcPr>
            <w:tcW w:w="4597" w:type="dxa"/>
            <w:vAlign w:val="center"/>
          </w:tcPr>
          <w:p w:rsidR="00D84875" w:rsidRDefault="000B5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производственных опасностей и оценка рисков на примере конкретного</w:t>
            </w:r>
          </w:p>
          <w:p w:rsidR="00D84875" w:rsidRDefault="000B53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 ИТ-технологий</w:t>
            </w:r>
          </w:p>
          <w:p w:rsidR="00D84875" w:rsidRDefault="000B53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ТБ</w:t>
            </w:r>
          </w:p>
        </w:tc>
        <w:tc>
          <w:tcPr>
            <w:tcW w:w="3094" w:type="dxa"/>
          </w:tcPr>
          <w:p w:rsidR="00D84875" w:rsidRDefault="000B53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указание к выполнению практической работы  по дисциплине «БЖД и ЭКОЛОГИЯ» для студентов всех направлений и всех форм обучения</w:t>
            </w:r>
          </w:p>
        </w:tc>
        <w:tc>
          <w:tcPr>
            <w:tcW w:w="1237" w:type="dxa"/>
          </w:tcPr>
          <w:p w:rsidR="00D84875" w:rsidRDefault="000B539F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978" w:type="dxa"/>
          </w:tcPr>
          <w:p w:rsidR="00D84875" w:rsidRDefault="00D84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68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жыл,</w:t>
            </w:r>
          </w:p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55" w:type="dxa"/>
          </w:tcPr>
          <w:p w:rsidR="00D84875" w:rsidRDefault="000B539F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84875" w:rsidTr="0044169F">
        <w:trPr>
          <w:trHeight w:val="1291"/>
        </w:trPr>
        <w:tc>
          <w:tcPr>
            <w:tcW w:w="586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5" w:type="dxa"/>
          </w:tcPr>
          <w:p w:rsidR="00D84875" w:rsidRDefault="000B53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Бердиева М.Т</w:t>
            </w:r>
          </w:p>
          <w:p w:rsidR="00D84875" w:rsidRDefault="00D84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7" w:type="dxa"/>
            <w:vAlign w:val="center"/>
          </w:tcPr>
          <w:p w:rsidR="00D84875" w:rsidRPr="0044169F" w:rsidRDefault="004416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защиты населения и государственных объектов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094" w:type="dxa"/>
          </w:tcPr>
          <w:p w:rsidR="00D84875" w:rsidRPr="0044169F" w:rsidRDefault="004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9F">
              <w:rPr>
                <w:rFonts w:ascii="Times New Roman" w:hAnsi="Times New Roman" w:cs="Times New Roman"/>
                <w:sz w:val="24"/>
                <w:szCs w:val="24"/>
              </w:rPr>
              <w:t>МУ для магистрантов направления  Техносферная безопасность  профиль  «Защита в чрезвычайных ситуациях»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указание посвящен</w:t>
            </w:r>
            <w:r w:rsidRPr="00EC6A8E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планирования мероприятий по защите населения и государственных объектов в условиях чрезвычайных ситуаций природного, техногенного и социального характера</w:t>
            </w:r>
            <w:r w:rsidRPr="00A378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7" w:type="dxa"/>
          </w:tcPr>
          <w:p w:rsidR="00D84875" w:rsidRDefault="0044169F">
            <w:pPr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78" w:type="dxa"/>
          </w:tcPr>
          <w:p w:rsidR="00D84875" w:rsidRDefault="00D84875" w:rsidP="00441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84875" w:rsidRDefault="00441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2026г</w:t>
            </w:r>
          </w:p>
        </w:tc>
        <w:tc>
          <w:tcPr>
            <w:tcW w:w="1055" w:type="dxa"/>
          </w:tcPr>
          <w:p w:rsidR="00D84875" w:rsidRDefault="004416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+</w:t>
            </w:r>
          </w:p>
        </w:tc>
      </w:tr>
      <w:tr w:rsidR="00D84875" w:rsidTr="0078279B">
        <w:trPr>
          <w:trHeight w:val="1824"/>
        </w:trPr>
        <w:tc>
          <w:tcPr>
            <w:tcW w:w="586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225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Кочорбаева З.Б.</w:t>
            </w:r>
          </w:p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Орозахунова С.К.</w:t>
            </w:r>
          </w:p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Джайлокеева А.М.</w:t>
            </w:r>
          </w:p>
        </w:tc>
        <w:tc>
          <w:tcPr>
            <w:tcW w:w="4597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Прогнозирование и оценка социально-экономических последствий ЧС</w:t>
            </w:r>
          </w:p>
          <w:p w:rsidR="00D84875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Направление: ТБ</w:t>
            </w:r>
          </w:p>
        </w:tc>
        <w:tc>
          <w:tcPr>
            <w:tcW w:w="3094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методическом указании рассмотрены методы прогнозирования и оценки всех видов чрезвычайных ситуаций. Предназначены для студентов профиля ЗЧС</w:t>
            </w:r>
          </w:p>
        </w:tc>
        <w:tc>
          <w:tcPr>
            <w:tcW w:w="1237" w:type="dxa"/>
          </w:tcPr>
          <w:p w:rsidR="00D84875" w:rsidRDefault="00860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2</w:t>
            </w:r>
          </w:p>
        </w:tc>
        <w:tc>
          <w:tcPr>
            <w:tcW w:w="978" w:type="dxa"/>
          </w:tcPr>
          <w:p w:rsidR="00D84875" w:rsidRDefault="00860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20</w:t>
            </w:r>
          </w:p>
        </w:tc>
        <w:tc>
          <w:tcPr>
            <w:tcW w:w="1368" w:type="dxa"/>
          </w:tcPr>
          <w:p w:rsidR="00D84875" w:rsidRDefault="004416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декабрь</w:t>
            </w:r>
          </w:p>
        </w:tc>
        <w:tc>
          <w:tcPr>
            <w:tcW w:w="1055" w:type="dxa"/>
          </w:tcPr>
          <w:p w:rsidR="00D84875" w:rsidRDefault="00D8487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D84875" w:rsidTr="0044169F">
        <w:trPr>
          <w:trHeight w:val="1824"/>
        </w:trPr>
        <w:tc>
          <w:tcPr>
            <w:tcW w:w="586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25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Кочорбаева З.Б.</w:t>
            </w:r>
          </w:p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Орозахунова С.К.</w:t>
            </w:r>
          </w:p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Джайлокеева А.М.</w:t>
            </w:r>
          </w:p>
        </w:tc>
        <w:tc>
          <w:tcPr>
            <w:tcW w:w="4597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связи и оповещения</w:t>
            </w:r>
          </w:p>
          <w:p w:rsidR="00D84875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Направление: ТБ</w:t>
            </w:r>
          </w:p>
        </w:tc>
        <w:tc>
          <w:tcPr>
            <w:tcW w:w="3094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методическом указании рассмотрены все вопросы по системе связи и оповещения. Предназначены для студентов профиля ЗЧС</w:t>
            </w:r>
          </w:p>
        </w:tc>
        <w:tc>
          <w:tcPr>
            <w:tcW w:w="1237" w:type="dxa"/>
          </w:tcPr>
          <w:p w:rsidR="00D84875" w:rsidRDefault="00860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  2</w:t>
            </w:r>
          </w:p>
        </w:tc>
        <w:tc>
          <w:tcPr>
            <w:tcW w:w="978" w:type="dxa"/>
          </w:tcPr>
          <w:p w:rsidR="00D84875" w:rsidRDefault="00860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20</w:t>
            </w:r>
          </w:p>
        </w:tc>
        <w:tc>
          <w:tcPr>
            <w:tcW w:w="1368" w:type="dxa"/>
          </w:tcPr>
          <w:p w:rsidR="00D84875" w:rsidRDefault="004416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декабрь</w:t>
            </w:r>
          </w:p>
        </w:tc>
        <w:tc>
          <w:tcPr>
            <w:tcW w:w="1055" w:type="dxa"/>
          </w:tcPr>
          <w:p w:rsidR="00D84875" w:rsidRDefault="00D8487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D84875">
        <w:trPr>
          <w:trHeight w:val="1879"/>
        </w:trPr>
        <w:tc>
          <w:tcPr>
            <w:tcW w:w="586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25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Кочорбаева З.Б.</w:t>
            </w:r>
          </w:p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Орозахунова С.К.</w:t>
            </w:r>
          </w:p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Джайлокеева А.М.</w:t>
            </w:r>
          </w:p>
        </w:tc>
        <w:tc>
          <w:tcPr>
            <w:tcW w:w="4597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горения и взрыва</w:t>
            </w:r>
          </w:p>
          <w:p w:rsidR="00D84875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Направление: ТБ</w:t>
            </w:r>
          </w:p>
        </w:tc>
        <w:tc>
          <w:tcPr>
            <w:tcW w:w="3094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методическом указании рассмотрены виды горений и взрыва, приведены методы расчетов. Предназначены для студентов профиля ЗЧС</w:t>
            </w:r>
          </w:p>
        </w:tc>
        <w:tc>
          <w:tcPr>
            <w:tcW w:w="1237" w:type="dxa"/>
          </w:tcPr>
          <w:p w:rsidR="00D84875" w:rsidRDefault="00860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   3</w:t>
            </w:r>
          </w:p>
        </w:tc>
        <w:tc>
          <w:tcPr>
            <w:tcW w:w="978" w:type="dxa"/>
          </w:tcPr>
          <w:p w:rsidR="00D84875" w:rsidRDefault="00860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20</w:t>
            </w:r>
          </w:p>
        </w:tc>
        <w:tc>
          <w:tcPr>
            <w:tcW w:w="1368" w:type="dxa"/>
          </w:tcPr>
          <w:p w:rsidR="00D84875" w:rsidRDefault="004416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декабрь</w:t>
            </w:r>
          </w:p>
        </w:tc>
        <w:tc>
          <w:tcPr>
            <w:tcW w:w="1055" w:type="dxa"/>
          </w:tcPr>
          <w:p w:rsidR="00D84875" w:rsidRDefault="00D8487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D84875">
        <w:trPr>
          <w:trHeight w:val="90"/>
        </w:trPr>
        <w:tc>
          <w:tcPr>
            <w:tcW w:w="586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25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Кочорбаева З.Б.</w:t>
            </w:r>
          </w:p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Орозахунова С.К.</w:t>
            </w:r>
          </w:p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Джайлокеева А.М.</w:t>
            </w:r>
          </w:p>
        </w:tc>
        <w:tc>
          <w:tcPr>
            <w:tcW w:w="4597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 катастроф</w:t>
            </w:r>
          </w:p>
          <w:p w:rsidR="00D84875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Направление: ТБ</w:t>
            </w:r>
          </w:p>
        </w:tc>
        <w:tc>
          <w:tcPr>
            <w:tcW w:w="3094" w:type="dxa"/>
          </w:tcPr>
          <w:p w:rsidR="00D84875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методическом указании приведены расчеты зоны ЧС при землетрясениях, Прогнозирование</w:t>
            </w:r>
            <w:r>
              <w:rPr>
                <w:rFonts w:ascii="Times New Roman" w:hAnsi="Times New Roman" w:cs="Times New Roman"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величины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</w:t>
            </w:r>
            <w:r>
              <w:rPr>
                <w:rFonts w:ascii="Times New Roman" w:hAnsi="Times New Roman" w:cs="Times New Roman"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санитарных</w:t>
            </w:r>
            <w:r>
              <w:rPr>
                <w:rFonts w:ascii="Times New Roman" w:hAnsi="Times New Roman" w:cs="Times New Roman"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потерь</w:t>
            </w:r>
            <w:r>
              <w:rPr>
                <w:rFonts w:ascii="Times New Roman" w:hAnsi="Times New Roman" w:cs="Times New Roman"/>
                <w:bCs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землетрясении, . Определение потребности в медицинских силах и средствах при землетрясениях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Предназначены для студентов профиля ЗЧС</w:t>
            </w:r>
          </w:p>
        </w:tc>
        <w:tc>
          <w:tcPr>
            <w:tcW w:w="1237" w:type="dxa"/>
          </w:tcPr>
          <w:p w:rsidR="00D84875" w:rsidRDefault="00860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 xml:space="preserve">     1,8</w:t>
            </w:r>
          </w:p>
        </w:tc>
        <w:tc>
          <w:tcPr>
            <w:tcW w:w="978" w:type="dxa"/>
          </w:tcPr>
          <w:p w:rsidR="00D84875" w:rsidRDefault="00860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20</w:t>
            </w:r>
          </w:p>
        </w:tc>
        <w:tc>
          <w:tcPr>
            <w:tcW w:w="1368" w:type="dxa"/>
          </w:tcPr>
          <w:p w:rsidR="00D84875" w:rsidRDefault="004416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декабрь</w:t>
            </w:r>
          </w:p>
        </w:tc>
        <w:tc>
          <w:tcPr>
            <w:tcW w:w="1055" w:type="dxa"/>
          </w:tcPr>
          <w:p w:rsidR="00D84875" w:rsidRDefault="00D8487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D84875">
        <w:trPr>
          <w:trHeight w:val="2146"/>
        </w:trPr>
        <w:tc>
          <w:tcPr>
            <w:tcW w:w="586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225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Мурзаканов А.Н.</w:t>
            </w:r>
          </w:p>
        </w:tc>
        <w:tc>
          <w:tcPr>
            <w:tcW w:w="4597" w:type="dxa"/>
          </w:tcPr>
          <w:p w:rsidR="00D84875" w:rsidRDefault="000B539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проведения лабораторных работ и практических занятий по дисциплине «Производственная санитария и проектирование вентиляционных систем»</w:t>
            </w:r>
          </w:p>
          <w:p w:rsidR="00D84875" w:rsidRDefault="000B5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всех студентов по направлению 760300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«Техносферная безопасность» </w:t>
            </w:r>
          </w:p>
          <w:p w:rsidR="00D84875" w:rsidRDefault="000B539F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«Безопасность технологических процессов и производств»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094" w:type="dxa"/>
          </w:tcPr>
          <w:p w:rsidR="00D84875" w:rsidRDefault="000B539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практикум предназначен для работы обучающихся, как в аудитории, так и для самостоятельной подготовки, в котором соединяется изложение основных положений курса с выработкой общих и профессиональных компетенций у обучающегося, формирования практических умений и навыков. </w:t>
            </w:r>
          </w:p>
          <w:p w:rsidR="00D84875" w:rsidRDefault="000B539F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Приведены краткие теоретические сведения, методы расчета, порядок выполнения работы и необходимые формулы для расчета.</w:t>
            </w:r>
          </w:p>
        </w:tc>
        <w:tc>
          <w:tcPr>
            <w:tcW w:w="1237" w:type="dxa"/>
          </w:tcPr>
          <w:p w:rsidR="00D84875" w:rsidRDefault="000B539F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978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368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ноябрь</w:t>
            </w:r>
          </w:p>
        </w:tc>
        <w:tc>
          <w:tcPr>
            <w:tcW w:w="1055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84875">
        <w:trPr>
          <w:trHeight w:val="517"/>
        </w:trPr>
        <w:tc>
          <w:tcPr>
            <w:tcW w:w="586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25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Мурзаканов А.Н.</w:t>
            </w:r>
          </w:p>
        </w:tc>
        <w:tc>
          <w:tcPr>
            <w:tcW w:w="4597" w:type="dxa"/>
          </w:tcPr>
          <w:p w:rsidR="00D84875" w:rsidRDefault="000B5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ЕСТЕСТВЕННОЙ ОСВЕЩЕННОСТИ</w:t>
            </w:r>
          </w:p>
          <w:p w:rsidR="00D84875" w:rsidRDefault="000B5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лабораторной работе № 14а</w:t>
            </w:r>
          </w:p>
          <w:p w:rsidR="00D84875" w:rsidRDefault="000B5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курсу «Безопасность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для</w:t>
            </w:r>
          </w:p>
          <w:p w:rsidR="00D84875" w:rsidRDefault="000B53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всех форм обучения и всех специальностей</w:t>
            </w:r>
          </w:p>
        </w:tc>
        <w:tc>
          <w:tcPr>
            <w:tcW w:w="3094" w:type="dxa"/>
          </w:tcPr>
          <w:p w:rsidR="00D84875" w:rsidRPr="0044169F" w:rsidRDefault="000B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данной работе приведены основные понятия, нормы  и параметры естественного освещения,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определения КЕО.</w:t>
            </w:r>
          </w:p>
        </w:tc>
        <w:tc>
          <w:tcPr>
            <w:tcW w:w="1237" w:type="dxa"/>
          </w:tcPr>
          <w:p w:rsidR="00D84875" w:rsidRDefault="000B539F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0,8</w:t>
            </w:r>
          </w:p>
        </w:tc>
        <w:tc>
          <w:tcPr>
            <w:tcW w:w="978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368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ноябрь</w:t>
            </w:r>
          </w:p>
        </w:tc>
        <w:tc>
          <w:tcPr>
            <w:tcW w:w="1055" w:type="dxa"/>
          </w:tcPr>
          <w:p w:rsidR="00D84875" w:rsidRDefault="00D8487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D84875">
        <w:trPr>
          <w:trHeight w:val="2146"/>
        </w:trPr>
        <w:tc>
          <w:tcPr>
            <w:tcW w:w="586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225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Мурзаканов А.Н.</w:t>
            </w:r>
          </w:p>
        </w:tc>
        <w:tc>
          <w:tcPr>
            <w:tcW w:w="4597" w:type="dxa"/>
          </w:tcPr>
          <w:p w:rsidR="00D84875" w:rsidRDefault="000B5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ӨРТТҮ ӨЧҮРҮҮЧҮ НЕГИЗГИ КАРАЖАТТАР</w:t>
            </w:r>
          </w:p>
          <w:p w:rsidR="00D84875" w:rsidRDefault="000B5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Бардык окуунун түрүндөгү жана кесиптин студенттерине</w:t>
            </w:r>
          </w:p>
          <w:p w:rsidR="00D84875" w:rsidRDefault="000B5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“Тиричилик ишмердүүлүктүн коопсуздугу/Экология” сабагын</w:t>
            </w:r>
          </w:p>
          <w:p w:rsidR="00D84875" w:rsidRPr="00860776" w:rsidRDefault="000B53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өтүүгө №30 ишке усулдук колдонмо</w:t>
            </w:r>
          </w:p>
        </w:tc>
        <w:tc>
          <w:tcPr>
            <w:tcW w:w="3094" w:type="dxa"/>
          </w:tcPr>
          <w:p w:rsidR="00D84875" w:rsidRPr="00860776" w:rsidRDefault="000B53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Бул практикалык иште күйүү жарыяны жөнүндө негизги маалыматтар берилип, өрттү байкоочу жана өчүрүүчү  автоматтык жана колдонмо каражаттар көрсүтүлгөн.Ошодой эле өрттүөчүрүүдө колдонулуучу заттар жана ыкмалар каралган.</w:t>
            </w:r>
          </w:p>
        </w:tc>
        <w:tc>
          <w:tcPr>
            <w:tcW w:w="1237" w:type="dxa"/>
          </w:tcPr>
          <w:p w:rsidR="00D84875" w:rsidRDefault="000B539F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978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368" w:type="dxa"/>
          </w:tcPr>
          <w:p w:rsidR="00D84875" w:rsidRDefault="000B539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  <w:tc>
          <w:tcPr>
            <w:tcW w:w="1055" w:type="dxa"/>
          </w:tcPr>
          <w:p w:rsidR="00D84875" w:rsidRDefault="00D84875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860776">
        <w:trPr>
          <w:trHeight w:val="2146"/>
        </w:trPr>
        <w:tc>
          <w:tcPr>
            <w:tcW w:w="586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16</w:t>
            </w:r>
          </w:p>
        </w:tc>
        <w:tc>
          <w:tcPr>
            <w:tcW w:w="2225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Таштанбаева В.О.</w:t>
            </w:r>
          </w:p>
        </w:tc>
        <w:tc>
          <w:tcPr>
            <w:tcW w:w="4597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МУ по выполнению контрольных работ для студентов ИИТ и ИЭТ по дисциплине Безопасность жизнедеятельности/Экология дистанционной формы обучения</w:t>
            </w:r>
          </w:p>
        </w:tc>
        <w:tc>
          <w:tcPr>
            <w:tcW w:w="3094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В МУ даны краткое теоретические материалы и задания, методика расчета по выполнению контрольных работ для студентов направления информационных технологий и телекоммуникаций.</w:t>
            </w:r>
          </w:p>
        </w:tc>
        <w:tc>
          <w:tcPr>
            <w:tcW w:w="1237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</w:t>
            </w: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  <w:tc>
          <w:tcPr>
            <w:tcW w:w="1055" w:type="dxa"/>
          </w:tcPr>
          <w:p w:rsidR="00860776" w:rsidRDefault="00860776" w:rsidP="00860776"/>
          <w:p w:rsidR="00860776" w:rsidRPr="00267A03" w:rsidRDefault="00860776" w:rsidP="00860776"/>
        </w:tc>
      </w:tr>
      <w:tr w:rsidR="00860776" w:rsidTr="0044169F">
        <w:trPr>
          <w:trHeight w:val="699"/>
        </w:trPr>
        <w:tc>
          <w:tcPr>
            <w:tcW w:w="586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17</w:t>
            </w:r>
          </w:p>
        </w:tc>
        <w:tc>
          <w:tcPr>
            <w:tcW w:w="2225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Таштанбаева В.О.</w:t>
            </w:r>
          </w:p>
        </w:tc>
        <w:tc>
          <w:tcPr>
            <w:tcW w:w="4597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МУ по выполнению контрольных работ для студентов ЭИ по дисциплине Безопасность жизнедеятельности/Экология дистанционной формы обучения</w:t>
            </w:r>
          </w:p>
        </w:tc>
        <w:tc>
          <w:tcPr>
            <w:tcW w:w="3094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 xml:space="preserve">В МУ даны краткое теоретические материалы и задания, методика расчета по выполнению контрольных работ для студентов направления Электроэнергетика и электротехника, </w:t>
            </w:r>
            <w:r w:rsidRPr="00860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теплоэнергетика и теплотехника, Техносферная безопасность</w:t>
            </w:r>
          </w:p>
        </w:tc>
        <w:tc>
          <w:tcPr>
            <w:tcW w:w="1237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     </w:t>
            </w: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860776" w:rsidRPr="00207B88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B88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1055" w:type="dxa"/>
          </w:tcPr>
          <w:p w:rsidR="00860776" w:rsidRDefault="00860776" w:rsidP="00860776"/>
          <w:p w:rsidR="00860776" w:rsidRPr="00267A03" w:rsidRDefault="00860776" w:rsidP="00860776"/>
        </w:tc>
      </w:tr>
      <w:tr w:rsidR="00860776">
        <w:trPr>
          <w:trHeight w:val="2146"/>
        </w:trPr>
        <w:tc>
          <w:tcPr>
            <w:tcW w:w="586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18</w:t>
            </w:r>
          </w:p>
        </w:tc>
        <w:tc>
          <w:tcPr>
            <w:tcW w:w="2225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Таштанбаева В.О.</w:t>
            </w:r>
          </w:p>
        </w:tc>
        <w:tc>
          <w:tcPr>
            <w:tcW w:w="4597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МУ по выполнению контрольных работ для студентов ТИ по дисциплине Безопасность жизнедеятельности/Экология дистанционной формы обучения</w:t>
            </w:r>
          </w:p>
        </w:tc>
        <w:tc>
          <w:tcPr>
            <w:tcW w:w="3094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 xml:space="preserve">В МУ даны краткое теоретические материалы и задания, методика расчета по выполнению контрольных работ для студентов направлений технологического института </w:t>
            </w:r>
          </w:p>
        </w:tc>
        <w:tc>
          <w:tcPr>
            <w:tcW w:w="1237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</w:t>
            </w: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860776" w:rsidRPr="00860776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860776" w:rsidRPr="00207B88" w:rsidRDefault="00860776" w:rsidP="0086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B88"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1055" w:type="dxa"/>
          </w:tcPr>
          <w:p w:rsidR="00860776" w:rsidRDefault="00860776" w:rsidP="00860776"/>
          <w:p w:rsidR="00860776" w:rsidRPr="00267A03" w:rsidRDefault="00860776" w:rsidP="00860776"/>
        </w:tc>
      </w:tr>
      <w:tr w:rsidR="0078279B">
        <w:trPr>
          <w:trHeight w:val="2146"/>
        </w:trPr>
        <w:tc>
          <w:tcPr>
            <w:tcW w:w="586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19</w:t>
            </w:r>
          </w:p>
        </w:tc>
        <w:tc>
          <w:tcPr>
            <w:tcW w:w="2225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Русланова К.Р.</w:t>
            </w:r>
          </w:p>
        </w:tc>
        <w:tc>
          <w:tcPr>
            <w:tcW w:w="4597" w:type="dxa"/>
          </w:tcPr>
          <w:p w:rsidR="0078279B" w:rsidRPr="008C583F" w:rsidRDefault="0078279B" w:rsidP="00782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Методические указания к выполнению практической работы по курсу «Безопасность жизнедеятельности» для студентов всех специ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альностей и всех форм обучения </w:t>
            </w:r>
            <w:r w:rsidRPr="008C58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КГТУ им.И.Раззакова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Расчёт виброгасящего 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4" w:type="dxa"/>
          </w:tcPr>
          <w:p w:rsidR="0078279B" w:rsidRPr="008C583F" w:rsidRDefault="0078279B" w:rsidP="0078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3F">
              <w:rPr>
                <w:rFonts w:ascii="Times New Roman" w:hAnsi="Times New Roman" w:cs="Times New Roman"/>
                <w:sz w:val="24"/>
                <w:szCs w:val="24"/>
              </w:rPr>
              <w:t>В методическом указании приведены цели и задачи работы, теоретические сведения, порядок выполнения и рекомендации по расчетам, таблица исходных данных, контрольные вопросы и перечень необходимого оборудования.</w:t>
            </w:r>
          </w:p>
        </w:tc>
        <w:tc>
          <w:tcPr>
            <w:tcW w:w="1237" w:type="dxa"/>
          </w:tcPr>
          <w:p w:rsidR="0078279B" w:rsidRDefault="0078279B" w:rsidP="0078279B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368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Декабрь, 2025 год</w:t>
            </w:r>
          </w:p>
        </w:tc>
        <w:tc>
          <w:tcPr>
            <w:tcW w:w="1055" w:type="dxa"/>
          </w:tcPr>
          <w:p w:rsidR="0078279B" w:rsidRDefault="0078279B" w:rsidP="0078279B"/>
        </w:tc>
      </w:tr>
      <w:tr w:rsidR="0078279B">
        <w:trPr>
          <w:trHeight w:val="2146"/>
        </w:trPr>
        <w:tc>
          <w:tcPr>
            <w:tcW w:w="586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20</w:t>
            </w:r>
          </w:p>
        </w:tc>
        <w:tc>
          <w:tcPr>
            <w:tcW w:w="2225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Русланова К.Р.</w:t>
            </w:r>
          </w:p>
        </w:tc>
        <w:tc>
          <w:tcPr>
            <w:tcW w:w="4597" w:type="dxa"/>
          </w:tcPr>
          <w:p w:rsidR="0078279B" w:rsidRDefault="0078279B" w:rsidP="00782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D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Методические указания к выполнению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лабораторной</w:t>
            </w:r>
            <w:r w:rsidRPr="003D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по курсу</w:t>
            </w:r>
            <w:r w:rsidRPr="00263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«Безопасность жизнедеятельности» для студентов всех специальностей и всех форм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КГТУ им.И.Раззакова: «Исследование производственного шума»</w:t>
            </w:r>
          </w:p>
        </w:tc>
        <w:tc>
          <w:tcPr>
            <w:tcW w:w="3094" w:type="dxa"/>
          </w:tcPr>
          <w:p w:rsidR="0078279B" w:rsidRPr="002976F4" w:rsidRDefault="0078279B" w:rsidP="007827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3D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методическом указании </w:t>
            </w:r>
            <w:r w:rsidRPr="003D36B9">
              <w:rPr>
                <w:rFonts w:ascii="Times New Roman" w:hAnsi="Times New Roman" w:cs="Times New Roman"/>
                <w:sz w:val="24"/>
                <w:szCs w:val="24"/>
              </w:rPr>
              <w:t>изложена методика выполнения лабораторной работы по исследованию и оценке производственного шума.</w:t>
            </w:r>
          </w:p>
        </w:tc>
        <w:tc>
          <w:tcPr>
            <w:tcW w:w="1237" w:type="dxa"/>
          </w:tcPr>
          <w:p w:rsidR="0078279B" w:rsidRDefault="0078279B" w:rsidP="0078279B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368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Декабрь, 2025 год</w:t>
            </w:r>
          </w:p>
        </w:tc>
        <w:tc>
          <w:tcPr>
            <w:tcW w:w="1055" w:type="dxa"/>
          </w:tcPr>
          <w:p w:rsidR="0078279B" w:rsidRDefault="0078279B" w:rsidP="0078279B"/>
        </w:tc>
      </w:tr>
      <w:tr w:rsidR="0078279B">
        <w:trPr>
          <w:trHeight w:val="2146"/>
        </w:trPr>
        <w:tc>
          <w:tcPr>
            <w:tcW w:w="586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21</w:t>
            </w:r>
          </w:p>
        </w:tc>
        <w:tc>
          <w:tcPr>
            <w:tcW w:w="2225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Русланова К.Р.</w:t>
            </w:r>
          </w:p>
        </w:tc>
        <w:tc>
          <w:tcPr>
            <w:tcW w:w="4597" w:type="dxa"/>
          </w:tcPr>
          <w:p w:rsidR="0078279B" w:rsidRPr="008C583F" w:rsidRDefault="0078279B" w:rsidP="00782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Методические указания к выполнению практической работы по курсу «Безопасность жизнедеятельности» для студентов всех специальностей и всех форм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ия </w:t>
            </w:r>
            <w:r w:rsidRPr="008C58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КГТУ им.И.Раззакова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«Расчет концентрации вредных газов от выбросов транспорта»</w:t>
            </w:r>
          </w:p>
        </w:tc>
        <w:tc>
          <w:tcPr>
            <w:tcW w:w="3094" w:type="dxa"/>
          </w:tcPr>
          <w:p w:rsidR="0078279B" w:rsidRPr="00C40742" w:rsidRDefault="0078279B" w:rsidP="0078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742">
              <w:rPr>
                <w:rFonts w:ascii="Times New Roman" w:hAnsi="Times New Roman" w:cs="Times New Roman"/>
                <w:sz w:val="24"/>
                <w:szCs w:val="24"/>
              </w:rPr>
              <w:t xml:space="preserve">В методическом указании приведены теоретические основы формирования и распространения вредных газов в приземном слое атмосферы, рассмотрены основные типы загрязняющих веществ, характерных для автомобильного транспорта и их влияние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здоровье человека и состояние ок</w:t>
            </w:r>
            <w:r w:rsidRPr="00C40742">
              <w:rPr>
                <w:rFonts w:ascii="Times New Roman" w:hAnsi="Times New Roman" w:cs="Times New Roman"/>
                <w:sz w:val="24"/>
                <w:szCs w:val="24"/>
              </w:rPr>
              <w:t>ружающей среды.</w:t>
            </w:r>
          </w:p>
        </w:tc>
        <w:tc>
          <w:tcPr>
            <w:tcW w:w="1237" w:type="dxa"/>
          </w:tcPr>
          <w:p w:rsidR="0078279B" w:rsidRDefault="0078279B" w:rsidP="0078279B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368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Январь – февраль, 2026 год</w:t>
            </w:r>
          </w:p>
        </w:tc>
        <w:tc>
          <w:tcPr>
            <w:tcW w:w="1055" w:type="dxa"/>
          </w:tcPr>
          <w:p w:rsidR="0078279B" w:rsidRDefault="0078279B" w:rsidP="0078279B"/>
        </w:tc>
      </w:tr>
      <w:tr w:rsidR="0078279B" w:rsidTr="0078279B">
        <w:trPr>
          <w:trHeight w:val="1550"/>
        </w:trPr>
        <w:tc>
          <w:tcPr>
            <w:tcW w:w="586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22</w:t>
            </w:r>
          </w:p>
        </w:tc>
        <w:tc>
          <w:tcPr>
            <w:tcW w:w="2225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Русланова К.Р.</w:t>
            </w:r>
          </w:p>
        </w:tc>
        <w:tc>
          <w:tcPr>
            <w:tcW w:w="4597" w:type="dxa"/>
          </w:tcPr>
          <w:p w:rsidR="0078279B" w:rsidRPr="002976F4" w:rsidRDefault="0078279B" w:rsidP="00782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6F4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:rsidR="0078279B" w:rsidRPr="002976F4" w:rsidRDefault="0078279B" w:rsidP="00782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6F4">
              <w:rPr>
                <w:rFonts w:ascii="Times New Roman" w:hAnsi="Times New Roman" w:cs="Times New Roman"/>
                <w:sz w:val="24"/>
                <w:szCs w:val="24"/>
              </w:rPr>
              <w:t>к выполнению практических работ</w:t>
            </w:r>
          </w:p>
          <w:p w:rsidR="0078279B" w:rsidRPr="002976F4" w:rsidRDefault="0078279B" w:rsidP="00782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6F4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«Экология города» </w:t>
            </w:r>
          </w:p>
          <w:p w:rsidR="0078279B" w:rsidRPr="002976F4" w:rsidRDefault="0078279B" w:rsidP="00782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6F4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всех специальностей и всех форм обучения</w:t>
            </w:r>
          </w:p>
        </w:tc>
        <w:tc>
          <w:tcPr>
            <w:tcW w:w="3094" w:type="dxa"/>
          </w:tcPr>
          <w:p w:rsidR="0078279B" w:rsidRPr="0078279B" w:rsidRDefault="0078279B" w:rsidP="007827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учебном пособии к выполнению практических работ по курсу «Экология города» рассматриваются источники загрязнения урбанизированных территорий, их влияние на здоровье человека и способы создания устойчивой городской среды, а также приводятся задания, связанные с изучением  и анализом взаимосвязи городской и естественной среды. Практические работы включают оценку </w:t>
            </w:r>
            <w:r w:rsidRPr="009C0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состояния окружающей среды, анализ социальных и технических систем города и их воздействия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природные экосистемы</w:t>
            </w:r>
          </w:p>
        </w:tc>
        <w:tc>
          <w:tcPr>
            <w:tcW w:w="1237" w:type="dxa"/>
          </w:tcPr>
          <w:p w:rsidR="0078279B" w:rsidRDefault="0078279B" w:rsidP="0078279B">
            <w:pPr>
              <w:ind w:firstLineChars="100" w:firstLin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368" w:type="dxa"/>
          </w:tcPr>
          <w:p w:rsidR="0078279B" w:rsidRDefault="0078279B" w:rsidP="0078279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Январь – февраль, 2026 год</w:t>
            </w:r>
          </w:p>
        </w:tc>
        <w:tc>
          <w:tcPr>
            <w:tcW w:w="1055" w:type="dxa"/>
          </w:tcPr>
          <w:p w:rsidR="0078279B" w:rsidRDefault="0078279B" w:rsidP="0078279B"/>
        </w:tc>
      </w:tr>
    </w:tbl>
    <w:p w:rsidR="00D84875" w:rsidRDefault="00D84875">
      <w:pPr>
        <w:rPr>
          <w:rFonts w:ascii="Times New Roman" w:hAnsi="Times New Roman" w:cs="Times New Roman"/>
          <w:bCs/>
          <w:sz w:val="24"/>
          <w:szCs w:val="24"/>
        </w:rPr>
      </w:pPr>
    </w:p>
    <w:p w:rsidR="00D84875" w:rsidRDefault="00D848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4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3FC" w:rsidRDefault="00B573FC">
      <w:pPr>
        <w:spacing w:line="240" w:lineRule="auto"/>
      </w:pPr>
      <w:r>
        <w:separator/>
      </w:r>
    </w:p>
  </w:endnote>
  <w:endnote w:type="continuationSeparator" w:id="0">
    <w:p w:rsidR="00B573FC" w:rsidRDefault="00B57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3FC" w:rsidRDefault="00B573FC">
      <w:pPr>
        <w:spacing w:after="0"/>
      </w:pPr>
      <w:r>
        <w:separator/>
      </w:r>
    </w:p>
  </w:footnote>
  <w:footnote w:type="continuationSeparator" w:id="0">
    <w:p w:rsidR="00B573FC" w:rsidRDefault="00B573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73"/>
    <w:rsid w:val="000B539F"/>
    <w:rsid w:val="001179CD"/>
    <w:rsid w:val="001B34D0"/>
    <w:rsid w:val="00207B88"/>
    <w:rsid w:val="002149A0"/>
    <w:rsid w:val="00243CAD"/>
    <w:rsid w:val="002D7B72"/>
    <w:rsid w:val="0044169F"/>
    <w:rsid w:val="0046319D"/>
    <w:rsid w:val="00467187"/>
    <w:rsid w:val="004D4328"/>
    <w:rsid w:val="0053668C"/>
    <w:rsid w:val="00537AFC"/>
    <w:rsid w:val="005F2635"/>
    <w:rsid w:val="00600905"/>
    <w:rsid w:val="00652125"/>
    <w:rsid w:val="006A525E"/>
    <w:rsid w:val="007031F1"/>
    <w:rsid w:val="00747F19"/>
    <w:rsid w:val="00781462"/>
    <w:rsid w:val="0078279B"/>
    <w:rsid w:val="007A7459"/>
    <w:rsid w:val="007D7BCC"/>
    <w:rsid w:val="00860776"/>
    <w:rsid w:val="009053DA"/>
    <w:rsid w:val="00907F74"/>
    <w:rsid w:val="0096403E"/>
    <w:rsid w:val="009B638E"/>
    <w:rsid w:val="00A21BB7"/>
    <w:rsid w:val="00AA1A69"/>
    <w:rsid w:val="00B52AD5"/>
    <w:rsid w:val="00B573FC"/>
    <w:rsid w:val="00BD226D"/>
    <w:rsid w:val="00BF1BFE"/>
    <w:rsid w:val="00C11FF4"/>
    <w:rsid w:val="00C40573"/>
    <w:rsid w:val="00C600E7"/>
    <w:rsid w:val="00C97807"/>
    <w:rsid w:val="00CE54E3"/>
    <w:rsid w:val="00D01CD7"/>
    <w:rsid w:val="00D56C5E"/>
    <w:rsid w:val="00D62578"/>
    <w:rsid w:val="00D84875"/>
    <w:rsid w:val="00DC43DC"/>
    <w:rsid w:val="00DF7EDF"/>
    <w:rsid w:val="00FE4B50"/>
    <w:rsid w:val="085D7514"/>
    <w:rsid w:val="0959611C"/>
    <w:rsid w:val="1231496A"/>
    <w:rsid w:val="1F394924"/>
    <w:rsid w:val="24485FE7"/>
    <w:rsid w:val="30633FDD"/>
    <w:rsid w:val="536A37C8"/>
    <w:rsid w:val="7C9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F90E2-0DB3-4871-A411-A4819297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SimSu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Calibri" w:eastAsia="Calibri" w:hAnsi="Calibri" w:cs="SimSun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Calibri" w:eastAsia="Calibri" w:hAnsi="Calibri" w:cs="SimSun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mahabat</dc:creator>
  <cp:keywords/>
  <dc:description/>
  <cp:lastModifiedBy>Пользователь</cp:lastModifiedBy>
  <cp:revision>1</cp:revision>
  <dcterms:created xsi:type="dcterms:W3CDTF">2025-11-28T05:37:00Z</dcterms:created>
  <dcterms:modified xsi:type="dcterms:W3CDTF">2025-11-28T06:34:00Z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C715D87CC58649D38EAE45DB64F945C4_13</vt:lpwstr>
  </property>
</Properties>
</file>