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82" w:rsidRPr="0054711D" w:rsidRDefault="00545282" w:rsidP="00545282">
      <w:pPr>
        <w:pStyle w:val="a3"/>
        <w:rPr>
          <w:b/>
          <w:color w:val="000000" w:themeColor="text1" w:themeShade="80"/>
          <w:sz w:val="32"/>
          <w:szCs w:val="26"/>
        </w:rPr>
      </w:pPr>
      <w:r w:rsidRPr="0054711D">
        <w:rPr>
          <w:b/>
          <w:color w:val="000000" w:themeColor="text1" w:themeShade="80"/>
          <w:sz w:val="32"/>
          <w:szCs w:val="26"/>
        </w:rPr>
        <w:t>ПЛАН</w:t>
      </w:r>
    </w:p>
    <w:p w:rsidR="00545282" w:rsidRPr="0054711D" w:rsidRDefault="00545282" w:rsidP="005452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32"/>
          <w:szCs w:val="26"/>
        </w:rPr>
      </w:pPr>
      <w:r w:rsidRPr="0054711D">
        <w:rPr>
          <w:rFonts w:ascii="Times New Roman" w:hAnsi="Times New Roman" w:cs="Times New Roman"/>
          <w:b/>
          <w:color w:val="000000" w:themeColor="text1" w:themeShade="80"/>
          <w:sz w:val="32"/>
          <w:szCs w:val="26"/>
        </w:rPr>
        <w:t xml:space="preserve">издания учебно-методической литературы на 2019 учебный год.       </w:t>
      </w:r>
    </w:p>
    <w:p w:rsidR="00545282" w:rsidRPr="00545282" w:rsidRDefault="00545282" w:rsidP="005452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</w:pPr>
      <w:r w:rsidRPr="0054711D">
        <w:rPr>
          <w:rFonts w:ascii="Times New Roman" w:hAnsi="Times New Roman" w:cs="Times New Roman"/>
          <w:b/>
          <w:color w:val="000000" w:themeColor="text1" w:themeShade="80"/>
          <w:sz w:val="32"/>
          <w:szCs w:val="26"/>
        </w:rPr>
        <w:t xml:space="preserve">Факультет транспорта и машиностроение </w:t>
      </w:r>
    </w:p>
    <w:p w:rsidR="00545282" w:rsidRPr="0054711D" w:rsidRDefault="00545282" w:rsidP="00545282">
      <w:pPr>
        <w:spacing w:line="240" w:lineRule="auto"/>
        <w:jc w:val="center"/>
        <w:rPr>
          <w:rFonts w:ascii="Times New Roman" w:hAnsi="Times New Roman" w:cs="Times New Roman"/>
          <w:b/>
          <w:caps/>
          <w:color w:val="000000" w:themeColor="text1" w:themeShade="80"/>
          <w:sz w:val="28"/>
          <w:szCs w:val="26"/>
        </w:rPr>
      </w:pPr>
      <w:r w:rsidRPr="0054711D">
        <w:rPr>
          <w:rFonts w:ascii="Times New Roman" w:hAnsi="Times New Roman" w:cs="Times New Roman"/>
          <w:b/>
          <w:caps/>
          <w:color w:val="000000" w:themeColor="text1" w:themeShade="80"/>
          <w:sz w:val="28"/>
          <w:szCs w:val="26"/>
        </w:rPr>
        <w:t>Кафедра «Организация перевозок и безопасность движения»</w:t>
      </w:r>
    </w:p>
    <w:tbl>
      <w:tblPr>
        <w:tblpPr w:leftFromText="180" w:rightFromText="180" w:bottomFromText="200" w:vertAnchor="text" w:tblpXSpec="center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686"/>
        <w:gridCol w:w="3969"/>
        <w:gridCol w:w="850"/>
        <w:gridCol w:w="992"/>
        <w:gridCol w:w="1276"/>
        <w:gridCol w:w="1276"/>
      </w:tblGrid>
      <w:tr w:rsidR="00545282" w:rsidRPr="0054711D" w:rsidTr="00D82F4A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82" w:rsidRPr="0054711D" w:rsidRDefault="00545282" w:rsidP="00547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Ф.И.О.</w:t>
            </w:r>
          </w:p>
          <w:p w:rsidR="00545282" w:rsidRPr="0054711D" w:rsidRDefault="00545282" w:rsidP="00547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разработчика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Наименование методических указаний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Краткая аннотация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Объем уч. из</w:t>
            </w:r>
            <w:proofErr w:type="gram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 лист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Тираж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Срок </w:t>
            </w: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выполн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Печ/электвариант</w:t>
            </w:r>
          </w:p>
        </w:tc>
      </w:tr>
      <w:tr w:rsidR="00545282" w:rsidRPr="0054711D" w:rsidTr="00D82F4A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82" w:rsidRPr="0054711D" w:rsidRDefault="00545282" w:rsidP="00547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807372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Абдылдаев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Ч.С.</w:t>
            </w:r>
          </w:p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Кадыров Э.Т.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Методическое указание для выполнение практических работ по дисциплине «Транспортные терминалы»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Приведены темы практических  занятий, и их проведению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Февраль</w:t>
            </w:r>
          </w:p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2019г.</w:t>
            </w:r>
          </w:p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Печатный</w:t>
            </w:r>
          </w:p>
        </w:tc>
      </w:tr>
      <w:tr w:rsidR="00545282" w:rsidRPr="0054711D" w:rsidTr="00D82F4A">
        <w:trPr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Назаров Б.П.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Методическое указание для выполнение практических работ по дисциплине «Логистика транспорта»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Приведены темы практических  занятий, и их проведению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Март</w:t>
            </w:r>
          </w:p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Печатный</w:t>
            </w:r>
          </w:p>
        </w:tc>
      </w:tr>
      <w:tr w:rsidR="00545282" w:rsidRPr="0054711D" w:rsidTr="00D82F4A">
        <w:trPr>
          <w:trHeight w:val="1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Маткеримов Т.Ы.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Методическое указание для выполнение практических работ по </w:t>
            </w:r>
            <w:r w:rsidR="00D82F4A"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дисциплине «Эксплуатация автомобильного транспорта</w:t>
            </w: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Приведены темы практических  занятий, и их проведению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Май</w:t>
            </w:r>
          </w:p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Печатный</w:t>
            </w:r>
          </w:p>
        </w:tc>
      </w:tr>
      <w:tr w:rsidR="00545282" w:rsidRPr="0054711D" w:rsidTr="00D82F4A">
        <w:trPr>
          <w:trHeight w:val="8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Кадыров Э.Т.</w:t>
            </w:r>
          </w:p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Абдылдаев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Ч.С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Методические рекомендации по выполнению курсовой работы по дисциплине «Таможенное право»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Приведены рекомендации по выполнению, оформлению курсовой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Декабрь 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Печатный</w:t>
            </w:r>
          </w:p>
        </w:tc>
      </w:tr>
      <w:tr w:rsidR="00545282" w:rsidRPr="0054711D" w:rsidTr="00D82F4A">
        <w:trPr>
          <w:trHeight w:val="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Кадыров Э.Т.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Методические указания для выполнения практических работ по дисциплине «Экономика дорожного движения»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Приведены темы практических  занятий, и их проведению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Март</w:t>
            </w:r>
          </w:p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Печатный</w:t>
            </w:r>
          </w:p>
        </w:tc>
      </w:tr>
      <w:tr w:rsidR="00545282" w:rsidRPr="0054711D" w:rsidTr="00D82F4A">
        <w:trPr>
          <w:trHeight w:val="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Раззаков М.И.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Методические указания для выполнения практических работ по дисциплине «Основы бух</w:t>
            </w:r>
            <w:proofErr w:type="gram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 учета</w:t>
            </w:r>
            <w:proofErr w:type="gram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» для бакалавров (очная форма обучения)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Приведены темы практических  занятий, и их проведению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Май</w:t>
            </w:r>
          </w:p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Печатный</w:t>
            </w:r>
          </w:p>
        </w:tc>
      </w:tr>
      <w:tr w:rsidR="00545282" w:rsidRPr="0054711D" w:rsidTr="00D82F4A">
        <w:trPr>
          <w:trHeight w:val="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Раззаков М.И.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выполнения  контрольных</w:t>
            </w:r>
            <w:proofErr w:type="gram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работ  «Основы бух. учета» для бакалавров (</w:t>
            </w: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дистан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 форма обучения)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Приведены темы контрольных работ и рекомендации к их выполнению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Май</w:t>
            </w:r>
          </w:p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Печатный</w:t>
            </w:r>
          </w:p>
        </w:tc>
      </w:tr>
      <w:tr w:rsidR="00545282" w:rsidRPr="0054711D" w:rsidTr="00D82F4A">
        <w:trPr>
          <w:trHeight w:val="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8.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Раззаков М.И.</w:t>
            </w:r>
          </w:p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Мырзалиева А.О.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Методические указания для выполнения  контрольных работ «Менеджмент на транспорте» для бакалавров (</w:t>
            </w: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дистан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 форма обучения)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Приведены темы контрольных работ и рекомендации к их выполнению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Май</w:t>
            </w:r>
          </w:p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Печатный</w:t>
            </w:r>
          </w:p>
        </w:tc>
      </w:tr>
      <w:tr w:rsidR="00545282" w:rsidRPr="0054711D" w:rsidTr="00D82F4A">
        <w:trPr>
          <w:trHeight w:val="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Атабеков К.К.</w:t>
            </w:r>
          </w:p>
          <w:p w:rsidR="00545282" w:rsidRPr="0054711D" w:rsidRDefault="00545282" w:rsidP="0054711D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Касымалиев Б.М.</w:t>
            </w:r>
          </w:p>
          <w:p w:rsidR="00545282" w:rsidRPr="0054711D" w:rsidRDefault="00545282" w:rsidP="0054711D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Сарымсаков Б.А.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82" w:rsidRPr="0054711D" w:rsidRDefault="00545282" w:rsidP="0054711D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Окуунун күндүзгү формасында окуган бакалаврлар үчүн “Унаадагы менеджмент” сабагы боюнча практикалык жумуштарды аткаруунун усулдук көрсөтмөлөрү.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82" w:rsidRPr="0054711D" w:rsidRDefault="00545282" w:rsidP="0054711D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Практикалык жумуштардын темалары жана аларды аткаруунун көрсөтмөлөрү берилген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Май, 2019ж.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 xml:space="preserve">Басылган </w:t>
            </w:r>
          </w:p>
        </w:tc>
      </w:tr>
      <w:tr w:rsidR="00545282" w:rsidRPr="0054711D" w:rsidTr="00D82F4A">
        <w:trPr>
          <w:trHeight w:val="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Атабеков К.К.</w:t>
            </w:r>
          </w:p>
          <w:p w:rsidR="00545282" w:rsidRPr="0054711D" w:rsidRDefault="00545282" w:rsidP="0054711D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Касымалиев Б.М.</w:t>
            </w:r>
          </w:p>
          <w:p w:rsidR="00545282" w:rsidRPr="0054711D" w:rsidRDefault="00545282" w:rsidP="0054711D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Сарымсаков Б.А.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Окуунун күндүзгү формасында окуган бакалаврлар үчүн “Унаадагы менеджмент” сабагы боюнча лекциялардын жыйнагы.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Өтүлүп жаткан лекциялар боюнча баяндамалар келтирилген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Май, 2019ж.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Басылган</w:t>
            </w:r>
          </w:p>
        </w:tc>
      </w:tr>
      <w:tr w:rsidR="00545282" w:rsidRPr="0054711D" w:rsidTr="00D82F4A">
        <w:trPr>
          <w:trHeight w:val="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Раззаков М.И.</w:t>
            </w:r>
          </w:p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Мырзалиева А.О.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923EE1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Методическое указание к выполнению курсового проекта по дисциплине «Пассажирские перевозки» направления 670300 «Технология транспортных процессов»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Содержит методику выполнения курсового проекта в области организации городских пассажирских перевозок автомобильным транспортном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Июнь</w:t>
            </w:r>
          </w:p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2019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82" w:rsidRPr="0054711D" w:rsidRDefault="0054528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Печатный</w:t>
            </w:r>
          </w:p>
        </w:tc>
      </w:tr>
      <w:tr w:rsidR="00D82F4A" w:rsidRPr="0054711D" w:rsidTr="00D82F4A">
        <w:trPr>
          <w:trHeight w:val="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A" w:rsidRPr="0054711D" w:rsidRDefault="00D82F4A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A" w:rsidRPr="0054711D" w:rsidRDefault="00D82F4A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Атабеков К.К.</w:t>
            </w:r>
          </w:p>
          <w:p w:rsidR="00D82F4A" w:rsidRPr="0054711D" w:rsidRDefault="00D82F4A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Раззаков М.И.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A" w:rsidRPr="0054711D" w:rsidRDefault="00D82F4A" w:rsidP="00923EE1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Методическое указание для выполнение практических работ по дисциплине «Специализированный подвижной состав»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A" w:rsidRPr="0054711D" w:rsidRDefault="00D82F4A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Приведены темы практических  занятий, и их проведению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A" w:rsidRPr="0054711D" w:rsidRDefault="00D82F4A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A" w:rsidRPr="0054711D" w:rsidRDefault="00D82F4A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A" w:rsidRPr="0054711D" w:rsidRDefault="00D82F4A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Сентябрь</w:t>
            </w:r>
          </w:p>
          <w:p w:rsidR="00D82F4A" w:rsidRPr="0054711D" w:rsidRDefault="00D82F4A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A" w:rsidRPr="0054711D" w:rsidRDefault="00D82F4A" w:rsidP="00547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Печатный</w:t>
            </w:r>
          </w:p>
        </w:tc>
      </w:tr>
      <w:tr w:rsidR="00D82F4A" w:rsidRPr="0054711D" w:rsidTr="00D82F4A">
        <w:trPr>
          <w:trHeight w:val="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A" w:rsidRPr="0054711D" w:rsidRDefault="004471D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A" w:rsidRPr="0054711D" w:rsidRDefault="00D82F4A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Атабеков К.К.</w:t>
            </w:r>
          </w:p>
          <w:p w:rsidR="00D82F4A" w:rsidRPr="0054711D" w:rsidRDefault="00D82F4A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Раззаков М.И.</w:t>
            </w:r>
          </w:p>
          <w:p w:rsidR="00D82F4A" w:rsidRPr="0054711D" w:rsidRDefault="00D82F4A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Толошов Ч.О.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A" w:rsidRPr="0054711D" w:rsidRDefault="00D82F4A" w:rsidP="00923EE1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Методическое указание для выполнение практических работ по дисциплине «Дорожные условия и безопасность движения»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A" w:rsidRPr="0054711D" w:rsidRDefault="00D82F4A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Приведены темы практических  занятий, и их проведению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A" w:rsidRPr="0054711D" w:rsidRDefault="00D82F4A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A" w:rsidRPr="0054711D" w:rsidRDefault="00D82F4A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A" w:rsidRPr="0054711D" w:rsidRDefault="00D82F4A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Октябрь</w:t>
            </w:r>
          </w:p>
          <w:p w:rsidR="00D82F4A" w:rsidRPr="0054711D" w:rsidRDefault="00D82F4A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A" w:rsidRPr="0054711D" w:rsidRDefault="00D82F4A" w:rsidP="00547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Печатный</w:t>
            </w:r>
          </w:p>
        </w:tc>
      </w:tr>
      <w:tr w:rsidR="00D82F4A" w:rsidRPr="0054711D" w:rsidTr="00D82F4A">
        <w:trPr>
          <w:trHeight w:val="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A" w:rsidRPr="0054711D" w:rsidRDefault="004471D2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14</w:t>
            </w:r>
            <w:r w:rsidR="00923EE1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A" w:rsidRPr="0054711D" w:rsidRDefault="00D82F4A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Абдылдаев Ч.С.</w:t>
            </w:r>
          </w:p>
          <w:p w:rsidR="002D651B" w:rsidRPr="0054711D" w:rsidRDefault="002D651B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Кадыров Э.Т.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A" w:rsidRPr="0054711D" w:rsidRDefault="00D82F4A" w:rsidP="0054711D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Методическое указание для выполнение практических работ по дисциплине «Пути сообщения и технологические сооружения»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A" w:rsidRPr="0054711D" w:rsidRDefault="00D82F4A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Приведены темы практических  занятий, и их проведению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A" w:rsidRPr="0054711D" w:rsidRDefault="00D82F4A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A" w:rsidRPr="0054711D" w:rsidRDefault="00D82F4A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A" w:rsidRPr="0054711D" w:rsidRDefault="002D651B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Апрель</w:t>
            </w:r>
          </w:p>
          <w:p w:rsidR="00D82F4A" w:rsidRPr="0054711D" w:rsidRDefault="00D82F4A" w:rsidP="0054711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A" w:rsidRPr="0054711D" w:rsidRDefault="00D82F4A" w:rsidP="00547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Печатный</w:t>
            </w:r>
          </w:p>
        </w:tc>
      </w:tr>
      <w:tr w:rsidR="00923EE1" w:rsidRPr="0054711D" w:rsidTr="00D82F4A">
        <w:trPr>
          <w:trHeight w:val="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E1" w:rsidRDefault="004471D2" w:rsidP="00923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15</w:t>
            </w:r>
            <w:bookmarkStart w:id="0" w:name="_GoBack"/>
            <w:bookmarkEnd w:id="0"/>
            <w:r w:rsidR="00923EE1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E1" w:rsidRDefault="00923EE1" w:rsidP="00923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Торобеков Б.Т.</w:t>
            </w:r>
          </w:p>
          <w:p w:rsidR="00923EE1" w:rsidRPr="0054711D" w:rsidRDefault="00923EE1" w:rsidP="00923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Охотников В.И.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E1" w:rsidRPr="0054711D" w:rsidRDefault="00923EE1" w:rsidP="00923EE1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Методическое указание для выполнение практических работ по дисциплине «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Транспортное право</w:t>
            </w: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E1" w:rsidRPr="0054711D" w:rsidRDefault="00923EE1" w:rsidP="00923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Приведены темы практических  занятий, и их проведению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E1" w:rsidRPr="0054711D" w:rsidRDefault="00923EE1" w:rsidP="00923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E1" w:rsidRPr="0054711D" w:rsidRDefault="00923EE1" w:rsidP="00923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E1" w:rsidRPr="0054711D" w:rsidRDefault="00923EE1" w:rsidP="00923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Март</w:t>
            </w:r>
          </w:p>
          <w:p w:rsidR="00923EE1" w:rsidRPr="0054711D" w:rsidRDefault="00923EE1" w:rsidP="00923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E1" w:rsidRPr="0054711D" w:rsidRDefault="00923EE1" w:rsidP="00923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Печатный</w:t>
            </w:r>
          </w:p>
        </w:tc>
      </w:tr>
    </w:tbl>
    <w:p w:rsidR="0054711D" w:rsidRPr="0054711D" w:rsidRDefault="0054711D" w:rsidP="0054711D">
      <w:pPr>
        <w:shd w:val="clear" w:color="auto" w:fill="FFFFFF"/>
        <w:jc w:val="center"/>
        <w:rPr>
          <w:rFonts w:ascii="Times New Roman" w:hAnsi="Times New Roman" w:cs="Times New Roman"/>
          <w:b/>
          <w:spacing w:val="-12"/>
          <w:sz w:val="32"/>
          <w:szCs w:val="28"/>
        </w:rPr>
      </w:pPr>
      <w:r w:rsidRPr="0054711D">
        <w:rPr>
          <w:rFonts w:ascii="Times New Roman" w:hAnsi="Times New Roman" w:cs="Times New Roman"/>
          <w:b/>
          <w:spacing w:val="-1"/>
          <w:sz w:val="32"/>
          <w:szCs w:val="28"/>
        </w:rPr>
        <w:t>Кафедре «Инженерная и компьютерная графика» н</w:t>
      </w:r>
      <w:r w:rsidRPr="0054711D">
        <w:rPr>
          <w:rFonts w:ascii="Times New Roman" w:hAnsi="Times New Roman" w:cs="Times New Roman"/>
          <w:b/>
          <w:spacing w:val="-12"/>
          <w:sz w:val="32"/>
          <w:szCs w:val="28"/>
        </w:rPr>
        <w:t>а 2019г.</w:t>
      </w:r>
    </w:p>
    <w:tbl>
      <w:tblPr>
        <w:tblStyle w:val="a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3657"/>
        <w:gridCol w:w="3969"/>
        <w:gridCol w:w="850"/>
        <w:gridCol w:w="1134"/>
        <w:gridCol w:w="1276"/>
        <w:gridCol w:w="1276"/>
      </w:tblGrid>
      <w:tr w:rsidR="0054711D" w:rsidRPr="0054711D" w:rsidTr="002F6EED">
        <w:trPr>
          <w:trHeight w:val="1003"/>
        </w:trPr>
        <w:tc>
          <w:tcPr>
            <w:tcW w:w="567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№</w:t>
            </w:r>
          </w:p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proofErr w:type="gramStart"/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п</w:t>
            </w:r>
            <w:proofErr w:type="gramEnd"/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/п</w:t>
            </w:r>
          </w:p>
        </w:tc>
        <w:tc>
          <w:tcPr>
            <w:tcW w:w="2439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Ф.И.О.</w:t>
            </w:r>
          </w:p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авторов</w:t>
            </w:r>
          </w:p>
        </w:tc>
        <w:tc>
          <w:tcPr>
            <w:tcW w:w="3657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Наименование МУ и РП с указанием направлений</w:t>
            </w:r>
          </w:p>
        </w:tc>
        <w:tc>
          <w:tcPr>
            <w:tcW w:w="3969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Краткая аннотация</w:t>
            </w:r>
          </w:p>
        </w:tc>
        <w:tc>
          <w:tcPr>
            <w:tcW w:w="850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 xml:space="preserve">Объем </w:t>
            </w:r>
            <w:proofErr w:type="spellStart"/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печ</w:t>
            </w:r>
            <w:proofErr w:type="spellEnd"/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. лист</w:t>
            </w:r>
          </w:p>
        </w:tc>
        <w:tc>
          <w:tcPr>
            <w:tcW w:w="1134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Тираж</w:t>
            </w:r>
          </w:p>
        </w:tc>
        <w:tc>
          <w:tcPr>
            <w:tcW w:w="1276" w:type="dxa"/>
          </w:tcPr>
          <w:p w:rsidR="0054711D" w:rsidRPr="0054711D" w:rsidRDefault="0054711D" w:rsidP="0054711D">
            <w:pPr>
              <w:ind w:right="-108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Срок представлен в ОП ИЦ «Техник»</w:t>
            </w:r>
          </w:p>
        </w:tc>
        <w:tc>
          <w:tcPr>
            <w:tcW w:w="1276" w:type="dxa"/>
          </w:tcPr>
          <w:p w:rsidR="0054711D" w:rsidRPr="0054711D" w:rsidRDefault="0054711D" w:rsidP="0054711D">
            <w:pPr>
              <w:ind w:right="-108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Печатный</w:t>
            </w:r>
          </w:p>
          <w:p w:rsidR="0054711D" w:rsidRPr="0054711D" w:rsidRDefault="0054711D" w:rsidP="0054711D">
            <w:pPr>
              <w:ind w:right="-108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proofErr w:type="gramStart"/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или</w:t>
            </w:r>
            <w:proofErr w:type="gramEnd"/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эл.вар</w:t>
            </w:r>
            <w:proofErr w:type="spellEnd"/>
          </w:p>
        </w:tc>
      </w:tr>
      <w:tr w:rsidR="0054711D" w:rsidRPr="0054711D" w:rsidTr="002F6EED">
        <w:trPr>
          <w:trHeight w:val="183"/>
        </w:trPr>
        <w:tc>
          <w:tcPr>
            <w:tcW w:w="567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2</w:t>
            </w:r>
          </w:p>
        </w:tc>
        <w:tc>
          <w:tcPr>
            <w:tcW w:w="3657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8</w:t>
            </w:r>
          </w:p>
        </w:tc>
      </w:tr>
      <w:tr w:rsidR="0054711D" w:rsidRPr="0054711D" w:rsidTr="002F6EED">
        <w:trPr>
          <w:trHeight w:val="692"/>
        </w:trPr>
        <w:tc>
          <w:tcPr>
            <w:tcW w:w="567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1.</w:t>
            </w:r>
          </w:p>
        </w:tc>
        <w:tc>
          <w:tcPr>
            <w:tcW w:w="2439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Джумакадыров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Ш.Дж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</w:t>
            </w:r>
          </w:p>
        </w:tc>
        <w:tc>
          <w:tcPr>
            <w:tcW w:w="3657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Сызма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геометрия </w:t>
            </w:r>
          </w:p>
        </w:tc>
        <w:tc>
          <w:tcPr>
            <w:tcW w:w="3969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Кыргыз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тилинде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Сызма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геометриядан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Чекит,сызык</w:t>
            </w:r>
            <w:proofErr w:type="spellEnd"/>
            <w:proofErr w:type="gram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, </w:t>
            </w: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тегиздик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» </w:t>
            </w: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бөлүмдөрү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боюнча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лекция.</w:t>
            </w:r>
          </w:p>
        </w:tc>
        <w:tc>
          <w:tcPr>
            <w:tcW w:w="850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4 </w:t>
            </w: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п.л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июнь</w:t>
            </w:r>
          </w:p>
        </w:tc>
        <w:tc>
          <w:tcPr>
            <w:tcW w:w="1276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Эл.вариант</w:t>
            </w:r>
            <w:proofErr w:type="spellEnd"/>
          </w:p>
        </w:tc>
      </w:tr>
      <w:tr w:rsidR="0054711D" w:rsidRPr="0054711D" w:rsidTr="002F6EED">
        <w:trPr>
          <w:trHeight w:val="705"/>
        </w:trPr>
        <w:tc>
          <w:tcPr>
            <w:tcW w:w="567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2.</w:t>
            </w:r>
          </w:p>
        </w:tc>
        <w:tc>
          <w:tcPr>
            <w:tcW w:w="2439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Кобшекова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С.Т.</w:t>
            </w:r>
          </w:p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Сагынбекова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А.К.</w:t>
            </w:r>
          </w:p>
        </w:tc>
        <w:tc>
          <w:tcPr>
            <w:tcW w:w="3657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М.У «</w:t>
            </w: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Штепцельная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вилка» 3Д моделирование детальная сборка по программе </w:t>
            </w: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  <w:t>SolidWorks</w:t>
            </w:r>
          </w:p>
        </w:tc>
        <w:tc>
          <w:tcPr>
            <w:tcW w:w="3969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Моделирование 3-хмерных деталей и создание сборки</w:t>
            </w:r>
          </w:p>
        </w:tc>
        <w:tc>
          <w:tcPr>
            <w:tcW w:w="850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2п.л</w:t>
            </w:r>
          </w:p>
        </w:tc>
        <w:tc>
          <w:tcPr>
            <w:tcW w:w="1134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июнь</w:t>
            </w:r>
          </w:p>
        </w:tc>
        <w:tc>
          <w:tcPr>
            <w:tcW w:w="1276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печатный</w:t>
            </w:r>
          </w:p>
        </w:tc>
      </w:tr>
      <w:tr w:rsidR="0054711D" w:rsidRPr="0054711D" w:rsidTr="002F6EED">
        <w:trPr>
          <w:trHeight w:val="668"/>
        </w:trPr>
        <w:tc>
          <w:tcPr>
            <w:tcW w:w="567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3.</w:t>
            </w:r>
          </w:p>
        </w:tc>
        <w:tc>
          <w:tcPr>
            <w:tcW w:w="2439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Кобшекова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С.Т.</w:t>
            </w:r>
          </w:p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Сагынбекова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А.К.</w:t>
            </w:r>
          </w:p>
        </w:tc>
        <w:tc>
          <w:tcPr>
            <w:tcW w:w="3657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М.У «Аксонометрия» на </w:t>
            </w: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нем.яз.для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студентов КГТИ</w:t>
            </w:r>
          </w:p>
        </w:tc>
        <w:tc>
          <w:tcPr>
            <w:tcW w:w="3969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Теоретическая часть и задания по выполнению темы</w:t>
            </w:r>
          </w:p>
        </w:tc>
        <w:tc>
          <w:tcPr>
            <w:tcW w:w="850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4.25п.л</w:t>
            </w:r>
          </w:p>
        </w:tc>
        <w:tc>
          <w:tcPr>
            <w:tcW w:w="1134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июнь</w:t>
            </w:r>
          </w:p>
        </w:tc>
        <w:tc>
          <w:tcPr>
            <w:tcW w:w="1276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печатный</w:t>
            </w:r>
          </w:p>
        </w:tc>
      </w:tr>
      <w:tr w:rsidR="0054711D" w:rsidRPr="0054711D" w:rsidTr="002F6EED">
        <w:trPr>
          <w:trHeight w:val="634"/>
        </w:trPr>
        <w:tc>
          <w:tcPr>
            <w:tcW w:w="567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4.</w:t>
            </w:r>
          </w:p>
        </w:tc>
        <w:tc>
          <w:tcPr>
            <w:tcW w:w="2439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Кобшекова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С.Т.</w:t>
            </w:r>
          </w:p>
        </w:tc>
        <w:tc>
          <w:tcPr>
            <w:tcW w:w="3657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Рабочая тетрадь для студентов дистанционной формы обучения направления 690000</w:t>
            </w:r>
          </w:p>
        </w:tc>
        <w:tc>
          <w:tcPr>
            <w:tcW w:w="3969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Краткое теоретическое объяснение по темам, упражнения и задачи, индивидуальные задания</w:t>
            </w:r>
          </w:p>
        </w:tc>
        <w:tc>
          <w:tcPr>
            <w:tcW w:w="850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2п.л</w:t>
            </w:r>
          </w:p>
        </w:tc>
        <w:tc>
          <w:tcPr>
            <w:tcW w:w="1134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июнь</w:t>
            </w:r>
          </w:p>
        </w:tc>
        <w:tc>
          <w:tcPr>
            <w:tcW w:w="1276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печатный</w:t>
            </w:r>
          </w:p>
        </w:tc>
      </w:tr>
      <w:tr w:rsidR="0054711D" w:rsidRPr="0054711D" w:rsidTr="002F6EED">
        <w:trPr>
          <w:trHeight w:val="668"/>
        </w:trPr>
        <w:tc>
          <w:tcPr>
            <w:tcW w:w="567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39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Насирдинов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А.А.</w:t>
            </w:r>
          </w:p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Молтоева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З.Дж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</w:t>
            </w:r>
          </w:p>
        </w:tc>
        <w:tc>
          <w:tcPr>
            <w:tcW w:w="3657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Рабочая тетрадь по Начертательной геометрии для студентов направления 552100</w:t>
            </w:r>
          </w:p>
        </w:tc>
        <w:tc>
          <w:tcPr>
            <w:tcW w:w="3969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Теория и задания по </w:t>
            </w:r>
            <w:proofErr w:type="spellStart"/>
            <w:proofErr w:type="gram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РТ,индивидуальные</w:t>
            </w:r>
            <w:proofErr w:type="spellEnd"/>
            <w:proofErr w:type="gram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задания и расчетно- графические работы и их образцы выполнения</w:t>
            </w:r>
          </w:p>
        </w:tc>
        <w:tc>
          <w:tcPr>
            <w:tcW w:w="850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3 </w:t>
            </w: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п.л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июнь</w:t>
            </w:r>
          </w:p>
        </w:tc>
        <w:tc>
          <w:tcPr>
            <w:tcW w:w="1276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печатный</w:t>
            </w:r>
          </w:p>
        </w:tc>
      </w:tr>
      <w:tr w:rsidR="0054711D" w:rsidRPr="0054711D" w:rsidTr="002F6EED">
        <w:trPr>
          <w:trHeight w:val="634"/>
        </w:trPr>
        <w:tc>
          <w:tcPr>
            <w:tcW w:w="567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6.</w:t>
            </w:r>
          </w:p>
        </w:tc>
        <w:tc>
          <w:tcPr>
            <w:tcW w:w="2439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Орузбаева Г.Т.</w:t>
            </w:r>
          </w:p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Левченко Л.И.</w:t>
            </w:r>
          </w:p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Насирдинов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А.А.</w:t>
            </w:r>
          </w:p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Молтоева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З.Дж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</w:t>
            </w:r>
          </w:p>
        </w:tc>
        <w:tc>
          <w:tcPr>
            <w:tcW w:w="3657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Компьютердик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графика (</w:t>
            </w: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  <w:t>AutoCAD</w:t>
            </w: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) </w:t>
            </w: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боюнча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окуу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китеби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Негиздер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. Теория </w:t>
            </w: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жана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тапшырмалар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жыйнагы</w:t>
            </w:r>
            <w:proofErr w:type="spellEnd"/>
          </w:p>
        </w:tc>
        <w:tc>
          <w:tcPr>
            <w:tcW w:w="850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10п.л</w:t>
            </w:r>
          </w:p>
        </w:tc>
        <w:tc>
          <w:tcPr>
            <w:tcW w:w="1134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июнь</w:t>
            </w:r>
          </w:p>
        </w:tc>
        <w:tc>
          <w:tcPr>
            <w:tcW w:w="1276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печатный</w:t>
            </w:r>
          </w:p>
        </w:tc>
      </w:tr>
      <w:tr w:rsidR="0054711D" w:rsidRPr="0054711D" w:rsidTr="002F6EED">
        <w:trPr>
          <w:trHeight w:val="703"/>
        </w:trPr>
        <w:tc>
          <w:tcPr>
            <w:tcW w:w="567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7.</w:t>
            </w:r>
          </w:p>
        </w:tc>
        <w:tc>
          <w:tcPr>
            <w:tcW w:w="2439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Орузбаева Г.Т.</w:t>
            </w:r>
          </w:p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Левченко Л.И.</w:t>
            </w:r>
          </w:p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Молтоева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З.Дж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</w:t>
            </w:r>
          </w:p>
        </w:tc>
        <w:tc>
          <w:tcPr>
            <w:tcW w:w="3657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  <w:t>AutoCAD</w:t>
            </w: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:твердотельное моделирование для ИЭТ</w:t>
            </w:r>
          </w:p>
        </w:tc>
        <w:tc>
          <w:tcPr>
            <w:tcW w:w="3969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Содержатся теория, задания, образцы выполнения</w:t>
            </w:r>
          </w:p>
        </w:tc>
        <w:tc>
          <w:tcPr>
            <w:tcW w:w="850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gram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2,5п.л</w:t>
            </w:r>
            <w:proofErr w:type="gramEnd"/>
          </w:p>
        </w:tc>
        <w:tc>
          <w:tcPr>
            <w:tcW w:w="1134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июнь</w:t>
            </w:r>
          </w:p>
        </w:tc>
        <w:tc>
          <w:tcPr>
            <w:tcW w:w="1276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печатный</w:t>
            </w:r>
          </w:p>
        </w:tc>
      </w:tr>
      <w:tr w:rsidR="0054711D" w:rsidRPr="0054711D" w:rsidTr="002F6EED">
        <w:trPr>
          <w:trHeight w:val="634"/>
        </w:trPr>
        <w:tc>
          <w:tcPr>
            <w:tcW w:w="567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8.</w:t>
            </w:r>
          </w:p>
        </w:tc>
        <w:tc>
          <w:tcPr>
            <w:tcW w:w="2439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Орузбаева Г.Т.</w:t>
            </w:r>
          </w:p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Левченко Л.И.</w:t>
            </w:r>
          </w:p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Молтоева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З.Дж</w:t>
            </w:r>
            <w:proofErr w:type="spellEnd"/>
          </w:p>
        </w:tc>
        <w:tc>
          <w:tcPr>
            <w:tcW w:w="3657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  <w:t>SolidWorks</w:t>
            </w:r>
            <w:proofErr w:type="gram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:твердотельное</w:t>
            </w:r>
            <w:proofErr w:type="gram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моделирование для механиков.</w:t>
            </w:r>
          </w:p>
        </w:tc>
        <w:tc>
          <w:tcPr>
            <w:tcW w:w="3969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Содержатся теория, задания, образцы выполнения</w:t>
            </w:r>
          </w:p>
        </w:tc>
        <w:tc>
          <w:tcPr>
            <w:tcW w:w="850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3п.л</w:t>
            </w:r>
          </w:p>
        </w:tc>
        <w:tc>
          <w:tcPr>
            <w:tcW w:w="1134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июнь</w:t>
            </w:r>
          </w:p>
        </w:tc>
        <w:tc>
          <w:tcPr>
            <w:tcW w:w="1276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печатный</w:t>
            </w:r>
          </w:p>
        </w:tc>
      </w:tr>
      <w:tr w:rsidR="0054711D" w:rsidRPr="0054711D" w:rsidTr="002F6EED">
        <w:trPr>
          <w:trHeight w:val="600"/>
        </w:trPr>
        <w:tc>
          <w:tcPr>
            <w:tcW w:w="567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9.</w:t>
            </w:r>
          </w:p>
        </w:tc>
        <w:tc>
          <w:tcPr>
            <w:tcW w:w="2439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Арзыбаев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А.М.</w:t>
            </w:r>
          </w:p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Жеенбек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кызы</w:t>
            </w:r>
            <w:proofErr w:type="spellEnd"/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А.</w:t>
            </w:r>
          </w:p>
        </w:tc>
        <w:tc>
          <w:tcPr>
            <w:tcW w:w="3657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Выполнение резьбовых </w:t>
            </w: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 xml:space="preserve">соединений в программе </w:t>
            </w: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  <w:t>SolidWorks</w:t>
            </w: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для машиностроительных специальностей</w:t>
            </w:r>
          </w:p>
        </w:tc>
        <w:tc>
          <w:tcPr>
            <w:tcW w:w="3969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Теоретическая часть по выполнению темы</w:t>
            </w:r>
          </w:p>
        </w:tc>
        <w:tc>
          <w:tcPr>
            <w:tcW w:w="850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ky-KG"/>
              </w:rPr>
              <w:t>1п.л</w:t>
            </w:r>
          </w:p>
        </w:tc>
        <w:tc>
          <w:tcPr>
            <w:tcW w:w="1134" w:type="dxa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ky-KG"/>
              </w:rPr>
            </w:pPr>
            <w:r w:rsidRPr="0054711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ky-KG"/>
              </w:rPr>
              <w:t>25</w:t>
            </w:r>
          </w:p>
        </w:tc>
        <w:tc>
          <w:tcPr>
            <w:tcW w:w="1276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июнь</w:t>
            </w:r>
          </w:p>
        </w:tc>
        <w:tc>
          <w:tcPr>
            <w:tcW w:w="1276" w:type="dxa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печатный</w:t>
            </w:r>
          </w:p>
        </w:tc>
      </w:tr>
    </w:tbl>
    <w:p w:rsidR="0054711D" w:rsidRDefault="0054711D" w:rsidP="00547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54711D" w:rsidRPr="0054711D" w:rsidRDefault="0054711D" w:rsidP="00547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4711D">
        <w:rPr>
          <w:rFonts w:ascii="Times New Roman" w:hAnsi="Times New Roman" w:cs="Times New Roman"/>
          <w:b/>
          <w:sz w:val="32"/>
          <w:szCs w:val="20"/>
        </w:rPr>
        <w:t>Кафедра «Автомобильный транспорт»</w:t>
      </w:r>
    </w:p>
    <w:p w:rsidR="0054711D" w:rsidRPr="0054711D" w:rsidRDefault="0054711D" w:rsidP="0054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3686"/>
        <w:gridCol w:w="3969"/>
        <w:gridCol w:w="850"/>
        <w:gridCol w:w="1134"/>
        <w:gridCol w:w="1276"/>
        <w:gridCol w:w="1276"/>
      </w:tblGrid>
      <w:tr w:rsidR="0054711D" w:rsidRPr="0054711D" w:rsidTr="002F6E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Ф.И.О. авторов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Наименование МУ и Р с указанием направления и(</w:t>
            </w:r>
            <w:proofErr w:type="gram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или)  профиля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Объем, </w:t>
            </w: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. 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. в ОП ИЦ «</w:t>
            </w: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Печатная или </w:t>
            </w: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. версия</w:t>
            </w:r>
          </w:p>
        </w:tc>
      </w:tr>
      <w:tr w:rsidR="0054711D" w:rsidRPr="0054711D" w:rsidTr="002F6EED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Дресвянников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 С.Ю.,</w:t>
            </w:r>
          </w:p>
          <w:p w:rsidR="0054711D" w:rsidRPr="0054711D" w:rsidRDefault="0054711D" w:rsidP="005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Мамцев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:rsidR="0054711D" w:rsidRPr="0054711D" w:rsidRDefault="0054711D" w:rsidP="005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Байсалов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«Экологическая безопасность </w:t>
            </w: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ТиТТМО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» Лабораторный практикум.  Часть 1. Методические указания по выполнению лабораторных работ по дисциплине </w:t>
            </w:r>
          </w:p>
          <w:p w:rsidR="0054711D" w:rsidRPr="0054711D" w:rsidRDefault="0054711D" w:rsidP="005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для студентов направления 670200 «</w:t>
            </w: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ЭТТМиК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 №1.</w:t>
            </w: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действия и порядок работы приборов и оборудования по определению состава отработавших газов двигателей внутреннего сгорания.</w:t>
            </w:r>
          </w:p>
          <w:p w:rsidR="0054711D" w:rsidRPr="0054711D" w:rsidRDefault="0054711D" w:rsidP="0054711D">
            <w:pPr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 №2.</w:t>
            </w: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состава отработавших  газов бензинового двигателя.</w:t>
            </w:r>
          </w:p>
          <w:p w:rsidR="0054711D" w:rsidRPr="0054711D" w:rsidRDefault="0054711D" w:rsidP="0054711D">
            <w:pPr>
              <w:ind w:left="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 №3.</w:t>
            </w: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состава  </w:t>
            </w:r>
            <w:r w:rsidRPr="00547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отработавших  газов дизельного двигателя.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1D" w:rsidRPr="0054711D" w:rsidTr="002F6EED">
        <w:trPr>
          <w:trHeight w:val="7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Дресвянников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 С.Ю.,</w:t>
            </w:r>
          </w:p>
          <w:p w:rsidR="0054711D" w:rsidRPr="0054711D" w:rsidRDefault="0054711D" w:rsidP="005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Мамцев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:rsidR="0054711D" w:rsidRPr="0054711D" w:rsidRDefault="0054711D" w:rsidP="005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Байсалов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«Экологическая безопасность </w:t>
            </w: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ТиТТМО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» Лабораторный практикум.  Часть 2. Методические указания по выполнению лабораторных работ по дисциплине </w:t>
            </w:r>
          </w:p>
          <w:p w:rsidR="0054711D" w:rsidRPr="0054711D" w:rsidRDefault="0054711D" w:rsidP="005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для студентов направления 670200 «</w:t>
            </w: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ЭТТМиК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 №4.</w:t>
            </w: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Определение шумовых характеристик транспортных средств и эквивалентного уровня шума транспортного потока. </w:t>
            </w:r>
          </w:p>
          <w:p w:rsidR="0054711D" w:rsidRPr="0054711D" w:rsidRDefault="0054711D" w:rsidP="0054711D">
            <w:pPr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 №5.</w:t>
            </w: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электромагнитного излучения от  транспортных средств.</w:t>
            </w:r>
          </w:p>
          <w:p w:rsidR="0054711D" w:rsidRPr="0054711D" w:rsidRDefault="0054711D" w:rsidP="0054711D">
            <w:pPr>
              <w:ind w:left="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 №6.</w:t>
            </w: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 приземной концентрации вредных выбросов от транспортных средств.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54711D" w:rsidRPr="0054711D" w:rsidTr="002F6EED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Акунов Б.У.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54711D" w:rsidRDefault="0054711D" w:rsidP="0054711D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к выполнению практических работ по дисциплине  «Современные проблемы и направления развития конструкций и технической эксплуатации </w:t>
            </w: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ТиТТМО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 (автомобилей)»  для магистрантов направления 670200 «</w:t>
            </w: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ЭТТМиК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» всех форм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54711D" w:rsidRDefault="0054711D" w:rsidP="0054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Приведены назначение, общие принципы работы и структурные схемы электронных систем управления автомобилем; назначение, общие принципы работы самодиагностики </w:t>
            </w:r>
            <w:r w:rsidRPr="00547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OBD</w:t>
            </w: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7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; нормируемые показатели вредных и токсичных веществ в выхлопных газах автомобилей и простейшие способы определения экологического класса автомобилей по </w:t>
            </w:r>
            <w:r w:rsidRPr="00547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-коду; устройство, принцип работы форсунки двигателей и определение расчетным путем выходное сечение форсунки.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Электрон-ная</w:t>
            </w:r>
          </w:p>
        </w:tc>
      </w:tr>
      <w:tr w:rsidR="0054711D" w:rsidRPr="0054711D" w:rsidTr="002F6EED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Калназаров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 У.А.,  </w:t>
            </w: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Абакиров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54711D" w:rsidRPr="0054711D" w:rsidRDefault="0054711D" w:rsidP="005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Бопушев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«Диагностика систем зажигания» </w:t>
            </w:r>
            <w:r w:rsidRPr="00547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указания </w:t>
            </w: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к выполнению лабораторной работы по дисциплине «Надежность и техническая диагностика </w:t>
            </w: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ТиТТМО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» для студентов направления 670200 </w:t>
            </w:r>
            <w:r w:rsidRPr="00547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ЭТТМиК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Рассматривается способ отображение осциллограмму высокого напряжения системы зажигания, параметры импульсов зажигания.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Печатная</w:t>
            </w:r>
          </w:p>
        </w:tc>
      </w:tr>
      <w:tr w:rsidR="0054711D" w:rsidRPr="0054711D" w:rsidTr="002F6EED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Калназаров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 У.А., </w:t>
            </w: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Маткеримов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 Н.Т.,</w:t>
            </w:r>
          </w:p>
          <w:p w:rsidR="0054711D" w:rsidRPr="0054711D" w:rsidRDefault="0054711D" w:rsidP="005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Тихонов Н.Н.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«Диагностика автомобильных генераторов» </w:t>
            </w:r>
            <w:r w:rsidRPr="00547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указания </w:t>
            </w: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к выполнению лабораторной работы по дисциплине «Надежность и техническая диагностика </w:t>
            </w: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ТиТТМО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» для студентов направления 670200 «</w:t>
            </w: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ЭТТМиК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Рассматривается  принципиальная схема и диагностика автомобильного переменного генератора.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Электрон-ная</w:t>
            </w:r>
          </w:p>
        </w:tc>
      </w:tr>
      <w:tr w:rsidR="0054711D" w:rsidRPr="0054711D" w:rsidTr="002F6EED">
        <w:trPr>
          <w:trHeight w:val="6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Калназаров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 У.А.,</w:t>
            </w:r>
          </w:p>
          <w:p w:rsidR="0054711D" w:rsidRPr="0054711D" w:rsidRDefault="0054711D" w:rsidP="005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Давлятов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 У.Р.,</w:t>
            </w:r>
          </w:p>
          <w:p w:rsidR="0054711D" w:rsidRPr="0054711D" w:rsidRDefault="0054711D" w:rsidP="005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Чакаев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«Диагностика датчика положения дроссельной заслонки» </w:t>
            </w:r>
            <w:r w:rsidRPr="00547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указания </w:t>
            </w: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к выполнению лабораторной работы по дисциплине «Надежность и техническая диагностика </w:t>
            </w: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ТиТТМО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» для студентов направления 670200 «</w:t>
            </w: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ЭТТМиК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Рассматривается   соответствия выходного напряжения датчика фактическому положению дроссельной заслонки во всем диапазоне её возможных положений.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Печатная</w:t>
            </w:r>
          </w:p>
        </w:tc>
      </w:tr>
      <w:tr w:rsidR="0054711D" w:rsidRPr="0054711D" w:rsidTr="002F6EED">
        <w:trPr>
          <w:trHeight w:val="112"/>
        </w:trPr>
        <w:tc>
          <w:tcPr>
            <w:tcW w:w="10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1D" w:rsidRPr="0054711D" w:rsidRDefault="0054711D" w:rsidP="005471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12,1 </w:t>
            </w: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8,5 </w:t>
            </w: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Печатная</w:t>
            </w:r>
          </w:p>
        </w:tc>
      </w:tr>
      <w:tr w:rsidR="0054711D" w:rsidRPr="0054711D" w:rsidTr="002F6EED">
        <w:trPr>
          <w:trHeight w:val="112"/>
        </w:trPr>
        <w:tc>
          <w:tcPr>
            <w:tcW w:w="106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1D" w:rsidRPr="0054711D" w:rsidRDefault="0054711D" w:rsidP="0054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  <w:proofErr w:type="spellStart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547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1D" w:rsidRPr="0054711D" w:rsidRDefault="0054711D" w:rsidP="0054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Электрон.</w:t>
            </w:r>
          </w:p>
        </w:tc>
      </w:tr>
    </w:tbl>
    <w:p w:rsidR="0054711D" w:rsidRDefault="0054711D" w:rsidP="0054711D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54711D" w:rsidRPr="0054711D" w:rsidRDefault="0054711D" w:rsidP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471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Кафедры «</w:t>
      </w:r>
      <w:proofErr w:type="spellStart"/>
      <w:r w:rsidRPr="005471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АиР</w:t>
      </w:r>
      <w:proofErr w:type="spellEnd"/>
      <w:r w:rsidRPr="005471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</w:p>
    <w:p w:rsidR="0054711D" w:rsidRPr="0054711D" w:rsidRDefault="0054711D" w:rsidP="00547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09"/>
        <w:gridCol w:w="3828"/>
        <w:gridCol w:w="3969"/>
        <w:gridCol w:w="850"/>
        <w:gridCol w:w="1134"/>
        <w:gridCol w:w="1276"/>
        <w:gridCol w:w="1276"/>
      </w:tblGrid>
      <w:tr w:rsidR="0054711D" w:rsidRPr="002F6EED" w:rsidTr="002F6EED">
        <w:trPr>
          <w:trHeight w:val="1291"/>
        </w:trPr>
        <w:tc>
          <w:tcPr>
            <w:tcW w:w="426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автора</w:t>
            </w:r>
          </w:p>
        </w:tc>
        <w:tc>
          <w:tcPr>
            <w:tcW w:w="3828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МУиР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указанием специальности</w:t>
            </w:r>
          </w:p>
        </w:tc>
        <w:tc>
          <w:tcPr>
            <w:tcW w:w="3969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аннотация</w:t>
            </w:r>
          </w:p>
        </w:tc>
        <w:tc>
          <w:tcPr>
            <w:tcW w:w="850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 уч.</w:t>
            </w:r>
            <w:proofErr w:type="gramEnd"/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изд. л.</w:t>
            </w:r>
          </w:p>
        </w:tc>
        <w:tc>
          <w:tcPr>
            <w:tcW w:w="1134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Тираж</w:t>
            </w:r>
          </w:p>
        </w:tc>
        <w:tc>
          <w:tcPr>
            <w:tcW w:w="1276" w:type="dxa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представ</w:t>
            </w:r>
            <w:proofErr w:type="gramStart"/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</w:t>
            </w:r>
            <w:proofErr w:type="gramEnd"/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 ИЦ «Техник»</w:t>
            </w:r>
          </w:p>
        </w:tc>
        <w:tc>
          <w:tcPr>
            <w:tcW w:w="1276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4711D" w:rsidRPr="002F6EED" w:rsidTr="002F6EED">
        <w:tc>
          <w:tcPr>
            <w:tcW w:w="426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54711D" w:rsidRPr="002F6EED" w:rsidRDefault="0054711D" w:rsidP="0054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Абдыкеримова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</w:tc>
        <w:tc>
          <w:tcPr>
            <w:tcW w:w="3828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автоматического управления</w:t>
            </w:r>
          </w:p>
          <w:p w:rsidR="0054711D" w:rsidRPr="002F6EED" w:rsidRDefault="0054711D" w:rsidP="0054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к выполнению лабораторных работ для студентов  по направлениям:</w:t>
            </w: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700300 - «Автоматизация технологических </w:t>
            </w: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процессов и производств» (по отраслям)» 700500 - «</w:t>
            </w: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Мехатроника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Робототехника» всех форм обучения.</w:t>
            </w:r>
          </w:p>
        </w:tc>
        <w:tc>
          <w:tcPr>
            <w:tcW w:w="3969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Излагаются основные положения теории автоматического управления и дается описание динамики движения отдельных механизмов. </w:t>
            </w:r>
          </w:p>
        </w:tc>
        <w:tc>
          <w:tcPr>
            <w:tcW w:w="850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134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276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11D" w:rsidRPr="002F6EED" w:rsidTr="002F6EED">
        <w:trPr>
          <w:trHeight w:val="1147"/>
        </w:trPr>
        <w:tc>
          <w:tcPr>
            <w:tcW w:w="426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Даровских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3828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Производственная, педагогическая практика и научно-исследовательская работа</w:t>
            </w: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711D" w:rsidRPr="002F6EED" w:rsidRDefault="0054711D" w:rsidP="0054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подготовки магистра. для направления студентов 700500 «</w:t>
            </w: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робототехника»</w:t>
            </w:r>
          </w:p>
        </w:tc>
        <w:tc>
          <w:tcPr>
            <w:tcW w:w="3969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Приведены описания рабочих программ и </w:t>
            </w: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силлабусов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 организации и методика проведения.</w:t>
            </w:r>
          </w:p>
        </w:tc>
        <w:tc>
          <w:tcPr>
            <w:tcW w:w="850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2019г.</w:t>
            </w:r>
          </w:p>
        </w:tc>
        <w:tc>
          <w:tcPr>
            <w:tcW w:w="1276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11D" w:rsidRPr="002F6EED" w:rsidTr="002F6EED">
        <w:trPr>
          <w:trHeight w:val="1292"/>
        </w:trPr>
        <w:tc>
          <w:tcPr>
            <w:tcW w:w="426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Алмасбеков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828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Электроприводы </w:t>
            </w:r>
            <w:proofErr w:type="spellStart"/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мехатронных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и робототехнических систем.</w:t>
            </w:r>
          </w:p>
          <w:p w:rsidR="0054711D" w:rsidRPr="002F6EED" w:rsidRDefault="0054711D" w:rsidP="0054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к выполнению лабораторных работ для студентов  по направлению:</w:t>
            </w: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700500 - «</w:t>
            </w: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Мехатроника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Робототехника».</w:t>
            </w:r>
          </w:p>
        </w:tc>
        <w:tc>
          <w:tcPr>
            <w:tcW w:w="3969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Приведены модели электроприводов, расчеты и проектирования различных проектов. </w:t>
            </w:r>
          </w:p>
        </w:tc>
        <w:tc>
          <w:tcPr>
            <w:tcW w:w="850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276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версия</w:t>
            </w:r>
          </w:p>
        </w:tc>
      </w:tr>
      <w:tr w:rsidR="0054711D" w:rsidRPr="002F6EED" w:rsidTr="002F6EED">
        <w:trPr>
          <w:trHeight w:val="1286"/>
        </w:trPr>
        <w:tc>
          <w:tcPr>
            <w:tcW w:w="426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Алмасбеков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828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Микропроцессорная техника в </w:t>
            </w:r>
            <w:proofErr w:type="spellStart"/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мехатронике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и робототехнике</w:t>
            </w:r>
          </w:p>
          <w:p w:rsidR="0054711D" w:rsidRPr="002F6EED" w:rsidRDefault="0054711D" w:rsidP="0054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к выполнению лабораторных работ для студентов  по направлению:</w:t>
            </w: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700500 - «</w:t>
            </w: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Мехатроника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Робототехника».</w:t>
            </w:r>
          </w:p>
        </w:tc>
        <w:tc>
          <w:tcPr>
            <w:tcW w:w="3969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Приведены  различные виды микропроцессоров, программирование на  </w:t>
            </w: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arduino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расчет и сборка проекта.</w:t>
            </w:r>
          </w:p>
        </w:tc>
        <w:tc>
          <w:tcPr>
            <w:tcW w:w="850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276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11D" w:rsidRPr="002F6EED" w:rsidTr="002F6EED">
        <w:trPr>
          <w:trHeight w:val="1553"/>
        </w:trPr>
        <w:tc>
          <w:tcPr>
            <w:tcW w:w="426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Абдыкеримова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</w:tc>
        <w:tc>
          <w:tcPr>
            <w:tcW w:w="3828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y-KG" w:eastAsia="ru-RU"/>
              </w:rPr>
            </w:pPr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y-KG" w:eastAsia="ru-RU"/>
              </w:rPr>
              <w:t>Конструкциялоо жана математикалык моделдөө</w:t>
            </w:r>
          </w:p>
          <w:p w:rsidR="0054711D" w:rsidRPr="002F6EED" w:rsidRDefault="0054711D" w:rsidP="0054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y-KG"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y-KG" w:eastAsia="ru-RU"/>
              </w:rPr>
              <w:t>700300 “Технологиялык жараяндарды жана өндүрүштү автоматташтыруу (тармактар боюнча)” багытында окуган студенттердин практикалык иштери үчүн тапшырмалар варианттары боюнча усулдук көрсөтмө. Баардык окуу формалары үчүн.</w:t>
            </w:r>
          </w:p>
        </w:tc>
        <w:tc>
          <w:tcPr>
            <w:tcW w:w="3969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Маселелердин варианттарын, алардын чыгаруу ыкмаларын көрсөтүү.</w:t>
            </w:r>
          </w:p>
        </w:tc>
        <w:tc>
          <w:tcPr>
            <w:tcW w:w="850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134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276" w:type="dxa"/>
            <w:shd w:val="clear" w:color="auto" w:fill="auto"/>
          </w:tcPr>
          <w:p w:rsidR="0054711D" w:rsidRPr="002F6EED" w:rsidRDefault="0054711D" w:rsidP="005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11D" w:rsidRDefault="0054711D" w:rsidP="0054711D">
      <w:pPr>
        <w:spacing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2F6EED" w:rsidRDefault="002F6EED" w:rsidP="0054711D">
      <w:pPr>
        <w:spacing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2F6EED" w:rsidRDefault="002F6EED" w:rsidP="0054711D">
      <w:pPr>
        <w:spacing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54711D" w:rsidRPr="0054711D" w:rsidRDefault="0054711D" w:rsidP="0054711D">
      <w:pPr>
        <w:spacing w:line="240" w:lineRule="auto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val="en-US" w:eastAsia="ru-RU"/>
        </w:rPr>
      </w:pPr>
      <w:r w:rsidRPr="0054711D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Кафедра «Инженерная педагогика»</w:t>
      </w:r>
    </w:p>
    <w:tbl>
      <w:tblPr>
        <w:tblpPr w:leftFromText="180" w:rightFromText="180" w:bottomFromText="200" w:vertAnchor="text" w:tblpX="40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34"/>
        <w:gridCol w:w="3969"/>
        <w:gridCol w:w="3969"/>
        <w:gridCol w:w="850"/>
        <w:gridCol w:w="1134"/>
        <w:gridCol w:w="1276"/>
        <w:gridCol w:w="1276"/>
      </w:tblGrid>
      <w:tr w:rsidR="0054711D" w:rsidRPr="002F6EED" w:rsidTr="002F6EED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1D" w:rsidRPr="002F6EED" w:rsidRDefault="0054711D" w:rsidP="002F6EE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2F6EED" w:rsidRDefault="0054711D" w:rsidP="002F6E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54711D" w:rsidRPr="002F6EED" w:rsidRDefault="0054711D" w:rsidP="002F6E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разработчика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2F6EED" w:rsidRDefault="0054711D" w:rsidP="002F6EE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 учебных пособий и методических указаний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2F6EED" w:rsidRDefault="0054711D" w:rsidP="002F6EE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Краткая аннотация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2F6EED" w:rsidRDefault="0054711D" w:rsidP="002F6EE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стран</w:t>
            </w:r>
            <w:proofErr w:type="gramEnd"/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2F6EED" w:rsidRDefault="0054711D" w:rsidP="002F6EE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2F6EED" w:rsidRDefault="0054711D" w:rsidP="002F6EE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2F6EED" w:rsidRDefault="0054711D" w:rsidP="002F6EE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  <w:t>Печ/электвариант</w:t>
            </w:r>
          </w:p>
        </w:tc>
      </w:tr>
      <w:tr w:rsidR="0054711D" w:rsidRPr="002F6EED" w:rsidTr="002F6EED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1D" w:rsidRPr="002F6EED" w:rsidRDefault="0054711D" w:rsidP="002F6E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2F6EED" w:rsidRDefault="0054711D" w:rsidP="002F6EE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Асаналиев</w:t>
            </w:r>
            <w:proofErr w:type="spellEnd"/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  <w:p w:rsidR="0054711D" w:rsidRPr="002F6EED" w:rsidRDefault="0054711D" w:rsidP="002F6EE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2F6EED" w:rsidRDefault="0054711D" w:rsidP="002F6EE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Аспап</w:t>
            </w:r>
            <w:proofErr w:type="spellEnd"/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2F6EED" w:rsidRDefault="0054711D" w:rsidP="002F6E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  <w:t>Окуу куралында технологиялар жана жабдуулар мындай суроолор каралат: кесуу куралдарын даярдоо учун материалдар; кесуу учурунда пайда болгон физикалык кубулуштар; кесуудогу материалдардын каршылыгы; кесуу учурундагы эсептоонун озгочолугу; металлдык жана металлдык эмес металлдарды иштетуудогу негизги ыкмаларстаноктордун класиф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2F6EED" w:rsidRDefault="0054711D" w:rsidP="002F6E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2F6EED" w:rsidRDefault="0054711D" w:rsidP="002F6E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2F6EED" w:rsidRDefault="0054711D" w:rsidP="002F6E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2F6EED" w:rsidRDefault="0054711D" w:rsidP="002F6E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</w:p>
        </w:tc>
      </w:tr>
      <w:tr w:rsidR="0054711D" w:rsidRPr="002F6EED" w:rsidTr="002F6EED">
        <w:trPr>
          <w:trHeight w:val="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1D" w:rsidRPr="002F6EED" w:rsidRDefault="0054711D" w:rsidP="002F6EE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2F6EED" w:rsidRDefault="0054711D" w:rsidP="002F6EE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  <w:t>Саякбаева Ж.Б.</w:t>
            </w:r>
          </w:p>
          <w:p w:rsidR="0054711D" w:rsidRPr="002F6EED" w:rsidRDefault="0054711D" w:rsidP="002F6EE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  <w:t>Кененсариева Т.К.</w:t>
            </w: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Асаналиев</w:t>
            </w:r>
            <w:proofErr w:type="spellEnd"/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  <w:p w:rsidR="0054711D" w:rsidRPr="002F6EED" w:rsidRDefault="0054711D" w:rsidP="002F6EE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2F6EED" w:rsidRDefault="0054711D" w:rsidP="002F6EE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Методическое указание для выполнения  практических занятий по дисциплине «Основы научных исследований в профессиональной педагогике»</w:t>
            </w:r>
          </w:p>
          <w:p w:rsidR="0054711D" w:rsidRPr="002F6EED" w:rsidRDefault="0054711D" w:rsidP="002F6EE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студентов по направлению «Профессиональное обучение» 550800.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2F6EED" w:rsidRDefault="0054711D" w:rsidP="002F6EED">
            <w:pPr>
              <w:ind w:firstLine="56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Разработаны задания к проведению практических работ, которые включают методику выполнения, перечень вопросов для обсуждения, порядок выполнения работы. Вопросы для текущего, рубежного и экзаменационного контроля позволяющие студентам размышлять над сущностью вопроса. </w:t>
            </w:r>
          </w:p>
          <w:p w:rsidR="0054711D" w:rsidRPr="002F6EED" w:rsidRDefault="0054711D" w:rsidP="002F6EE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2F6EED" w:rsidRDefault="0054711D" w:rsidP="002F6E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2F6EED" w:rsidRDefault="0054711D" w:rsidP="002F6E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2F6EED" w:rsidRDefault="0054711D" w:rsidP="002F6E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2F6EED" w:rsidRDefault="0054711D" w:rsidP="002F6EE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711D" w:rsidRPr="002F6EED" w:rsidTr="002F6EED">
        <w:trPr>
          <w:trHeight w:val="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1D" w:rsidRPr="002F6EED" w:rsidRDefault="0054711D" w:rsidP="002F6E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2F6EED" w:rsidRDefault="0054711D" w:rsidP="002F6EE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  <w:t>Бакиров Б.Ж.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2F6EED" w:rsidRDefault="0054711D" w:rsidP="002F6EE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Техническое творчество и моделирование</w:t>
            </w:r>
          </w:p>
          <w:p w:rsidR="0054711D" w:rsidRPr="002F6EED" w:rsidRDefault="0054711D" w:rsidP="002F6EE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Методические указания к выполнению лабораторно-практических работ для студентов направления 550800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2F6EED" w:rsidRDefault="0054711D" w:rsidP="002F6EE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Излагается методика выполнения лабораторно-практических работ.  В частности, дана общая методика выполнения моделирования и конструирования отдельных технических объектов.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2F6EED" w:rsidRDefault="0054711D" w:rsidP="002F6E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2F6EED" w:rsidRDefault="0054711D" w:rsidP="002F6E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2F6EED" w:rsidRDefault="0054711D" w:rsidP="002F6E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D" w:rsidRPr="002F6EED" w:rsidRDefault="0054711D" w:rsidP="002F6E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</w:p>
        </w:tc>
      </w:tr>
    </w:tbl>
    <w:p w:rsidR="0054711D" w:rsidRPr="0054711D" w:rsidRDefault="0054711D" w:rsidP="002F6EED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  <w:r w:rsidRPr="0054711D">
        <w:rPr>
          <w:rFonts w:ascii="Times New Roman" w:eastAsia="Times New Roman" w:hAnsi="Times New Roman" w:cs="Times New Roman"/>
          <w:b/>
          <w:bCs/>
          <w:sz w:val="32"/>
          <w:szCs w:val="24"/>
          <w:lang w:eastAsia="ru-RU" w:bidi="ru-RU"/>
        </w:rPr>
        <w:t xml:space="preserve">Кафедра «Полиграфия им. К. </w:t>
      </w:r>
      <w:proofErr w:type="spellStart"/>
      <w:r w:rsidRPr="0054711D">
        <w:rPr>
          <w:rFonts w:ascii="Times New Roman" w:eastAsia="Times New Roman" w:hAnsi="Times New Roman" w:cs="Times New Roman"/>
          <w:b/>
          <w:bCs/>
          <w:sz w:val="32"/>
          <w:szCs w:val="24"/>
          <w:lang w:eastAsia="ru-RU" w:bidi="ru-RU"/>
        </w:rPr>
        <w:t>Курманалиева</w:t>
      </w:r>
      <w:proofErr w:type="spellEnd"/>
      <w:r w:rsidRPr="0054711D">
        <w:rPr>
          <w:rFonts w:ascii="Times New Roman" w:eastAsia="Times New Roman" w:hAnsi="Times New Roman" w:cs="Times New Roman"/>
          <w:b/>
          <w:bCs/>
          <w:sz w:val="32"/>
          <w:szCs w:val="24"/>
          <w:lang w:eastAsia="ru-RU" w:bidi="ru-RU"/>
        </w:rPr>
        <w:t>»</w:t>
      </w:r>
    </w:p>
    <w:p w:rsidR="0054711D" w:rsidRPr="0054711D" w:rsidRDefault="0054711D" w:rsidP="0054711D">
      <w:pPr>
        <w:spacing w:before="1" w:after="1"/>
        <w:rPr>
          <w:rFonts w:eastAsiaTheme="minorEastAsia"/>
          <w:b/>
          <w:lang w:eastAsia="ru-RU"/>
        </w:rPr>
      </w:pPr>
    </w:p>
    <w:tbl>
      <w:tblPr>
        <w:tblStyle w:val="TableNormal"/>
        <w:tblW w:w="150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012"/>
        <w:gridCol w:w="3971"/>
        <w:gridCol w:w="3121"/>
        <w:gridCol w:w="992"/>
        <w:gridCol w:w="1134"/>
        <w:gridCol w:w="1358"/>
        <w:gridCol w:w="1154"/>
      </w:tblGrid>
      <w:tr w:rsidR="0054711D" w:rsidRPr="002F6EED" w:rsidTr="002F6EED">
        <w:trPr>
          <w:trHeight w:val="1127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807372" w:rsidRDefault="0054711D" w:rsidP="0054711D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54711D" w:rsidRPr="002F6EED" w:rsidRDefault="0054711D" w:rsidP="0054711D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№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54711D" w:rsidRPr="002F6EED" w:rsidRDefault="0054711D" w:rsidP="0054711D">
            <w:pPr>
              <w:spacing w:before="1" w:line="269" w:lineRule="exact"/>
              <w:ind w:left="748" w:right="7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Ф.И.О.</w:t>
            </w:r>
          </w:p>
          <w:p w:rsidR="0054711D" w:rsidRPr="002F6EED" w:rsidRDefault="0054711D" w:rsidP="0054711D">
            <w:pPr>
              <w:spacing w:line="269" w:lineRule="exact"/>
              <w:ind w:left="748" w:right="7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авторов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D" w:rsidRPr="00807372" w:rsidRDefault="0054711D" w:rsidP="0054711D">
            <w:pPr>
              <w:spacing w:before="171" w:line="228" w:lineRule="auto"/>
              <w:ind w:left="178" w:right="170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80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Наименование </w:t>
            </w:r>
            <w:proofErr w:type="spellStart"/>
            <w:r w:rsidRPr="0080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учебно</w:t>
            </w:r>
            <w:proofErr w:type="spellEnd"/>
            <w:r w:rsidRPr="0080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– методических работ, с указанием направления, профиль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807372" w:rsidRDefault="0054711D" w:rsidP="0054711D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54711D" w:rsidRPr="002F6EED" w:rsidRDefault="0054711D" w:rsidP="0054711D">
            <w:pPr>
              <w:ind w:left="4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Краткая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аннотация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D" w:rsidRPr="00807372" w:rsidRDefault="0054711D" w:rsidP="0054711D">
            <w:pPr>
              <w:spacing w:before="39" w:line="228" w:lineRule="auto"/>
              <w:ind w:left="124" w:right="116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80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Объем в </w:t>
            </w:r>
            <w:proofErr w:type="spellStart"/>
            <w:r w:rsidRPr="0080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уч</w:t>
            </w:r>
            <w:proofErr w:type="spellEnd"/>
            <w:r w:rsidRPr="0080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- </w:t>
            </w:r>
            <w:proofErr w:type="spellStart"/>
            <w:r w:rsidRPr="0080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издат</w:t>
            </w:r>
            <w:proofErr w:type="spellEnd"/>
            <w:proofErr w:type="gramStart"/>
            <w:r w:rsidRPr="0080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. листах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807372" w:rsidRDefault="0054711D" w:rsidP="0054711D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54711D" w:rsidRPr="002F6EED" w:rsidRDefault="0054711D" w:rsidP="0054711D">
            <w:pPr>
              <w:ind w:left="178"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Тираж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D" w:rsidRPr="00807372" w:rsidRDefault="0054711D" w:rsidP="0054711D">
            <w:pPr>
              <w:spacing w:before="39" w:line="228" w:lineRule="auto"/>
              <w:ind w:left="137" w:right="130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80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Срок </w:t>
            </w:r>
            <w:proofErr w:type="spellStart"/>
            <w:r w:rsidRPr="0080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предост</w:t>
            </w:r>
            <w:proofErr w:type="spellEnd"/>
            <w:r w:rsidRPr="0080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. В ОП</w:t>
            </w:r>
            <w:r w:rsidRPr="0080737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 w:bidi="ru-RU"/>
              </w:rPr>
              <w:t xml:space="preserve"> </w:t>
            </w:r>
            <w:r w:rsidRPr="0080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ИЦ</w:t>
            </w:r>
          </w:p>
          <w:p w:rsidR="0054711D" w:rsidRPr="00807372" w:rsidRDefault="0054711D" w:rsidP="0054711D">
            <w:pPr>
              <w:spacing w:line="265" w:lineRule="exact"/>
              <w:ind w:left="57"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80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«</w:t>
            </w:r>
            <w:proofErr w:type="spellStart"/>
            <w:r w:rsidRPr="0080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Текник</w:t>
            </w:r>
            <w:proofErr w:type="spellEnd"/>
            <w:r w:rsidRPr="0080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D" w:rsidRPr="002F6EED" w:rsidRDefault="0054711D" w:rsidP="0054711D">
            <w:pPr>
              <w:spacing w:line="228" w:lineRule="auto"/>
              <w:ind w:righ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Эл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вар</w:t>
            </w:r>
            <w:proofErr w:type="spellEnd"/>
            <w:proofErr w:type="gramStart"/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./</w:t>
            </w:r>
            <w:proofErr w:type="gramEnd"/>
          </w:p>
          <w:p w:rsidR="0054711D" w:rsidRPr="002F6EED" w:rsidRDefault="0054711D" w:rsidP="0054711D">
            <w:pPr>
              <w:spacing w:line="228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Печ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вар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.</w:t>
            </w:r>
          </w:p>
        </w:tc>
      </w:tr>
      <w:tr w:rsidR="0054711D" w:rsidRPr="002F6EED" w:rsidTr="002F6EED">
        <w:trPr>
          <w:trHeight w:val="1127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Раззаков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М.И.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807372" w:rsidRDefault="0054711D" w:rsidP="0054711D">
            <w:pPr>
              <w:spacing w:line="228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0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«Методы, средства научных исследований и проектирование информационных систем».</w:t>
            </w:r>
            <w:r w:rsidRPr="00807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Методические указания к практическим работам для студентов направления 740600 «Технология полиграфического и упаковочного производства»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807372" w:rsidRDefault="0054711D" w:rsidP="0054711D">
            <w:pPr>
              <w:tabs>
                <w:tab w:val="left" w:pos="2890"/>
              </w:tabs>
              <w:spacing w:line="228" w:lineRule="auto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07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Содержат методические указания для выполнения практических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39" w:line="228" w:lineRule="auto"/>
              <w:ind w:left="124" w:right="11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39" w:line="228" w:lineRule="auto"/>
              <w:ind w:left="137" w:right="13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март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line="228" w:lineRule="auto"/>
              <w:ind w:left="117" w:right="99" w:firstLine="19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Печ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54711D" w:rsidRPr="002F6EED" w:rsidTr="002F6EED">
        <w:trPr>
          <w:trHeight w:val="1127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Айманбаева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Д.К.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807372" w:rsidRDefault="0054711D" w:rsidP="0054711D">
            <w:pPr>
              <w:spacing w:line="228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0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«Полиграфический консалтинг»</w:t>
            </w:r>
            <w:r w:rsidRPr="00807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Методические указания к практическим работам для студентов направления 740600 «Технология полиграфического и упаковочного производства»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807372" w:rsidRDefault="0054711D" w:rsidP="0054711D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0737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Содержат практические работы и порядок их 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39" w:line="228" w:lineRule="auto"/>
              <w:ind w:left="124" w:right="11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39" w:line="228" w:lineRule="auto"/>
              <w:ind w:left="137" w:right="13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май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line="228" w:lineRule="auto"/>
              <w:ind w:left="117" w:right="99" w:firstLine="19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Печ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54711D" w:rsidRPr="002F6EED" w:rsidTr="002F6EED">
        <w:trPr>
          <w:trHeight w:val="1127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Садыкова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Э.А.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807372" w:rsidRDefault="0054711D" w:rsidP="0054711D">
            <w:pPr>
              <w:spacing w:line="228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0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«Печатные процессы».</w:t>
            </w:r>
            <w:r w:rsidRPr="00807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Методические указания к лабораторным работам для студентов направления 740600 «Технология полиграфического и упаковочного производства»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807372" w:rsidRDefault="0054711D" w:rsidP="0054711D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0737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Содержат лабораторные работы и порядок их 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39" w:line="228" w:lineRule="auto"/>
              <w:ind w:left="124" w:right="11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39" w:line="228" w:lineRule="auto"/>
              <w:ind w:left="137" w:right="13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май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line="228" w:lineRule="auto"/>
              <w:ind w:left="117" w:right="99" w:firstLine="19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Печ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54711D" w:rsidRPr="002F6EED" w:rsidTr="002F6EED">
        <w:trPr>
          <w:trHeight w:val="1127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4.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Турдукулова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А.К.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807372" w:rsidRDefault="0054711D" w:rsidP="0054711D">
            <w:pPr>
              <w:spacing w:line="228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0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«</w:t>
            </w:r>
            <w:proofErr w:type="spellStart"/>
            <w:r w:rsidRPr="0080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Полиграфиядагы</w:t>
            </w:r>
            <w:proofErr w:type="spellEnd"/>
            <w:r w:rsidRPr="0080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0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маалыматтык</w:t>
            </w:r>
            <w:proofErr w:type="spellEnd"/>
            <w:r w:rsidRPr="0080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0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тестоолор</w:t>
            </w:r>
            <w:proofErr w:type="spellEnd"/>
            <w:r w:rsidRPr="0080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».</w:t>
            </w:r>
            <w:r w:rsidRPr="00807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Учебное пособие для студентов направления 740600 «Технология полиграфического и упаковочного производства»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807372" w:rsidRDefault="0054711D" w:rsidP="0054711D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0737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Учебное пособие содержит основные понятия по растровой и векторной графике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39" w:line="228" w:lineRule="auto"/>
              <w:ind w:left="124" w:right="11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39" w:line="228" w:lineRule="auto"/>
              <w:ind w:left="137" w:right="13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февраль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line="228" w:lineRule="auto"/>
              <w:ind w:left="117" w:right="99" w:firstLine="19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Печ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54711D" w:rsidRPr="002F6EED" w:rsidTr="002F6EED">
        <w:trPr>
          <w:trHeight w:val="281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807372" w:rsidRDefault="0054711D" w:rsidP="0054711D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proofErr w:type="spellStart"/>
            <w:r w:rsidRPr="0080737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Турдукулова</w:t>
            </w:r>
            <w:proofErr w:type="spellEnd"/>
            <w:r w:rsidRPr="0080737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А.К., </w:t>
            </w:r>
            <w:proofErr w:type="spellStart"/>
            <w:r w:rsidRPr="0080737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Эркинбек</w:t>
            </w:r>
            <w:proofErr w:type="spellEnd"/>
            <w:r w:rsidRPr="0080737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80737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кызы</w:t>
            </w:r>
            <w:proofErr w:type="spellEnd"/>
            <w:r w:rsidRPr="0080737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Ж.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807372" w:rsidRDefault="0054711D" w:rsidP="0054711D">
            <w:pPr>
              <w:spacing w:line="228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0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«Компьютерная верстка».</w:t>
            </w:r>
            <w:r w:rsidRPr="00807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Методические указания к практическим работам для студентов направления 740600 «Технология полиграфического и упаковочного производства»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807372" w:rsidRDefault="0054711D" w:rsidP="0054711D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0737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Содержат практические работы и порядок их 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39" w:line="228" w:lineRule="auto"/>
              <w:ind w:left="124" w:right="11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39" w:line="228" w:lineRule="auto"/>
              <w:ind w:left="137" w:right="13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май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line="228" w:lineRule="auto"/>
              <w:ind w:left="117" w:right="99" w:firstLine="19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Печ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54711D" w:rsidRPr="002F6EED" w:rsidTr="002F6EED">
        <w:trPr>
          <w:trHeight w:val="1127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Аджиева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Ч.Ж.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807372" w:rsidRDefault="0054711D" w:rsidP="0054711D">
            <w:pPr>
              <w:spacing w:line="228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0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«Создание иллюстраций».</w:t>
            </w:r>
            <w:r w:rsidRPr="00807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Методические указания к лабораторным работам для студентов направления 710200 «Информационные системы и технологии»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807372" w:rsidRDefault="0054711D" w:rsidP="0054711D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0737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Содержат методические указания для выполнения лабораторных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39" w:line="228" w:lineRule="auto"/>
              <w:ind w:left="124" w:right="11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39" w:line="228" w:lineRule="auto"/>
              <w:ind w:left="137" w:right="13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июнь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line="228" w:lineRule="auto"/>
              <w:ind w:left="117" w:right="99" w:firstLine="19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Печ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54711D" w:rsidRPr="002F6EED" w:rsidTr="002F6EED">
        <w:trPr>
          <w:trHeight w:val="1127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Аджиева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Ч.Ж.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807372" w:rsidRDefault="0054711D" w:rsidP="0054711D">
            <w:pPr>
              <w:spacing w:line="228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0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«Основные принципы графики».</w:t>
            </w:r>
            <w:r w:rsidRPr="00807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Методические указания к лабораторным работам для студентов направления 740600 «Технология полиграфического и упаковочного производства»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807372" w:rsidRDefault="0054711D" w:rsidP="0054711D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0737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Содержат методические указания для выполнения лабораторных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39" w:line="228" w:lineRule="auto"/>
              <w:ind w:left="124" w:right="11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before="39" w:line="228" w:lineRule="auto"/>
              <w:ind w:left="137" w:right="13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июнь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D" w:rsidRPr="002F6EED" w:rsidRDefault="0054711D" w:rsidP="0054711D">
            <w:pPr>
              <w:spacing w:line="228" w:lineRule="auto"/>
              <w:ind w:left="117" w:right="99" w:firstLine="19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Печ</w:t>
            </w:r>
            <w:proofErr w:type="spellEnd"/>
            <w:r w:rsidRPr="002F6E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p w:rsidR="0054711D" w:rsidRPr="0054711D" w:rsidRDefault="0054711D" w:rsidP="0054711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372" w:rsidRDefault="00807372" w:rsidP="00807372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2F6EED" w:rsidRPr="003A3325" w:rsidRDefault="002F6EED" w:rsidP="00807372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Председатель    </w:t>
      </w:r>
      <w:r w:rsidR="0080737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УМК </w:t>
      </w:r>
      <w:proofErr w:type="spellStart"/>
      <w:r w:rsidR="0080737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ФТиМ</w:t>
      </w:r>
      <w:proofErr w:type="spellEnd"/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                                                          </w:t>
      </w:r>
      <w:r w:rsidRPr="003A332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Атабеков К.К.</w:t>
      </w:r>
    </w:p>
    <w:sectPr w:rsidR="002F6EED" w:rsidRPr="003A3325" w:rsidSect="0054711D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C439E"/>
    <w:multiLevelType w:val="hybridMultilevel"/>
    <w:tmpl w:val="99CEDA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2"/>
    <w:rsid w:val="00035DAA"/>
    <w:rsid w:val="000567F3"/>
    <w:rsid w:val="00117DF7"/>
    <w:rsid w:val="00121277"/>
    <w:rsid w:val="0015135E"/>
    <w:rsid w:val="002D651B"/>
    <w:rsid w:val="002F6EED"/>
    <w:rsid w:val="003A3325"/>
    <w:rsid w:val="004471D2"/>
    <w:rsid w:val="00545282"/>
    <w:rsid w:val="0054711D"/>
    <w:rsid w:val="00554DC5"/>
    <w:rsid w:val="00807372"/>
    <w:rsid w:val="0085549D"/>
    <w:rsid w:val="00923EE1"/>
    <w:rsid w:val="009B5E87"/>
    <w:rsid w:val="00B931B3"/>
    <w:rsid w:val="00C2540D"/>
    <w:rsid w:val="00D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2A1C1-3F25-4A58-A781-CC10E0BC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52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4528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47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711D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54711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Букараева</cp:lastModifiedBy>
  <cp:revision>6</cp:revision>
  <cp:lastPrinted>2018-11-13T05:00:00Z</cp:lastPrinted>
  <dcterms:created xsi:type="dcterms:W3CDTF">2018-11-13T04:56:00Z</dcterms:created>
  <dcterms:modified xsi:type="dcterms:W3CDTF">2019-01-16T09:41:00Z</dcterms:modified>
</cp:coreProperties>
</file>