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2E" w:rsidRPr="00FB3B2E" w:rsidRDefault="00FB3B2E" w:rsidP="00FB3B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3B2E" w:rsidRDefault="00FB3B2E" w:rsidP="00FB3B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2E">
        <w:rPr>
          <w:rFonts w:ascii="Times New Roman" w:hAnsi="Times New Roman" w:cs="Times New Roman"/>
          <w:b/>
          <w:sz w:val="28"/>
          <w:szCs w:val="28"/>
        </w:rPr>
        <w:t>510200 «Прикладная математика и информатика» (магистратура):</w:t>
      </w:r>
    </w:p>
    <w:p w:rsidR="00FB3B2E" w:rsidRDefault="00FB3B2E" w:rsidP="00FB3B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B2E" w:rsidRPr="00FB3B2E" w:rsidRDefault="00FB3B2E" w:rsidP="00FB3B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B2E" w:rsidRPr="00FB3B2E" w:rsidRDefault="00FB3B2E" w:rsidP="00FB3B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B2E">
        <w:rPr>
          <w:rFonts w:ascii="Times New Roman" w:hAnsi="Times New Roman" w:cs="Times New Roman"/>
          <w:i/>
          <w:sz w:val="28"/>
          <w:szCs w:val="28"/>
        </w:rPr>
        <w:t>История и методология прикладной математики и информатики;</w:t>
      </w:r>
    </w:p>
    <w:p w:rsidR="00FB3B2E" w:rsidRPr="00FB3B2E" w:rsidRDefault="00FB3B2E" w:rsidP="00FB3B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B3B2E">
        <w:rPr>
          <w:rFonts w:ascii="Times New Roman" w:hAnsi="Times New Roman" w:cs="Times New Roman"/>
          <w:i/>
          <w:sz w:val="28"/>
          <w:szCs w:val="28"/>
        </w:rPr>
        <w:t>Обьектн</w:t>
      </w:r>
      <w:proofErr w:type="gramStart"/>
      <w:r w:rsidRPr="00FB3B2E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Pr="00FB3B2E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FB3B2E">
        <w:rPr>
          <w:rFonts w:ascii="Times New Roman" w:hAnsi="Times New Roman" w:cs="Times New Roman"/>
          <w:i/>
          <w:sz w:val="28"/>
          <w:szCs w:val="28"/>
        </w:rPr>
        <w:t xml:space="preserve"> ориентированные языки и системы программирования;</w:t>
      </w:r>
    </w:p>
    <w:p w:rsidR="00FB3B2E" w:rsidRPr="00FB3B2E" w:rsidRDefault="00FB3B2E" w:rsidP="00FB3B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B2E">
        <w:rPr>
          <w:rFonts w:ascii="Times New Roman" w:hAnsi="Times New Roman" w:cs="Times New Roman"/>
          <w:i/>
          <w:sz w:val="28"/>
          <w:szCs w:val="28"/>
        </w:rPr>
        <w:t>Проектирование и разработка интернет приложений;</w:t>
      </w:r>
    </w:p>
    <w:p w:rsidR="00FB3B2E" w:rsidRPr="00FB3B2E" w:rsidRDefault="00FB3B2E" w:rsidP="00FB3B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B2E">
        <w:rPr>
          <w:rFonts w:ascii="Times New Roman" w:hAnsi="Times New Roman" w:cs="Times New Roman"/>
          <w:i/>
          <w:sz w:val="28"/>
          <w:szCs w:val="28"/>
        </w:rPr>
        <w:t>Уравнения математической физики;</w:t>
      </w:r>
    </w:p>
    <w:p w:rsidR="00FB3B2E" w:rsidRPr="00FB3B2E" w:rsidRDefault="00FB3B2E" w:rsidP="00FB3B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B2E">
        <w:rPr>
          <w:rFonts w:ascii="Times New Roman" w:hAnsi="Times New Roman" w:cs="Times New Roman"/>
          <w:i/>
          <w:sz w:val="28"/>
          <w:szCs w:val="28"/>
        </w:rPr>
        <w:t>Архитектура предприятий;</w:t>
      </w:r>
    </w:p>
    <w:p w:rsidR="00FB3B2E" w:rsidRPr="00FB3B2E" w:rsidRDefault="00FB3B2E" w:rsidP="00FB3B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B2E">
        <w:rPr>
          <w:rFonts w:ascii="Times New Roman" w:hAnsi="Times New Roman" w:cs="Times New Roman"/>
          <w:i/>
          <w:sz w:val="28"/>
          <w:szCs w:val="28"/>
        </w:rPr>
        <w:t>Современные языки программирования и их приложения;</w:t>
      </w:r>
    </w:p>
    <w:p w:rsidR="00FB3B2E" w:rsidRPr="00FB3B2E" w:rsidRDefault="00FB3B2E" w:rsidP="00FB3B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B2E">
        <w:rPr>
          <w:rFonts w:ascii="Times New Roman" w:hAnsi="Times New Roman" w:cs="Times New Roman"/>
          <w:i/>
          <w:sz w:val="28"/>
          <w:szCs w:val="28"/>
        </w:rPr>
        <w:t>Математическое моделирование с использованием прикладных программ;</w:t>
      </w:r>
    </w:p>
    <w:p w:rsidR="00FB3B2E" w:rsidRPr="00FB3B2E" w:rsidRDefault="00FB3B2E" w:rsidP="00FB3B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B2E">
        <w:rPr>
          <w:rFonts w:ascii="Times New Roman" w:hAnsi="Times New Roman" w:cs="Times New Roman"/>
          <w:i/>
          <w:sz w:val="28"/>
          <w:szCs w:val="28"/>
        </w:rPr>
        <w:t>Современные компьютерные технологии (к.р.);</w:t>
      </w:r>
    </w:p>
    <w:p w:rsidR="00FB3B2E" w:rsidRPr="00FB3B2E" w:rsidRDefault="00FB3B2E" w:rsidP="00FB3B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B2E">
        <w:rPr>
          <w:rFonts w:ascii="Times New Roman" w:hAnsi="Times New Roman" w:cs="Times New Roman"/>
          <w:i/>
          <w:sz w:val="28"/>
          <w:szCs w:val="28"/>
        </w:rPr>
        <w:t>Дискретные математические модели (к.р.);</w:t>
      </w:r>
    </w:p>
    <w:p w:rsidR="00FB3B2E" w:rsidRPr="00FB3B2E" w:rsidRDefault="00FB3B2E" w:rsidP="00FB3B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B2E">
        <w:rPr>
          <w:rFonts w:ascii="Times New Roman" w:hAnsi="Times New Roman" w:cs="Times New Roman"/>
          <w:i/>
          <w:sz w:val="28"/>
          <w:szCs w:val="28"/>
        </w:rPr>
        <w:t>Моделирование экономических систем;</w:t>
      </w:r>
    </w:p>
    <w:p w:rsidR="00FB3B2E" w:rsidRPr="00FB3B2E" w:rsidRDefault="00FB3B2E" w:rsidP="00FB3B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B2E">
        <w:rPr>
          <w:rFonts w:ascii="Times New Roman" w:hAnsi="Times New Roman" w:cs="Times New Roman"/>
          <w:i/>
          <w:sz w:val="28"/>
          <w:szCs w:val="28"/>
        </w:rPr>
        <w:t>Математическое моделирование научно- производственной деятельности;</w:t>
      </w:r>
    </w:p>
    <w:p w:rsidR="00FB3B2E" w:rsidRPr="00FB3B2E" w:rsidRDefault="00FB3B2E" w:rsidP="00FB3B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B2E">
        <w:rPr>
          <w:rFonts w:ascii="Times New Roman" w:hAnsi="Times New Roman" w:cs="Times New Roman"/>
          <w:i/>
          <w:sz w:val="28"/>
          <w:szCs w:val="28"/>
        </w:rPr>
        <w:t>Теория риска и моделирование рисковых ситуаций;</w:t>
      </w:r>
    </w:p>
    <w:p w:rsidR="00FB3B2E" w:rsidRPr="00FB3B2E" w:rsidRDefault="00FB3B2E" w:rsidP="00FB3B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B2E">
        <w:rPr>
          <w:rFonts w:ascii="Times New Roman" w:hAnsi="Times New Roman" w:cs="Times New Roman"/>
          <w:i/>
          <w:sz w:val="28"/>
          <w:szCs w:val="28"/>
        </w:rPr>
        <w:t>Математическая теория информации и кодирование;</w:t>
      </w:r>
    </w:p>
    <w:p w:rsidR="00FB3B2E" w:rsidRPr="00FB3B2E" w:rsidRDefault="00FB3B2E" w:rsidP="00FB3B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B2E">
        <w:rPr>
          <w:rFonts w:ascii="Times New Roman" w:hAnsi="Times New Roman" w:cs="Times New Roman"/>
          <w:i/>
          <w:sz w:val="28"/>
          <w:szCs w:val="28"/>
        </w:rPr>
        <w:t>Современное программное обеспечение для научных вычислений;</w:t>
      </w:r>
    </w:p>
    <w:p w:rsidR="00FB3B2E" w:rsidRPr="00FB3B2E" w:rsidRDefault="00FB3B2E" w:rsidP="00FB3B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B2E">
        <w:rPr>
          <w:rFonts w:ascii="Times New Roman" w:hAnsi="Times New Roman" w:cs="Times New Roman"/>
          <w:i/>
          <w:sz w:val="28"/>
          <w:szCs w:val="28"/>
        </w:rPr>
        <w:t>Численные методы решения задач математической физики;</w:t>
      </w:r>
    </w:p>
    <w:p w:rsidR="00FB3B2E" w:rsidRPr="00FB3B2E" w:rsidRDefault="00FB3B2E" w:rsidP="00FB3B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B2E">
        <w:rPr>
          <w:rFonts w:ascii="Times New Roman" w:hAnsi="Times New Roman" w:cs="Times New Roman"/>
          <w:i/>
          <w:sz w:val="28"/>
          <w:szCs w:val="28"/>
        </w:rPr>
        <w:t>Научно- исследовательская работа (КПВ);</w:t>
      </w:r>
    </w:p>
    <w:p w:rsidR="00FB3B2E" w:rsidRPr="00FB3B2E" w:rsidRDefault="00FB3B2E" w:rsidP="00FB3B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B2E">
        <w:rPr>
          <w:rFonts w:ascii="Times New Roman" w:hAnsi="Times New Roman" w:cs="Times New Roman"/>
          <w:i/>
          <w:sz w:val="28"/>
          <w:szCs w:val="28"/>
        </w:rPr>
        <w:t>Производственная (педагогическая) практика (КПВ);</w:t>
      </w:r>
    </w:p>
    <w:p w:rsidR="00FB3B2E" w:rsidRPr="00FB3B2E" w:rsidRDefault="00FB3B2E" w:rsidP="00FB3B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B2E">
        <w:rPr>
          <w:rFonts w:ascii="Times New Roman" w:hAnsi="Times New Roman" w:cs="Times New Roman"/>
          <w:i/>
          <w:sz w:val="28"/>
          <w:szCs w:val="28"/>
        </w:rPr>
        <w:t>Научно- производственная практика (КПВ).</w:t>
      </w:r>
    </w:p>
    <w:p w:rsidR="00FB3B2E" w:rsidRPr="00FB3B2E" w:rsidRDefault="00FB3B2E" w:rsidP="00FB3B2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3B2E" w:rsidRPr="00FB3B2E" w:rsidRDefault="00FB3B2E" w:rsidP="00FB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B2E" w:rsidRPr="00FB3B2E" w:rsidRDefault="00FB3B2E" w:rsidP="00FB3B2E">
      <w:pPr>
        <w:jc w:val="right"/>
        <w:rPr>
          <w:sz w:val="28"/>
          <w:szCs w:val="28"/>
        </w:rPr>
      </w:pPr>
    </w:p>
    <w:p w:rsidR="00FE3969" w:rsidRPr="00FB3B2E" w:rsidRDefault="00FE3969">
      <w:pPr>
        <w:rPr>
          <w:sz w:val="28"/>
          <w:szCs w:val="28"/>
        </w:rPr>
      </w:pPr>
    </w:p>
    <w:sectPr w:rsidR="00FE3969" w:rsidRPr="00FB3B2E" w:rsidSect="00FE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C2DFA"/>
    <w:multiLevelType w:val="hybridMultilevel"/>
    <w:tmpl w:val="6110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FB3B2E"/>
    <w:rsid w:val="00FB3B2E"/>
    <w:rsid w:val="00FE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>WPI StaforceTEAM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2020-11-15T07:14:00Z</dcterms:created>
  <dcterms:modified xsi:type="dcterms:W3CDTF">2020-11-15T07:17:00Z</dcterms:modified>
</cp:coreProperties>
</file>