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21" w:rsidRPr="00266421" w:rsidRDefault="00266421" w:rsidP="0026642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66421">
        <w:rPr>
          <w:rFonts w:ascii="Times New Roman" w:hAnsi="Times New Roman" w:cs="Times New Roman"/>
          <w:b/>
        </w:rPr>
        <w:t>Шифр специальности:</w:t>
      </w:r>
      <w:r w:rsidRPr="00266421">
        <w:rPr>
          <w:rFonts w:ascii="Times New Roman" w:hAnsi="Times New Roman" w:cs="Times New Roman"/>
        </w:rPr>
        <w:t xml:space="preserve"> 01.02.04 Механика деформируемого твердого тела </w:t>
      </w:r>
    </w:p>
    <w:p w:rsidR="00266421" w:rsidRPr="00266421" w:rsidRDefault="00266421" w:rsidP="00266421">
      <w:pPr>
        <w:ind w:firstLine="708"/>
        <w:jc w:val="both"/>
        <w:rPr>
          <w:rFonts w:ascii="Times New Roman" w:hAnsi="Times New Roman" w:cs="Times New Roman"/>
        </w:rPr>
      </w:pPr>
      <w:r w:rsidRPr="00266421">
        <w:rPr>
          <w:rFonts w:ascii="Times New Roman" w:hAnsi="Times New Roman" w:cs="Times New Roman"/>
          <w:b/>
        </w:rPr>
        <w:t>Формула специальности:</w:t>
      </w:r>
      <w:r w:rsidRPr="00266421">
        <w:rPr>
          <w:rFonts w:ascii="Times New Roman" w:hAnsi="Times New Roman" w:cs="Times New Roman"/>
        </w:rPr>
        <w:t xml:space="preserve"> Механика деформируемого твердого тела – область науки и техники, изучающая закономерности процессов деформирования, повреждения и разрушения материалов различной природы, а также </w:t>
      </w:r>
      <w:proofErr w:type="spellStart"/>
      <w:r w:rsidRPr="00266421">
        <w:rPr>
          <w:rFonts w:ascii="Times New Roman" w:hAnsi="Times New Roman" w:cs="Times New Roman"/>
        </w:rPr>
        <w:t>напряженнодеформированное</w:t>
      </w:r>
      <w:proofErr w:type="spellEnd"/>
      <w:r w:rsidRPr="00266421">
        <w:rPr>
          <w:rFonts w:ascii="Times New Roman" w:hAnsi="Times New Roman" w:cs="Times New Roman"/>
        </w:rPr>
        <w:t xml:space="preserve"> состояние твердых тел из этих материалов, при механических, тепловых, радиационных, статических и динамических воздействиях в пассивных и активных, газовых и жидких средах и полях различной природы. Целью механики деформируемого твердого тела являются: </w:t>
      </w:r>
      <w:r w:rsidRPr="00266421">
        <w:rPr>
          <w:rFonts w:ascii="Times New Roman" w:hAnsi="Times New Roman" w:cs="Times New Roman"/>
        </w:rPr>
        <w:sym w:font="Symbol" w:char="F02D"/>
      </w:r>
      <w:r w:rsidRPr="00266421">
        <w:rPr>
          <w:rFonts w:ascii="Times New Roman" w:hAnsi="Times New Roman" w:cs="Times New Roman"/>
        </w:rPr>
        <w:t xml:space="preserve"> установление законов деформирования, повреждения и разрушения материалов; </w:t>
      </w:r>
      <w:r w:rsidRPr="00266421">
        <w:rPr>
          <w:rFonts w:ascii="Times New Roman" w:hAnsi="Times New Roman" w:cs="Times New Roman"/>
        </w:rPr>
        <w:sym w:font="Symbol" w:char="F02D"/>
      </w:r>
      <w:r w:rsidRPr="00266421">
        <w:rPr>
          <w:rFonts w:ascii="Times New Roman" w:hAnsi="Times New Roman" w:cs="Times New Roman"/>
        </w:rPr>
        <w:t xml:space="preserve"> разработка методов постановки и методов решения краевых задач для прогноза поведения деформируемых твердых тел различной природы при разнообразных воздействиях; </w:t>
      </w:r>
      <w:r w:rsidRPr="00266421">
        <w:rPr>
          <w:rFonts w:ascii="Times New Roman" w:hAnsi="Times New Roman" w:cs="Times New Roman"/>
        </w:rPr>
        <w:sym w:font="Symbol" w:char="F02D"/>
      </w:r>
      <w:r w:rsidRPr="00266421">
        <w:rPr>
          <w:rFonts w:ascii="Times New Roman" w:hAnsi="Times New Roman" w:cs="Times New Roman"/>
        </w:rPr>
        <w:t xml:space="preserve"> выявление новых связей между структурой материалов, характером внешних воздействий и процессами деформирования и разрушения; </w:t>
      </w:r>
      <w:r w:rsidRPr="00266421">
        <w:rPr>
          <w:rFonts w:ascii="Times New Roman" w:hAnsi="Times New Roman" w:cs="Times New Roman"/>
        </w:rPr>
        <w:sym w:font="Symbol" w:char="F02D"/>
      </w:r>
      <w:r w:rsidRPr="00266421">
        <w:rPr>
          <w:rFonts w:ascii="Times New Roman" w:hAnsi="Times New Roman" w:cs="Times New Roman"/>
        </w:rPr>
        <w:t xml:space="preserve"> решения технологических проблем деформирования и разрушения, а также предупреждения недопустимых деформаций и трещин в конструкциях различного назначения; </w:t>
      </w:r>
      <w:r w:rsidRPr="00266421">
        <w:rPr>
          <w:rFonts w:ascii="Times New Roman" w:hAnsi="Times New Roman" w:cs="Times New Roman"/>
        </w:rPr>
        <w:sym w:font="Symbol" w:char="F02D"/>
      </w:r>
      <w:r w:rsidRPr="00266421">
        <w:rPr>
          <w:rFonts w:ascii="Times New Roman" w:hAnsi="Times New Roman" w:cs="Times New Roman"/>
        </w:rPr>
        <w:t xml:space="preserve"> планирование, проведение и интерпретация экспериментальных данных по изучению деформирования, повреждения и разрушения материалов. </w:t>
      </w:r>
    </w:p>
    <w:p w:rsidR="00266421" w:rsidRPr="00266421" w:rsidRDefault="00266421" w:rsidP="00266421">
      <w:pPr>
        <w:ind w:firstLine="708"/>
        <w:jc w:val="both"/>
        <w:rPr>
          <w:rFonts w:ascii="Times New Roman" w:hAnsi="Times New Roman" w:cs="Times New Roman"/>
        </w:rPr>
      </w:pPr>
      <w:r w:rsidRPr="00266421">
        <w:rPr>
          <w:rFonts w:ascii="Times New Roman" w:hAnsi="Times New Roman" w:cs="Times New Roman"/>
          <w:b/>
        </w:rPr>
        <w:t>Области исследований:</w:t>
      </w:r>
      <w:r w:rsidRPr="00266421">
        <w:rPr>
          <w:rFonts w:ascii="Times New Roman" w:hAnsi="Times New Roman" w:cs="Times New Roman"/>
        </w:rPr>
        <w:t xml:space="preserve"> 1. Законы деформирования, повреждения и разрушения материалов, в том числе природных, искусственных и вновь создаваемых. 2. Теория моделей деформируемых тел с простой и сложной структурой. 3. </w:t>
      </w:r>
      <w:proofErr w:type="spellStart"/>
      <w:r w:rsidRPr="00266421">
        <w:rPr>
          <w:rFonts w:ascii="Times New Roman" w:hAnsi="Times New Roman" w:cs="Times New Roman"/>
        </w:rPr>
        <w:t>Мезомеханика</w:t>
      </w:r>
      <w:proofErr w:type="spellEnd"/>
      <w:r w:rsidRPr="00266421">
        <w:rPr>
          <w:rFonts w:ascii="Times New Roman" w:hAnsi="Times New Roman" w:cs="Times New Roman"/>
        </w:rPr>
        <w:t xml:space="preserve"> многоуровневых сред со структурой. 4. Механика композиционных и интеллектуальных материалов и конструкций. 5. Теория упругости, пластичности и ползучести. 6. Теория накопления повреждений, механика разрушения твердых тел и критерии прочности при сложных режимах нагружения. 7. Постановка и решение краевых задач для тел различной конфигурации и структуры при механических, электромагнитных, радиационных, тепловых и прочих воздействиях, в том числе применительно к объектам новой техники. 8. Математические модели и численные методы анализа применительно к задачам, не допускающим прямого аналитического исследования. 9. Экспериментальные методы исследования процессов деформирования, повреждения и разрушения материалов, в том числе объектов, испытывающих фазовые структурные превращения при внешних воздействиях. </w:t>
      </w:r>
      <w:r w:rsidRPr="00266421">
        <w:rPr>
          <w:rFonts w:ascii="Times New Roman" w:hAnsi="Times New Roman" w:cs="Times New Roman"/>
          <w:b/>
        </w:rPr>
        <w:t>Смежные специальности:</w:t>
      </w:r>
      <w:r w:rsidRPr="00266421">
        <w:rPr>
          <w:rFonts w:ascii="Times New Roman" w:hAnsi="Times New Roman" w:cs="Times New Roman"/>
        </w:rPr>
        <w:t xml:space="preserve"> 01.02.05 – Механика жидкости, газа и плазмы 01.04.06 – Акустика 01.04.17 – Химическая физика, горение и взрыв, физика экстремальных состояний вещества 05.13.18 – Математическое моделирование, численные методы и комплексы программ 05.23.17 – </w:t>
      </w:r>
      <w:proofErr w:type="gramStart"/>
      <w:r w:rsidRPr="00266421">
        <w:rPr>
          <w:rFonts w:ascii="Times New Roman" w:hAnsi="Times New Roman" w:cs="Times New Roman"/>
        </w:rPr>
        <w:t xml:space="preserve">Строительная механика 25.00.03 – Геотектоника и геодинамика 05.07.03 – Прочность и тепловые режимы летательных аппаратов 05.02.04 – Трение и износ в машинах 05.02.11 – Методы контроля и диагностики в машиностроении 05.02.07 – Технологии и оборудование механической и физико-технической обработки 05.02.09 – Технологии и машины обработки давлением 05.04.11 – Атомное </w:t>
      </w:r>
      <w:proofErr w:type="spellStart"/>
      <w:r w:rsidRPr="00266421">
        <w:rPr>
          <w:rFonts w:ascii="Times New Roman" w:hAnsi="Times New Roman" w:cs="Times New Roman"/>
        </w:rPr>
        <w:t>реакторостроение</w:t>
      </w:r>
      <w:proofErr w:type="spellEnd"/>
      <w:r w:rsidRPr="00266421">
        <w:rPr>
          <w:rFonts w:ascii="Times New Roman" w:hAnsi="Times New Roman" w:cs="Times New Roman"/>
        </w:rPr>
        <w:t xml:space="preserve">, машины, агрегаты и технология материалов атомной промышленности 05.16.05 – Обработка металлов давлением 05.16.06 – Порошковая металлургия и композиционные материалы </w:t>
      </w:r>
      <w:proofErr w:type="gramEnd"/>
    </w:p>
    <w:p w:rsidR="00266421" w:rsidRPr="00266421" w:rsidRDefault="00266421" w:rsidP="00266421">
      <w:pPr>
        <w:jc w:val="both"/>
        <w:rPr>
          <w:rFonts w:ascii="Times New Roman" w:hAnsi="Times New Roman" w:cs="Times New Roman"/>
        </w:rPr>
      </w:pPr>
      <w:proofErr w:type="gramStart"/>
      <w:r w:rsidRPr="00266421">
        <w:rPr>
          <w:rFonts w:ascii="Times New Roman" w:hAnsi="Times New Roman" w:cs="Times New Roman"/>
        </w:rPr>
        <w:t>К</w:t>
      </w:r>
      <w:proofErr w:type="gramEnd"/>
      <w:r w:rsidRPr="00266421">
        <w:rPr>
          <w:rFonts w:ascii="Times New Roman" w:hAnsi="Times New Roman" w:cs="Times New Roman"/>
        </w:rPr>
        <w:t xml:space="preserve"> </w:t>
      </w:r>
      <w:proofErr w:type="gramStart"/>
      <w:r w:rsidRPr="00266421">
        <w:rPr>
          <w:rFonts w:ascii="Times New Roman" w:hAnsi="Times New Roman" w:cs="Times New Roman"/>
        </w:rPr>
        <w:t>смежным</w:t>
      </w:r>
      <w:proofErr w:type="gramEnd"/>
      <w:r w:rsidRPr="00266421">
        <w:rPr>
          <w:rFonts w:ascii="Times New Roman" w:hAnsi="Times New Roman" w:cs="Times New Roman"/>
        </w:rPr>
        <w:t xml:space="preserve"> могут быть отнесены те специальности физико-математических (код 01.00.00) и технических (05.00.00) наук, которые определяют специфику материалов, внешних воздействий, практических приложений, либо методологию исследований. Исследования по смежным специальностям носят подчиненный, вспомогательный характер. В соответствии с этим список смежных специальностей может быть расширен. </w:t>
      </w:r>
    </w:p>
    <w:p w:rsidR="00266421" w:rsidRDefault="00266421" w:rsidP="00266421">
      <w:pPr>
        <w:jc w:val="both"/>
        <w:rPr>
          <w:rFonts w:ascii="Times New Roman" w:hAnsi="Times New Roman" w:cs="Times New Roman"/>
        </w:rPr>
      </w:pPr>
      <w:r w:rsidRPr="00266421">
        <w:rPr>
          <w:rFonts w:ascii="Times New Roman" w:hAnsi="Times New Roman" w:cs="Times New Roman"/>
          <w:b/>
        </w:rPr>
        <w:t>Родственные специальности:</w:t>
      </w:r>
      <w:r w:rsidRPr="00266421">
        <w:rPr>
          <w:rFonts w:ascii="Times New Roman" w:hAnsi="Times New Roman" w:cs="Times New Roman"/>
        </w:rPr>
        <w:t xml:space="preserve"> 01.01.07 – Вычислительная математика 01.02.01 – Теоретическая механика 01.02.06 – Динамика, прочность машин, приборов и аппаратуры 01.02.08 – Биомеханика 01.04.02 – Теоретическая физика 05.16.09 – Материаловедение" (по отраслям) </w:t>
      </w:r>
    </w:p>
    <w:p w:rsidR="00FB78BB" w:rsidRPr="00266421" w:rsidRDefault="00266421" w:rsidP="00266421">
      <w:pPr>
        <w:jc w:val="both"/>
        <w:rPr>
          <w:rFonts w:ascii="Times New Roman" w:hAnsi="Times New Roman" w:cs="Times New Roman"/>
        </w:rPr>
      </w:pPr>
      <w:proofErr w:type="gramStart"/>
      <w:r w:rsidRPr="00266421">
        <w:rPr>
          <w:rFonts w:ascii="Times New Roman" w:hAnsi="Times New Roman" w:cs="Times New Roman"/>
          <w:b/>
        </w:rPr>
        <w:t>Отрасль наук:</w:t>
      </w:r>
      <w:r w:rsidRPr="00266421">
        <w:rPr>
          <w:rFonts w:ascii="Times New Roman" w:hAnsi="Times New Roman" w:cs="Times New Roman"/>
        </w:rPr>
        <w:t xml:space="preserve"> технические науки (для работ преимущественно прикладного направления)</w:t>
      </w:r>
      <w:r>
        <w:rPr>
          <w:rFonts w:ascii="Times New Roman" w:hAnsi="Times New Roman" w:cs="Times New Roman"/>
        </w:rPr>
        <w:t xml:space="preserve"> </w:t>
      </w:r>
      <w:r w:rsidRPr="00266421">
        <w:rPr>
          <w:rFonts w:ascii="Times New Roman" w:hAnsi="Times New Roman" w:cs="Times New Roman"/>
        </w:rPr>
        <w:t>физико-математические науки ((для работ преимущественно фундаментального направления)</w:t>
      </w:r>
      <w:proofErr w:type="gramEnd"/>
    </w:p>
    <w:sectPr w:rsidR="00FB78BB" w:rsidRPr="00266421" w:rsidSect="002664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5A"/>
    <w:rsid w:val="00266421"/>
    <w:rsid w:val="008C265A"/>
    <w:rsid w:val="00EC2079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механика</cp:lastModifiedBy>
  <cp:revision>2</cp:revision>
  <dcterms:created xsi:type="dcterms:W3CDTF">2023-03-13T07:41:00Z</dcterms:created>
  <dcterms:modified xsi:type="dcterms:W3CDTF">2023-03-13T07:41:00Z</dcterms:modified>
</cp:coreProperties>
</file>