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90"/>
        <w:tblW w:w="10344" w:type="dxa"/>
        <w:tblLayout w:type="fixed"/>
        <w:tblLook w:val="0000" w:firstRow="0" w:lastRow="0" w:firstColumn="0" w:lastColumn="0" w:noHBand="0" w:noVBand="0"/>
      </w:tblPr>
      <w:tblGrid>
        <w:gridCol w:w="705"/>
        <w:gridCol w:w="6237"/>
        <w:gridCol w:w="1843"/>
        <w:gridCol w:w="1559"/>
      </w:tblGrid>
      <w:tr w:rsidR="000C5457" w:rsidRPr="00636964" w:rsidTr="00A5674D">
        <w:trPr>
          <w:trHeight w:val="697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FD0A4A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sz w:val="24"/>
                <w:szCs w:val="24"/>
                <w:lang w:val="en-US" w:eastAsia="en-US"/>
              </w:rPr>
            </w:pPr>
            <w:r w:rsidRPr="00FD0A4A">
              <w:rPr>
                <w:rFonts w:eastAsiaTheme="minorHAnsi"/>
                <w:b/>
                <w:iCs/>
                <w:sz w:val="24"/>
                <w:szCs w:val="24"/>
                <w:lang w:val="en-US" w:eastAsia="en-US"/>
              </w:rPr>
              <w:t>№</w:t>
            </w:r>
          </w:p>
          <w:p w:rsidR="000C5457" w:rsidRPr="00FD0A4A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FD0A4A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FD0A4A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FD0A4A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FD0A4A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FD0A4A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 xml:space="preserve">Сроки исполнения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FD0A4A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FD0A4A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Ответственные за исполнение</w:t>
            </w:r>
          </w:p>
        </w:tc>
      </w:tr>
      <w:tr w:rsidR="000C5457" w:rsidRPr="00636964" w:rsidTr="00A5674D"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100402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eastAsia="en-US"/>
              </w:rPr>
              <w:t>Организация учебного процесса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определение лекционных потоков.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100402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25.08.- 01 .09. 2</w:t>
            </w:r>
            <w:r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100402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Зав. кафедрой,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ППС</w:t>
            </w:r>
          </w:p>
        </w:tc>
      </w:tr>
      <w:tr w:rsidR="000C5457" w:rsidRPr="00636964" w:rsidTr="00A5674D">
        <w:trPr>
          <w:trHeight w:val="116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100402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0040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eastAsia="en-US"/>
              </w:rPr>
              <w:t>Расчет часов учебной нагрузки кафедры на новый учебный год, распределение по преподавателям, формирование штата ППС и УВС кафедры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017F2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Сентябрь 2021</w:t>
            </w:r>
            <w:r w:rsidRPr="00636964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Зав. кафедрой </w:t>
            </w:r>
          </w:p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Зам. з</w:t>
            </w: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ав. кафедрой </w:t>
            </w:r>
          </w:p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C5457" w:rsidRPr="00235C0F" w:rsidTr="00A5674D">
        <w:trPr>
          <w:trHeight w:val="118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eastAsia="en-US"/>
              </w:rPr>
              <w:t>Проверка готовности лаборатории к новому учебному году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 проведени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организационной работы, уточнение расписания занятий;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ентябрь 2021</w:t>
            </w:r>
            <w:r w:rsidRPr="00636964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eastAsia="en-US"/>
              </w:rPr>
              <w:t>Зав. лабораториями</w:t>
            </w:r>
          </w:p>
          <w:p w:rsidR="000C5457" w:rsidRPr="00235C0F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Зав. кафедрой</w:t>
            </w: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C5457" w:rsidRPr="00636964" w:rsidTr="00A5674D"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235C0F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35C0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FD0A4A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eastAsia="en-US"/>
              </w:rPr>
              <w:t>Пересмотр УМК дисциплин в соответствии с требованиями кредитной технологии обучения, разр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аботка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силлабусов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дисциплинам </w:t>
            </w: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 внесение их в портал КГТУ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636964">
              <w:rPr>
                <w:rFonts w:eastAsiaTheme="minorHAnsi"/>
                <w:sz w:val="24"/>
                <w:szCs w:val="24"/>
                <w:lang w:eastAsia="en-US"/>
              </w:rPr>
              <w:t>етодическ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ое обеспечение </w:t>
            </w: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студентов очного и дистанционного обучения.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Сентябрь 2021</w:t>
            </w:r>
            <w:r w:rsidRPr="00636964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  <w:p w:rsidR="000C5457" w:rsidRPr="005211AF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Октябрь 2021г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5211AF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Зав. кафедрой, лекторы </w:t>
            </w:r>
          </w:p>
        </w:tc>
      </w:tr>
      <w:tr w:rsidR="000C5457" w:rsidRPr="00636964" w:rsidTr="00A5674D"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5211AF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211AF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Составление плана </w:t>
            </w:r>
            <w:proofErr w:type="spellStart"/>
            <w:r w:rsidRPr="00636964">
              <w:rPr>
                <w:rFonts w:eastAsiaTheme="minorHAnsi"/>
                <w:sz w:val="24"/>
                <w:szCs w:val="24"/>
                <w:lang w:eastAsia="en-US"/>
              </w:rPr>
              <w:t>взаимопосешений</w:t>
            </w:r>
            <w:proofErr w:type="spellEnd"/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 занятий </w:t>
            </w:r>
          </w:p>
          <w:p w:rsidR="000C5457" w:rsidRPr="005211AF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Контроль качества проведения занятий.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Сентябрь 2021</w:t>
            </w:r>
            <w:r w:rsidRPr="00636964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  <w:p w:rsidR="000C5457" w:rsidRPr="005211AF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течении учебного года.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5211AF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Зав. кафедрой </w:t>
            </w:r>
          </w:p>
        </w:tc>
      </w:tr>
      <w:tr w:rsidR="000C5457" w:rsidRPr="00636964" w:rsidTr="00A5674D">
        <w:trPr>
          <w:trHeight w:val="81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5211AF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211AF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eastAsia="en-US"/>
              </w:rPr>
              <w:t>Составление и утверждение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контрольных</w:t>
            </w: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 вопросов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 (тестов)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рубежного</w:t>
            </w: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 и итогового контрол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ей и доведение их до сведения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студентов .</w:t>
            </w:r>
            <w:proofErr w:type="gramEnd"/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В течение семестра к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рубежному</w:t>
            </w:r>
          </w:p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eastAsia="en-US"/>
              </w:rPr>
              <w:t>и итоговому контролю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5211AF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eastAsia="en-US"/>
              </w:rPr>
              <w:t>Лекторы, зав. кафедрой</w:t>
            </w:r>
          </w:p>
        </w:tc>
      </w:tr>
      <w:tr w:rsidR="000C5457" w:rsidRPr="00636964" w:rsidTr="00A5674D">
        <w:trPr>
          <w:trHeight w:val="81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5211AF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5211AF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Налаживание постоянной связи со студентами в режиме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online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обучения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eastAsia="en-US"/>
              </w:rPr>
              <w:t>Лекторы, зав. кафедрой</w:t>
            </w:r>
          </w:p>
        </w:tc>
      </w:tr>
      <w:tr w:rsidR="000C5457" w:rsidRPr="00636964" w:rsidTr="00A5674D">
        <w:trPr>
          <w:trHeight w:val="81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Разработка учебно-методических материалов по химическим дисциплинам на гос. языке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ППС</w:t>
            </w:r>
          </w:p>
        </w:tc>
      </w:tr>
      <w:tr w:rsidR="000C5457" w:rsidRPr="00636964" w:rsidTr="00A5674D">
        <w:trPr>
          <w:trHeight w:val="1789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Анализ итогов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рубежного</w:t>
            </w: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 и итогового контроля знаний, выработка предложений по повышению качества обучения студентов.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После проведения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рубежного</w:t>
            </w: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 и итогового контроля знаний студентов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eastAsia="en-US"/>
              </w:rPr>
              <w:t>Зав. кафедрой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 лекторы</w:t>
            </w:r>
          </w:p>
        </w:tc>
      </w:tr>
      <w:tr w:rsidR="000C5457" w:rsidRPr="00636964" w:rsidTr="00A5674D"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Посещение занятий ведущих профессоров кафедры, внедрение новых технологий обучения </w:t>
            </w:r>
          </w:p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В течение учебного года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ППС, УВП</w:t>
            </w:r>
          </w:p>
        </w:tc>
      </w:tr>
      <w:tr w:rsidR="000C5457" w:rsidRPr="00636964" w:rsidTr="00A5674D"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Анализ итогов учебного и календарного года и подготовка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годовых </w:t>
            </w: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отчетов.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По срокам отчетности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457" w:rsidRPr="00636964" w:rsidRDefault="000C5457" w:rsidP="00A567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636964">
              <w:rPr>
                <w:rFonts w:eastAsiaTheme="minorHAnsi"/>
                <w:sz w:val="24"/>
                <w:szCs w:val="24"/>
                <w:lang w:eastAsia="en-US"/>
              </w:rPr>
              <w:t xml:space="preserve">Зав. кафедрой </w:t>
            </w:r>
          </w:p>
        </w:tc>
      </w:tr>
    </w:tbl>
    <w:p w:rsidR="000C5457" w:rsidRDefault="000C5457" w:rsidP="000C545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32"/>
          <w:szCs w:val="32"/>
          <w:lang w:eastAsia="en-US"/>
        </w:rPr>
      </w:pPr>
      <w:bookmarkStart w:id="0" w:name="_GoBack"/>
      <w:r>
        <w:rPr>
          <w:rFonts w:ascii="Times New Roman CYR" w:eastAsiaTheme="minorHAnsi" w:hAnsi="Times New Roman CYR" w:cs="Times New Roman CYR"/>
          <w:b/>
          <w:bCs/>
          <w:sz w:val="32"/>
          <w:szCs w:val="32"/>
          <w:lang w:eastAsia="en-US"/>
        </w:rPr>
        <w:t>План работы кафедры по</w:t>
      </w:r>
    </w:p>
    <w:p w:rsidR="000C5457" w:rsidRPr="00F31EDB" w:rsidRDefault="000C5457" w:rsidP="000C545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32"/>
          <w:szCs w:val="32"/>
          <w:lang w:eastAsia="en-US"/>
        </w:rPr>
        <w:t xml:space="preserve"> организации учебного процесса</w:t>
      </w:r>
      <w:bookmarkEnd w:id="0"/>
      <w:r>
        <w:rPr>
          <w:rFonts w:ascii="Times New Roman CYR" w:eastAsiaTheme="minorHAnsi" w:hAnsi="Times New Roman CYR" w:cs="Times New Roman CYR"/>
          <w:b/>
          <w:bCs/>
          <w:sz w:val="32"/>
          <w:szCs w:val="32"/>
          <w:lang w:eastAsia="en-US"/>
        </w:rPr>
        <w:t xml:space="preserve"> на 2021-22 </w:t>
      </w:r>
      <w:proofErr w:type="spellStart"/>
      <w:r>
        <w:rPr>
          <w:rFonts w:ascii="Times New Roman CYR" w:eastAsiaTheme="minorHAnsi" w:hAnsi="Times New Roman CYR" w:cs="Times New Roman CYR"/>
          <w:b/>
          <w:bCs/>
          <w:sz w:val="32"/>
          <w:szCs w:val="32"/>
          <w:lang w:eastAsia="en-US"/>
        </w:rPr>
        <w:t>уч.год</w:t>
      </w:r>
      <w:proofErr w:type="spellEnd"/>
    </w:p>
    <w:p w:rsidR="000C5457" w:rsidRDefault="000C5457" w:rsidP="000C5457">
      <w:pPr>
        <w:jc w:val="center"/>
        <w:rPr>
          <w:sz w:val="28"/>
        </w:rPr>
      </w:pPr>
    </w:p>
    <w:p w:rsidR="000C5457" w:rsidRPr="00883862" w:rsidRDefault="000C5457" w:rsidP="000C5457">
      <w:pPr>
        <w:jc w:val="center"/>
        <w:rPr>
          <w:sz w:val="28"/>
        </w:rPr>
      </w:pPr>
      <w:proofErr w:type="spellStart"/>
      <w:r>
        <w:rPr>
          <w:sz w:val="28"/>
        </w:rPr>
        <w:t>Зав.кафедрой</w:t>
      </w:r>
      <w:proofErr w:type="spellEnd"/>
      <w:r>
        <w:rPr>
          <w:sz w:val="28"/>
        </w:rPr>
        <w:t xml:space="preserve"> химии                            </w:t>
      </w:r>
      <w:proofErr w:type="spellStart"/>
      <w:r>
        <w:rPr>
          <w:sz w:val="28"/>
        </w:rPr>
        <w:t>Борбиева</w:t>
      </w:r>
      <w:proofErr w:type="spellEnd"/>
      <w:r>
        <w:rPr>
          <w:sz w:val="28"/>
        </w:rPr>
        <w:t xml:space="preserve"> Д.Б.</w:t>
      </w:r>
    </w:p>
    <w:p w:rsidR="00212D89" w:rsidRDefault="00212D89"/>
    <w:sectPr w:rsidR="0021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57"/>
    <w:rsid w:val="000C5457"/>
    <w:rsid w:val="0021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53044-CDD5-4E69-86E6-C084DF5C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1</cp:revision>
  <dcterms:created xsi:type="dcterms:W3CDTF">2022-04-18T10:17:00Z</dcterms:created>
  <dcterms:modified xsi:type="dcterms:W3CDTF">2022-04-18T10:17:00Z</dcterms:modified>
</cp:coreProperties>
</file>