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F1" w:rsidRPr="00DD23DB" w:rsidRDefault="008F6D63" w:rsidP="00751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3DB" w:rsidRPr="00DD23DB">
        <w:rPr>
          <w:rFonts w:ascii="Times New Roman" w:hAnsi="Times New Roman" w:cs="Times New Roman"/>
          <w:b/>
          <w:sz w:val="28"/>
          <w:szCs w:val="28"/>
        </w:rPr>
        <w:t>Полугодовой отчет академического с</w:t>
      </w:r>
      <w:r>
        <w:rPr>
          <w:rFonts w:ascii="Times New Roman" w:hAnsi="Times New Roman" w:cs="Times New Roman"/>
          <w:b/>
          <w:sz w:val="28"/>
          <w:szCs w:val="28"/>
        </w:rPr>
        <w:t xml:space="preserve">оветника группы ТПППРС (б) 1-22 </w:t>
      </w:r>
      <w:r w:rsidR="00DD23DB" w:rsidRPr="00DD23DB">
        <w:rPr>
          <w:rFonts w:ascii="Times New Roman" w:hAnsi="Times New Roman" w:cs="Times New Roman"/>
          <w:b/>
          <w:sz w:val="28"/>
          <w:szCs w:val="28"/>
        </w:rPr>
        <w:t xml:space="preserve">(ХМК) </w:t>
      </w:r>
      <w:proofErr w:type="spellStart"/>
      <w:r w:rsidR="00DD23DB" w:rsidRPr="00DD23DB">
        <w:rPr>
          <w:rFonts w:ascii="Times New Roman" w:hAnsi="Times New Roman" w:cs="Times New Roman"/>
          <w:b/>
          <w:sz w:val="28"/>
          <w:szCs w:val="28"/>
        </w:rPr>
        <w:t>Орусбаевой</w:t>
      </w:r>
      <w:proofErr w:type="spellEnd"/>
      <w:r w:rsidR="00DD23DB" w:rsidRPr="00DD23DB">
        <w:rPr>
          <w:rFonts w:ascii="Times New Roman" w:hAnsi="Times New Roman" w:cs="Times New Roman"/>
          <w:b/>
          <w:sz w:val="28"/>
          <w:szCs w:val="28"/>
        </w:rPr>
        <w:t xml:space="preserve"> К.И. за весенний семестр</w:t>
      </w:r>
    </w:p>
    <w:p w:rsidR="008F6D63" w:rsidRDefault="00DD23DB" w:rsidP="008F6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весеннего семестра</w:t>
      </w:r>
      <w:r w:rsidR="008F6D63">
        <w:rPr>
          <w:rFonts w:ascii="Times New Roman" w:hAnsi="Times New Roman" w:cs="Times New Roman"/>
          <w:sz w:val="28"/>
          <w:szCs w:val="28"/>
        </w:rPr>
        <w:t xml:space="preserve"> велась работа среди студентов 1 курса группы ТПППРС (б) 1-22</w:t>
      </w:r>
      <w:r>
        <w:rPr>
          <w:rFonts w:ascii="Times New Roman" w:hAnsi="Times New Roman" w:cs="Times New Roman"/>
          <w:sz w:val="28"/>
          <w:szCs w:val="28"/>
        </w:rPr>
        <w:t xml:space="preserve"> (ХМК)</w:t>
      </w:r>
      <w:r w:rsidR="008F6D63">
        <w:rPr>
          <w:rFonts w:ascii="Times New Roman" w:hAnsi="Times New Roman" w:cs="Times New Roman"/>
          <w:sz w:val="28"/>
          <w:szCs w:val="28"/>
        </w:rPr>
        <w:t xml:space="preserve"> и КГТИ ХМК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1F42">
        <w:rPr>
          <w:rFonts w:ascii="Times New Roman" w:hAnsi="Times New Roman" w:cs="Times New Roman"/>
          <w:sz w:val="28"/>
          <w:szCs w:val="28"/>
        </w:rPr>
        <w:t>В ходе работы решались организационные и учебно-воспитательные вопросы, касающиеся контроля посещаемости занятий и анализа регистрации на дисциплины и сдачи модулей и экзаменов</w:t>
      </w:r>
      <w:r w:rsidR="00347621">
        <w:rPr>
          <w:rFonts w:ascii="Times New Roman" w:hAnsi="Times New Roman" w:cs="Times New Roman"/>
          <w:sz w:val="28"/>
          <w:szCs w:val="28"/>
        </w:rPr>
        <w:t>.</w:t>
      </w:r>
    </w:p>
    <w:p w:rsidR="008F6D63" w:rsidRPr="008F6D63" w:rsidRDefault="008F6D63" w:rsidP="008F6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3 марта 2023 г. был проведен кураторский час для группы ТПППРС (б) 1-22 (ХМК), </w:t>
      </w:r>
      <w:proofErr w:type="spellStart"/>
      <w:r>
        <w:rPr>
          <w:rFonts w:ascii="Times New Roman" w:hAnsi="Times New Roman" w:cs="Times New Roman"/>
          <w:sz w:val="28"/>
        </w:rPr>
        <w:t>ТПППРСг</w:t>
      </w:r>
      <w:proofErr w:type="spellEnd"/>
      <w:r>
        <w:rPr>
          <w:rFonts w:ascii="Times New Roman" w:hAnsi="Times New Roman" w:cs="Times New Roman"/>
          <w:sz w:val="28"/>
        </w:rPr>
        <w:t xml:space="preserve"> (б) 1-22 (ХМК). Е</w:t>
      </w:r>
      <w:r w:rsidRPr="00BC57DD">
        <w:rPr>
          <w:rFonts w:ascii="Times New Roman" w:hAnsi="Times New Roman" w:cs="Times New Roman"/>
          <w:sz w:val="28"/>
        </w:rPr>
        <w:t xml:space="preserve">жегодно в этот день в Бишкеке проходят приуроченные к этому дню мероприятия, организованные активистами, собрания граждан на площади в белых </w:t>
      </w:r>
      <w:proofErr w:type="spellStart"/>
      <w:r w:rsidRPr="00BC57DD">
        <w:rPr>
          <w:rFonts w:ascii="Times New Roman" w:hAnsi="Times New Roman" w:cs="Times New Roman"/>
          <w:sz w:val="28"/>
        </w:rPr>
        <w:t>калпаках</w:t>
      </w:r>
      <w:proofErr w:type="spellEnd"/>
      <w:r w:rsidRPr="00BC57DD">
        <w:rPr>
          <w:rFonts w:ascii="Times New Roman" w:hAnsi="Times New Roman" w:cs="Times New Roman"/>
          <w:sz w:val="28"/>
        </w:rPr>
        <w:t>, концерты, выставки</w:t>
      </w:r>
      <w:r>
        <w:rPr>
          <w:rFonts w:ascii="Times New Roman" w:hAnsi="Times New Roman" w:cs="Times New Roman"/>
          <w:sz w:val="28"/>
        </w:rPr>
        <w:t xml:space="preserve">. Также студенты узнали некоторые исторические факты о национальном уборе. </w:t>
      </w:r>
      <w:r w:rsidRPr="00BC57DD">
        <w:rPr>
          <w:rFonts w:ascii="Times New Roman" w:hAnsi="Times New Roman" w:cs="Times New Roman"/>
          <w:sz w:val="28"/>
        </w:rPr>
        <w:t xml:space="preserve">Ак </w:t>
      </w:r>
      <w:proofErr w:type="spellStart"/>
      <w:r w:rsidRPr="00BC57DD">
        <w:rPr>
          <w:rFonts w:ascii="Times New Roman" w:hAnsi="Times New Roman" w:cs="Times New Roman"/>
          <w:sz w:val="28"/>
        </w:rPr>
        <w:t>калпак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шьют из четырех клиньев, расширяющихся книзу. Узоры традиционно вышивают шелковыми нитями, поля отшивают черным бархатом, верх украшают кисточкой. Свадебные </w:t>
      </w:r>
      <w:proofErr w:type="spellStart"/>
      <w:r w:rsidRPr="00BC57DD">
        <w:rPr>
          <w:rFonts w:ascii="Times New Roman" w:hAnsi="Times New Roman" w:cs="Times New Roman"/>
          <w:sz w:val="28"/>
        </w:rPr>
        <w:t>калпаки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обычно полностью белые, включая узоры.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C57DD">
        <w:rPr>
          <w:rFonts w:ascii="Times New Roman" w:hAnsi="Times New Roman" w:cs="Times New Roman"/>
          <w:sz w:val="28"/>
        </w:rPr>
        <w:t>Калпак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разнообразен в покрое. Бывают </w:t>
      </w:r>
      <w:proofErr w:type="spellStart"/>
      <w:r w:rsidRPr="00BC57DD">
        <w:rPr>
          <w:rFonts w:ascii="Times New Roman" w:hAnsi="Times New Roman" w:cs="Times New Roman"/>
          <w:sz w:val="28"/>
        </w:rPr>
        <w:t>калпаки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для детей, молодежи, зрелых мужчин и аксакалов. Раньше </w:t>
      </w:r>
      <w:proofErr w:type="spellStart"/>
      <w:r w:rsidRPr="00BC57DD">
        <w:rPr>
          <w:rFonts w:ascii="Times New Roman" w:hAnsi="Times New Roman" w:cs="Times New Roman"/>
          <w:sz w:val="28"/>
        </w:rPr>
        <w:t>калпаки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делились на обычные и «на выход» или для знати (с высокой тульей, отороченные хорошим бархатом и украшенные особыми узорами). Знатоки говорят, что по высоте и оформлению головного убора можно было немало узнать о человеке, - богат или беден, женат или холост. По словам старожилов, стежки на узорах тоже выполнялись особым образом — для защиты от сглаза и хвори.</w:t>
      </w:r>
    </w:p>
    <w:p w:rsidR="008F6D63" w:rsidRPr="008F6D63" w:rsidRDefault="008F6D63" w:rsidP="008F6D63">
      <w:pPr>
        <w:rPr>
          <w:rFonts w:ascii="Times New Roman" w:hAnsi="Times New Roman" w:cs="Times New Roman"/>
          <w:sz w:val="28"/>
        </w:rPr>
      </w:pPr>
      <w:r w:rsidRPr="00CA79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BDEFBC" wp14:editId="3FA2B10D">
            <wp:extent cx="1720204" cy="1286539"/>
            <wp:effectExtent l="0" t="0" r="0" b="8890"/>
            <wp:docPr id="9" name="Рисунок 9" descr="C:\Users\User\Desktop\IMG_20230306_08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306_083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60" cy="12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  <w:t xml:space="preserve">       </w:t>
      </w:r>
      <w:r w:rsidRPr="00BC57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6F0A93" wp14:editId="41F594DA">
            <wp:extent cx="1754372" cy="1313342"/>
            <wp:effectExtent l="0" t="0" r="0" b="1270"/>
            <wp:docPr id="10" name="Рисунок 10" descr="C:\Users\User\Desktop\11125_w750_h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25_w750_h_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65" cy="13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Pr="00347621" w:rsidRDefault="008F6D63" w:rsidP="003476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9 </w:t>
      </w:r>
      <w:r w:rsidR="00DD23DB">
        <w:rPr>
          <w:rFonts w:ascii="Times New Roman" w:hAnsi="Times New Roman" w:cs="Times New Roman"/>
          <w:sz w:val="28"/>
        </w:rPr>
        <w:t>марта 2023 г. был проведен кураторски</w:t>
      </w:r>
      <w:r>
        <w:rPr>
          <w:rFonts w:ascii="Times New Roman" w:hAnsi="Times New Roman" w:cs="Times New Roman"/>
          <w:sz w:val="28"/>
        </w:rPr>
        <w:t>й час для группы ТПППРС (б) 1-22</w:t>
      </w:r>
      <w:r w:rsidR="00DD23DB">
        <w:rPr>
          <w:rFonts w:ascii="Times New Roman" w:hAnsi="Times New Roman" w:cs="Times New Roman"/>
          <w:sz w:val="28"/>
        </w:rPr>
        <w:t xml:space="preserve"> (ХМК</w:t>
      </w:r>
      <w:r>
        <w:rPr>
          <w:rFonts w:ascii="Times New Roman" w:hAnsi="Times New Roman" w:cs="Times New Roman"/>
          <w:sz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</w:rPr>
        <w:t>ТПППРСг</w:t>
      </w:r>
      <w:proofErr w:type="spellEnd"/>
      <w:r>
        <w:rPr>
          <w:rFonts w:ascii="Times New Roman" w:hAnsi="Times New Roman" w:cs="Times New Roman"/>
          <w:sz w:val="28"/>
        </w:rPr>
        <w:t xml:space="preserve"> (б) 1-22 (ХМК). </w:t>
      </w:r>
      <w:r w:rsidR="00DD23DB">
        <w:rPr>
          <w:rFonts w:ascii="Times New Roman" w:hAnsi="Times New Roman" w:cs="Times New Roman"/>
          <w:sz w:val="28"/>
        </w:rPr>
        <w:t xml:space="preserve">В ходе встречи были обсуждены общие вопросы по теме, в частности, что символизирует флаг КР. Например, </w:t>
      </w:r>
      <w:r w:rsidR="00DD23DB" w:rsidRPr="00151FCE">
        <w:rPr>
          <w:rFonts w:ascii="Times New Roman" w:hAnsi="Times New Roman" w:cs="Times New Roman"/>
          <w:sz w:val="28"/>
        </w:rPr>
        <w:t xml:space="preserve">Красная одноцветность флага символизирует доблесть и смелость, золотое солнце, купающееся в своих лучах, олицетворяет покой и богатство, а </w:t>
      </w:r>
      <w:proofErr w:type="spellStart"/>
      <w:r w:rsidR="00DD23DB" w:rsidRPr="00151FCE">
        <w:rPr>
          <w:rFonts w:ascii="Times New Roman" w:hAnsi="Times New Roman" w:cs="Times New Roman"/>
          <w:sz w:val="28"/>
        </w:rPr>
        <w:t>тюндюк</w:t>
      </w:r>
      <w:proofErr w:type="spellEnd"/>
      <w:r w:rsidR="00DD23DB" w:rsidRPr="00151FCE">
        <w:rPr>
          <w:rFonts w:ascii="Times New Roman" w:hAnsi="Times New Roman" w:cs="Times New Roman"/>
          <w:sz w:val="28"/>
        </w:rPr>
        <w:t xml:space="preserve"> является символом отчего дома, а в более широком понимании — и мира как вселенной. 40 лучей, объединенных в круг, означают объединение 40 древних племен в единый Кыргызстан. </w:t>
      </w:r>
      <w:r w:rsidR="00DD23DB">
        <w:rPr>
          <w:rFonts w:ascii="Times New Roman" w:hAnsi="Times New Roman" w:cs="Times New Roman"/>
          <w:sz w:val="28"/>
        </w:rPr>
        <w:t>Студенты узнали, как зарождалась идея создания собственного флага, где был создан первый флаг нашей страны. На тот момент еще</w:t>
      </w:r>
      <w:r w:rsidR="00DD23DB" w:rsidRPr="00417AD7">
        <w:rPr>
          <w:rFonts w:ascii="Times New Roman" w:hAnsi="Times New Roman" w:cs="Times New Roman"/>
          <w:sz w:val="28"/>
        </w:rPr>
        <w:t xml:space="preserve"> не изготавливали методом аппликационного вышивания. Делали методом росписи по ткани. Первый флаг был изготовлен на </w:t>
      </w:r>
      <w:r w:rsidR="00DD23DB" w:rsidRPr="00417AD7">
        <w:rPr>
          <w:rFonts w:ascii="Times New Roman" w:hAnsi="Times New Roman" w:cs="Times New Roman"/>
          <w:sz w:val="28"/>
        </w:rPr>
        <w:lastRenderedPageBreak/>
        <w:t xml:space="preserve">натуральном шелке, крепдешине. </w:t>
      </w:r>
      <w:r w:rsidR="00DD23DB">
        <w:rPr>
          <w:rFonts w:ascii="Times New Roman" w:hAnsi="Times New Roman" w:cs="Times New Roman"/>
          <w:sz w:val="28"/>
        </w:rPr>
        <w:t>Помимо этого, были даны некоторые факты о флаге КР:</w:t>
      </w:r>
    </w:p>
    <w:p w:rsidR="00DD23DB" w:rsidRPr="00D757C5" w:rsidRDefault="00DD23DB" w:rsidP="003476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Флаг поднят постоянно на флагштоке и освещается в темное время суток:</w:t>
      </w:r>
    </w:p>
    <w:p w:rsidR="00DD23DB" w:rsidRPr="00D757C5" w:rsidRDefault="00DD23DB" w:rsidP="00751F4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на площади Ала-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Тоо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города Бишкек;</w:t>
      </w:r>
    </w:p>
    <w:p w:rsidR="00DD23DB" w:rsidRPr="00D757C5" w:rsidRDefault="00DD23DB" w:rsidP="00751F4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на Центральной площади города Ош.</w:t>
      </w:r>
    </w:p>
    <w:p w:rsidR="00DD23DB" w:rsidRPr="00D757C5" w:rsidRDefault="00DD23DB" w:rsidP="003476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Поднятое на флагшток знамя на</w:t>
      </w: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площади Ала-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Тоо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обеспечивается несением почетного   караула.</w:t>
      </w:r>
    </w:p>
    <w:p w:rsidR="00DD23DB" w:rsidRPr="00D757C5" w:rsidRDefault="00DD23DB" w:rsidP="00751F42">
      <w:pPr>
        <w:shd w:val="clear" w:color="auto" w:fill="FFFFFF"/>
        <w:spacing w:after="0" w:line="240" w:lineRule="auto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Государственный флаг Кыргызстана постоянно поднимается также на зданиях: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Государственной резиденции Президента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Жогорку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Кенеша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  Республики,   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Правительства    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Верховного суда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 Республики,  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Конституционной палаты Верховного суда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Генеральной   прокуратуры 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Национального банка   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Акыйкатчы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(Омбудсмена)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Центральной комиссии по выборам и проведению референдумов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Республики, 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Национальной академии наук  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Республики,   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местных    государственных администраций и органов местного самоуправления,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дипломатических    </w:t>
      </w:r>
      <w:proofErr w:type="gram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представительств,  резиденций</w:t>
      </w:r>
      <w:proofErr w:type="gram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 глав дипломатических представительств и консульских учреждений,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поднимается  во время официальных церемоний и других торжественных</w:t>
      </w:r>
      <w:r w:rsidRPr="00D757C5"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  <w:br/>
      </w: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мероприятий.</w:t>
      </w:r>
    </w:p>
    <w:p w:rsidR="00DD23DB" w:rsidRDefault="00DD23DB" w:rsidP="00751F42">
      <w:pPr>
        <w:jc w:val="both"/>
        <w:rPr>
          <w:rFonts w:ascii="Times New Roman" w:hAnsi="Times New Roman" w:cs="Times New Roman"/>
          <w:sz w:val="28"/>
        </w:rPr>
      </w:pPr>
    </w:p>
    <w:p w:rsidR="00DD23DB" w:rsidRDefault="00DD23DB" w:rsidP="008F6D63">
      <w:pPr>
        <w:jc w:val="both"/>
        <w:rPr>
          <w:rFonts w:ascii="Times New Roman" w:hAnsi="Times New Roman" w:cs="Times New Roman"/>
          <w:sz w:val="28"/>
        </w:rPr>
      </w:pPr>
      <w:r w:rsidRPr="00151F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FDD411" wp14:editId="27BD71F6">
            <wp:extent cx="1506955" cy="1127051"/>
            <wp:effectExtent l="0" t="0" r="0" b="0"/>
            <wp:docPr id="1" name="Рисунок 1" descr="C:\Users\User\Downloads\IMG_20230306_08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306_082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68" cy="1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 w:rsidRPr="00151F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C99F6B" wp14:editId="36F5966D">
            <wp:extent cx="1606472" cy="1201479"/>
            <wp:effectExtent l="0" t="0" r="0" b="0"/>
            <wp:docPr id="2" name="Рисунок 2" descr="C:\Users\User\Downloads\IMG_20230306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306_084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08" cy="12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A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98A32D" wp14:editId="28B8A514">
            <wp:extent cx="2009553" cy="1130374"/>
            <wp:effectExtent l="0" t="0" r="0" b="0"/>
            <wp:docPr id="3" name="Рисунок 3" descr="C:\Users\User\Desktop\pi_flag_ru-2x-1200x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_flag_ru-2x-1200x6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7" cy="11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63" w:rsidRPr="008F6D63" w:rsidRDefault="008F6D63" w:rsidP="008F6D63">
      <w:pPr>
        <w:pStyle w:val="a3"/>
        <w:shd w:val="clear" w:color="auto" w:fill="FFFFFF"/>
        <w:spacing w:before="0" w:beforeAutospacing="0" w:after="375" w:afterAutospacing="0" w:line="360" w:lineRule="atLeast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 марта</w:t>
      </w:r>
      <w:r w:rsidRPr="00364881">
        <w:rPr>
          <w:color w:val="000000" w:themeColor="text1"/>
          <w:sz w:val="28"/>
          <w:szCs w:val="28"/>
        </w:rPr>
        <w:t xml:space="preserve"> 2023г. был проведен</w:t>
      </w:r>
      <w:r>
        <w:rPr>
          <w:color w:val="000000" w:themeColor="text1"/>
          <w:sz w:val="28"/>
          <w:szCs w:val="28"/>
        </w:rPr>
        <w:t xml:space="preserve"> кураторский час для студентов 1-го курса групп ТПППРС(б) 1-22</w:t>
      </w:r>
      <w:r w:rsidRPr="00364881">
        <w:rPr>
          <w:color w:val="000000" w:themeColor="text1"/>
          <w:sz w:val="28"/>
          <w:szCs w:val="28"/>
        </w:rPr>
        <w:t xml:space="preserve"> (ХМК) </w:t>
      </w:r>
      <w:r>
        <w:rPr>
          <w:color w:val="000000" w:themeColor="text1"/>
          <w:sz w:val="28"/>
          <w:szCs w:val="28"/>
        </w:rPr>
        <w:t xml:space="preserve">и </w:t>
      </w:r>
      <w:proofErr w:type="spellStart"/>
      <w:r>
        <w:rPr>
          <w:sz w:val="28"/>
        </w:rPr>
        <w:t>ТПППРСг</w:t>
      </w:r>
      <w:proofErr w:type="spellEnd"/>
      <w:r>
        <w:rPr>
          <w:sz w:val="28"/>
        </w:rPr>
        <w:t xml:space="preserve"> (б) 1-22 (ХМК) </w:t>
      </w:r>
      <w:r w:rsidRPr="00364881">
        <w:rPr>
          <w:color w:val="000000" w:themeColor="text1"/>
          <w:sz w:val="28"/>
          <w:szCs w:val="28"/>
        </w:rPr>
        <w:t xml:space="preserve">согласно приказа </w:t>
      </w:r>
      <w:proofErr w:type="spellStart"/>
      <w:r w:rsidRPr="00364881">
        <w:rPr>
          <w:color w:val="000000" w:themeColor="text1"/>
          <w:sz w:val="28"/>
          <w:szCs w:val="28"/>
        </w:rPr>
        <w:t>МОиН</w:t>
      </w:r>
      <w:proofErr w:type="spellEnd"/>
      <w:r w:rsidRPr="00364881">
        <w:rPr>
          <w:color w:val="000000" w:themeColor="text1"/>
          <w:sz w:val="28"/>
          <w:szCs w:val="28"/>
        </w:rPr>
        <w:t xml:space="preserve"> КР от 17.03.2023г. №1013/1 о Подготовке к празднованию 30-летия принятия Конституции КР. Студентам была дана информация</w:t>
      </w:r>
      <w:r>
        <w:rPr>
          <w:color w:val="000000" w:themeColor="text1"/>
          <w:sz w:val="28"/>
          <w:szCs w:val="28"/>
        </w:rPr>
        <w:t xml:space="preserve"> (с </w:t>
      </w:r>
      <w:r w:rsidRPr="00BE0880">
        <w:rPr>
          <w:color w:val="000000" w:themeColor="text1"/>
          <w:sz w:val="28"/>
          <w:szCs w:val="28"/>
        </w:rPr>
        <w:t xml:space="preserve">ссылкой официального сайта Президента КР:https://www.president.kg/ru/sobytiya/24280_obrazovan_orgkomitet_po_podgotovke_k_prazdnovaniyu_30_letiya_prinyatiya_konstitucii_kirgizskoy_respubliki), что 5 мая 2023 года исполняется 30 лет со дня </w:t>
      </w:r>
      <w:r w:rsidRPr="00364881">
        <w:rPr>
          <w:color w:val="000000" w:themeColor="text1"/>
          <w:sz w:val="28"/>
          <w:szCs w:val="28"/>
        </w:rPr>
        <w:t xml:space="preserve">принятия первой Конституции независимой </w:t>
      </w:r>
      <w:proofErr w:type="spellStart"/>
      <w:r w:rsidRPr="00364881">
        <w:rPr>
          <w:color w:val="000000" w:themeColor="text1"/>
          <w:sz w:val="28"/>
          <w:szCs w:val="28"/>
        </w:rPr>
        <w:t>Кыргызской</w:t>
      </w:r>
      <w:proofErr w:type="spellEnd"/>
      <w:r w:rsidRPr="00364881">
        <w:rPr>
          <w:color w:val="000000" w:themeColor="text1"/>
          <w:sz w:val="28"/>
          <w:szCs w:val="28"/>
        </w:rPr>
        <w:t xml:space="preserve"> Республики, которая закрепила правовые основы современной </w:t>
      </w:r>
      <w:proofErr w:type="spellStart"/>
      <w:r w:rsidRPr="00364881">
        <w:rPr>
          <w:color w:val="000000" w:themeColor="text1"/>
          <w:sz w:val="28"/>
          <w:szCs w:val="28"/>
        </w:rPr>
        <w:t>кыргызской</w:t>
      </w:r>
      <w:proofErr w:type="spellEnd"/>
      <w:r w:rsidRPr="00364881">
        <w:rPr>
          <w:color w:val="000000" w:themeColor="text1"/>
          <w:sz w:val="28"/>
          <w:szCs w:val="28"/>
        </w:rPr>
        <w:t xml:space="preserve"> государственности. Высшими ценностями государства были провозглашены человек, его жизнь, права и свободы. В этом документе получили свое закрепление принципы суверенитета, народовластия, территориальной целостности страны, верховенства права и демократии. Были определены правовые, политические и социально-экономические предпосылки формирования новой </w:t>
      </w:r>
      <w:proofErr w:type="spellStart"/>
      <w:r w:rsidRPr="00364881">
        <w:rPr>
          <w:color w:val="000000" w:themeColor="text1"/>
          <w:sz w:val="28"/>
          <w:szCs w:val="28"/>
        </w:rPr>
        <w:t>кыргызской</w:t>
      </w:r>
      <w:proofErr w:type="spellEnd"/>
      <w:r w:rsidRPr="00364881">
        <w:rPr>
          <w:color w:val="000000" w:themeColor="text1"/>
          <w:sz w:val="28"/>
          <w:szCs w:val="28"/>
        </w:rPr>
        <w:t xml:space="preserve"> государственности.</w:t>
      </w:r>
      <w:r>
        <w:rPr>
          <w:color w:val="000000" w:themeColor="text1"/>
          <w:sz w:val="28"/>
          <w:szCs w:val="28"/>
        </w:rPr>
        <w:t xml:space="preserve"> </w:t>
      </w:r>
      <w:r w:rsidRPr="00364881">
        <w:rPr>
          <w:color w:val="000000" w:themeColor="text1"/>
          <w:sz w:val="28"/>
          <w:szCs w:val="28"/>
        </w:rPr>
        <w:t>Содержание конституции любого государства совершенствуется и обновляется в соответствии с требованиями времени, и это закономерно. Поэтому в основной закон впоследствии в ходе конституционных реформ неоднократно включались дополнительные правовые механизмы и нормы, отражающие новые реалии.</w:t>
      </w:r>
      <w:r>
        <w:rPr>
          <w:color w:val="000000" w:themeColor="text1"/>
          <w:sz w:val="28"/>
          <w:szCs w:val="28"/>
        </w:rPr>
        <w:t xml:space="preserve"> Студенты задавали вопросы по историческому становлению ценности Конституции КР, предпосылки создания документов, роль и значение, каковы последствия несоблюдения Конституции и т.д.</w:t>
      </w:r>
    </w:p>
    <w:p w:rsidR="008F6D63" w:rsidRDefault="008F6D63" w:rsidP="008F6D63">
      <w:pPr>
        <w:jc w:val="both"/>
        <w:rPr>
          <w:rFonts w:ascii="Times New Roman" w:hAnsi="Times New Roman" w:cs="Times New Roman"/>
          <w:sz w:val="28"/>
          <w:szCs w:val="28"/>
        </w:rPr>
      </w:pPr>
      <w:r w:rsidRPr="00364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7D1BA" wp14:editId="3CC5BE50">
            <wp:extent cx="2117202" cy="1584251"/>
            <wp:effectExtent l="0" t="0" r="0" b="0"/>
            <wp:docPr id="7" name="Рисунок 7" descr="C:\Users\User\Downloads\WhatsApp Image 2023-04-05 at 09.1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05 at 09.16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11" cy="15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2D2B7" wp14:editId="17FA6D2E">
            <wp:extent cx="2624027" cy="1574416"/>
            <wp:effectExtent l="0" t="0" r="5080" b="6985"/>
            <wp:docPr id="8" name="Рисунок 8" descr="C:\Users\User\Desktop\50118160760378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01181607603784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85" cy="15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5" w:rsidRPr="00682EE5" w:rsidRDefault="00682EE5" w:rsidP="00682E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марта студенты гр. ТПППРС (б) 1-22 (ХМК), ТПППРС (б) 1-22 (ХМК), участвовали в общереспубликанском субботнике совместно с куратором. </w:t>
      </w:r>
      <w:r w:rsidRPr="0068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Субботник проводится в целях улучшения социальной инфраструктуры, санитарного состояния, озеленения, благоустройства территорий городов и населенных пунктов.</w:t>
      </w:r>
    </w:p>
    <w:p w:rsidR="00682EE5" w:rsidRDefault="00682EE5" w:rsidP="00751F4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7853" cy="1800000"/>
            <wp:effectExtent l="0" t="0" r="5080" b="0"/>
            <wp:docPr id="11" name="Рисунок 11" descr="C:\Users\User\Downloads\WhatsApp Image 2023-05-24 at 10.3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5-24 at 10.38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682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483" cy="1839432"/>
            <wp:effectExtent l="0" t="0" r="1270" b="8890"/>
            <wp:docPr id="17" name="Рисунок 17" descr="C:\Users\User\Downloads\WhatsApp Image 2023-05-24 at 10.3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5-24 at 10.38.4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70" cy="18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Default="00DD23DB" w:rsidP="00ED269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апреля 202</w:t>
      </w:r>
      <w:r w:rsidR="008F6D63">
        <w:rPr>
          <w:rFonts w:ascii="Times New Roman" w:hAnsi="Times New Roman" w:cs="Times New Roman"/>
          <w:sz w:val="28"/>
          <w:szCs w:val="28"/>
        </w:rPr>
        <w:t xml:space="preserve">3г. студенты гр. ТПППРС(б) 1-22, </w:t>
      </w:r>
      <w:proofErr w:type="spellStart"/>
      <w:r w:rsidR="008F6D63">
        <w:rPr>
          <w:rFonts w:ascii="Times New Roman" w:hAnsi="Times New Roman" w:cs="Times New Roman"/>
          <w:sz w:val="28"/>
        </w:rPr>
        <w:t>ТПППРСг</w:t>
      </w:r>
      <w:proofErr w:type="spellEnd"/>
      <w:r w:rsidR="008F6D63">
        <w:rPr>
          <w:rFonts w:ascii="Times New Roman" w:hAnsi="Times New Roman" w:cs="Times New Roman"/>
          <w:sz w:val="28"/>
        </w:rPr>
        <w:t xml:space="preserve"> (б) 1-22 (ХМК) </w:t>
      </w:r>
      <w:r>
        <w:rPr>
          <w:rFonts w:ascii="Times New Roman" w:hAnsi="Times New Roman" w:cs="Times New Roman"/>
          <w:sz w:val="28"/>
          <w:szCs w:val="28"/>
        </w:rPr>
        <w:t xml:space="preserve">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драматический театр им. Т. Абдумомунова. В этот день состоялся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спекталь</w:t>
      </w:r>
      <w:proofErr w:type="spellEnd"/>
      <w:r>
        <w:rPr>
          <w:rFonts w:ascii="Times New Roman" w:hAnsi="Times New Roman" w:cs="Times New Roman"/>
          <w:sz w:val="28"/>
          <w:szCs w:val="28"/>
        </w:rPr>
        <w:t>-комедия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Борбаш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Студенты ознакомились с жанром комедия-гротеск, само понятие включает </w:t>
      </w:r>
      <w:r w:rsidRPr="006C649E">
        <w:rPr>
          <w:rFonts w:ascii="Times New Roman" w:hAnsi="Times New Roman" w:cs="Times New Roman"/>
          <w:sz w:val="28"/>
          <w:szCs w:val="28"/>
        </w:rPr>
        <w:t>резкие контрасты и преувеличения в изображении ситуаций и образов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C649E">
        <w:rPr>
          <w:rFonts w:ascii="Times New Roman" w:hAnsi="Times New Roman" w:cs="Times New Roman"/>
          <w:sz w:val="28"/>
          <w:szCs w:val="28"/>
        </w:rPr>
        <w:t>Отмечается, что они с удовольствием просмотрели постановку и получили огромное удовольствие от игры весьма талантливых и замечательных артистов</w:t>
      </w:r>
      <w:r>
        <w:rPr>
          <w:rFonts w:ascii="Times New Roman" w:hAnsi="Times New Roman" w:cs="Times New Roman"/>
          <w:sz w:val="28"/>
          <w:szCs w:val="28"/>
        </w:rPr>
        <w:t xml:space="preserve">. Посещение данных мероприятий имеет </w:t>
      </w:r>
      <w:r w:rsidRPr="00460E23">
        <w:rPr>
          <w:rFonts w:ascii="Times New Roman" w:hAnsi="Times New Roman" w:cs="Times New Roman"/>
          <w:sz w:val="28"/>
          <w:szCs w:val="28"/>
        </w:rPr>
        <w:t>большое влияние на формирование нравственности, эстетического вкуса и духовной зрелости человека</w:t>
      </w:r>
      <w:r>
        <w:rPr>
          <w:rFonts w:ascii="Times New Roman" w:hAnsi="Times New Roman" w:cs="Times New Roman"/>
          <w:sz w:val="28"/>
          <w:szCs w:val="28"/>
        </w:rPr>
        <w:t xml:space="preserve">. Как известно, </w:t>
      </w:r>
      <w:r w:rsidRPr="009827B1">
        <w:rPr>
          <w:rFonts w:ascii="Times New Roman" w:hAnsi="Times New Roman" w:cs="Times New Roman"/>
          <w:sz w:val="28"/>
          <w:szCs w:val="28"/>
        </w:rPr>
        <w:t>Регулярное посещение театра развивает способности к коммуникации, выражению наших чувств и эмоций, улучшению взаимопонимания с миром и другими людьми. Он даёт понимание того, как работает наше сознание, как среда обитания, в которой мы находимся, влияет на наше мышление и наше поведение.</w:t>
      </w:r>
    </w:p>
    <w:p w:rsidR="00DD23DB" w:rsidRPr="006C649E" w:rsidRDefault="00DD23DB" w:rsidP="00751F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E43DB" wp14:editId="642DF163">
            <wp:extent cx="1217073" cy="1626781"/>
            <wp:effectExtent l="0" t="0" r="2540" b="0"/>
            <wp:docPr id="5" name="Рисунок 5" descr="C:\Users\User\Downloads\WhatsApp Image 2023-04-02 at 13.5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02 at 13.52.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66" cy="16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ED269E" w:rsidRPr="00ED2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63" cy="1567303"/>
            <wp:effectExtent l="0" t="0" r="4445" b="0"/>
            <wp:docPr id="18" name="Рисунок 18" descr="C:\Users\User\Desktop\591434.1.139082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91434.1.13908229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42" cy="15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42" w:rsidRPr="00751F42" w:rsidRDefault="00ED269E" w:rsidP="003476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347621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347621">
        <w:rPr>
          <w:rFonts w:ascii="Times New Roman" w:hAnsi="Times New Roman" w:cs="Times New Roman"/>
          <w:sz w:val="28"/>
          <w:szCs w:val="28"/>
          <w:lang w:val="ky-KG"/>
        </w:rPr>
        <w:t>2023 г. б</w:t>
      </w:r>
      <w:r w:rsidR="00751F42" w:rsidRPr="00751F42">
        <w:rPr>
          <w:rFonts w:ascii="Times New Roman" w:hAnsi="Times New Roman" w:cs="Times New Roman"/>
          <w:sz w:val="28"/>
          <w:szCs w:val="28"/>
          <w:lang w:val="ky-KG"/>
        </w:rPr>
        <w:t>ыл проведен</w:t>
      </w:r>
      <w:r w:rsidR="008F6D63">
        <w:rPr>
          <w:rFonts w:ascii="Times New Roman" w:hAnsi="Times New Roman" w:cs="Times New Roman"/>
          <w:sz w:val="28"/>
          <w:szCs w:val="28"/>
          <w:lang w:val="ky-KG"/>
        </w:rPr>
        <w:t xml:space="preserve"> кураторский час для студентов 1 </w:t>
      </w:r>
      <w:r>
        <w:rPr>
          <w:rFonts w:ascii="Times New Roman" w:hAnsi="Times New Roman" w:cs="Times New Roman"/>
          <w:sz w:val="28"/>
          <w:szCs w:val="28"/>
          <w:lang w:val="ky-KG"/>
        </w:rPr>
        <w:t>и 2 курсов</w:t>
      </w:r>
      <w:r w:rsidR="008F6D63">
        <w:rPr>
          <w:rFonts w:ascii="Times New Roman" w:hAnsi="Times New Roman" w:cs="Times New Roman"/>
          <w:sz w:val="28"/>
          <w:szCs w:val="28"/>
          <w:lang w:val="ky-KG"/>
        </w:rPr>
        <w:t xml:space="preserve"> групп</w:t>
      </w:r>
      <w:r w:rsidR="00751F42" w:rsidRPr="00751F42">
        <w:rPr>
          <w:rFonts w:ascii="Times New Roman" w:hAnsi="Times New Roman" w:cs="Times New Roman"/>
          <w:sz w:val="28"/>
          <w:szCs w:val="28"/>
          <w:lang w:val="ky-KG"/>
        </w:rPr>
        <w:t xml:space="preserve"> ХМК. В ходе работы обсуждались вопросы по сущности религиозного экстремизма, по умению противостоять нетерпимости в релизиозных взглядах, </w:t>
      </w:r>
    </w:p>
    <w:p w:rsidR="00751F42" w:rsidRPr="00347621" w:rsidRDefault="00751F42" w:rsidP="0034762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51F42">
        <w:rPr>
          <w:rFonts w:ascii="Times New Roman" w:hAnsi="Times New Roman" w:cs="Times New Roman"/>
          <w:sz w:val="28"/>
          <w:szCs w:val="28"/>
          <w:lang w:val="ky-KG"/>
        </w:rPr>
        <w:t>По итогу встречи студенты ознакомились с основными целями, признаками экстремистских группировок, определили причины возникновения и распространения экстремизма; рассмотреть законодательную базу Кыргызской Республики о противодействии экстремизму. Ознакомление проводилось с целью укрепления правильной жизненной позиции учащихся. Студентам была дана таблица с основными вопросами, касающихся данной темы, а именно, “Что Вы понимаете под словом “религия”, “группировка” “религиозный?”, “Могут ли эти слова сопоставляться с понятиями “боль, насилие, непонимание?”, “Какие типы людей объединяются в группировки?”, “Как такие люди заманивают или привлекают к себе внимание?”, “Какие категории людей наиболее подвержены риску попадания в сети группировок”.  Также были определены основные принципы установления полного контроля со второны “потенциальных” последователей группировок. В конце студентами была обозначена роль религии в развитии радикальных течений и примеры использования религии против человека. А также проведена рефлексия, включающая пункта: 1) Я знаю....; 2) Я не знал..... 3) Мне не понятно... Большинство ответили, используя первый пункт, что говорило о достаточно хорошем понимании данной темы. Студенты в курсе, что для борьбы с террористическими и экстремистскими проявлениями в общественной среде используется их профилактика. Все знают, что проведение профилактической работы в среде молодежи важно,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 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 являются основными причинами распространения радикальных идей среди молодежи. Но учитывая хорошую успеваемость, добропорядочность, здоровый юмор и сплоченность группы ХМК 1-21 можно предположить, что студенты скорее не подвержены влиянию пропаганды экстремизма и терроризма.</w:t>
      </w:r>
    </w:p>
    <w:p w:rsidR="00751F42" w:rsidRPr="00751F42" w:rsidRDefault="00751F42" w:rsidP="00751F4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F42">
        <w:rPr>
          <w:rFonts w:ascii="Times New Roman" w:hAnsi="Times New Roman" w:cs="Times New Roman"/>
          <w:sz w:val="28"/>
          <w:szCs w:val="28"/>
          <w:lang w:val="ky-KG"/>
        </w:rPr>
        <w:t>В заключении хотелось бы отметить, что наше государство является многонациональным, поэтому каждый должен уважать обычаи и традиции того народа, среди которого он/она живет. В Конституции указано, что любой гражданин имеет право на свободу мысли и религии. Однако это не исключает несения ответственности по причине своей неграмотности или неосведомленности за свои действия и поступки. Поэтому необходимо понимать, что действия экстремистов направлены не только против институтов государства, но и против личной безопасности каждого.</w:t>
      </w:r>
      <w:r w:rsidRPr="00751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51F42" w:rsidRDefault="00751F42" w:rsidP="00751F42">
      <w:pPr>
        <w:spacing w:after="0" w:line="276" w:lineRule="auto"/>
        <w:ind w:firstLine="709"/>
        <w:jc w:val="both"/>
        <w:rPr>
          <w:rFonts w:ascii="PT Sans" w:hAnsi="PT Sans"/>
          <w:color w:val="000000"/>
          <w:sz w:val="21"/>
          <w:szCs w:val="21"/>
          <w:shd w:val="clear" w:color="auto" w:fill="FFFFFF"/>
        </w:rPr>
      </w:pPr>
    </w:p>
    <w:p w:rsidR="00751F42" w:rsidRPr="00347621" w:rsidRDefault="00751F42" w:rsidP="00347621">
      <w:pPr>
        <w:spacing w:after="0" w:line="276" w:lineRule="auto"/>
        <w:ind w:firstLine="709"/>
        <w:jc w:val="both"/>
        <w:rPr>
          <w:lang w:val="ky-KG"/>
        </w:rPr>
      </w:pPr>
      <w:r w:rsidRPr="002A3B6C">
        <w:rPr>
          <w:noProof/>
          <w:lang w:eastAsia="ru-RU"/>
        </w:rPr>
        <w:drawing>
          <wp:inline distT="0" distB="0" distL="0" distR="0" wp14:anchorId="19A00AD0" wp14:editId="2BCB950C">
            <wp:extent cx="2613837" cy="1123950"/>
            <wp:effectExtent l="0" t="0" r="0" b="0"/>
            <wp:docPr id="15" name="Рисунок 15" descr="C:\Users\User\Downloads\WhatsApp Image 2023-04-28 at 13.0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28 at 13.08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00"/>
                    <a:stretch/>
                  </pic:blipFill>
                  <pic:spPr bwMode="auto">
                    <a:xfrm>
                      <a:off x="0" y="0"/>
                      <a:ext cx="2620735" cy="112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y-KG"/>
        </w:rPr>
        <w:tab/>
      </w:r>
      <w:r w:rsidRPr="002A3B6C">
        <w:rPr>
          <w:noProof/>
          <w:lang w:eastAsia="ru-RU"/>
        </w:rPr>
        <w:drawing>
          <wp:inline distT="0" distB="0" distL="0" distR="0" wp14:anchorId="3C21ABC6" wp14:editId="72C7B088">
            <wp:extent cx="2362788" cy="1352550"/>
            <wp:effectExtent l="0" t="0" r="0" b="0"/>
            <wp:docPr id="16" name="Рисунок 16" descr="C:\Users\User\Desktop\ПМиГ ВШМ\ВК\d49161919376771034614736832072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иГ ВШМ\ВК\d49161919376771034614736832072943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00" cy="13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99" w:rsidRDefault="00ED269E" w:rsidP="00682E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24</w:t>
      </w:r>
      <w:r w:rsidR="00DD23DB">
        <w:rPr>
          <w:rFonts w:ascii="Times New Roman" w:hAnsi="Times New Roman" w:cs="Times New Roman"/>
          <w:sz w:val="28"/>
          <w:szCs w:val="28"/>
          <w:lang w:val="ky-KG"/>
        </w:rPr>
        <w:t xml:space="preserve"> апреля </w:t>
      </w:r>
      <w:r w:rsidR="00DD23DB">
        <w:rPr>
          <w:rFonts w:ascii="Times New Roman" w:hAnsi="Times New Roman" w:cs="Times New Roman"/>
          <w:sz w:val="28"/>
          <w:szCs w:val="28"/>
        </w:rPr>
        <w:t>2023г. был проведен кураторский час для студентов гру</w:t>
      </w:r>
      <w:r w:rsidR="008F6D63">
        <w:rPr>
          <w:rFonts w:ascii="Times New Roman" w:hAnsi="Times New Roman" w:cs="Times New Roman"/>
          <w:sz w:val="28"/>
          <w:szCs w:val="28"/>
        </w:rPr>
        <w:t xml:space="preserve">ппы ТПППРС(б) 1-22, </w:t>
      </w:r>
      <w:proofErr w:type="spellStart"/>
      <w:r w:rsidR="008F6D63">
        <w:rPr>
          <w:rFonts w:ascii="Times New Roman" w:hAnsi="Times New Roman" w:cs="Times New Roman"/>
          <w:sz w:val="28"/>
        </w:rPr>
        <w:t>ТПППРСг</w:t>
      </w:r>
      <w:proofErr w:type="spellEnd"/>
      <w:r w:rsidR="008F6D63">
        <w:rPr>
          <w:rFonts w:ascii="Times New Roman" w:hAnsi="Times New Roman" w:cs="Times New Roman"/>
          <w:sz w:val="28"/>
        </w:rPr>
        <w:t xml:space="preserve"> (б) 1-22 (ХМК)</w:t>
      </w:r>
      <w:r w:rsidR="00682EE5">
        <w:rPr>
          <w:rFonts w:ascii="Times New Roman" w:hAnsi="Times New Roman" w:cs="Times New Roman"/>
          <w:sz w:val="28"/>
        </w:rPr>
        <w:t xml:space="preserve"> </w:t>
      </w:r>
      <w:r w:rsidR="00DD23DB">
        <w:rPr>
          <w:rFonts w:ascii="Times New Roman" w:hAnsi="Times New Roman" w:cs="Times New Roman"/>
          <w:sz w:val="28"/>
          <w:szCs w:val="28"/>
        </w:rPr>
        <w:t xml:space="preserve">по теме: «Этика поведения в университете КГТУ». Были озвучены основные нормы поведения, студентам была дана информация по возможным последствиям, которые могут следовать за несоблюдение предписанных морально-этических норм: получение замечаний, строгих выговоров, снятие стипендии, выселение из общежития, вплоть до исключения из университета. </w:t>
      </w:r>
      <w:r w:rsidR="00DD23DB" w:rsidRPr="00EF6416">
        <w:rPr>
          <w:rFonts w:ascii="Times New Roman" w:hAnsi="Times New Roman" w:cs="Times New Roman"/>
          <w:sz w:val="28"/>
          <w:szCs w:val="28"/>
        </w:rPr>
        <w:t>На сайте КГТУ студенты всегда могут ознакомиться</w:t>
      </w:r>
      <w:r w:rsidR="00DD23DB">
        <w:rPr>
          <w:rFonts w:ascii="Times New Roman" w:hAnsi="Times New Roman" w:cs="Times New Roman"/>
          <w:sz w:val="28"/>
          <w:szCs w:val="28"/>
        </w:rPr>
        <w:t xml:space="preserve"> с правилами поведения в стенах нашего университета</w:t>
      </w:r>
      <w:r w:rsidR="00DD23DB" w:rsidRPr="00EF641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DD23DB" w:rsidRPr="00EF6416">
          <w:rPr>
            <w:rStyle w:val="a4"/>
            <w:rFonts w:ascii="Times New Roman" w:hAnsi="Times New Roman" w:cs="Times New Roman"/>
            <w:sz w:val="28"/>
            <w:szCs w:val="28"/>
          </w:rPr>
          <w:t xml:space="preserve">Правила поведения и обязанности студентов КГТУ им. И. </w:t>
        </w:r>
        <w:proofErr w:type="spellStart"/>
        <w:r w:rsidR="00DD23DB" w:rsidRPr="00EF6416">
          <w:rPr>
            <w:rStyle w:val="a4"/>
            <w:rFonts w:ascii="Times New Roman" w:hAnsi="Times New Roman" w:cs="Times New Roman"/>
            <w:sz w:val="28"/>
            <w:szCs w:val="28"/>
          </w:rPr>
          <w:t>Раззакова</w:t>
        </w:r>
        <w:proofErr w:type="spellEnd"/>
        <w:r w:rsidR="00DD23DB" w:rsidRPr="00EF6416">
          <w:rPr>
            <w:rStyle w:val="a4"/>
            <w:rFonts w:ascii="Times New Roman" w:hAnsi="Times New Roman" w:cs="Times New Roman"/>
            <w:sz w:val="28"/>
            <w:szCs w:val="28"/>
          </w:rPr>
          <w:t xml:space="preserve"> (kstu.kg)</w:t>
        </w:r>
      </w:hyperlink>
      <w:r w:rsidR="00DD23DB">
        <w:rPr>
          <w:rFonts w:ascii="Times New Roman" w:hAnsi="Times New Roman" w:cs="Times New Roman"/>
          <w:sz w:val="28"/>
          <w:szCs w:val="28"/>
        </w:rPr>
        <w:t xml:space="preserve">. Куратор напомнил, что 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общение </w:t>
      </w:r>
      <w:r w:rsidR="00DD23DB">
        <w:rPr>
          <w:rFonts w:ascii="Times New Roman" w:hAnsi="Times New Roman" w:cs="Times New Roman"/>
          <w:sz w:val="28"/>
          <w:szCs w:val="28"/>
        </w:rPr>
        <w:t xml:space="preserve">среди студентов 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должно строиться на взаимоуважении и поддержке. </w:t>
      </w:r>
      <w:r w:rsidR="00DD23DB">
        <w:rPr>
          <w:rFonts w:ascii="Times New Roman" w:hAnsi="Times New Roman" w:cs="Times New Roman"/>
          <w:sz w:val="28"/>
          <w:szCs w:val="28"/>
        </w:rPr>
        <w:t>Необходимо п</w:t>
      </w:r>
      <w:r w:rsidR="00DD23DB" w:rsidRPr="005D0040">
        <w:rPr>
          <w:rFonts w:ascii="Times New Roman" w:hAnsi="Times New Roman" w:cs="Times New Roman"/>
          <w:sz w:val="28"/>
          <w:szCs w:val="28"/>
        </w:rPr>
        <w:t>омнит</w:t>
      </w:r>
      <w:r w:rsidR="00DD23DB">
        <w:rPr>
          <w:rFonts w:ascii="Times New Roman" w:hAnsi="Times New Roman" w:cs="Times New Roman"/>
          <w:sz w:val="28"/>
          <w:szCs w:val="28"/>
        </w:rPr>
        <w:t>ь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, что </w:t>
      </w:r>
      <w:r w:rsidR="00DD23DB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DD23DB" w:rsidRPr="005D0040">
        <w:rPr>
          <w:rFonts w:ascii="Times New Roman" w:hAnsi="Times New Roman" w:cs="Times New Roman"/>
          <w:sz w:val="28"/>
          <w:szCs w:val="28"/>
        </w:rPr>
        <w:t>пришли получать знания, и взаимоотношения с соседями по кафедре должны способствовать этому, а не препятствовать. Поток студентов, кроме групп, зачастую делится на клубы по интересам. В университе</w:t>
      </w:r>
      <w:r w:rsidR="00DD23DB">
        <w:rPr>
          <w:rFonts w:ascii="Times New Roman" w:hAnsi="Times New Roman" w:cs="Times New Roman"/>
          <w:sz w:val="28"/>
          <w:szCs w:val="28"/>
        </w:rPr>
        <w:t>те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 можно встретить кружки по </w:t>
      </w:r>
      <w:r w:rsidR="00DD23DB">
        <w:rPr>
          <w:rFonts w:ascii="Times New Roman" w:hAnsi="Times New Roman" w:cs="Times New Roman"/>
          <w:sz w:val="28"/>
          <w:szCs w:val="28"/>
        </w:rPr>
        <w:t>драматической студии «Арт-</w:t>
      </w:r>
      <w:proofErr w:type="spellStart"/>
      <w:r w:rsidR="00DD23DB">
        <w:rPr>
          <w:rFonts w:ascii="Times New Roman" w:hAnsi="Times New Roman" w:cs="Times New Roman"/>
          <w:sz w:val="28"/>
          <w:szCs w:val="28"/>
        </w:rPr>
        <w:t>Мурас</w:t>
      </w:r>
      <w:proofErr w:type="spellEnd"/>
      <w:r w:rsidR="00DD23DB">
        <w:rPr>
          <w:rFonts w:ascii="Times New Roman" w:hAnsi="Times New Roman" w:cs="Times New Roman"/>
          <w:sz w:val="28"/>
          <w:szCs w:val="28"/>
        </w:rPr>
        <w:t xml:space="preserve">», основная цель которой </w:t>
      </w:r>
      <w:r w:rsidR="00DD23DB" w:rsidRPr="00177381">
        <w:rPr>
          <w:rFonts w:ascii="Times New Roman" w:hAnsi="Times New Roman" w:cs="Times New Roman"/>
          <w:sz w:val="28"/>
          <w:szCs w:val="28"/>
        </w:rPr>
        <w:t xml:space="preserve">является обучение навыкам выступления на сцене, а также раскрытие творческого потенциала и расширение кругозора студентов через чтение произведений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кыргызских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и зарубежных писателей и поэтов. Также имеется волонтерский и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клубы, книжный клуб “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Kitep.KSTU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>” и клуб “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League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Legends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” по подготовке к турнирам по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киберспорту</w:t>
      </w:r>
      <w:proofErr w:type="spellEnd"/>
      <w:r w:rsidR="00DD23DB" w:rsidRPr="005D0040">
        <w:rPr>
          <w:rFonts w:ascii="Times New Roman" w:hAnsi="Times New Roman" w:cs="Times New Roman"/>
          <w:sz w:val="28"/>
          <w:szCs w:val="28"/>
        </w:rPr>
        <w:t xml:space="preserve">. </w:t>
      </w:r>
      <w:r w:rsidR="00DD23DB">
        <w:rPr>
          <w:rFonts w:ascii="Times New Roman" w:hAnsi="Times New Roman" w:cs="Times New Roman"/>
          <w:sz w:val="28"/>
          <w:szCs w:val="28"/>
          <w:lang w:val="ky-KG"/>
        </w:rPr>
        <w:t xml:space="preserve">Куратором была дана рекомендация по поиску </w:t>
      </w:r>
      <w:proofErr w:type="spellStart"/>
      <w:r w:rsidR="00DD23DB" w:rsidRPr="005D0040">
        <w:rPr>
          <w:rFonts w:ascii="Times New Roman" w:hAnsi="Times New Roman" w:cs="Times New Roman"/>
          <w:sz w:val="28"/>
          <w:szCs w:val="28"/>
        </w:rPr>
        <w:t>подходящ</w:t>
      </w:r>
      <w:proofErr w:type="spellEnd"/>
      <w:r w:rsidR="00DD23DB">
        <w:rPr>
          <w:rFonts w:ascii="Times New Roman" w:hAnsi="Times New Roman" w:cs="Times New Roman"/>
          <w:sz w:val="28"/>
          <w:szCs w:val="28"/>
          <w:lang w:val="ky-KG"/>
        </w:rPr>
        <w:t>ей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3DB" w:rsidRPr="005D0040">
        <w:rPr>
          <w:rFonts w:ascii="Times New Roman" w:hAnsi="Times New Roman" w:cs="Times New Roman"/>
          <w:sz w:val="28"/>
          <w:szCs w:val="28"/>
        </w:rPr>
        <w:t>компани</w:t>
      </w:r>
      <w:proofErr w:type="spellEnd"/>
      <w:r w:rsidR="00DD23DB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DD23DB" w:rsidRPr="005D0040">
        <w:rPr>
          <w:rFonts w:ascii="Times New Roman" w:hAnsi="Times New Roman" w:cs="Times New Roman"/>
          <w:sz w:val="28"/>
          <w:szCs w:val="28"/>
        </w:rPr>
        <w:t>, чтобы проявить себя ещё и с творческой стороны. Студенчество именно та пора, когда следует не только узнать много нового в сфере науки, но и раскрыться в сфере таланта. Выступления на сцене, реализация себя в писательстве придаст уверенности, научит вести себя в коллективе и полноценно развить мозговую деятельность.</w:t>
      </w:r>
    </w:p>
    <w:p w:rsidR="00DD23DB" w:rsidRPr="00EF6416" w:rsidRDefault="00682EE5" w:rsidP="00682EE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D7C8C" wp14:editId="240FB458">
            <wp:extent cx="2057400" cy="1427584"/>
            <wp:effectExtent l="0" t="0" r="0" b="1270"/>
            <wp:docPr id="1974381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39125" r="23998" b="2722"/>
                    <a:stretch/>
                  </pic:blipFill>
                  <pic:spPr bwMode="auto">
                    <a:xfrm>
                      <a:off x="0" y="0"/>
                      <a:ext cx="2062525" cy="14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23DB">
        <w:rPr>
          <w:noProof/>
          <w:lang w:eastAsia="ru-RU"/>
        </w:rPr>
        <w:drawing>
          <wp:inline distT="0" distB="0" distL="0" distR="0" wp14:anchorId="1FF43CC4" wp14:editId="77CBDFE0">
            <wp:extent cx="2142221" cy="1434790"/>
            <wp:effectExtent l="0" t="0" r="0" b="0"/>
            <wp:docPr id="15197269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5"/>
                    <a:stretch/>
                  </pic:blipFill>
                  <pic:spPr bwMode="auto">
                    <a:xfrm>
                      <a:off x="0" y="0"/>
                      <a:ext cx="2154468" cy="144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3DB" w:rsidRDefault="00DD23DB" w:rsidP="00E94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60A" w:rsidRDefault="0004060A" w:rsidP="00E9404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Куратор и академический советник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Орусбаева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К.И.</w:t>
      </w:r>
    </w:p>
    <w:p w:rsidR="0004060A" w:rsidRPr="00DD23DB" w:rsidRDefault="0004060A" w:rsidP="00E940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ТПППРСб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1-22 (ХМК)</w:t>
      </w:r>
      <w:bookmarkEnd w:id="0"/>
    </w:p>
    <w:sectPr w:rsidR="0004060A" w:rsidRPr="00DD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panose1 w:val="00000000000000000000"/>
    <w:charset w:val="00"/>
    <w:family w:val="roman"/>
    <w:notTrueType/>
    <w:pitch w:val="default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92E4A"/>
    <w:multiLevelType w:val="multilevel"/>
    <w:tmpl w:val="F5D231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D2994"/>
    <w:multiLevelType w:val="multilevel"/>
    <w:tmpl w:val="919224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EB"/>
    <w:rsid w:val="0004060A"/>
    <w:rsid w:val="001D589C"/>
    <w:rsid w:val="00271744"/>
    <w:rsid w:val="00284199"/>
    <w:rsid w:val="00347621"/>
    <w:rsid w:val="005437B6"/>
    <w:rsid w:val="00682EE5"/>
    <w:rsid w:val="00751F42"/>
    <w:rsid w:val="008F6D63"/>
    <w:rsid w:val="009360D8"/>
    <w:rsid w:val="009837EB"/>
    <w:rsid w:val="00AE474D"/>
    <w:rsid w:val="00D279A3"/>
    <w:rsid w:val="00DD23DB"/>
    <w:rsid w:val="00E94044"/>
    <w:rsid w:val="00ED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E746"/>
  <w15:chartTrackingRefBased/>
  <w15:docId w15:val="{199F6F08-4EF7-4ED9-BB29-B197A2F9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23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kstu.kg/studentu/departament-po-socialnoi-vospitatelnoi-i-vneuchebnoi-rabote-studencheskaja-zhizn/pravila-povedenija-i-ucheby-studentov-kgtu-imirazzakov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2023-05-24T03:03:00Z</dcterms:created>
  <dcterms:modified xsi:type="dcterms:W3CDTF">2023-07-03T05:58:00Z</dcterms:modified>
</cp:coreProperties>
</file>