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EEF" w:rsidRPr="00EE5027" w:rsidRDefault="00EE5027" w:rsidP="00EE5027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12 ноября 2020 г. сотрудники кафедры «Пищевая инженерия» участвовали</w:t>
      </w:r>
    </w:p>
    <w:p w:rsidR="00BC6EEF" w:rsidRPr="0049510F" w:rsidRDefault="00BC6EEF" w:rsidP="00BC6EEF">
      <w:pPr>
        <w:spacing w:after="0"/>
        <w:jc w:val="center"/>
        <w:rPr>
          <w:rFonts w:ascii="Times New Roman" w:hAnsi="Times New Roman" w:cs="Times New Roman"/>
          <w:b/>
          <w:bCs/>
          <w:color w:val="000066"/>
          <w:sz w:val="28"/>
          <w:szCs w:val="28"/>
        </w:rPr>
      </w:pPr>
      <w:r w:rsidRPr="0049510F">
        <w:rPr>
          <w:rFonts w:ascii="Times New Roman" w:eastAsia="Batang" w:hAnsi="Times New Roman" w:cs="Times New Roman"/>
          <w:sz w:val="26"/>
          <w:szCs w:val="26"/>
        </w:rPr>
        <w:t xml:space="preserve">МЕЖДУНАРОДНОЙ НАУЧНО-ПРАКТИЧЕСКОЙ ИНТЕРНЕТ-КОНФЕРЕНЦИИ </w:t>
      </w:r>
      <w:r w:rsidRPr="0049510F">
        <w:rPr>
          <w:rFonts w:ascii="Times New Roman" w:eastAsia="Batang" w:hAnsi="Times New Roman" w:cs="Times New Roman"/>
          <w:b/>
          <w:sz w:val="26"/>
          <w:szCs w:val="26"/>
        </w:rPr>
        <w:t>«</w:t>
      </w:r>
      <w:r w:rsidRPr="0049510F">
        <w:rPr>
          <w:rFonts w:ascii="Times New Roman" w:hAnsi="Times New Roman" w:cs="Times New Roman"/>
          <w:b/>
          <w:sz w:val="26"/>
          <w:szCs w:val="26"/>
        </w:rPr>
        <w:t>ТЕХНИКО-ТЕХНОЛОГИЧЕСКИЙ ФОРУМ В ОБЛАСТИ ПИЩЕВОЙ И ТЕКСТИЛЬНОЙ ПРОМЫШЛЕННОСТИ</w:t>
      </w:r>
      <w:r w:rsidRPr="0049510F">
        <w:rPr>
          <w:rFonts w:ascii="Times New Roman" w:eastAsia="Batang" w:hAnsi="Times New Roman" w:cs="Times New Roman"/>
          <w:b/>
          <w:sz w:val="26"/>
          <w:szCs w:val="26"/>
        </w:rPr>
        <w:t>»</w:t>
      </w:r>
      <w:r w:rsidRPr="0049510F">
        <w:rPr>
          <w:rFonts w:ascii="Times New Roman" w:hAnsi="Times New Roman" w:cs="Times New Roman"/>
          <w:sz w:val="26"/>
          <w:szCs w:val="26"/>
        </w:rPr>
        <w:t>, ПОСВЯЩЕННОЙ ЮБИЛЕЮ АКАДЕМИКА МИА, Д.Х.Н., ПРОФ. БАТКИБЕКОВОЙ М.Б.</w:t>
      </w:r>
    </w:p>
    <w:p w:rsidR="0008259C" w:rsidRDefault="0008259C" w:rsidP="00235DF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9510F" w:rsidRDefault="00626CD1" w:rsidP="00626C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конференции п</w:t>
      </w:r>
      <w:r w:rsidR="00363C29">
        <w:rPr>
          <w:rFonts w:ascii="Times New Roman" w:hAnsi="Times New Roman" w:cs="Times New Roman"/>
          <w:sz w:val="28"/>
          <w:szCs w:val="24"/>
        </w:rPr>
        <w:t>о программе заявлено 7</w:t>
      </w:r>
      <w:r w:rsidRPr="0049510F">
        <w:rPr>
          <w:rFonts w:ascii="Times New Roman" w:hAnsi="Times New Roman" w:cs="Times New Roman"/>
          <w:sz w:val="28"/>
          <w:szCs w:val="24"/>
        </w:rPr>
        <w:t xml:space="preserve"> доклад</w:t>
      </w:r>
      <w:r w:rsidR="004440CE">
        <w:rPr>
          <w:rFonts w:ascii="Times New Roman" w:hAnsi="Times New Roman" w:cs="Times New Roman"/>
          <w:sz w:val="28"/>
          <w:szCs w:val="24"/>
        </w:rPr>
        <w:t>ов</w:t>
      </w:r>
      <w:r w:rsidR="00363C29">
        <w:rPr>
          <w:rFonts w:ascii="Times New Roman" w:hAnsi="Times New Roman" w:cs="Times New Roman"/>
          <w:sz w:val="28"/>
          <w:szCs w:val="24"/>
        </w:rPr>
        <w:t>, в том числе 3</w:t>
      </w:r>
      <w:r w:rsidR="004440CE">
        <w:rPr>
          <w:rFonts w:ascii="Times New Roman" w:hAnsi="Times New Roman" w:cs="Times New Roman"/>
          <w:sz w:val="28"/>
          <w:szCs w:val="24"/>
        </w:rPr>
        <w:t xml:space="preserve"> доклада</w:t>
      </w:r>
      <w:r w:rsidR="00363C29">
        <w:rPr>
          <w:rFonts w:ascii="Times New Roman" w:hAnsi="Times New Roman" w:cs="Times New Roman"/>
          <w:sz w:val="28"/>
          <w:szCs w:val="24"/>
        </w:rPr>
        <w:t xml:space="preserve"> из вузов России, </w:t>
      </w:r>
      <w:r w:rsidR="0049510F">
        <w:rPr>
          <w:rFonts w:ascii="Times New Roman" w:hAnsi="Times New Roman" w:cs="Times New Roman"/>
          <w:sz w:val="28"/>
          <w:szCs w:val="24"/>
        </w:rPr>
        <w:t>Узбекистана, Таджикистана (Евразийский нацио</w:t>
      </w:r>
      <w:r w:rsidR="00363C29">
        <w:rPr>
          <w:rFonts w:ascii="Times New Roman" w:hAnsi="Times New Roman" w:cs="Times New Roman"/>
          <w:sz w:val="28"/>
          <w:szCs w:val="24"/>
        </w:rPr>
        <w:t>нальный ун-т им. Л.Н. Гумилева,</w:t>
      </w:r>
      <w:r w:rsidR="0049510F">
        <w:rPr>
          <w:rFonts w:ascii="Times New Roman" w:hAnsi="Times New Roman" w:cs="Times New Roman"/>
          <w:sz w:val="28"/>
          <w:szCs w:val="24"/>
        </w:rPr>
        <w:t xml:space="preserve"> </w:t>
      </w:r>
      <w:r w:rsidRPr="00626CD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Бухарский инженерно-технологический институт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Pr="00626CD1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Технологический университет Таджикиcтана</w:t>
      </w:r>
      <w:r w:rsidR="0049510F" w:rsidRPr="00626CD1">
        <w:rPr>
          <w:rFonts w:ascii="Times New Roman" w:hAnsi="Times New Roman" w:cs="Times New Roman"/>
          <w:sz w:val="28"/>
          <w:szCs w:val="24"/>
        </w:rPr>
        <w:t>)</w:t>
      </w:r>
      <w:r w:rsidR="00363C29">
        <w:rPr>
          <w:rFonts w:ascii="Times New Roman" w:hAnsi="Times New Roman" w:cs="Times New Roman"/>
          <w:sz w:val="28"/>
          <w:szCs w:val="24"/>
        </w:rPr>
        <w:t>, 4</w:t>
      </w:r>
      <w:r w:rsidR="004440CE">
        <w:rPr>
          <w:rFonts w:ascii="Times New Roman" w:hAnsi="Times New Roman" w:cs="Times New Roman"/>
          <w:sz w:val="28"/>
          <w:szCs w:val="24"/>
        </w:rPr>
        <w:t xml:space="preserve"> доклада</w:t>
      </w:r>
      <w:r>
        <w:rPr>
          <w:rFonts w:ascii="Times New Roman" w:hAnsi="Times New Roman" w:cs="Times New Roman"/>
          <w:sz w:val="28"/>
          <w:szCs w:val="24"/>
        </w:rPr>
        <w:t xml:space="preserve"> из КГТУ им. </w:t>
      </w:r>
      <w:proofErr w:type="spellStart"/>
      <w:r>
        <w:rPr>
          <w:rFonts w:ascii="Times New Roman" w:hAnsi="Times New Roman" w:cs="Times New Roman"/>
          <w:sz w:val="28"/>
          <w:szCs w:val="24"/>
        </w:rPr>
        <w:t>И.Раззакова</w:t>
      </w:r>
      <w:proofErr w:type="spellEnd"/>
      <w:r>
        <w:rPr>
          <w:rFonts w:ascii="Times New Roman" w:hAnsi="Times New Roman" w:cs="Times New Roman"/>
          <w:sz w:val="28"/>
          <w:szCs w:val="24"/>
        </w:rPr>
        <w:t>.</w:t>
      </w:r>
    </w:p>
    <w:p w:rsidR="00626CD1" w:rsidRDefault="00626CD1" w:rsidP="0049510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Из числа </w:t>
      </w:r>
      <w:r w:rsidR="00363C29">
        <w:rPr>
          <w:rFonts w:ascii="Times New Roman" w:hAnsi="Times New Roman" w:cs="Times New Roman"/>
          <w:sz w:val="28"/>
          <w:szCs w:val="24"/>
        </w:rPr>
        <w:t>заявленных докладов заслушано 5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363C29" w:rsidRPr="00626CD1" w:rsidRDefault="00363C29" w:rsidP="0049510F">
      <w:pPr>
        <w:spacing w:after="0"/>
        <w:jc w:val="both"/>
        <w:rPr>
          <w:rFonts w:ascii="Times New Roman" w:hAnsi="Times New Roman" w:cs="Times New Roman"/>
          <w:sz w:val="32"/>
          <w:szCs w:val="24"/>
        </w:rPr>
      </w:pPr>
    </w:p>
    <w:tbl>
      <w:tblPr>
        <w:tblW w:w="148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567"/>
        <w:gridCol w:w="4541"/>
        <w:gridCol w:w="3119"/>
        <w:gridCol w:w="3544"/>
        <w:gridCol w:w="3119"/>
      </w:tblGrid>
      <w:tr w:rsidR="00363C29" w:rsidRPr="00B6645F" w:rsidTr="0051226B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63C29" w:rsidRPr="00B6645F" w:rsidRDefault="00363C29" w:rsidP="00512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64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63C29" w:rsidRPr="00B6645F" w:rsidRDefault="00363C29" w:rsidP="00512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18F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B664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8518F5">
              <w:rPr>
                <w:rFonts w:ascii="Times New Roman" w:hAnsi="Times New Roman" w:cs="Times New Roman"/>
                <w:b/>
                <w:sz w:val="24"/>
                <w:szCs w:val="24"/>
              </w:rPr>
              <w:t>доклада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63C29" w:rsidRPr="00B6645F" w:rsidRDefault="00363C29" w:rsidP="00512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18F5">
              <w:rPr>
                <w:rFonts w:ascii="Times New Roman" w:hAnsi="Times New Roman" w:cs="Times New Roman"/>
                <w:b/>
                <w:sz w:val="24"/>
                <w:szCs w:val="24"/>
              </w:rPr>
              <w:t>ВУЗ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63C29" w:rsidRPr="00B6645F" w:rsidRDefault="00363C29" w:rsidP="00512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B664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664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664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авторов</w:t>
            </w:r>
            <w:r w:rsidRPr="00B664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63C29" w:rsidRPr="00B6645F" w:rsidRDefault="00363C29" w:rsidP="00512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B664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664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664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докладчиков</w:t>
            </w:r>
          </w:p>
        </w:tc>
      </w:tr>
      <w:tr w:rsidR="00363C29" w:rsidRPr="00EE5027" w:rsidTr="0051226B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63C29" w:rsidRPr="00B6645F" w:rsidRDefault="00363C29" w:rsidP="00512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66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5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63C29" w:rsidRPr="00E67DD4" w:rsidRDefault="00363C29" w:rsidP="00512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Improving</w:t>
            </w:r>
            <w:r w:rsidRPr="00347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</w:t>
            </w:r>
            <w:r w:rsidRPr="00347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quality</w:t>
            </w:r>
            <w:r w:rsidRPr="00347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</w:t>
            </w:r>
            <w:r w:rsidRPr="00347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transportation process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L.N.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Gumilyov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Eurasian National University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S i e g f r i e d P. L a d n o r g,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Baikhozhayeva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B.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1C7287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363C29" w:rsidRPr="00E67DD4" w:rsidTr="0051226B">
        <w:trPr>
          <w:trHeight w:val="1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малогабаритной распылительной сушилки для жидких термолабильных продуктов исследованием основных параметров процесса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КГТУ им.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И.Раззакова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Кафедра Пищевая инженерия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C29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Кочнева С.В.</w:t>
            </w:r>
          </w:p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Уланбек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к.А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Уланбек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к.А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63C29" w:rsidRPr="00E67DD4" w:rsidTr="0051226B">
        <w:trPr>
          <w:trHeight w:val="6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E67DD4" w:rsidRDefault="00363C29" w:rsidP="00512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C29" w:rsidRPr="00E67DD4" w:rsidRDefault="00363C29" w:rsidP="005122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  вязкоупругие волны  в  диссипативно плоских    телах.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Бухарский инженерно-технологический институт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z-Cyrl-UZ" w:eastAsia="ru-RU"/>
              </w:rPr>
              <w:t>З.Ф.Джумаев, О.П.Гадоева, магистры С.З.Фатиллоев, Э.Расулов.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z-Cyrl-UZ" w:eastAsia="ru-RU"/>
              </w:rPr>
              <w:t>С.З.Фатиллоев</w:t>
            </w:r>
          </w:p>
        </w:tc>
      </w:tr>
      <w:tr w:rsidR="00363C29" w:rsidRPr="00E67DD4" w:rsidTr="0051226B">
        <w:trPr>
          <w:trHeight w:val="10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Кинематической исследование плоских механизмов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Бухарский инженерно-технологический институт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Баракаев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Фахриддин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Нажмижжинович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Каладаров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Наврузбек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Олимбаевич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Каладаров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Н.О.</w:t>
            </w:r>
          </w:p>
        </w:tc>
      </w:tr>
      <w:tr w:rsidR="00363C29" w:rsidRPr="00E67DD4" w:rsidTr="0051226B">
        <w:trPr>
          <w:trHeight w:val="10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47">
              <w:rPr>
                <w:rFonts w:ascii="Times New Roman" w:hAnsi="Times New Roman"/>
                <w:sz w:val="24"/>
                <w:szCs w:val="24"/>
              </w:rPr>
              <w:t>Разработка и исследование  оборудования для получения национального напитка “</w:t>
            </w:r>
            <w:proofErr w:type="spellStart"/>
            <w:r w:rsidRPr="00693747">
              <w:rPr>
                <w:rFonts w:ascii="Times New Roman" w:hAnsi="Times New Roman"/>
                <w:sz w:val="24"/>
                <w:szCs w:val="24"/>
              </w:rPr>
              <w:t>Кымыз</w:t>
            </w:r>
            <w:proofErr w:type="spellEnd"/>
            <w:r w:rsidRPr="00693747">
              <w:rPr>
                <w:rFonts w:ascii="Times New Roman" w:hAnsi="Times New Roman"/>
                <w:sz w:val="24"/>
                <w:szCs w:val="24"/>
              </w:rPr>
              <w:t xml:space="preserve">” в условиях </w:t>
            </w:r>
            <w:proofErr w:type="spellStart"/>
            <w:r w:rsidRPr="00693747">
              <w:rPr>
                <w:rFonts w:ascii="Times New Roman" w:hAnsi="Times New Roman"/>
                <w:sz w:val="24"/>
                <w:szCs w:val="24"/>
              </w:rPr>
              <w:t>джайлоо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КГТУ им.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И.Раззакова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Кафедра Пищевая инженерия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693747" w:rsidRDefault="00363C29" w:rsidP="005122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А.Э. , </w:t>
            </w:r>
            <w:proofErr w:type="spellStart"/>
            <w:r w:rsidRPr="00693747">
              <w:rPr>
                <w:rFonts w:ascii="Times New Roman" w:hAnsi="Times New Roman"/>
                <w:sz w:val="24"/>
                <w:szCs w:val="24"/>
              </w:rPr>
              <w:t>Акматов</w:t>
            </w:r>
            <w:proofErr w:type="spellEnd"/>
            <w:r w:rsidRPr="006937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3747">
              <w:rPr>
                <w:rFonts w:ascii="Times New Roman" w:hAnsi="Times New Roman"/>
                <w:sz w:val="24"/>
                <w:szCs w:val="24"/>
              </w:rPr>
              <w:t>Айден</w:t>
            </w:r>
            <w:proofErr w:type="spellEnd"/>
            <w:r w:rsidRPr="006937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3747">
              <w:rPr>
                <w:rFonts w:ascii="Times New Roman" w:hAnsi="Times New Roman"/>
                <w:sz w:val="24"/>
                <w:szCs w:val="24"/>
              </w:rPr>
              <w:t>Айтбекович</w:t>
            </w:r>
            <w:proofErr w:type="spellEnd"/>
          </w:p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693747" w:rsidRDefault="00363C29" w:rsidP="005122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747">
              <w:rPr>
                <w:rFonts w:ascii="Times New Roman" w:hAnsi="Times New Roman"/>
                <w:sz w:val="24"/>
                <w:szCs w:val="24"/>
              </w:rPr>
              <w:t>Акматов</w:t>
            </w:r>
            <w:proofErr w:type="spellEnd"/>
            <w:r w:rsidRPr="006937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63C29" w:rsidRPr="00E67DD4" w:rsidTr="0051226B">
        <w:trPr>
          <w:trHeight w:val="10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693747" w:rsidRDefault="00363C29" w:rsidP="00512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747">
              <w:rPr>
                <w:rFonts w:ascii="Times New Roman" w:hAnsi="Times New Roman"/>
                <w:sz w:val="24"/>
                <w:szCs w:val="24"/>
              </w:rPr>
              <w:t>Разработка  методов синтеза механизмов третьего семейства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КГТУ им.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И.Раззакова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Кафедра Пищевая инженерия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Default="00363C29" w:rsidP="0051226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А.Э.,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Коколоева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У.У.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Молдобекова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693747" w:rsidRDefault="00363C29" w:rsidP="005122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Коколоева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У.У.</w:t>
            </w:r>
          </w:p>
        </w:tc>
      </w:tr>
      <w:tr w:rsidR="00363C29" w:rsidRPr="00E67DD4" w:rsidTr="0051226B">
        <w:trPr>
          <w:trHeight w:val="10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Default="00363C29" w:rsidP="00512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3747">
              <w:rPr>
                <w:rFonts w:ascii="Times New Roman" w:hAnsi="Times New Roman"/>
                <w:sz w:val="24"/>
                <w:szCs w:val="24"/>
                <w:lang w:val="ky-KG"/>
              </w:rPr>
              <w:t>«Бозо» улуттук суусундугун өндүрүүдөгү чыпкалап сыгып алуучу жабдуунунун өзгөчөлүктөрү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Pr="00E67DD4" w:rsidRDefault="00363C29" w:rsidP="005122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КГТУ им. </w:t>
            </w:r>
            <w:proofErr w:type="spellStart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И.Раззакова</w:t>
            </w:r>
            <w:proofErr w:type="spellEnd"/>
            <w:r w:rsidRPr="00E67D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Кафедра Пищевая инженерия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Default="00363C29" w:rsidP="0051226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А.Э.,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Тилемишова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Н.Т.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C29" w:rsidRDefault="00363C29" w:rsidP="0051226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Тилемишова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Н.Т</w:t>
            </w:r>
          </w:p>
        </w:tc>
      </w:tr>
    </w:tbl>
    <w:p w:rsidR="00E67DD4" w:rsidRDefault="00E67DD4" w:rsidP="00235DF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E67DD4" w:rsidRDefault="00E67DD4" w:rsidP="00235DF6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D030AD" w:rsidRDefault="004440CE" w:rsidP="00D030A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Заседание секции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CB23FD">
        <w:rPr>
          <w:rFonts w:ascii="Times New Roman" w:hAnsi="Times New Roman" w:cs="Times New Roman"/>
          <w:b/>
          <w:sz w:val="28"/>
          <w:szCs w:val="28"/>
        </w:rPr>
        <w:t>Технологические машины и оборудование</w:t>
      </w:r>
      <w:r w:rsidRPr="0049510F">
        <w:rPr>
          <w:rFonts w:ascii="Times New Roman" w:hAnsi="Times New Roman" w:cs="Times New Roman"/>
          <w:bCs/>
          <w:sz w:val="28"/>
          <w:szCs w:val="28"/>
        </w:rPr>
        <w:t>»</w:t>
      </w:r>
      <w:r w:rsidR="00D030A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прошло </w:t>
      </w:r>
      <w:r w:rsidR="00363C29">
        <w:rPr>
          <w:rFonts w:ascii="Times New Roman" w:hAnsi="Times New Roman" w:cs="Times New Roman"/>
          <w:sz w:val="28"/>
          <w:szCs w:val="28"/>
        </w:rPr>
        <w:t>в онлайн режиме</w:t>
      </w:r>
      <w:r>
        <w:rPr>
          <w:rFonts w:ascii="Times New Roman" w:hAnsi="Times New Roman" w:cs="Times New Roman"/>
          <w:sz w:val="28"/>
          <w:szCs w:val="28"/>
        </w:rPr>
        <w:t xml:space="preserve"> по платформе</w:t>
      </w:r>
      <w:r w:rsidRPr="00444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C29">
        <w:rPr>
          <w:rFonts w:ascii="Times New Roman" w:hAnsi="Times New Roman" w:cs="Times New Roman"/>
          <w:sz w:val="28"/>
          <w:szCs w:val="28"/>
        </w:rPr>
        <w:t>.</w:t>
      </w:r>
    </w:p>
    <w:p w:rsidR="00975C40" w:rsidRDefault="004440CE" w:rsidP="00D030A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криншоты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заседания приводятся ниже.</w:t>
      </w:r>
      <w:r w:rsidR="00D030AD">
        <w:rPr>
          <w:rFonts w:ascii="Times New Roman" w:hAnsi="Times New Roman" w:cs="Times New Roman"/>
          <w:sz w:val="28"/>
          <w:szCs w:val="28"/>
        </w:rPr>
        <w:t xml:space="preserve"> К опубликованию рекомендованы все доклады.</w:t>
      </w:r>
    </w:p>
    <w:p w:rsidR="004440CE" w:rsidRPr="004440CE" w:rsidRDefault="004440CE" w:rsidP="00975C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3C29" w:rsidRDefault="00363C29" w:rsidP="004440C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4AC8B7" wp14:editId="1B02E508">
            <wp:extent cx="5940425" cy="333961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C29" w:rsidRDefault="00363C29" w:rsidP="004440C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0B1A0F" wp14:editId="48F38BE3">
            <wp:extent cx="5940425" cy="333961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2145AA" wp14:editId="5F7A8710">
            <wp:extent cx="5940425" cy="3339611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C29" w:rsidRDefault="00363C29" w:rsidP="004440C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63D7EF" wp14:editId="725FDC37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C29" w:rsidRDefault="00363C29" w:rsidP="004440CE">
      <w:pPr>
        <w:spacing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63C29" w:rsidRDefault="00363C29" w:rsidP="004440C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B23FD" w:rsidRDefault="00CB23FD" w:rsidP="00975C40">
      <w:pPr>
        <w:spacing w:after="0"/>
        <w:rPr>
          <w:rFonts w:ascii="Arial" w:hAnsi="Arial" w:cs="Arial"/>
          <w:sz w:val="24"/>
          <w:szCs w:val="24"/>
        </w:rPr>
      </w:pPr>
    </w:p>
    <w:p w:rsidR="004440CE" w:rsidRDefault="004440CE" w:rsidP="004951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440CE" w:rsidRDefault="004440CE" w:rsidP="004951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23FD" w:rsidRDefault="00CB23FD" w:rsidP="00975C40">
      <w:pPr>
        <w:spacing w:after="0"/>
        <w:rPr>
          <w:rFonts w:ascii="Arial" w:hAnsi="Arial" w:cs="Arial"/>
          <w:sz w:val="24"/>
          <w:szCs w:val="24"/>
        </w:rPr>
      </w:pPr>
    </w:p>
    <w:p w:rsidR="00CB23FD" w:rsidRDefault="00CB23FD" w:rsidP="00975C40">
      <w:pPr>
        <w:spacing w:after="0"/>
        <w:rPr>
          <w:rFonts w:ascii="Arial" w:hAnsi="Arial" w:cs="Arial"/>
          <w:sz w:val="24"/>
          <w:szCs w:val="24"/>
        </w:rPr>
      </w:pPr>
    </w:p>
    <w:p w:rsidR="00E67DD4" w:rsidRPr="002F3966" w:rsidRDefault="00E67DD4" w:rsidP="00235DF6">
      <w:pPr>
        <w:spacing w:after="0"/>
        <w:jc w:val="right"/>
        <w:rPr>
          <w:rFonts w:ascii="Arial" w:hAnsi="Arial" w:cs="Arial"/>
          <w:sz w:val="24"/>
          <w:szCs w:val="24"/>
          <w:lang w:val="kk-KZ"/>
        </w:rPr>
      </w:pPr>
    </w:p>
    <w:sectPr w:rsidR="00E67DD4" w:rsidRPr="002F3966" w:rsidSect="00433543">
      <w:pgSz w:w="16838" w:h="11906" w:orient="landscape"/>
      <w:pgMar w:top="851" w:right="851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34DCD"/>
    <w:multiLevelType w:val="hybridMultilevel"/>
    <w:tmpl w:val="BDE69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81AC7"/>
    <w:multiLevelType w:val="hybridMultilevel"/>
    <w:tmpl w:val="7AAEE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CD2C20"/>
    <w:multiLevelType w:val="hybridMultilevel"/>
    <w:tmpl w:val="136ED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55616B"/>
    <w:multiLevelType w:val="hybridMultilevel"/>
    <w:tmpl w:val="AF82B67C"/>
    <w:lvl w:ilvl="0" w:tplc="528A04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F2B51"/>
    <w:multiLevelType w:val="hybridMultilevel"/>
    <w:tmpl w:val="44562DB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D3D2DBB"/>
    <w:multiLevelType w:val="hybridMultilevel"/>
    <w:tmpl w:val="2F58C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C2E5E"/>
    <w:multiLevelType w:val="hybridMultilevel"/>
    <w:tmpl w:val="9F76D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9E1DBF"/>
    <w:multiLevelType w:val="hybridMultilevel"/>
    <w:tmpl w:val="C6B00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B6200A"/>
    <w:multiLevelType w:val="hybridMultilevel"/>
    <w:tmpl w:val="99500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DF6"/>
    <w:rsid w:val="00010231"/>
    <w:rsid w:val="000322B8"/>
    <w:rsid w:val="00035253"/>
    <w:rsid w:val="00043DF0"/>
    <w:rsid w:val="00076C60"/>
    <w:rsid w:val="0008259C"/>
    <w:rsid w:val="000B4099"/>
    <w:rsid w:val="000C5631"/>
    <w:rsid w:val="000F482C"/>
    <w:rsid w:val="000F5281"/>
    <w:rsid w:val="00122E2F"/>
    <w:rsid w:val="00125963"/>
    <w:rsid w:val="001546E0"/>
    <w:rsid w:val="0016179D"/>
    <w:rsid w:val="001A386A"/>
    <w:rsid w:val="001B2B8E"/>
    <w:rsid w:val="001C1326"/>
    <w:rsid w:val="001C7287"/>
    <w:rsid w:val="001E4D37"/>
    <w:rsid w:val="001F4E05"/>
    <w:rsid w:val="00200329"/>
    <w:rsid w:val="002021CE"/>
    <w:rsid w:val="002303E0"/>
    <w:rsid w:val="0023277B"/>
    <w:rsid w:val="00235DF6"/>
    <w:rsid w:val="00243869"/>
    <w:rsid w:val="0027293C"/>
    <w:rsid w:val="002A1DFD"/>
    <w:rsid w:val="002B7151"/>
    <w:rsid w:val="002C0910"/>
    <w:rsid w:val="002E03FF"/>
    <w:rsid w:val="002F3966"/>
    <w:rsid w:val="002F6018"/>
    <w:rsid w:val="0030022C"/>
    <w:rsid w:val="00363C29"/>
    <w:rsid w:val="003807F4"/>
    <w:rsid w:val="003B2E46"/>
    <w:rsid w:val="003C4218"/>
    <w:rsid w:val="00433543"/>
    <w:rsid w:val="004440CE"/>
    <w:rsid w:val="00453D5C"/>
    <w:rsid w:val="0049510F"/>
    <w:rsid w:val="004B3C2F"/>
    <w:rsid w:val="004B3CA7"/>
    <w:rsid w:val="00504124"/>
    <w:rsid w:val="00506159"/>
    <w:rsid w:val="00551D6D"/>
    <w:rsid w:val="00583EB8"/>
    <w:rsid w:val="005A2415"/>
    <w:rsid w:val="005A5CAE"/>
    <w:rsid w:val="005B5FAD"/>
    <w:rsid w:val="005E1349"/>
    <w:rsid w:val="005E62C7"/>
    <w:rsid w:val="00626CD1"/>
    <w:rsid w:val="006547B0"/>
    <w:rsid w:val="00690155"/>
    <w:rsid w:val="006A2448"/>
    <w:rsid w:val="006C68FF"/>
    <w:rsid w:val="006E28DF"/>
    <w:rsid w:val="006F2165"/>
    <w:rsid w:val="00706519"/>
    <w:rsid w:val="00713674"/>
    <w:rsid w:val="007207F0"/>
    <w:rsid w:val="007242AC"/>
    <w:rsid w:val="007367D5"/>
    <w:rsid w:val="00741788"/>
    <w:rsid w:val="007E0E15"/>
    <w:rsid w:val="00835907"/>
    <w:rsid w:val="00850296"/>
    <w:rsid w:val="008518F5"/>
    <w:rsid w:val="00874136"/>
    <w:rsid w:val="008826C8"/>
    <w:rsid w:val="00926E51"/>
    <w:rsid w:val="0096269A"/>
    <w:rsid w:val="00975C40"/>
    <w:rsid w:val="009C38AC"/>
    <w:rsid w:val="00A27120"/>
    <w:rsid w:val="00A427F9"/>
    <w:rsid w:val="00AA6B76"/>
    <w:rsid w:val="00AC0693"/>
    <w:rsid w:val="00AC6000"/>
    <w:rsid w:val="00AD40D9"/>
    <w:rsid w:val="00AE564B"/>
    <w:rsid w:val="00B07CF2"/>
    <w:rsid w:val="00B11A0B"/>
    <w:rsid w:val="00B17BB2"/>
    <w:rsid w:val="00B37640"/>
    <w:rsid w:val="00B5467B"/>
    <w:rsid w:val="00B74064"/>
    <w:rsid w:val="00B87EC6"/>
    <w:rsid w:val="00BB58C8"/>
    <w:rsid w:val="00BC6EEF"/>
    <w:rsid w:val="00BE2E84"/>
    <w:rsid w:val="00C148D3"/>
    <w:rsid w:val="00C4006E"/>
    <w:rsid w:val="00C402B4"/>
    <w:rsid w:val="00C43D85"/>
    <w:rsid w:val="00C532FD"/>
    <w:rsid w:val="00C61309"/>
    <w:rsid w:val="00C92D3E"/>
    <w:rsid w:val="00CB23FD"/>
    <w:rsid w:val="00D030AD"/>
    <w:rsid w:val="00D47D12"/>
    <w:rsid w:val="00D522F4"/>
    <w:rsid w:val="00D8256E"/>
    <w:rsid w:val="00DA0DC0"/>
    <w:rsid w:val="00E2126B"/>
    <w:rsid w:val="00E60BF1"/>
    <w:rsid w:val="00E64AA1"/>
    <w:rsid w:val="00E67DD4"/>
    <w:rsid w:val="00E71C7B"/>
    <w:rsid w:val="00E915BC"/>
    <w:rsid w:val="00ED1C11"/>
    <w:rsid w:val="00EE5027"/>
    <w:rsid w:val="00F01B30"/>
    <w:rsid w:val="00F06849"/>
    <w:rsid w:val="00F22067"/>
    <w:rsid w:val="00F401AA"/>
    <w:rsid w:val="00F475AE"/>
    <w:rsid w:val="00F6259F"/>
    <w:rsid w:val="00F65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D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8259C"/>
  </w:style>
  <w:style w:type="character" w:styleId="a4">
    <w:name w:val="Hyperlink"/>
    <w:basedOn w:val="a0"/>
    <w:uiPriority w:val="99"/>
    <w:unhideWhenUsed/>
    <w:rsid w:val="0027293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8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0022C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 Spacing"/>
    <w:uiPriority w:val="1"/>
    <w:qFormat/>
    <w:rsid w:val="005E62C7"/>
    <w:pPr>
      <w:spacing w:after="0" w:line="240" w:lineRule="auto"/>
    </w:pPr>
  </w:style>
  <w:style w:type="character" w:styleId="a8">
    <w:name w:val="Strong"/>
    <w:basedOn w:val="a0"/>
    <w:uiPriority w:val="22"/>
    <w:qFormat/>
    <w:rsid w:val="00BC6EE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6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3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D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8259C"/>
  </w:style>
  <w:style w:type="character" w:styleId="a4">
    <w:name w:val="Hyperlink"/>
    <w:basedOn w:val="a0"/>
    <w:uiPriority w:val="99"/>
    <w:unhideWhenUsed/>
    <w:rsid w:val="0027293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8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0022C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 Spacing"/>
    <w:uiPriority w:val="1"/>
    <w:qFormat/>
    <w:rsid w:val="005E62C7"/>
    <w:pPr>
      <w:spacing w:after="0" w:line="240" w:lineRule="auto"/>
    </w:pPr>
  </w:style>
  <w:style w:type="character" w:styleId="a8">
    <w:name w:val="Strong"/>
    <w:basedOn w:val="a0"/>
    <w:uiPriority w:val="22"/>
    <w:qFormat/>
    <w:rsid w:val="00BC6EE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6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3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C121-D7B7-4C83-AF6D-7AC8F41FB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2020-11-13T05:25:00Z</dcterms:created>
  <dcterms:modified xsi:type="dcterms:W3CDTF">2020-11-13T06:55:00Z</dcterms:modified>
</cp:coreProperties>
</file>