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7835A" w14:textId="77777777" w:rsidR="00D27D14" w:rsidRPr="00D34F0C" w:rsidRDefault="00522D80" w:rsidP="00D34F0C">
      <w:pPr>
        <w:spacing w:line="312" w:lineRule="auto"/>
        <w:ind w:left="424" w:right="845"/>
        <w:jc w:val="center"/>
        <w:rPr>
          <w:b/>
          <w:sz w:val="24"/>
          <w:szCs w:val="24"/>
        </w:rPr>
      </w:pPr>
      <w:r w:rsidRPr="00D34F0C">
        <w:rPr>
          <w:b/>
          <w:sz w:val="24"/>
          <w:szCs w:val="24"/>
        </w:rPr>
        <w:t>КЫРГЫЗСКИЙ</w:t>
      </w:r>
      <w:r w:rsidRPr="00D34F0C">
        <w:rPr>
          <w:b/>
          <w:spacing w:val="-11"/>
          <w:sz w:val="24"/>
          <w:szCs w:val="24"/>
        </w:rPr>
        <w:t xml:space="preserve"> </w:t>
      </w:r>
      <w:r w:rsidRPr="00D34F0C">
        <w:rPr>
          <w:b/>
          <w:sz w:val="24"/>
          <w:szCs w:val="24"/>
        </w:rPr>
        <w:t>ГОСУДАРСТВЕННЫЙ</w:t>
      </w:r>
      <w:r w:rsidRPr="00D34F0C">
        <w:rPr>
          <w:b/>
          <w:spacing w:val="-6"/>
          <w:sz w:val="24"/>
          <w:szCs w:val="24"/>
        </w:rPr>
        <w:t xml:space="preserve"> </w:t>
      </w:r>
      <w:r w:rsidRPr="00D34F0C">
        <w:rPr>
          <w:b/>
          <w:sz w:val="24"/>
          <w:szCs w:val="24"/>
        </w:rPr>
        <w:t>ТЕХНИЧЕСКИЙ</w:t>
      </w:r>
      <w:r w:rsidRPr="00D34F0C">
        <w:rPr>
          <w:b/>
          <w:spacing w:val="-6"/>
          <w:sz w:val="24"/>
          <w:szCs w:val="24"/>
        </w:rPr>
        <w:t xml:space="preserve"> </w:t>
      </w:r>
      <w:r w:rsidRPr="00D34F0C">
        <w:rPr>
          <w:b/>
          <w:spacing w:val="-2"/>
          <w:sz w:val="24"/>
          <w:szCs w:val="24"/>
        </w:rPr>
        <w:t>УНИВЕРСИТЕТ</w:t>
      </w:r>
    </w:p>
    <w:p w14:paraId="39270969" w14:textId="77777777" w:rsidR="00D27D14" w:rsidRPr="00D34F0C" w:rsidRDefault="00522D80" w:rsidP="00D34F0C">
      <w:pPr>
        <w:spacing w:line="312" w:lineRule="auto"/>
        <w:ind w:left="353"/>
        <w:jc w:val="center"/>
        <w:rPr>
          <w:b/>
          <w:sz w:val="24"/>
          <w:szCs w:val="24"/>
        </w:rPr>
      </w:pPr>
      <w:r w:rsidRPr="00D34F0C">
        <w:rPr>
          <w:b/>
          <w:sz w:val="24"/>
          <w:szCs w:val="24"/>
        </w:rPr>
        <w:t>ИМ.</w:t>
      </w:r>
      <w:r w:rsidRPr="00D34F0C">
        <w:rPr>
          <w:b/>
          <w:spacing w:val="2"/>
          <w:sz w:val="24"/>
          <w:szCs w:val="24"/>
        </w:rPr>
        <w:t xml:space="preserve"> </w:t>
      </w:r>
      <w:r w:rsidRPr="00D34F0C">
        <w:rPr>
          <w:b/>
          <w:sz w:val="24"/>
          <w:szCs w:val="24"/>
        </w:rPr>
        <w:t>И.</w:t>
      </w:r>
      <w:r w:rsidRPr="00D34F0C">
        <w:rPr>
          <w:b/>
          <w:spacing w:val="4"/>
          <w:sz w:val="24"/>
          <w:szCs w:val="24"/>
        </w:rPr>
        <w:t xml:space="preserve"> </w:t>
      </w:r>
      <w:r w:rsidRPr="00D34F0C">
        <w:rPr>
          <w:b/>
          <w:spacing w:val="-2"/>
          <w:sz w:val="24"/>
          <w:szCs w:val="24"/>
        </w:rPr>
        <w:t>РАЗЗАКОВА</w:t>
      </w:r>
    </w:p>
    <w:p w14:paraId="29A0C255" w14:textId="77777777" w:rsidR="00D27D14" w:rsidRPr="00D34F0C" w:rsidRDefault="00D27D14" w:rsidP="00D34F0C">
      <w:pPr>
        <w:pStyle w:val="a3"/>
        <w:spacing w:line="312" w:lineRule="auto"/>
        <w:ind w:left="0" w:firstLine="0"/>
        <w:jc w:val="left"/>
        <w:rPr>
          <w:b/>
        </w:rPr>
      </w:pPr>
    </w:p>
    <w:p w14:paraId="174C11C5" w14:textId="77777777" w:rsidR="00D27D14" w:rsidRPr="00D34F0C" w:rsidRDefault="00D27D14" w:rsidP="00D34F0C">
      <w:pPr>
        <w:pStyle w:val="a3"/>
        <w:spacing w:line="312" w:lineRule="auto"/>
        <w:ind w:left="0" w:firstLine="0"/>
        <w:jc w:val="left"/>
        <w:rPr>
          <w:b/>
        </w:rPr>
      </w:pPr>
    </w:p>
    <w:p w14:paraId="5C5272B4" w14:textId="77777777" w:rsidR="00D27D14" w:rsidRPr="00D34F0C" w:rsidRDefault="00522D80" w:rsidP="00D34F0C">
      <w:pPr>
        <w:pStyle w:val="a3"/>
        <w:spacing w:line="312" w:lineRule="auto"/>
        <w:ind w:left="0" w:firstLine="0"/>
        <w:jc w:val="left"/>
        <w:rPr>
          <w:b/>
        </w:rPr>
      </w:pPr>
      <w:r w:rsidRPr="00D34F0C">
        <w:rPr>
          <w:noProof/>
          <w:lang w:eastAsia="ru-RU"/>
        </w:rPr>
        <w:drawing>
          <wp:anchor distT="0" distB="0" distL="0" distR="0" simplePos="0" relativeHeight="487587840" behindDoc="1" locked="0" layoutInCell="1" allowOverlap="1" wp14:anchorId="6E402792" wp14:editId="2E3B031A">
            <wp:simplePos x="0" y="0"/>
            <wp:positionH relativeFrom="page">
              <wp:posOffset>2821304</wp:posOffset>
            </wp:positionH>
            <wp:positionV relativeFrom="paragraph">
              <wp:posOffset>234369</wp:posOffset>
            </wp:positionV>
            <wp:extent cx="2465818" cy="310810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465818" cy="3108102"/>
                    </a:xfrm>
                    <a:prstGeom prst="rect">
                      <a:avLst/>
                    </a:prstGeom>
                  </pic:spPr>
                </pic:pic>
              </a:graphicData>
            </a:graphic>
          </wp:anchor>
        </w:drawing>
      </w:r>
    </w:p>
    <w:p w14:paraId="62074FCF" w14:textId="77777777" w:rsidR="00D27D14" w:rsidRPr="00D34F0C" w:rsidRDefault="00D27D14" w:rsidP="00D34F0C">
      <w:pPr>
        <w:pStyle w:val="a3"/>
        <w:spacing w:line="312" w:lineRule="auto"/>
        <w:ind w:left="0" w:firstLine="0"/>
        <w:jc w:val="left"/>
        <w:rPr>
          <w:b/>
        </w:rPr>
      </w:pPr>
    </w:p>
    <w:p w14:paraId="4D8DB208" w14:textId="77777777" w:rsidR="00D27D14" w:rsidRPr="00D34F0C" w:rsidRDefault="00D27D14" w:rsidP="00D34F0C">
      <w:pPr>
        <w:pStyle w:val="a3"/>
        <w:spacing w:line="312" w:lineRule="auto"/>
        <w:ind w:left="0" w:firstLine="0"/>
        <w:jc w:val="left"/>
        <w:rPr>
          <w:b/>
        </w:rPr>
      </w:pPr>
    </w:p>
    <w:p w14:paraId="722B8813" w14:textId="77777777" w:rsidR="007273EC" w:rsidRPr="00D34F0C" w:rsidRDefault="007273EC" w:rsidP="00D34F0C">
      <w:pPr>
        <w:spacing w:line="312" w:lineRule="auto"/>
        <w:jc w:val="center"/>
        <w:rPr>
          <w:b/>
          <w:caps/>
          <w:sz w:val="24"/>
          <w:szCs w:val="24"/>
        </w:rPr>
      </w:pPr>
      <w:r w:rsidRPr="00D34F0C">
        <w:rPr>
          <w:b/>
          <w:caps/>
          <w:sz w:val="24"/>
          <w:szCs w:val="24"/>
        </w:rPr>
        <w:t>ОТЧЕТ</w:t>
      </w:r>
    </w:p>
    <w:p w14:paraId="0B1022D6" w14:textId="77777777" w:rsidR="007273EC" w:rsidRPr="00D34F0C" w:rsidRDefault="007273EC" w:rsidP="00D34F0C">
      <w:pPr>
        <w:widowControl/>
        <w:autoSpaceDE/>
        <w:autoSpaceDN/>
        <w:spacing w:line="312" w:lineRule="auto"/>
        <w:jc w:val="center"/>
        <w:rPr>
          <w:b/>
          <w:caps/>
          <w:sz w:val="24"/>
          <w:szCs w:val="24"/>
        </w:rPr>
      </w:pPr>
      <w:bookmarkStart w:id="0" w:name="_Hlk131610907"/>
      <w:r w:rsidRPr="00D34F0C">
        <w:rPr>
          <w:b/>
          <w:caps/>
          <w:sz w:val="24"/>
          <w:szCs w:val="24"/>
        </w:rPr>
        <w:t>По самооценке для проведения</w:t>
      </w:r>
    </w:p>
    <w:bookmarkEnd w:id="0"/>
    <w:p w14:paraId="05152ECF" w14:textId="78A3909C" w:rsidR="007273EC" w:rsidRPr="00D34F0C" w:rsidRDefault="007273EC" w:rsidP="00D34F0C">
      <w:pPr>
        <w:widowControl/>
        <w:autoSpaceDE/>
        <w:autoSpaceDN/>
        <w:spacing w:line="312" w:lineRule="auto"/>
        <w:jc w:val="center"/>
        <w:rPr>
          <w:b/>
          <w:caps/>
          <w:sz w:val="24"/>
          <w:szCs w:val="24"/>
        </w:rPr>
      </w:pPr>
      <w:r w:rsidRPr="00D34F0C">
        <w:rPr>
          <w:b/>
          <w:caps/>
          <w:sz w:val="24"/>
          <w:szCs w:val="24"/>
        </w:rPr>
        <w:t xml:space="preserve">ПРОГРАММНОЙ АККРЕДИТАЦИИ </w:t>
      </w:r>
      <w:r w:rsidR="00E34967" w:rsidRPr="00D34F0C">
        <w:rPr>
          <w:b/>
          <w:caps/>
          <w:sz w:val="24"/>
          <w:szCs w:val="24"/>
        </w:rPr>
        <w:t>научно-</w:t>
      </w:r>
      <w:r w:rsidRPr="00D34F0C">
        <w:rPr>
          <w:b/>
          <w:caps/>
          <w:sz w:val="24"/>
          <w:szCs w:val="24"/>
        </w:rPr>
        <w:t>ОБРАЗОВАТЕЛЬНОЙ ПРОГРАММЫ ВЫСШЕГО ПРОФЕССИОНАЛЬНОГО ОБРАЗОВАНИЯ</w:t>
      </w:r>
    </w:p>
    <w:p w14:paraId="18B15E1E" w14:textId="2D9C0804" w:rsidR="007273EC" w:rsidRPr="00D34F0C" w:rsidRDefault="007273EC" w:rsidP="00D34F0C">
      <w:pPr>
        <w:widowControl/>
        <w:autoSpaceDE/>
        <w:autoSpaceDN/>
        <w:spacing w:line="312" w:lineRule="auto"/>
        <w:jc w:val="center"/>
        <w:rPr>
          <w:b/>
          <w:caps/>
          <w:sz w:val="24"/>
          <w:szCs w:val="24"/>
        </w:rPr>
      </w:pPr>
      <w:r w:rsidRPr="00D34F0C">
        <w:rPr>
          <w:b/>
          <w:caps/>
          <w:sz w:val="24"/>
          <w:szCs w:val="24"/>
        </w:rPr>
        <w:t>подготовки PhD по Направлени</w:t>
      </w:r>
      <w:r w:rsidR="00B5592F" w:rsidRPr="00D34F0C">
        <w:rPr>
          <w:b/>
          <w:caps/>
          <w:sz w:val="24"/>
          <w:szCs w:val="24"/>
        </w:rPr>
        <w:t>ЯМ кластера 1:</w:t>
      </w:r>
    </w:p>
    <w:p w14:paraId="55EC579F" w14:textId="294632E2" w:rsidR="00B5592F" w:rsidRPr="00D34F0C" w:rsidRDefault="00B5592F" w:rsidP="00D34F0C">
      <w:pPr>
        <w:widowControl/>
        <w:autoSpaceDE/>
        <w:autoSpaceDN/>
        <w:spacing w:line="312" w:lineRule="auto"/>
        <w:jc w:val="center"/>
        <w:rPr>
          <w:b/>
          <w:caps/>
          <w:sz w:val="24"/>
          <w:szCs w:val="24"/>
        </w:rPr>
      </w:pPr>
      <w:bookmarkStart w:id="1" w:name="_Hlk191903582"/>
      <w:r w:rsidRPr="00D34F0C">
        <w:rPr>
          <w:b/>
          <w:caps/>
          <w:sz w:val="24"/>
          <w:szCs w:val="24"/>
        </w:rPr>
        <w:t>580600 «Логистика»</w:t>
      </w:r>
    </w:p>
    <w:p w14:paraId="57EBCD49" w14:textId="77777777" w:rsidR="00B5592F" w:rsidRPr="00D34F0C" w:rsidRDefault="00B5592F" w:rsidP="00D34F0C">
      <w:pPr>
        <w:widowControl/>
        <w:autoSpaceDE/>
        <w:autoSpaceDN/>
        <w:spacing w:line="312" w:lineRule="auto"/>
        <w:ind w:right="-2"/>
        <w:jc w:val="center"/>
        <w:rPr>
          <w:b/>
          <w:caps/>
          <w:sz w:val="24"/>
          <w:szCs w:val="24"/>
        </w:rPr>
      </w:pPr>
      <w:proofErr w:type="gramStart"/>
      <w:r w:rsidRPr="00D34F0C">
        <w:rPr>
          <w:b/>
          <w:sz w:val="24"/>
          <w:szCs w:val="24"/>
        </w:rPr>
        <w:t>650500</w:t>
      </w:r>
      <w:r w:rsidRPr="00D34F0C">
        <w:rPr>
          <w:b/>
          <w:spacing w:val="-11"/>
          <w:sz w:val="24"/>
          <w:szCs w:val="24"/>
        </w:rPr>
        <w:t xml:space="preserve">  «</w:t>
      </w:r>
      <w:proofErr w:type="gramEnd"/>
      <w:r w:rsidRPr="00D34F0C">
        <w:rPr>
          <w:b/>
          <w:spacing w:val="-11"/>
          <w:sz w:val="24"/>
          <w:szCs w:val="24"/>
        </w:rPr>
        <w:t>ТЕОРЕТИЧЕСКАЯ  и  ПРИКЛАДНАЯ МЕХАНИКА»</w:t>
      </w:r>
    </w:p>
    <w:p w14:paraId="67747119" w14:textId="77777777" w:rsidR="007273EC" w:rsidRPr="00D34F0C" w:rsidRDefault="007273EC" w:rsidP="00D34F0C">
      <w:pPr>
        <w:widowControl/>
        <w:autoSpaceDE/>
        <w:autoSpaceDN/>
        <w:spacing w:line="312" w:lineRule="auto"/>
        <w:jc w:val="center"/>
        <w:rPr>
          <w:b/>
          <w:caps/>
          <w:sz w:val="24"/>
          <w:szCs w:val="24"/>
        </w:rPr>
      </w:pPr>
      <w:r w:rsidRPr="00D34F0C">
        <w:rPr>
          <w:b/>
          <w:caps/>
          <w:sz w:val="24"/>
          <w:szCs w:val="24"/>
        </w:rPr>
        <w:t>750500 «сТРОИТЕЛЬСТВО»</w:t>
      </w:r>
    </w:p>
    <w:p w14:paraId="30091950" w14:textId="16CA4F5A" w:rsidR="00D27D14" w:rsidRPr="00D34F0C" w:rsidRDefault="00B5592F" w:rsidP="00D34F0C">
      <w:pPr>
        <w:pStyle w:val="a3"/>
        <w:spacing w:line="312" w:lineRule="auto"/>
        <w:ind w:left="0" w:firstLine="0"/>
        <w:jc w:val="center"/>
        <w:rPr>
          <w:b/>
          <w:bCs/>
          <w:color w:val="000000"/>
        </w:rPr>
      </w:pPr>
      <w:r w:rsidRPr="00D34F0C">
        <w:rPr>
          <w:b/>
          <w:bCs/>
          <w:color w:val="000000"/>
        </w:rPr>
        <w:t>630100 – ПРИКЛАДНАЯ ГЕОЛОГИЯ</w:t>
      </w:r>
    </w:p>
    <w:p w14:paraId="6A52DEBF" w14:textId="5D0E259E" w:rsidR="00B5592F" w:rsidRPr="00D34F0C" w:rsidRDefault="00B5592F" w:rsidP="00D34F0C">
      <w:pPr>
        <w:pStyle w:val="a3"/>
        <w:spacing w:line="312" w:lineRule="auto"/>
        <w:ind w:left="0" w:firstLine="0"/>
        <w:jc w:val="center"/>
        <w:rPr>
          <w:b/>
        </w:rPr>
      </w:pPr>
      <w:r w:rsidRPr="00D34F0C">
        <w:rPr>
          <w:b/>
          <w:bCs/>
          <w:color w:val="000000"/>
        </w:rPr>
        <w:t>630300 – «ГОРНОЕ ДЕЛО»</w:t>
      </w:r>
    </w:p>
    <w:bookmarkEnd w:id="1"/>
    <w:p w14:paraId="681CED2C" w14:textId="77777777" w:rsidR="00D27D14" w:rsidRPr="00D34F0C" w:rsidRDefault="00D27D14" w:rsidP="00D34F0C">
      <w:pPr>
        <w:pStyle w:val="a3"/>
        <w:spacing w:line="312" w:lineRule="auto"/>
        <w:ind w:left="0" w:firstLine="0"/>
        <w:jc w:val="left"/>
        <w:rPr>
          <w:b/>
        </w:rPr>
      </w:pPr>
    </w:p>
    <w:p w14:paraId="38C3AC64" w14:textId="77777777" w:rsidR="00D27D14" w:rsidRPr="00D34F0C" w:rsidRDefault="00D27D14" w:rsidP="00D34F0C">
      <w:pPr>
        <w:pStyle w:val="a3"/>
        <w:spacing w:line="312" w:lineRule="auto"/>
        <w:ind w:left="0" w:firstLine="0"/>
        <w:jc w:val="left"/>
        <w:rPr>
          <w:b/>
        </w:rPr>
      </w:pPr>
    </w:p>
    <w:p w14:paraId="45B95863" w14:textId="77777777" w:rsidR="00D27D14" w:rsidRPr="00D34F0C" w:rsidRDefault="00D27D14" w:rsidP="00D34F0C">
      <w:pPr>
        <w:pStyle w:val="a3"/>
        <w:spacing w:line="312" w:lineRule="auto"/>
        <w:ind w:left="0" w:firstLine="0"/>
        <w:jc w:val="left"/>
        <w:rPr>
          <w:b/>
        </w:rPr>
      </w:pPr>
    </w:p>
    <w:p w14:paraId="7280A28E" w14:textId="77777777" w:rsidR="00D27D14" w:rsidRPr="00D34F0C" w:rsidRDefault="00D27D14" w:rsidP="00D34F0C">
      <w:pPr>
        <w:pStyle w:val="a3"/>
        <w:spacing w:line="312" w:lineRule="auto"/>
        <w:ind w:left="0" w:firstLine="0"/>
        <w:jc w:val="left"/>
        <w:rPr>
          <w:b/>
        </w:rPr>
      </w:pPr>
    </w:p>
    <w:p w14:paraId="4BE9248F" w14:textId="77777777" w:rsidR="00D27D14" w:rsidRPr="00D34F0C" w:rsidRDefault="00D27D14" w:rsidP="00D34F0C">
      <w:pPr>
        <w:pStyle w:val="a3"/>
        <w:spacing w:line="312" w:lineRule="auto"/>
        <w:ind w:left="0" w:firstLine="0"/>
        <w:jc w:val="left"/>
        <w:rPr>
          <w:b/>
        </w:rPr>
      </w:pPr>
    </w:p>
    <w:p w14:paraId="6AB0C1EA" w14:textId="77777777" w:rsidR="00D27D14" w:rsidRPr="00D34F0C" w:rsidRDefault="00D27D14" w:rsidP="00D34F0C">
      <w:pPr>
        <w:pStyle w:val="a3"/>
        <w:spacing w:line="312" w:lineRule="auto"/>
        <w:ind w:left="0" w:firstLine="0"/>
        <w:jc w:val="left"/>
        <w:rPr>
          <w:b/>
        </w:rPr>
      </w:pPr>
    </w:p>
    <w:p w14:paraId="1A0C144A" w14:textId="2D3794CA" w:rsidR="00D27D14" w:rsidRPr="00D34F0C" w:rsidRDefault="00522D80" w:rsidP="00D34F0C">
      <w:pPr>
        <w:spacing w:line="312" w:lineRule="auto"/>
        <w:ind w:left="351"/>
        <w:jc w:val="center"/>
        <w:rPr>
          <w:b/>
          <w:sz w:val="24"/>
          <w:szCs w:val="24"/>
        </w:rPr>
      </w:pPr>
      <w:r w:rsidRPr="00D34F0C">
        <w:rPr>
          <w:b/>
          <w:sz w:val="24"/>
          <w:szCs w:val="24"/>
        </w:rPr>
        <w:t>БИШКЕК</w:t>
      </w:r>
      <w:r w:rsidRPr="00D34F0C">
        <w:rPr>
          <w:b/>
          <w:spacing w:val="-3"/>
          <w:sz w:val="24"/>
          <w:szCs w:val="24"/>
        </w:rPr>
        <w:t xml:space="preserve"> </w:t>
      </w:r>
      <w:r w:rsidRPr="00D34F0C">
        <w:rPr>
          <w:b/>
          <w:spacing w:val="-4"/>
          <w:sz w:val="24"/>
          <w:szCs w:val="24"/>
        </w:rPr>
        <w:t>202</w:t>
      </w:r>
      <w:r w:rsidR="007273EC" w:rsidRPr="00D34F0C">
        <w:rPr>
          <w:b/>
          <w:spacing w:val="-4"/>
          <w:sz w:val="24"/>
          <w:szCs w:val="24"/>
        </w:rPr>
        <w:t>5</w:t>
      </w:r>
    </w:p>
    <w:p w14:paraId="5C730C09" w14:textId="77777777" w:rsidR="00D27D14" w:rsidRPr="00D34F0C" w:rsidRDefault="00D27D14" w:rsidP="00D34F0C">
      <w:pPr>
        <w:spacing w:line="312" w:lineRule="auto"/>
        <w:jc w:val="center"/>
        <w:rPr>
          <w:sz w:val="24"/>
          <w:szCs w:val="24"/>
        </w:rPr>
        <w:sectPr w:rsidR="00D27D14" w:rsidRPr="00D34F0C">
          <w:type w:val="continuous"/>
          <w:pgSz w:w="11910" w:h="16840"/>
          <w:pgMar w:top="1120" w:right="440" w:bottom="280" w:left="940" w:header="720" w:footer="720" w:gutter="0"/>
          <w:cols w:space="720"/>
        </w:sectPr>
      </w:pPr>
    </w:p>
    <w:p w14:paraId="6B260305" w14:textId="77777777" w:rsidR="00945528" w:rsidRPr="00D34F0C" w:rsidRDefault="00945528" w:rsidP="00D34F0C">
      <w:pPr>
        <w:spacing w:line="312" w:lineRule="auto"/>
        <w:ind w:left="350"/>
        <w:jc w:val="center"/>
        <w:rPr>
          <w:b/>
          <w:spacing w:val="-2"/>
          <w:sz w:val="24"/>
          <w:szCs w:val="24"/>
        </w:rPr>
      </w:pPr>
      <w:bookmarkStart w:id="2" w:name="_Toc162349841"/>
      <w:r w:rsidRPr="00D34F0C">
        <w:rPr>
          <w:b/>
          <w:spacing w:val="-2"/>
          <w:sz w:val="24"/>
          <w:szCs w:val="24"/>
        </w:rPr>
        <w:lastRenderedPageBreak/>
        <w:t>СОДЕРЖАНИЕ</w:t>
      </w:r>
    </w:p>
    <w:p w14:paraId="2C4EBE5E" w14:textId="77777777" w:rsidR="00945528" w:rsidRPr="00D34F0C" w:rsidRDefault="00945528" w:rsidP="00D34F0C">
      <w:pPr>
        <w:spacing w:line="312" w:lineRule="auto"/>
        <w:ind w:left="350"/>
        <w:jc w:val="center"/>
        <w:rPr>
          <w:b/>
          <w:spacing w:val="-2"/>
          <w:sz w:val="24"/>
          <w:szCs w:val="24"/>
        </w:rPr>
      </w:pPr>
    </w:p>
    <w:tbl>
      <w:tblPr>
        <w:tblStyle w:val="af5"/>
        <w:tblW w:w="9747" w:type="dxa"/>
        <w:jc w:val="center"/>
        <w:tblLook w:val="04A0" w:firstRow="1" w:lastRow="0" w:firstColumn="1" w:lastColumn="0" w:noHBand="0" w:noVBand="1"/>
      </w:tblPr>
      <w:tblGrid>
        <w:gridCol w:w="9180"/>
        <w:gridCol w:w="567"/>
      </w:tblGrid>
      <w:tr w:rsidR="00945528" w:rsidRPr="00D34F0C" w14:paraId="03BF43FE" w14:textId="77777777" w:rsidTr="00684950">
        <w:trPr>
          <w:jc w:val="center"/>
        </w:trPr>
        <w:tc>
          <w:tcPr>
            <w:tcW w:w="9180" w:type="dxa"/>
          </w:tcPr>
          <w:p w14:paraId="63E9F709" w14:textId="77777777" w:rsidR="00945528" w:rsidRPr="00D34F0C" w:rsidRDefault="00945528" w:rsidP="00D34F0C">
            <w:pPr>
              <w:pStyle w:val="120"/>
              <w:spacing w:line="312" w:lineRule="auto"/>
              <w:ind w:firstLine="0"/>
              <w:jc w:val="center"/>
              <w:outlineLvl w:val="0"/>
              <w:rPr>
                <w:caps/>
              </w:rPr>
            </w:pPr>
            <w:r w:rsidRPr="00D34F0C">
              <w:rPr>
                <w:caps/>
              </w:rPr>
              <w:t>Содержание</w:t>
            </w:r>
          </w:p>
        </w:tc>
        <w:tc>
          <w:tcPr>
            <w:tcW w:w="567" w:type="dxa"/>
          </w:tcPr>
          <w:p w14:paraId="21B6FAC6" w14:textId="77777777" w:rsidR="00945528" w:rsidRPr="00D34F0C" w:rsidRDefault="00945528" w:rsidP="00D34F0C">
            <w:pPr>
              <w:pStyle w:val="120"/>
              <w:spacing w:line="312" w:lineRule="auto"/>
              <w:ind w:firstLine="0"/>
              <w:jc w:val="center"/>
              <w:outlineLvl w:val="0"/>
              <w:rPr>
                <w:caps/>
              </w:rPr>
            </w:pPr>
          </w:p>
        </w:tc>
      </w:tr>
      <w:tr w:rsidR="0092167E" w:rsidRPr="00D34F0C" w14:paraId="122824EC" w14:textId="77777777" w:rsidTr="00684950">
        <w:trPr>
          <w:jc w:val="center"/>
        </w:trPr>
        <w:tc>
          <w:tcPr>
            <w:tcW w:w="9180" w:type="dxa"/>
          </w:tcPr>
          <w:p w14:paraId="5BA01461" w14:textId="77777777" w:rsidR="0092167E" w:rsidRPr="00D34F0C" w:rsidRDefault="0092167E" w:rsidP="00D34F0C">
            <w:pPr>
              <w:pStyle w:val="120"/>
              <w:spacing w:line="312" w:lineRule="auto"/>
              <w:ind w:firstLine="0"/>
              <w:jc w:val="left"/>
              <w:outlineLvl w:val="0"/>
              <w:rPr>
                <w:caps/>
              </w:rPr>
            </w:pPr>
            <w:r w:rsidRPr="00D34F0C">
              <w:rPr>
                <w:caps/>
              </w:rPr>
              <w:t>заявление…………………………………………………………………………………</w:t>
            </w:r>
          </w:p>
        </w:tc>
        <w:tc>
          <w:tcPr>
            <w:tcW w:w="567" w:type="dxa"/>
          </w:tcPr>
          <w:p w14:paraId="273AB46B" w14:textId="2FBE40CD" w:rsidR="0092167E" w:rsidRPr="00D34F0C" w:rsidRDefault="00106AAD" w:rsidP="00D34F0C">
            <w:pPr>
              <w:pStyle w:val="120"/>
              <w:spacing w:line="312" w:lineRule="auto"/>
              <w:ind w:firstLine="0"/>
              <w:jc w:val="left"/>
              <w:outlineLvl w:val="0"/>
              <w:rPr>
                <w:caps/>
              </w:rPr>
            </w:pPr>
            <w:r w:rsidRPr="00D34F0C">
              <w:rPr>
                <w:caps/>
              </w:rPr>
              <w:t>3</w:t>
            </w:r>
          </w:p>
        </w:tc>
      </w:tr>
      <w:tr w:rsidR="0092167E" w:rsidRPr="00D34F0C" w14:paraId="28C581B5" w14:textId="77777777" w:rsidTr="00684950">
        <w:trPr>
          <w:jc w:val="center"/>
        </w:trPr>
        <w:tc>
          <w:tcPr>
            <w:tcW w:w="9180" w:type="dxa"/>
          </w:tcPr>
          <w:p w14:paraId="291D201E" w14:textId="77777777" w:rsidR="0092167E" w:rsidRPr="00D34F0C" w:rsidRDefault="0092167E" w:rsidP="00D34F0C">
            <w:pPr>
              <w:pStyle w:val="120"/>
              <w:spacing w:line="312" w:lineRule="auto"/>
              <w:ind w:firstLine="0"/>
              <w:jc w:val="left"/>
              <w:outlineLvl w:val="0"/>
              <w:rPr>
                <w:caps/>
              </w:rPr>
            </w:pPr>
            <w:r w:rsidRPr="00D34F0C">
              <w:rPr>
                <w:caps/>
              </w:rPr>
              <w:t>Общая информация……………………………………………………………</w:t>
            </w:r>
            <w:proofErr w:type="gramStart"/>
            <w:r w:rsidRPr="00D34F0C">
              <w:rPr>
                <w:caps/>
              </w:rPr>
              <w:t>…….</w:t>
            </w:r>
            <w:proofErr w:type="gramEnd"/>
          </w:p>
        </w:tc>
        <w:tc>
          <w:tcPr>
            <w:tcW w:w="567" w:type="dxa"/>
          </w:tcPr>
          <w:p w14:paraId="5D65E315" w14:textId="7DCB3C86" w:rsidR="0092167E" w:rsidRPr="00D34F0C" w:rsidRDefault="0092167E" w:rsidP="00D34F0C">
            <w:pPr>
              <w:pStyle w:val="120"/>
              <w:spacing w:line="312" w:lineRule="auto"/>
              <w:ind w:firstLine="0"/>
              <w:jc w:val="left"/>
              <w:outlineLvl w:val="0"/>
              <w:rPr>
                <w:caps/>
              </w:rPr>
            </w:pPr>
            <w:r w:rsidRPr="00D34F0C">
              <w:rPr>
                <w:caps/>
              </w:rPr>
              <w:t>4</w:t>
            </w:r>
          </w:p>
        </w:tc>
      </w:tr>
      <w:tr w:rsidR="0092167E" w:rsidRPr="00D34F0C" w14:paraId="1A354A5D" w14:textId="77777777" w:rsidTr="00684950">
        <w:trPr>
          <w:jc w:val="center"/>
        </w:trPr>
        <w:tc>
          <w:tcPr>
            <w:tcW w:w="9180" w:type="dxa"/>
          </w:tcPr>
          <w:p w14:paraId="3C0DD7DE" w14:textId="77777777" w:rsidR="0092167E" w:rsidRPr="00D34F0C" w:rsidRDefault="0092167E" w:rsidP="00D34F0C">
            <w:pPr>
              <w:pStyle w:val="120"/>
              <w:spacing w:line="312" w:lineRule="auto"/>
              <w:ind w:firstLine="0"/>
              <w:jc w:val="left"/>
              <w:outlineLvl w:val="0"/>
              <w:rPr>
                <w:caps/>
              </w:rPr>
            </w:pPr>
            <w:r w:rsidRPr="00D34F0C">
              <w:rPr>
                <w:caps/>
              </w:rPr>
              <w:t>рабочая группа по проведению самооценки по стандартам программной аккредитации……………………………………………………</w:t>
            </w:r>
          </w:p>
        </w:tc>
        <w:tc>
          <w:tcPr>
            <w:tcW w:w="567" w:type="dxa"/>
          </w:tcPr>
          <w:p w14:paraId="7A1F34B0" w14:textId="78DDD065" w:rsidR="0092167E" w:rsidRPr="00D34F0C" w:rsidRDefault="0092167E" w:rsidP="00D34F0C">
            <w:pPr>
              <w:pStyle w:val="120"/>
              <w:spacing w:line="312" w:lineRule="auto"/>
              <w:ind w:firstLine="0"/>
              <w:jc w:val="left"/>
              <w:outlineLvl w:val="0"/>
              <w:rPr>
                <w:caps/>
              </w:rPr>
            </w:pPr>
            <w:r w:rsidRPr="00D34F0C">
              <w:rPr>
                <w:caps/>
              </w:rPr>
              <w:t>5</w:t>
            </w:r>
          </w:p>
        </w:tc>
      </w:tr>
      <w:tr w:rsidR="0092167E" w:rsidRPr="00D34F0C" w14:paraId="61DDB122" w14:textId="77777777" w:rsidTr="00684950">
        <w:trPr>
          <w:jc w:val="center"/>
        </w:trPr>
        <w:tc>
          <w:tcPr>
            <w:tcW w:w="9180" w:type="dxa"/>
          </w:tcPr>
          <w:p w14:paraId="09728005" w14:textId="77777777" w:rsidR="0092167E" w:rsidRPr="00D34F0C" w:rsidRDefault="0092167E" w:rsidP="00D34F0C">
            <w:pPr>
              <w:pStyle w:val="120"/>
              <w:spacing w:line="312" w:lineRule="auto"/>
              <w:ind w:firstLine="0"/>
              <w:jc w:val="left"/>
              <w:outlineLvl w:val="0"/>
              <w:rPr>
                <w:caps/>
              </w:rPr>
            </w:pPr>
            <w:r w:rsidRPr="00D34F0C">
              <w:rPr>
                <w:caps/>
              </w:rPr>
              <w:t>обозначения и сокращения………………………………………………</w:t>
            </w:r>
            <w:proofErr w:type="gramStart"/>
            <w:r w:rsidRPr="00D34F0C">
              <w:rPr>
                <w:caps/>
              </w:rPr>
              <w:t>…….</w:t>
            </w:r>
            <w:proofErr w:type="gramEnd"/>
          </w:p>
        </w:tc>
        <w:tc>
          <w:tcPr>
            <w:tcW w:w="567" w:type="dxa"/>
          </w:tcPr>
          <w:p w14:paraId="08A5F611" w14:textId="7090AC4C" w:rsidR="0092167E" w:rsidRPr="00D34F0C" w:rsidRDefault="0092167E" w:rsidP="00D34F0C">
            <w:pPr>
              <w:pStyle w:val="120"/>
              <w:spacing w:line="312" w:lineRule="auto"/>
              <w:ind w:firstLine="0"/>
              <w:jc w:val="left"/>
              <w:outlineLvl w:val="0"/>
              <w:rPr>
                <w:caps/>
              </w:rPr>
            </w:pPr>
            <w:r w:rsidRPr="00D34F0C">
              <w:rPr>
                <w:caps/>
              </w:rPr>
              <w:t>6</w:t>
            </w:r>
          </w:p>
        </w:tc>
      </w:tr>
      <w:tr w:rsidR="0092167E" w:rsidRPr="00D34F0C" w14:paraId="00D23C96" w14:textId="77777777" w:rsidTr="00684950">
        <w:trPr>
          <w:jc w:val="center"/>
        </w:trPr>
        <w:tc>
          <w:tcPr>
            <w:tcW w:w="9180" w:type="dxa"/>
          </w:tcPr>
          <w:p w14:paraId="10E13FB8" w14:textId="77777777" w:rsidR="0092167E" w:rsidRPr="00D34F0C" w:rsidRDefault="0092167E" w:rsidP="00D34F0C">
            <w:pPr>
              <w:pStyle w:val="120"/>
              <w:spacing w:line="312" w:lineRule="auto"/>
              <w:ind w:firstLine="0"/>
              <w:jc w:val="left"/>
              <w:outlineLvl w:val="0"/>
              <w:rPr>
                <w:caps/>
              </w:rPr>
            </w:pPr>
            <w:r w:rsidRPr="00D34F0C">
              <w:rPr>
                <w:caps/>
              </w:rPr>
              <w:t>введение ……………………………………………………………………………</w:t>
            </w:r>
            <w:proofErr w:type="gramStart"/>
            <w:r w:rsidRPr="00D34F0C">
              <w:rPr>
                <w:caps/>
              </w:rPr>
              <w:t>…….</w:t>
            </w:r>
            <w:proofErr w:type="gramEnd"/>
          </w:p>
        </w:tc>
        <w:tc>
          <w:tcPr>
            <w:tcW w:w="567" w:type="dxa"/>
          </w:tcPr>
          <w:p w14:paraId="2C562B92" w14:textId="792ED851" w:rsidR="0092167E" w:rsidRPr="00D34F0C" w:rsidRDefault="0092167E" w:rsidP="00D34F0C">
            <w:pPr>
              <w:pStyle w:val="120"/>
              <w:spacing w:line="312" w:lineRule="auto"/>
              <w:ind w:firstLine="0"/>
              <w:jc w:val="left"/>
              <w:outlineLvl w:val="0"/>
              <w:rPr>
                <w:caps/>
              </w:rPr>
            </w:pPr>
            <w:r w:rsidRPr="00D34F0C">
              <w:rPr>
                <w:caps/>
              </w:rPr>
              <w:t>7</w:t>
            </w:r>
          </w:p>
        </w:tc>
      </w:tr>
      <w:tr w:rsidR="0092167E" w:rsidRPr="00D34F0C" w14:paraId="47655137" w14:textId="77777777" w:rsidTr="00684950">
        <w:trPr>
          <w:jc w:val="center"/>
        </w:trPr>
        <w:tc>
          <w:tcPr>
            <w:tcW w:w="9180" w:type="dxa"/>
          </w:tcPr>
          <w:p w14:paraId="1C6AF0FB" w14:textId="77777777" w:rsidR="0092167E" w:rsidRPr="00D34F0C" w:rsidRDefault="0092167E" w:rsidP="00D34F0C">
            <w:pPr>
              <w:pStyle w:val="120"/>
              <w:spacing w:line="312" w:lineRule="auto"/>
              <w:ind w:firstLine="0"/>
              <w:jc w:val="left"/>
              <w:outlineLvl w:val="0"/>
              <w:rPr>
                <w:caps/>
              </w:rPr>
            </w:pPr>
            <w:r w:rsidRPr="00D34F0C">
              <w:rPr>
                <w:caps/>
              </w:rPr>
              <w:t xml:space="preserve">сведения о предшествующих процедурах аккредитации </w:t>
            </w:r>
            <w:proofErr w:type="gramStart"/>
            <w:r w:rsidRPr="00D34F0C">
              <w:rPr>
                <w:caps/>
              </w:rPr>
              <w:t>ооп..</w:t>
            </w:r>
            <w:proofErr w:type="gramEnd"/>
          </w:p>
        </w:tc>
        <w:tc>
          <w:tcPr>
            <w:tcW w:w="567" w:type="dxa"/>
          </w:tcPr>
          <w:p w14:paraId="4DAB8049" w14:textId="152D8D3F" w:rsidR="0092167E" w:rsidRPr="00D34F0C" w:rsidRDefault="0092167E" w:rsidP="00D34F0C">
            <w:pPr>
              <w:pStyle w:val="120"/>
              <w:spacing w:line="312" w:lineRule="auto"/>
              <w:ind w:firstLine="0"/>
              <w:jc w:val="left"/>
              <w:outlineLvl w:val="0"/>
              <w:rPr>
                <w:caps/>
              </w:rPr>
            </w:pPr>
            <w:r w:rsidRPr="00D34F0C">
              <w:rPr>
                <w:caps/>
              </w:rPr>
              <w:t>14</w:t>
            </w:r>
          </w:p>
        </w:tc>
      </w:tr>
      <w:tr w:rsidR="0092167E" w:rsidRPr="00D34F0C" w14:paraId="1BFD6EE6" w14:textId="77777777" w:rsidTr="00684950">
        <w:trPr>
          <w:jc w:val="center"/>
        </w:trPr>
        <w:tc>
          <w:tcPr>
            <w:tcW w:w="9180" w:type="dxa"/>
          </w:tcPr>
          <w:p w14:paraId="14E9814D" w14:textId="77777777" w:rsidR="0092167E" w:rsidRPr="00D34F0C" w:rsidRDefault="0092167E" w:rsidP="00D34F0C">
            <w:pPr>
              <w:pStyle w:val="120"/>
              <w:spacing w:line="312" w:lineRule="auto"/>
              <w:ind w:firstLine="0"/>
              <w:jc w:val="left"/>
              <w:outlineLvl w:val="0"/>
              <w:rPr>
                <w:caps/>
              </w:rPr>
            </w:pPr>
            <w:r w:rsidRPr="00D34F0C">
              <w:rPr>
                <w:caps/>
              </w:rPr>
              <w:t>стандарт 1. управление основной образовательной программой ………………………………………………………………………</w:t>
            </w:r>
            <w:proofErr w:type="gramStart"/>
            <w:r w:rsidRPr="00D34F0C">
              <w:rPr>
                <w:caps/>
              </w:rPr>
              <w:t>…….</w:t>
            </w:r>
            <w:proofErr w:type="gramEnd"/>
          </w:p>
        </w:tc>
        <w:tc>
          <w:tcPr>
            <w:tcW w:w="567" w:type="dxa"/>
          </w:tcPr>
          <w:p w14:paraId="5D12240A" w14:textId="0F905A12" w:rsidR="0092167E" w:rsidRPr="00D34F0C" w:rsidRDefault="0092167E" w:rsidP="00D34F0C">
            <w:pPr>
              <w:pStyle w:val="120"/>
              <w:spacing w:line="312" w:lineRule="auto"/>
              <w:ind w:firstLine="0"/>
              <w:jc w:val="left"/>
              <w:outlineLvl w:val="0"/>
              <w:rPr>
                <w:caps/>
              </w:rPr>
            </w:pPr>
            <w:r w:rsidRPr="00D34F0C">
              <w:rPr>
                <w:caps/>
              </w:rPr>
              <w:t>14</w:t>
            </w:r>
          </w:p>
        </w:tc>
      </w:tr>
      <w:tr w:rsidR="0092167E" w:rsidRPr="00D34F0C" w14:paraId="050BDAD2" w14:textId="77777777" w:rsidTr="00684950">
        <w:trPr>
          <w:jc w:val="center"/>
        </w:trPr>
        <w:tc>
          <w:tcPr>
            <w:tcW w:w="9180" w:type="dxa"/>
          </w:tcPr>
          <w:p w14:paraId="64942A2B" w14:textId="77777777" w:rsidR="0092167E" w:rsidRPr="00D34F0C" w:rsidRDefault="0092167E" w:rsidP="00D34F0C">
            <w:pPr>
              <w:pStyle w:val="120"/>
              <w:spacing w:line="312" w:lineRule="auto"/>
              <w:ind w:firstLine="0"/>
              <w:jc w:val="left"/>
              <w:outlineLvl w:val="0"/>
              <w:rPr>
                <w:caps/>
              </w:rPr>
            </w:pPr>
            <w:r w:rsidRPr="00D34F0C">
              <w:rPr>
                <w:caps/>
              </w:rPr>
              <w:t>стандарт 2. управление информацией и отчетность ………</w:t>
            </w:r>
            <w:proofErr w:type="gramStart"/>
            <w:r w:rsidRPr="00D34F0C">
              <w:rPr>
                <w:caps/>
              </w:rPr>
              <w:t>…….</w:t>
            </w:r>
            <w:proofErr w:type="gramEnd"/>
            <w:r w:rsidRPr="00D34F0C">
              <w:rPr>
                <w:caps/>
              </w:rPr>
              <w:t>.</w:t>
            </w:r>
          </w:p>
        </w:tc>
        <w:tc>
          <w:tcPr>
            <w:tcW w:w="567" w:type="dxa"/>
          </w:tcPr>
          <w:p w14:paraId="2322B1CD" w14:textId="2FDC1026" w:rsidR="0092167E" w:rsidRPr="00D34F0C" w:rsidRDefault="0092167E" w:rsidP="00D34F0C">
            <w:pPr>
              <w:pStyle w:val="120"/>
              <w:spacing w:line="312" w:lineRule="auto"/>
              <w:ind w:firstLine="0"/>
              <w:jc w:val="left"/>
              <w:outlineLvl w:val="0"/>
              <w:rPr>
                <w:caps/>
              </w:rPr>
            </w:pPr>
            <w:r w:rsidRPr="00D34F0C">
              <w:rPr>
                <w:caps/>
              </w:rPr>
              <w:t>34</w:t>
            </w:r>
          </w:p>
        </w:tc>
      </w:tr>
      <w:tr w:rsidR="0092167E" w:rsidRPr="00D34F0C" w14:paraId="3EEC4BFF" w14:textId="77777777" w:rsidTr="00684950">
        <w:trPr>
          <w:jc w:val="center"/>
        </w:trPr>
        <w:tc>
          <w:tcPr>
            <w:tcW w:w="9180" w:type="dxa"/>
          </w:tcPr>
          <w:p w14:paraId="32D6597F" w14:textId="77777777" w:rsidR="0092167E" w:rsidRPr="00D34F0C" w:rsidRDefault="0092167E" w:rsidP="00D34F0C">
            <w:pPr>
              <w:pStyle w:val="120"/>
              <w:spacing w:line="312" w:lineRule="auto"/>
              <w:ind w:firstLine="0"/>
              <w:jc w:val="left"/>
              <w:outlineLvl w:val="0"/>
              <w:rPr>
                <w:caps/>
              </w:rPr>
            </w:pPr>
            <w:r w:rsidRPr="00D34F0C">
              <w:rPr>
                <w:caps/>
              </w:rPr>
              <w:t>стандарт 3. разработка и утверждение основной образовательной программы …………………………………………………</w:t>
            </w:r>
          </w:p>
        </w:tc>
        <w:tc>
          <w:tcPr>
            <w:tcW w:w="567" w:type="dxa"/>
          </w:tcPr>
          <w:p w14:paraId="6434213F" w14:textId="286450B5" w:rsidR="0092167E" w:rsidRPr="00D34F0C" w:rsidRDefault="0092167E" w:rsidP="00D34F0C">
            <w:pPr>
              <w:pStyle w:val="120"/>
              <w:spacing w:line="312" w:lineRule="auto"/>
              <w:ind w:firstLine="0"/>
              <w:jc w:val="left"/>
              <w:outlineLvl w:val="0"/>
              <w:rPr>
                <w:caps/>
              </w:rPr>
            </w:pPr>
            <w:r w:rsidRPr="00D34F0C">
              <w:rPr>
                <w:caps/>
              </w:rPr>
              <w:t>43</w:t>
            </w:r>
          </w:p>
        </w:tc>
      </w:tr>
      <w:tr w:rsidR="0092167E" w:rsidRPr="00D34F0C" w14:paraId="3B1FCDCB" w14:textId="77777777" w:rsidTr="00684950">
        <w:trPr>
          <w:jc w:val="center"/>
        </w:trPr>
        <w:tc>
          <w:tcPr>
            <w:tcW w:w="9180" w:type="dxa"/>
          </w:tcPr>
          <w:p w14:paraId="0A2C54E0" w14:textId="77777777" w:rsidR="0092167E" w:rsidRPr="00D34F0C" w:rsidRDefault="0092167E" w:rsidP="00D34F0C">
            <w:pPr>
              <w:pStyle w:val="120"/>
              <w:spacing w:line="312" w:lineRule="auto"/>
              <w:ind w:firstLine="0"/>
              <w:jc w:val="left"/>
              <w:outlineLvl w:val="0"/>
              <w:rPr>
                <w:caps/>
              </w:rPr>
            </w:pPr>
            <w:r w:rsidRPr="00D34F0C">
              <w:rPr>
                <w:caps/>
              </w:rPr>
              <w:t>стандарт 4. постоянный мониторинг и периодическая оценка основной образовательной программы ………………</w:t>
            </w:r>
            <w:proofErr w:type="gramStart"/>
            <w:r w:rsidRPr="00D34F0C">
              <w:rPr>
                <w:caps/>
              </w:rPr>
              <w:t>…….</w:t>
            </w:r>
            <w:proofErr w:type="gramEnd"/>
          </w:p>
        </w:tc>
        <w:tc>
          <w:tcPr>
            <w:tcW w:w="567" w:type="dxa"/>
          </w:tcPr>
          <w:p w14:paraId="61C0C3AE" w14:textId="2B78ED7F" w:rsidR="0092167E" w:rsidRPr="00D34F0C" w:rsidRDefault="0092167E" w:rsidP="00D34F0C">
            <w:pPr>
              <w:pStyle w:val="120"/>
              <w:spacing w:line="312" w:lineRule="auto"/>
              <w:ind w:firstLine="0"/>
              <w:jc w:val="left"/>
              <w:outlineLvl w:val="0"/>
              <w:rPr>
                <w:caps/>
              </w:rPr>
            </w:pPr>
            <w:r w:rsidRPr="00D34F0C">
              <w:rPr>
                <w:caps/>
              </w:rPr>
              <w:t>49</w:t>
            </w:r>
          </w:p>
        </w:tc>
      </w:tr>
      <w:tr w:rsidR="0092167E" w:rsidRPr="00D34F0C" w14:paraId="2E6DF237" w14:textId="77777777" w:rsidTr="00684950">
        <w:trPr>
          <w:jc w:val="center"/>
        </w:trPr>
        <w:tc>
          <w:tcPr>
            <w:tcW w:w="9180" w:type="dxa"/>
          </w:tcPr>
          <w:p w14:paraId="4E26A795" w14:textId="77777777" w:rsidR="0092167E" w:rsidRPr="00D34F0C" w:rsidRDefault="0092167E" w:rsidP="00D34F0C">
            <w:pPr>
              <w:pStyle w:val="120"/>
              <w:spacing w:line="312" w:lineRule="auto"/>
              <w:ind w:firstLine="0"/>
              <w:jc w:val="left"/>
              <w:outlineLvl w:val="0"/>
              <w:rPr>
                <w:caps/>
              </w:rPr>
            </w:pPr>
            <w:r w:rsidRPr="00D34F0C">
              <w:rPr>
                <w:caps/>
              </w:rPr>
              <w:t>стандарт 5. студентоцентрированное обучение, преподавание и оценка успеваемости ……………………………</w:t>
            </w:r>
            <w:proofErr w:type="gramStart"/>
            <w:r w:rsidRPr="00D34F0C">
              <w:rPr>
                <w:caps/>
              </w:rPr>
              <w:t>…….</w:t>
            </w:r>
            <w:proofErr w:type="gramEnd"/>
          </w:p>
        </w:tc>
        <w:tc>
          <w:tcPr>
            <w:tcW w:w="567" w:type="dxa"/>
          </w:tcPr>
          <w:p w14:paraId="3BF7D9DE" w14:textId="593BEE63" w:rsidR="0092167E" w:rsidRPr="00D34F0C" w:rsidRDefault="0092167E" w:rsidP="00D34F0C">
            <w:pPr>
              <w:pStyle w:val="120"/>
              <w:spacing w:line="312" w:lineRule="auto"/>
              <w:ind w:firstLine="0"/>
              <w:jc w:val="left"/>
              <w:outlineLvl w:val="0"/>
              <w:rPr>
                <w:caps/>
              </w:rPr>
            </w:pPr>
            <w:r w:rsidRPr="00D34F0C">
              <w:rPr>
                <w:caps/>
              </w:rPr>
              <w:t>54</w:t>
            </w:r>
          </w:p>
        </w:tc>
      </w:tr>
      <w:tr w:rsidR="0092167E" w:rsidRPr="00D34F0C" w14:paraId="78825197" w14:textId="77777777" w:rsidTr="00684950">
        <w:trPr>
          <w:jc w:val="center"/>
        </w:trPr>
        <w:tc>
          <w:tcPr>
            <w:tcW w:w="9180" w:type="dxa"/>
          </w:tcPr>
          <w:p w14:paraId="4AF1F648" w14:textId="77777777" w:rsidR="0092167E" w:rsidRPr="00D34F0C" w:rsidRDefault="0092167E" w:rsidP="00D34F0C">
            <w:pPr>
              <w:pStyle w:val="120"/>
              <w:spacing w:line="312" w:lineRule="auto"/>
              <w:ind w:firstLine="0"/>
              <w:jc w:val="left"/>
              <w:outlineLvl w:val="0"/>
              <w:rPr>
                <w:caps/>
              </w:rPr>
            </w:pPr>
            <w:r w:rsidRPr="00D34F0C">
              <w:rPr>
                <w:caps/>
              </w:rPr>
              <w:t>стандарт 6. обучающиеся ………………………………………………………</w:t>
            </w:r>
          </w:p>
        </w:tc>
        <w:tc>
          <w:tcPr>
            <w:tcW w:w="567" w:type="dxa"/>
          </w:tcPr>
          <w:p w14:paraId="3F81FAE1" w14:textId="6B353037" w:rsidR="0092167E" w:rsidRPr="00D34F0C" w:rsidRDefault="0092167E" w:rsidP="00D34F0C">
            <w:pPr>
              <w:pStyle w:val="120"/>
              <w:spacing w:line="312" w:lineRule="auto"/>
              <w:ind w:firstLine="0"/>
              <w:jc w:val="left"/>
              <w:outlineLvl w:val="0"/>
              <w:rPr>
                <w:caps/>
              </w:rPr>
            </w:pPr>
            <w:r w:rsidRPr="00D34F0C">
              <w:rPr>
                <w:caps/>
              </w:rPr>
              <w:t>60</w:t>
            </w:r>
          </w:p>
        </w:tc>
      </w:tr>
      <w:tr w:rsidR="0092167E" w:rsidRPr="00D34F0C" w14:paraId="79F59CD3" w14:textId="77777777" w:rsidTr="00684950">
        <w:trPr>
          <w:jc w:val="center"/>
        </w:trPr>
        <w:tc>
          <w:tcPr>
            <w:tcW w:w="9180" w:type="dxa"/>
          </w:tcPr>
          <w:p w14:paraId="3A81157A" w14:textId="77777777" w:rsidR="0092167E" w:rsidRPr="00D34F0C" w:rsidRDefault="0092167E" w:rsidP="00D34F0C">
            <w:pPr>
              <w:pStyle w:val="120"/>
              <w:spacing w:line="312" w:lineRule="auto"/>
              <w:ind w:firstLine="0"/>
              <w:jc w:val="left"/>
              <w:outlineLvl w:val="0"/>
              <w:rPr>
                <w:caps/>
              </w:rPr>
            </w:pPr>
            <w:r w:rsidRPr="00D34F0C">
              <w:rPr>
                <w:caps/>
              </w:rPr>
              <w:t>стандарт 7. профессорско-преподавательский состав ……</w:t>
            </w:r>
            <w:proofErr w:type="gramStart"/>
            <w:r w:rsidRPr="00D34F0C">
              <w:rPr>
                <w:caps/>
              </w:rPr>
              <w:t>…….</w:t>
            </w:r>
            <w:proofErr w:type="gramEnd"/>
          </w:p>
        </w:tc>
        <w:tc>
          <w:tcPr>
            <w:tcW w:w="567" w:type="dxa"/>
          </w:tcPr>
          <w:p w14:paraId="0521BA52" w14:textId="7287AF87" w:rsidR="0092167E" w:rsidRPr="00D34F0C" w:rsidRDefault="0092167E" w:rsidP="00D34F0C">
            <w:pPr>
              <w:pStyle w:val="120"/>
              <w:spacing w:line="312" w:lineRule="auto"/>
              <w:ind w:firstLine="0"/>
              <w:jc w:val="left"/>
              <w:outlineLvl w:val="0"/>
              <w:rPr>
                <w:caps/>
              </w:rPr>
            </w:pPr>
            <w:r w:rsidRPr="00D34F0C">
              <w:rPr>
                <w:caps/>
              </w:rPr>
              <w:t>67</w:t>
            </w:r>
          </w:p>
        </w:tc>
      </w:tr>
      <w:tr w:rsidR="0092167E" w:rsidRPr="00D34F0C" w14:paraId="29E9BC80" w14:textId="77777777" w:rsidTr="00684950">
        <w:trPr>
          <w:jc w:val="center"/>
        </w:trPr>
        <w:tc>
          <w:tcPr>
            <w:tcW w:w="9180" w:type="dxa"/>
          </w:tcPr>
          <w:p w14:paraId="5E8E3DF7" w14:textId="77777777" w:rsidR="0092167E" w:rsidRPr="00D34F0C" w:rsidRDefault="0092167E" w:rsidP="00D34F0C">
            <w:pPr>
              <w:pStyle w:val="120"/>
              <w:spacing w:line="312" w:lineRule="auto"/>
              <w:ind w:firstLine="0"/>
              <w:jc w:val="left"/>
              <w:outlineLvl w:val="0"/>
              <w:rPr>
                <w:caps/>
              </w:rPr>
            </w:pPr>
            <w:r w:rsidRPr="00D34F0C">
              <w:rPr>
                <w:caps/>
              </w:rPr>
              <w:t>стандарт 8. образовательные ресурсы и системы поддержки студентов …………………………………………………………………………</w:t>
            </w:r>
            <w:proofErr w:type="gramStart"/>
            <w:r w:rsidRPr="00D34F0C">
              <w:rPr>
                <w:caps/>
              </w:rPr>
              <w:t>…….</w:t>
            </w:r>
            <w:proofErr w:type="gramEnd"/>
          </w:p>
        </w:tc>
        <w:tc>
          <w:tcPr>
            <w:tcW w:w="567" w:type="dxa"/>
          </w:tcPr>
          <w:p w14:paraId="11EC1B8D" w14:textId="5A65D07E" w:rsidR="0092167E" w:rsidRPr="00D34F0C" w:rsidRDefault="0092167E" w:rsidP="00D34F0C">
            <w:pPr>
              <w:pStyle w:val="120"/>
              <w:spacing w:line="312" w:lineRule="auto"/>
              <w:ind w:firstLine="0"/>
              <w:jc w:val="left"/>
              <w:outlineLvl w:val="0"/>
              <w:rPr>
                <w:caps/>
              </w:rPr>
            </w:pPr>
            <w:r w:rsidRPr="00D34F0C">
              <w:rPr>
                <w:caps/>
              </w:rPr>
              <w:t>76</w:t>
            </w:r>
          </w:p>
        </w:tc>
      </w:tr>
      <w:tr w:rsidR="0092167E" w:rsidRPr="00D34F0C" w14:paraId="43D5F936" w14:textId="77777777" w:rsidTr="00684950">
        <w:trPr>
          <w:jc w:val="center"/>
        </w:trPr>
        <w:tc>
          <w:tcPr>
            <w:tcW w:w="9180" w:type="dxa"/>
          </w:tcPr>
          <w:p w14:paraId="06F150E5" w14:textId="77777777" w:rsidR="0092167E" w:rsidRPr="00D34F0C" w:rsidRDefault="0092167E" w:rsidP="00D34F0C">
            <w:pPr>
              <w:pStyle w:val="120"/>
              <w:spacing w:line="312" w:lineRule="auto"/>
              <w:ind w:firstLine="0"/>
              <w:jc w:val="left"/>
              <w:outlineLvl w:val="0"/>
              <w:rPr>
                <w:caps/>
              </w:rPr>
            </w:pPr>
            <w:r w:rsidRPr="00D34F0C">
              <w:rPr>
                <w:caps/>
              </w:rPr>
              <w:t>стандарт 9. информирование общественности ………………</w:t>
            </w:r>
            <w:proofErr w:type="gramStart"/>
            <w:r w:rsidRPr="00D34F0C">
              <w:rPr>
                <w:caps/>
              </w:rPr>
              <w:t>…….</w:t>
            </w:r>
            <w:proofErr w:type="gramEnd"/>
            <w:r w:rsidRPr="00D34F0C">
              <w:rPr>
                <w:caps/>
              </w:rPr>
              <w:t>.</w:t>
            </w:r>
          </w:p>
        </w:tc>
        <w:tc>
          <w:tcPr>
            <w:tcW w:w="567" w:type="dxa"/>
          </w:tcPr>
          <w:p w14:paraId="72B92539" w14:textId="0EFC54C2" w:rsidR="0092167E" w:rsidRPr="00D34F0C" w:rsidRDefault="0092167E" w:rsidP="00D34F0C">
            <w:pPr>
              <w:pStyle w:val="120"/>
              <w:spacing w:line="312" w:lineRule="auto"/>
              <w:ind w:firstLine="0"/>
              <w:jc w:val="left"/>
              <w:outlineLvl w:val="0"/>
              <w:rPr>
                <w:caps/>
              </w:rPr>
            </w:pPr>
            <w:r w:rsidRPr="00D34F0C">
              <w:rPr>
                <w:caps/>
              </w:rPr>
              <w:t>82</w:t>
            </w:r>
          </w:p>
        </w:tc>
      </w:tr>
      <w:tr w:rsidR="0092167E" w:rsidRPr="00D34F0C" w14:paraId="5ABF51BE" w14:textId="77777777" w:rsidTr="00684950">
        <w:trPr>
          <w:jc w:val="center"/>
        </w:trPr>
        <w:tc>
          <w:tcPr>
            <w:tcW w:w="9180" w:type="dxa"/>
          </w:tcPr>
          <w:p w14:paraId="02C6700D" w14:textId="77777777" w:rsidR="0092167E" w:rsidRPr="00D34F0C" w:rsidRDefault="0092167E" w:rsidP="00D34F0C">
            <w:pPr>
              <w:pStyle w:val="120"/>
              <w:spacing w:line="312" w:lineRule="auto"/>
              <w:ind w:firstLine="0"/>
              <w:jc w:val="left"/>
              <w:outlineLvl w:val="0"/>
              <w:rPr>
                <w:caps/>
              </w:rPr>
            </w:pPr>
            <w:r w:rsidRPr="00D34F0C">
              <w:rPr>
                <w:caps/>
              </w:rPr>
              <w:t>заключение комиссии по самооценке …………………………………</w:t>
            </w:r>
          </w:p>
        </w:tc>
        <w:tc>
          <w:tcPr>
            <w:tcW w:w="567" w:type="dxa"/>
          </w:tcPr>
          <w:p w14:paraId="11C557A0" w14:textId="014C47EF" w:rsidR="0092167E" w:rsidRPr="00D34F0C" w:rsidRDefault="0092167E" w:rsidP="00D34F0C">
            <w:pPr>
              <w:pStyle w:val="120"/>
              <w:spacing w:line="312" w:lineRule="auto"/>
              <w:ind w:firstLine="0"/>
              <w:jc w:val="left"/>
              <w:outlineLvl w:val="0"/>
              <w:rPr>
                <w:caps/>
              </w:rPr>
            </w:pPr>
            <w:r w:rsidRPr="00D34F0C">
              <w:rPr>
                <w:caps/>
              </w:rPr>
              <w:t>88</w:t>
            </w:r>
          </w:p>
        </w:tc>
      </w:tr>
    </w:tbl>
    <w:p w14:paraId="78AFD4D7" w14:textId="77777777" w:rsidR="00945528" w:rsidRPr="00D34F0C" w:rsidRDefault="00945528" w:rsidP="00D34F0C">
      <w:pPr>
        <w:spacing w:line="312" w:lineRule="auto"/>
        <w:ind w:left="350"/>
        <w:jc w:val="center"/>
        <w:rPr>
          <w:b/>
          <w:sz w:val="24"/>
          <w:szCs w:val="24"/>
        </w:rPr>
      </w:pPr>
    </w:p>
    <w:p w14:paraId="1AC5EE17" w14:textId="77777777" w:rsidR="00945528" w:rsidRPr="00D34F0C" w:rsidRDefault="00945528"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364BB229" w14:textId="77777777" w:rsidR="00945528" w:rsidRPr="00D34F0C" w:rsidRDefault="00945528"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10FEA584" w14:textId="77777777" w:rsidR="00945528" w:rsidRPr="00D34F0C" w:rsidRDefault="00945528"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14206B88" w14:textId="77777777" w:rsidR="00945528" w:rsidRPr="00D34F0C" w:rsidRDefault="00945528"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3ACA0B2F" w14:textId="77777777" w:rsidR="00945528" w:rsidRPr="00D34F0C" w:rsidRDefault="00945528"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741BEE8D" w14:textId="77777777" w:rsidR="00945528" w:rsidRDefault="00945528"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57066053" w14:textId="77777777" w:rsidR="00D34F0C" w:rsidRDefault="00D34F0C"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5BDD952B" w14:textId="77777777" w:rsidR="00D34F0C" w:rsidRDefault="00D34F0C"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35DE0742" w14:textId="77777777" w:rsidR="00D34F0C" w:rsidRDefault="00D34F0C"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406E9D72" w14:textId="77777777" w:rsidR="00D34F0C" w:rsidRDefault="00D34F0C"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491EB3B3" w14:textId="77777777" w:rsidR="00D34F0C" w:rsidRPr="00D34F0C" w:rsidRDefault="00D34F0C"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6E9B8750" w14:textId="77777777" w:rsidR="00945528" w:rsidRPr="00D34F0C" w:rsidRDefault="00945528"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5FA2FE13" w14:textId="77777777" w:rsidR="00945528" w:rsidRPr="00D34F0C" w:rsidRDefault="00945528" w:rsidP="00D34F0C">
      <w:pPr>
        <w:pStyle w:val="15"/>
        <w:shd w:val="clear" w:color="auto" w:fill="auto"/>
        <w:spacing w:line="312" w:lineRule="auto"/>
        <w:rPr>
          <w:rFonts w:ascii="Times New Roman" w:hAnsi="Times New Roman" w:cs="Times New Roman"/>
          <w:color w:val="000000"/>
          <w:sz w:val="24"/>
          <w:szCs w:val="24"/>
          <w:lang w:val="ru-RU" w:eastAsia="ru-RU" w:bidi="ru-RU"/>
        </w:rPr>
      </w:pPr>
    </w:p>
    <w:p w14:paraId="306F6F0B" w14:textId="77777777" w:rsidR="007273EC" w:rsidRPr="00D34F0C" w:rsidRDefault="007273EC" w:rsidP="00D34F0C">
      <w:pPr>
        <w:pStyle w:val="15"/>
        <w:shd w:val="clear" w:color="auto" w:fill="auto"/>
        <w:spacing w:line="312" w:lineRule="auto"/>
        <w:rPr>
          <w:rFonts w:ascii="Times New Roman" w:hAnsi="Times New Roman" w:cs="Times New Roman"/>
          <w:sz w:val="24"/>
          <w:szCs w:val="24"/>
          <w:lang w:val="ru-RU"/>
        </w:rPr>
      </w:pPr>
      <w:r w:rsidRPr="00D34F0C">
        <w:rPr>
          <w:rFonts w:ascii="Times New Roman" w:hAnsi="Times New Roman" w:cs="Times New Roman"/>
          <w:color w:val="000000"/>
          <w:sz w:val="24"/>
          <w:szCs w:val="24"/>
          <w:lang w:val="ru-RU" w:eastAsia="ru-RU" w:bidi="ru-RU"/>
        </w:rPr>
        <w:lastRenderedPageBreak/>
        <w:t>ЗАЯВЛЕНИЕ</w:t>
      </w:r>
      <w:bookmarkEnd w:id="2"/>
    </w:p>
    <w:p w14:paraId="3E03C08E" w14:textId="5E2ECB10" w:rsidR="007273EC" w:rsidRPr="00D34F0C" w:rsidRDefault="007273EC" w:rsidP="00D34F0C">
      <w:pPr>
        <w:pStyle w:val="16"/>
        <w:shd w:val="clear" w:color="auto" w:fill="auto"/>
        <w:spacing w:before="0" w:after="0" w:line="312" w:lineRule="auto"/>
        <w:ind w:right="20"/>
        <w:rPr>
          <w:sz w:val="24"/>
          <w:szCs w:val="24"/>
        </w:rPr>
      </w:pPr>
      <w:r w:rsidRPr="00D34F0C">
        <w:rPr>
          <w:iCs/>
          <w:sz w:val="24"/>
          <w:szCs w:val="24"/>
        </w:rPr>
        <w:t>Я,</w:t>
      </w:r>
      <w:r w:rsidRPr="00D34F0C">
        <w:rPr>
          <w:sz w:val="24"/>
          <w:szCs w:val="24"/>
        </w:rPr>
        <w:t xml:space="preserve"> Чыныбаев Мирлан Койчубекович подтверждаю, что в данном отчете по самооценке образовательных программ по направлени</w:t>
      </w:r>
      <w:r w:rsidR="00B5592F" w:rsidRPr="00D34F0C">
        <w:rPr>
          <w:sz w:val="24"/>
          <w:szCs w:val="24"/>
        </w:rPr>
        <w:t>ям 580600 «Логистика»,  650500 «Теоретическая и прикладная механика»,</w:t>
      </w:r>
      <w:r w:rsidRPr="00D34F0C">
        <w:rPr>
          <w:sz w:val="24"/>
          <w:szCs w:val="24"/>
        </w:rPr>
        <w:t xml:space="preserve"> 750500 «Строительство»</w:t>
      </w:r>
      <w:r w:rsidR="00B5592F" w:rsidRPr="00D34F0C">
        <w:rPr>
          <w:sz w:val="24"/>
          <w:szCs w:val="24"/>
        </w:rPr>
        <w:t>, 630100 «Прикладная геология», 630300 «Горное дело»</w:t>
      </w:r>
      <w:r w:rsidRPr="00D34F0C">
        <w:rPr>
          <w:sz w:val="24"/>
          <w:szCs w:val="24"/>
        </w:rPr>
        <w:t xml:space="preserve"> Кыргызского государственного технического университета им. И. Раззакова, содержащем </w:t>
      </w:r>
      <w:r w:rsidR="00356EA5" w:rsidRPr="00D34F0C">
        <w:rPr>
          <w:color w:val="FF0000"/>
          <w:sz w:val="24"/>
          <w:szCs w:val="24"/>
        </w:rPr>
        <w:t>9</w:t>
      </w:r>
      <w:r w:rsidR="008970C8" w:rsidRPr="00D34F0C">
        <w:rPr>
          <w:color w:val="FF0000"/>
          <w:sz w:val="24"/>
          <w:szCs w:val="24"/>
          <w:lang w:val="ky-KG"/>
        </w:rPr>
        <w:t>6</w:t>
      </w:r>
      <w:r w:rsidRPr="00D34F0C">
        <w:rPr>
          <w:color w:val="FF0000"/>
          <w:sz w:val="24"/>
          <w:szCs w:val="24"/>
        </w:rPr>
        <w:t xml:space="preserve"> страниц</w:t>
      </w:r>
      <w:r w:rsidRPr="00D34F0C">
        <w:rPr>
          <w:sz w:val="24"/>
          <w:szCs w:val="24"/>
        </w:rPr>
        <w:t>, предоставлены абсолютно достоверные, точные и исчерпывающие данные, которые адекватно и в полной мере характеризуют деятельность организации образования по реал</w:t>
      </w:r>
      <w:r w:rsidR="003B1158" w:rsidRPr="00D34F0C">
        <w:rPr>
          <w:sz w:val="24"/>
          <w:szCs w:val="24"/>
        </w:rPr>
        <w:t>изации образовательных программ</w:t>
      </w:r>
      <w:r w:rsidRPr="00D34F0C">
        <w:rPr>
          <w:sz w:val="24"/>
          <w:szCs w:val="24"/>
        </w:rPr>
        <w:t xml:space="preserve"> в вузе.</w:t>
      </w:r>
    </w:p>
    <w:p w14:paraId="30FECCF9" w14:textId="77777777" w:rsidR="007273EC" w:rsidRPr="00D34F0C" w:rsidRDefault="007273EC" w:rsidP="00D34F0C">
      <w:pPr>
        <w:spacing w:line="312" w:lineRule="auto"/>
        <w:rPr>
          <w:sz w:val="24"/>
          <w:szCs w:val="24"/>
        </w:rPr>
      </w:pPr>
    </w:p>
    <w:p w14:paraId="3A0A2793" w14:textId="77777777" w:rsidR="007273EC" w:rsidRPr="00D34F0C" w:rsidRDefault="007273EC" w:rsidP="00D34F0C">
      <w:pPr>
        <w:spacing w:line="312" w:lineRule="auto"/>
        <w:rPr>
          <w:sz w:val="24"/>
          <w:szCs w:val="24"/>
        </w:rPr>
      </w:pPr>
    </w:p>
    <w:p w14:paraId="329D184E" w14:textId="77777777" w:rsidR="007273EC" w:rsidRPr="00D34F0C" w:rsidRDefault="007273EC" w:rsidP="00D34F0C">
      <w:pPr>
        <w:spacing w:line="312" w:lineRule="auto"/>
        <w:rPr>
          <w:sz w:val="24"/>
          <w:szCs w:val="24"/>
        </w:rPr>
      </w:pPr>
    </w:p>
    <w:p w14:paraId="4FBA4360" w14:textId="77777777" w:rsidR="007273EC" w:rsidRPr="00D34F0C" w:rsidRDefault="007273EC" w:rsidP="00D34F0C">
      <w:pPr>
        <w:spacing w:line="312" w:lineRule="auto"/>
        <w:rPr>
          <w:sz w:val="24"/>
          <w:szCs w:val="24"/>
        </w:rPr>
      </w:pPr>
    </w:p>
    <w:p w14:paraId="37B787F3" w14:textId="77777777" w:rsidR="007273EC" w:rsidRPr="00D34F0C" w:rsidRDefault="007273EC" w:rsidP="00D34F0C">
      <w:pPr>
        <w:spacing w:line="312" w:lineRule="auto"/>
        <w:rPr>
          <w:sz w:val="24"/>
          <w:szCs w:val="24"/>
        </w:rPr>
      </w:pPr>
    </w:p>
    <w:p w14:paraId="16E75976" w14:textId="77777777" w:rsidR="007273EC" w:rsidRPr="00D34F0C" w:rsidRDefault="007273EC" w:rsidP="00D34F0C">
      <w:pPr>
        <w:spacing w:line="312" w:lineRule="auto"/>
        <w:jc w:val="center"/>
        <w:rPr>
          <w:b/>
          <w:sz w:val="24"/>
          <w:szCs w:val="24"/>
        </w:rPr>
      </w:pPr>
      <w:r w:rsidRPr="00D34F0C">
        <w:rPr>
          <w:b/>
          <w:sz w:val="24"/>
          <w:szCs w:val="24"/>
        </w:rPr>
        <w:t>Ректор</w:t>
      </w:r>
      <w:r w:rsidRPr="00D34F0C">
        <w:rPr>
          <w:b/>
          <w:sz w:val="24"/>
          <w:szCs w:val="24"/>
        </w:rPr>
        <w:tab/>
      </w:r>
      <w:r w:rsidRPr="00D34F0C">
        <w:rPr>
          <w:b/>
          <w:sz w:val="24"/>
          <w:szCs w:val="24"/>
        </w:rPr>
        <w:tab/>
      </w:r>
      <w:r w:rsidRPr="00D34F0C">
        <w:rPr>
          <w:b/>
          <w:sz w:val="24"/>
          <w:szCs w:val="24"/>
        </w:rPr>
        <w:tab/>
      </w:r>
      <w:r w:rsidRPr="00D34F0C">
        <w:rPr>
          <w:b/>
          <w:sz w:val="24"/>
          <w:szCs w:val="24"/>
        </w:rPr>
        <w:tab/>
      </w:r>
      <w:r w:rsidRPr="00D34F0C">
        <w:rPr>
          <w:b/>
          <w:sz w:val="24"/>
          <w:szCs w:val="24"/>
        </w:rPr>
        <w:tab/>
      </w:r>
      <w:r w:rsidRPr="00D34F0C">
        <w:rPr>
          <w:b/>
          <w:sz w:val="24"/>
          <w:szCs w:val="24"/>
        </w:rPr>
        <w:tab/>
        <w:t>М.К. Чыныбаев</w:t>
      </w:r>
    </w:p>
    <w:p w14:paraId="445FB1B9" w14:textId="77777777" w:rsidR="007273EC" w:rsidRPr="00D34F0C" w:rsidRDefault="007273EC" w:rsidP="00D34F0C">
      <w:pPr>
        <w:pStyle w:val="af4"/>
        <w:spacing w:before="0" w:line="312" w:lineRule="auto"/>
        <w:jc w:val="center"/>
        <w:rPr>
          <w:rFonts w:ascii="Times New Roman" w:eastAsia="Times New Roman" w:hAnsi="Times New Roman" w:cs="Times New Roman"/>
          <w:b/>
          <w:bCs/>
          <w:color w:val="auto"/>
          <w:sz w:val="24"/>
          <w:szCs w:val="24"/>
        </w:rPr>
      </w:pPr>
    </w:p>
    <w:p w14:paraId="44A1951A" w14:textId="06765C39" w:rsidR="00D27D14" w:rsidRPr="00D34F0C" w:rsidRDefault="00D27D14" w:rsidP="00D34F0C">
      <w:pPr>
        <w:pStyle w:val="a3"/>
        <w:spacing w:line="312" w:lineRule="auto"/>
        <w:ind w:left="113" w:firstLine="0"/>
        <w:jc w:val="left"/>
      </w:pPr>
    </w:p>
    <w:p w14:paraId="05E1EC80" w14:textId="77777777" w:rsidR="00D27D14" w:rsidRPr="00D34F0C" w:rsidRDefault="00D27D14" w:rsidP="00D34F0C">
      <w:pPr>
        <w:spacing w:line="312" w:lineRule="auto"/>
        <w:rPr>
          <w:sz w:val="24"/>
          <w:szCs w:val="24"/>
        </w:rPr>
        <w:sectPr w:rsidR="00D27D14" w:rsidRPr="00D34F0C">
          <w:footerReference w:type="default" r:id="rId9"/>
          <w:pgSz w:w="11910" w:h="16840"/>
          <w:pgMar w:top="1720" w:right="440" w:bottom="760" w:left="940" w:header="0" w:footer="580" w:gutter="0"/>
          <w:pgNumType w:start="2"/>
          <w:cols w:space="720"/>
        </w:sectPr>
      </w:pPr>
    </w:p>
    <w:p w14:paraId="76F405C9" w14:textId="77777777" w:rsidR="00945528" w:rsidRPr="00D34F0C" w:rsidRDefault="00945528" w:rsidP="00D34F0C">
      <w:pPr>
        <w:pStyle w:val="120"/>
        <w:spacing w:line="312" w:lineRule="auto"/>
        <w:ind w:firstLine="0"/>
        <w:jc w:val="center"/>
        <w:outlineLvl w:val="0"/>
        <w:rPr>
          <w:caps/>
        </w:rPr>
      </w:pPr>
      <w:bookmarkStart w:id="3" w:name="_bookmark0"/>
      <w:bookmarkEnd w:id="3"/>
      <w:r w:rsidRPr="00D34F0C">
        <w:rPr>
          <w:caps/>
        </w:rPr>
        <w:lastRenderedPageBreak/>
        <w:t>Общая информация</w:t>
      </w:r>
    </w:p>
    <w:p w14:paraId="0A8EF446" w14:textId="77777777" w:rsidR="00945528" w:rsidRPr="00D34F0C" w:rsidRDefault="00945528" w:rsidP="00D34F0C">
      <w:pPr>
        <w:spacing w:line="312" w:lineRule="auto"/>
        <w:rPr>
          <w:rFonts w:eastAsia="Calibri"/>
          <w:b/>
          <w:sz w:val="24"/>
          <w:szCs w:val="24"/>
        </w:rPr>
      </w:pPr>
    </w:p>
    <w:tbl>
      <w:tblPr>
        <w:tblW w:w="9639" w:type="dxa"/>
        <w:jc w:val="center"/>
        <w:tblLayout w:type="fixed"/>
        <w:tblCellMar>
          <w:left w:w="0" w:type="dxa"/>
          <w:right w:w="0" w:type="dxa"/>
        </w:tblCellMar>
        <w:tblLook w:val="01E0" w:firstRow="1" w:lastRow="1" w:firstColumn="1" w:lastColumn="1" w:noHBand="0" w:noVBand="0"/>
      </w:tblPr>
      <w:tblGrid>
        <w:gridCol w:w="4253"/>
        <w:gridCol w:w="5386"/>
      </w:tblGrid>
      <w:tr w:rsidR="00945528" w:rsidRPr="00D34F0C" w14:paraId="4F5AB010" w14:textId="77777777" w:rsidTr="00063A39">
        <w:trPr>
          <w:trHeight w:val="754"/>
          <w:jc w:val="center"/>
        </w:trPr>
        <w:tc>
          <w:tcPr>
            <w:tcW w:w="4253" w:type="dxa"/>
            <w:shd w:val="clear" w:color="auto" w:fill="auto"/>
          </w:tcPr>
          <w:p w14:paraId="293DC579" w14:textId="70DE994C" w:rsidR="00945528" w:rsidRPr="00D34F0C" w:rsidRDefault="00945528" w:rsidP="00D34F0C">
            <w:pPr>
              <w:tabs>
                <w:tab w:val="left" w:pos="1821"/>
              </w:tabs>
              <w:ind w:left="200" w:right="106"/>
              <w:rPr>
                <w:rFonts w:eastAsia="Calibri"/>
                <w:b/>
                <w:sz w:val="24"/>
                <w:szCs w:val="24"/>
                <w:lang w:bidi="ru-RU"/>
              </w:rPr>
            </w:pPr>
            <w:r w:rsidRPr="00D34F0C">
              <w:rPr>
                <w:rFonts w:eastAsia="Calibri"/>
                <w:b/>
                <w:sz w:val="24"/>
                <w:szCs w:val="24"/>
                <w:lang w:bidi="ru-RU"/>
              </w:rPr>
              <w:t xml:space="preserve">Название </w:t>
            </w:r>
            <w:r w:rsidR="00C03F1B" w:rsidRPr="00D34F0C">
              <w:rPr>
                <w:rFonts w:eastAsia="Calibri"/>
                <w:b/>
                <w:sz w:val="24"/>
                <w:szCs w:val="24"/>
                <w:lang w:bidi="ru-RU"/>
              </w:rPr>
              <w:t>образовательной организации</w:t>
            </w:r>
          </w:p>
          <w:p w14:paraId="41CD7498" w14:textId="77777777" w:rsidR="00945528" w:rsidRPr="00D34F0C" w:rsidRDefault="00945528" w:rsidP="00D34F0C">
            <w:pPr>
              <w:tabs>
                <w:tab w:val="left" w:pos="1821"/>
              </w:tabs>
              <w:ind w:left="200" w:right="106"/>
              <w:rPr>
                <w:rFonts w:eastAsia="Calibri"/>
                <w:b/>
                <w:sz w:val="24"/>
                <w:szCs w:val="24"/>
                <w:lang w:bidi="ru-RU"/>
              </w:rPr>
            </w:pPr>
          </w:p>
        </w:tc>
        <w:tc>
          <w:tcPr>
            <w:tcW w:w="5386" w:type="dxa"/>
            <w:shd w:val="clear" w:color="auto" w:fill="auto"/>
          </w:tcPr>
          <w:p w14:paraId="280B2A18" w14:textId="124689E3" w:rsidR="00945528" w:rsidRPr="00D34F0C" w:rsidRDefault="00945528" w:rsidP="00D34F0C">
            <w:pPr>
              <w:ind w:left="139" w:right="-142"/>
              <w:rPr>
                <w:rFonts w:eastAsia="Calibri"/>
                <w:sz w:val="24"/>
                <w:szCs w:val="24"/>
                <w:lang w:bidi="ru-RU"/>
              </w:rPr>
            </w:pPr>
            <w:r w:rsidRPr="00D34F0C">
              <w:rPr>
                <w:rFonts w:eastAsia="Calibri"/>
                <w:sz w:val="24"/>
                <w:szCs w:val="24"/>
              </w:rPr>
              <w:t>Учреждение «Кыргызский государственный технический университет им. И. Раззакова»</w:t>
            </w:r>
          </w:p>
        </w:tc>
      </w:tr>
      <w:tr w:rsidR="00945528" w:rsidRPr="00D34F0C" w14:paraId="42AC7A31" w14:textId="77777777" w:rsidTr="00063A39">
        <w:trPr>
          <w:trHeight w:val="1297"/>
          <w:jc w:val="center"/>
        </w:trPr>
        <w:tc>
          <w:tcPr>
            <w:tcW w:w="4253" w:type="dxa"/>
            <w:shd w:val="clear" w:color="auto" w:fill="auto"/>
          </w:tcPr>
          <w:p w14:paraId="65212B61" w14:textId="77777777" w:rsidR="00945528" w:rsidRPr="00D34F0C" w:rsidRDefault="00945528" w:rsidP="00D34F0C">
            <w:pPr>
              <w:ind w:left="200"/>
              <w:rPr>
                <w:rFonts w:eastAsia="Calibri"/>
                <w:b/>
                <w:sz w:val="24"/>
                <w:szCs w:val="24"/>
                <w:lang w:bidi="ru-RU"/>
              </w:rPr>
            </w:pPr>
            <w:r w:rsidRPr="00D34F0C">
              <w:rPr>
                <w:rFonts w:eastAsia="Calibri"/>
                <w:b/>
                <w:sz w:val="24"/>
                <w:szCs w:val="24"/>
                <w:lang w:bidi="ru-RU"/>
              </w:rPr>
              <w:t>Юридические реквизиты</w:t>
            </w:r>
          </w:p>
        </w:tc>
        <w:tc>
          <w:tcPr>
            <w:tcW w:w="5386" w:type="dxa"/>
            <w:shd w:val="clear" w:color="auto" w:fill="FFFFFF" w:themeFill="background1"/>
          </w:tcPr>
          <w:p w14:paraId="448A12B6" w14:textId="77777777" w:rsidR="00945528" w:rsidRPr="00D34F0C" w:rsidRDefault="00945528" w:rsidP="00D34F0C">
            <w:pPr>
              <w:ind w:left="139" w:right="-54"/>
              <w:rPr>
                <w:rFonts w:eastAsia="Calibri"/>
                <w:sz w:val="24"/>
                <w:szCs w:val="24"/>
                <w:lang w:bidi="ru-RU"/>
              </w:rPr>
            </w:pPr>
            <w:r w:rsidRPr="00D34F0C">
              <w:rPr>
                <w:rFonts w:eastAsia="Calibri"/>
                <w:sz w:val="24"/>
                <w:szCs w:val="24"/>
                <w:lang w:bidi="ru-RU"/>
              </w:rPr>
              <w:t xml:space="preserve">Кыргызская Республика, </w:t>
            </w:r>
          </w:p>
          <w:p w14:paraId="7FFCAE39" w14:textId="77777777" w:rsidR="00945528" w:rsidRPr="00D34F0C" w:rsidRDefault="00945528" w:rsidP="00D34F0C">
            <w:pPr>
              <w:ind w:left="139" w:right="-54"/>
              <w:rPr>
                <w:rFonts w:eastAsia="Calibri"/>
                <w:sz w:val="24"/>
                <w:szCs w:val="24"/>
                <w:lang w:bidi="ru-RU"/>
              </w:rPr>
            </w:pPr>
            <w:r w:rsidRPr="00D34F0C">
              <w:rPr>
                <w:rFonts w:eastAsia="Calibri"/>
                <w:sz w:val="24"/>
                <w:szCs w:val="24"/>
                <w:lang w:bidi="ru-RU"/>
              </w:rPr>
              <w:t xml:space="preserve">720044, г. Бишкек, проспект Ч. Айтматова, 66 </w:t>
            </w:r>
          </w:p>
          <w:p w14:paraId="1BB4C64F" w14:textId="77777777" w:rsidR="00945528" w:rsidRPr="00D34F0C" w:rsidRDefault="00945528" w:rsidP="00D34F0C">
            <w:pPr>
              <w:rPr>
                <w:rFonts w:eastAsia="Calibri"/>
                <w:sz w:val="24"/>
                <w:szCs w:val="24"/>
              </w:rPr>
            </w:pPr>
            <w:r w:rsidRPr="00D34F0C">
              <w:rPr>
                <w:rFonts w:eastAsia="Calibri"/>
                <w:sz w:val="24"/>
                <w:szCs w:val="24"/>
                <w:lang w:bidi="ru-RU"/>
              </w:rPr>
              <w:t xml:space="preserve">тел./факс: </w:t>
            </w:r>
            <w:r w:rsidRPr="00D34F0C">
              <w:rPr>
                <w:sz w:val="24"/>
                <w:szCs w:val="24"/>
              </w:rPr>
              <w:t>+996-312-54-51-25/ +996-312-54-51-62</w:t>
            </w:r>
          </w:p>
          <w:p w14:paraId="01287316" w14:textId="77777777" w:rsidR="00945528" w:rsidRPr="00D34F0C" w:rsidRDefault="00945528" w:rsidP="00D34F0C">
            <w:pPr>
              <w:rPr>
                <w:sz w:val="24"/>
                <w:szCs w:val="24"/>
              </w:rPr>
            </w:pPr>
            <w:r w:rsidRPr="00D34F0C">
              <w:rPr>
                <w:rFonts w:eastAsia="Calibri"/>
                <w:sz w:val="24"/>
                <w:szCs w:val="24"/>
              </w:rPr>
              <w:t xml:space="preserve">e-mail: </w:t>
            </w:r>
            <w:hyperlink r:id="rId10" w:history="1">
              <w:r w:rsidRPr="00D34F0C">
                <w:rPr>
                  <w:rStyle w:val="a9"/>
                  <w:sz w:val="24"/>
                  <w:szCs w:val="24"/>
                </w:rPr>
                <w:t>rector@kstu.kg</w:t>
              </w:r>
            </w:hyperlink>
          </w:p>
          <w:p w14:paraId="07D3B0D1" w14:textId="77777777" w:rsidR="00945528" w:rsidRPr="00D34F0C" w:rsidRDefault="00945528" w:rsidP="00D34F0C">
            <w:pPr>
              <w:rPr>
                <w:rFonts w:eastAsia="Calibri"/>
                <w:sz w:val="24"/>
                <w:szCs w:val="24"/>
              </w:rPr>
            </w:pPr>
            <w:r w:rsidRPr="00D34F0C">
              <w:rPr>
                <w:rFonts w:eastAsia="Calibri"/>
                <w:sz w:val="24"/>
                <w:szCs w:val="24"/>
              </w:rPr>
              <w:t xml:space="preserve">Веб-сайт: </w:t>
            </w:r>
            <w:hyperlink r:id="rId11" w:history="1">
              <w:r w:rsidRPr="00D34F0C">
                <w:rPr>
                  <w:rStyle w:val="a9"/>
                  <w:sz w:val="24"/>
                  <w:szCs w:val="24"/>
                </w:rPr>
                <w:t>http://kstu.kg</w:t>
              </w:r>
            </w:hyperlink>
          </w:p>
          <w:p w14:paraId="5F3300A4" w14:textId="77777777" w:rsidR="00945528" w:rsidRPr="00D34F0C" w:rsidRDefault="00945528" w:rsidP="00D34F0C">
            <w:pPr>
              <w:ind w:left="139"/>
              <w:rPr>
                <w:rFonts w:eastAsia="Calibri"/>
                <w:sz w:val="24"/>
                <w:szCs w:val="24"/>
                <w:lang w:bidi="ru-RU"/>
              </w:rPr>
            </w:pPr>
          </w:p>
        </w:tc>
      </w:tr>
      <w:tr w:rsidR="00945528" w:rsidRPr="00D34F0C" w14:paraId="01ACC37D" w14:textId="77777777" w:rsidTr="00063A39">
        <w:trPr>
          <w:trHeight w:val="617"/>
          <w:jc w:val="center"/>
        </w:trPr>
        <w:tc>
          <w:tcPr>
            <w:tcW w:w="4253" w:type="dxa"/>
            <w:shd w:val="clear" w:color="auto" w:fill="auto"/>
          </w:tcPr>
          <w:p w14:paraId="6DD88D87" w14:textId="77777777" w:rsidR="00945528" w:rsidRPr="00D34F0C" w:rsidRDefault="00945528" w:rsidP="00D34F0C">
            <w:pPr>
              <w:ind w:left="200"/>
              <w:rPr>
                <w:rFonts w:eastAsia="Calibri"/>
                <w:b/>
                <w:sz w:val="24"/>
                <w:szCs w:val="24"/>
                <w:lang w:bidi="ru-RU"/>
              </w:rPr>
            </w:pPr>
            <w:r w:rsidRPr="00D34F0C">
              <w:rPr>
                <w:rFonts w:eastAsia="Calibri"/>
                <w:b/>
                <w:sz w:val="24"/>
                <w:szCs w:val="24"/>
                <w:lang w:bidi="ru-RU"/>
              </w:rPr>
              <w:t xml:space="preserve">Форма собственности / </w:t>
            </w:r>
          </w:p>
          <w:p w14:paraId="4BEE0506" w14:textId="77777777" w:rsidR="00945528" w:rsidRPr="00D34F0C" w:rsidRDefault="00945528" w:rsidP="00D34F0C">
            <w:pPr>
              <w:ind w:left="200"/>
              <w:rPr>
                <w:rFonts w:eastAsia="Calibri"/>
                <w:b/>
                <w:sz w:val="24"/>
                <w:szCs w:val="24"/>
                <w:lang w:bidi="ru-RU"/>
              </w:rPr>
            </w:pPr>
            <w:r w:rsidRPr="00D34F0C">
              <w:rPr>
                <w:rFonts w:eastAsia="Calibri"/>
                <w:b/>
                <w:sz w:val="24"/>
                <w:szCs w:val="24"/>
                <w:lang w:bidi="ru-RU"/>
              </w:rPr>
              <w:t>тип организации</w:t>
            </w:r>
          </w:p>
          <w:p w14:paraId="05C54893" w14:textId="37247A2B" w:rsidR="00063A39" w:rsidRPr="00D34F0C" w:rsidRDefault="00063A39" w:rsidP="00D34F0C">
            <w:pPr>
              <w:ind w:left="200"/>
              <w:rPr>
                <w:rFonts w:eastAsia="Calibri"/>
                <w:b/>
                <w:sz w:val="24"/>
                <w:szCs w:val="24"/>
                <w:lang w:bidi="ru-RU"/>
              </w:rPr>
            </w:pPr>
          </w:p>
        </w:tc>
        <w:tc>
          <w:tcPr>
            <w:tcW w:w="5386" w:type="dxa"/>
            <w:shd w:val="clear" w:color="auto" w:fill="auto"/>
          </w:tcPr>
          <w:p w14:paraId="7C7DD04B" w14:textId="77777777" w:rsidR="00945528" w:rsidRPr="00D34F0C" w:rsidRDefault="00945528" w:rsidP="00D34F0C">
            <w:pPr>
              <w:ind w:left="139"/>
              <w:rPr>
                <w:rFonts w:eastAsia="Calibri"/>
                <w:sz w:val="24"/>
                <w:szCs w:val="24"/>
                <w:lang w:bidi="ru-RU"/>
              </w:rPr>
            </w:pPr>
            <w:r w:rsidRPr="00D34F0C">
              <w:rPr>
                <w:rFonts w:eastAsia="Calibri"/>
                <w:sz w:val="24"/>
                <w:szCs w:val="24"/>
              </w:rPr>
              <w:t>Государственная / учреждение</w:t>
            </w:r>
          </w:p>
        </w:tc>
      </w:tr>
      <w:tr w:rsidR="00945528" w:rsidRPr="00D34F0C" w14:paraId="201BE22F" w14:textId="77777777" w:rsidTr="00063A39">
        <w:trPr>
          <w:trHeight w:val="545"/>
          <w:jc w:val="center"/>
        </w:trPr>
        <w:tc>
          <w:tcPr>
            <w:tcW w:w="4253" w:type="dxa"/>
            <w:shd w:val="clear" w:color="auto" w:fill="auto"/>
          </w:tcPr>
          <w:p w14:paraId="5BD437A6" w14:textId="77777777" w:rsidR="00945528" w:rsidRPr="00D34F0C" w:rsidRDefault="00945528" w:rsidP="00D34F0C">
            <w:pPr>
              <w:ind w:left="200"/>
              <w:rPr>
                <w:b/>
                <w:sz w:val="24"/>
                <w:szCs w:val="24"/>
                <w:lang w:eastAsia="ru-RU"/>
              </w:rPr>
            </w:pPr>
            <w:r w:rsidRPr="00D34F0C">
              <w:rPr>
                <w:b/>
                <w:sz w:val="24"/>
                <w:szCs w:val="24"/>
                <w:lang w:eastAsia="ru-RU"/>
              </w:rPr>
              <w:t>Учредитель</w:t>
            </w:r>
          </w:p>
          <w:p w14:paraId="7767BFB5" w14:textId="77777777" w:rsidR="00945528" w:rsidRPr="00D34F0C" w:rsidRDefault="00945528" w:rsidP="00D34F0C">
            <w:pPr>
              <w:ind w:left="200"/>
              <w:rPr>
                <w:rFonts w:eastAsia="Calibri"/>
                <w:b/>
                <w:sz w:val="24"/>
                <w:szCs w:val="24"/>
                <w:lang w:bidi="ru-RU"/>
              </w:rPr>
            </w:pPr>
          </w:p>
        </w:tc>
        <w:tc>
          <w:tcPr>
            <w:tcW w:w="5386" w:type="dxa"/>
            <w:shd w:val="clear" w:color="auto" w:fill="auto"/>
          </w:tcPr>
          <w:p w14:paraId="623282E1" w14:textId="77777777" w:rsidR="00945528" w:rsidRPr="00D34F0C" w:rsidRDefault="00945528" w:rsidP="00D34F0C">
            <w:pPr>
              <w:tabs>
                <w:tab w:val="left" w:pos="9356"/>
              </w:tabs>
              <w:adjustRightInd w:val="0"/>
              <w:jc w:val="both"/>
              <w:rPr>
                <w:sz w:val="24"/>
                <w:szCs w:val="24"/>
              </w:rPr>
            </w:pPr>
            <w:r w:rsidRPr="00D34F0C">
              <w:rPr>
                <w:sz w:val="24"/>
                <w:szCs w:val="24"/>
              </w:rPr>
              <w:t xml:space="preserve">  Министерство образования и науки </w:t>
            </w:r>
          </w:p>
          <w:p w14:paraId="2B44BA0A" w14:textId="77777777" w:rsidR="00945528" w:rsidRDefault="00945528" w:rsidP="00D34F0C">
            <w:pPr>
              <w:ind w:left="107"/>
              <w:rPr>
                <w:sz w:val="24"/>
                <w:szCs w:val="24"/>
              </w:rPr>
            </w:pPr>
            <w:r w:rsidRPr="00D34F0C">
              <w:rPr>
                <w:sz w:val="24"/>
                <w:szCs w:val="24"/>
              </w:rPr>
              <w:t>Кыргызской    Республики</w:t>
            </w:r>
          </w:p>
          <w:p w14:paraId="49B0D659" w14:textId="26ABE389" w:rsidR="00C03F1B" w:rsidRPr="00D34F0C" w:rsidRDefault="00C03F1B" w:rsidP="00D34F0C">
            <w:pPr>
              <w:ind w:left="107"/>
              <w:rPr>
                <w:rFonts w:eastAsia="Calibri"/>
                <w:sz w:val="24"/>
                <w:szCs w:val="24"/>
              </w:rPr>
            </w:pPr>
          </w:p>
        </w:tc>
      </w:tr>
      <w:tr w:rsidR="00945528" w:rsidRPr="00D34F0C" w14:paraId="681DF2B5" w14:textId="77777777" w:rsidTr="00063A39">
        <w:trPr>
          <w:trHeight w:val="545"/>
          <w:jc w:val="center"/>
        </w:trPr>
        <w:tc>
          <w:tcPr>
            <w:tcW w:w="4253" w:type="dxa"/>
            <w:shd w:val="clear" w:color="auto" w:fill="auto"/>
          </w:tcPr>
          <w:p w14:paraId="68C0F459" w14:textId="77777777" w:rsidR="00945528" w:rsidRPr="00D34F0C" w:rsidRDefault="00945528" w:rsidP="00D34F0C">
            <w:pPr>
              <w:tabs>
                <w:tab w:val="left" w:pos="1821"/>
              </w:tabs>
              <w:ind w:left="200" w:right="107"/>
              <w:rPr>
                <w:rFonts w:eastAsia="Calibri"/>
                <w:b/>
                <w:sz w:val="24"/>
                <w:szCs w:val="24"/>
                <w:lang w:bidi="ru-RU"/>
              </w:rPr>
            </w:pPr>
            <w:r w:rsidRPr="00D34F0C">
              <w:rPr>
                <w:rFonts w:eastAsia="Calibri"/>
                <w:b/>
                <w:sz w:val="24"/>
                <w:szCs w:val="24"/>
                <w:lang w:bidi="ru-RU"/>
              </w:rPr>
              <w:t>Фамилия, имя, отчество ректора организации образования</w:t>
            </w:r>
          </w:p>
          <w:p w14:paraId="175D2205" w14:textId="77777777" w:rsidR="00945528" w:rsidRPr="00D34F0C" w:rsidRDefault="00945528" w:rsidP="00D34F0C">
            <w:pPr>
              <w:tabs>
                <w:tab w:val="left" w:pos="1821"/>
              </w:tabs>
              <w:ind w:left="200" w:right="107"/>
              <w:rPr>
                <w:rFonts w:eastAsia="Calibri"/>
                <w:b/>
                <w:sz w:val="24"/>
                <w:szCs w:val="24"/>
                <w:lang w:bidi="ru-RU"/>
              </w:rPr>
            </w:pPr>
          </w:p>
        </w:tc>
        <w:tc>
          <w:tcPr>
            <w:tcW w:w="5386" w:type="dxa"/>
            <w:shd w:val="clear" w:color="auto" w:fill="auto"/>
          </w:tcPr>
          <w:p w14:paraId="6AEED994" w14:textId="77777777" w:rsidR="00945528" w:rsidRPr="00D34F0C" w:rsidRDefault="00945528" w:rsidP="00D34F0C">
            <w:pPr>
              <w:ind w:left="139"/>
              <w:rPr>
                <w:rFonts w:eastAsia="Calibri"/>
                <w:sz w:val="24"/>
                <w:szCs w:val="24"/>
                <w:lang w:bidi="ru-RU"/>
              </w:rPr>
            </w:pPr>
            <w:r w:rsidRPr="00D34F0C">
              <w:rPr>
                <w:rFonts w:eastAsia="Calibri"/>
                <w:sz w:val="24"/>
                <w:szCs w:val="24"/>
                <w:lang w:bidi="ru-RU"/>
              </w:rPr>
              <w:t>Чыныбаев Мирлан Койчубекович</w:t>
            </w:r>
          </w:p>
        </w:tc>
      </w:tr>
      <w:tr w:rsidR="00945528" w:rsidRPr="00D34F0C" w14:paraId="69341DE6" w14:textId="77777777" w:rsidTr="00063A39">
        <w:trPr>
          <w:trHeight w:val="923"/>
          <w:jc w:val="center"/>
        </w:trPr>
        <w:tc>
          <w:tcPr>
            <w:tcW w:w="4253" w:type="dxa"/>
            <w:shd w:val="clear" w:color="auto" w:fill="auto"/>
          </w:tcPr>
          <w:p w14:paraId="52EE3751" w14:textId="2213EAE6" w:rsidR="00945528" w:rsidRPr="00D34F0C" w:rsidRDefault="00945528" w:rsidP="00D34F0C">
            <w:pPr>
              <w:rPr>
                <w:rFonts w:eastAsia="Calibri"/>
                <w:b/>
                <w:spacing w:val="-1"/>
                <w:sz w:val="24"/>
                <w:szCs w:val="24"/>
                <w:lang w:bidi="ru-RU"/>
              </w:rPr>
            </w:pPr>
            <w:r w:rsidRPr="00D34F0C">
              <w:rPr>
                <w:rFonts w:eastAsia="Calibri"/>
                <w:b/>
                <w:sz w:val="24"/>
                <w:szCs w:val="24"/>
                <w:lang w:bidi="ru-RU"/>
              </w:rPr>
              <w:t xml:space="preserve">Фамилия, имя, </w:t>
            </w:r>
            <w:r w:rsidRPr="00D34F0C">
              <w:rPr>
                <w:rFonts w:eastAsia="Calibri"/>
                <w:b/>
                <w:spacing w:val="-1"/>
                <w:sz w:val="24"/>
                <w:szCs w:val="24"/>
                <w:lang w:bidi="ru-RU"/>
              </w:rPr>
              <w:t xml:space="preserve">отчество </w:t>
            </w:r>
            <w:r w:rsidRPr="00D34F0C">
              <w:rPr>
                <w:rFonts w:eastAsia="Calibri"/>
                <w:b/>
                <w:sz w:val="24"/>
                <w:szCs w:val="24"/>
                <w:lang w:bidi="ru-RU"/>
              </w:rPr>
              <w:t xml:space="preserve">проректора по </w:t>
            </w:r>
            <w:r w:rsidRPr="00D34F0C">
              <w:rPr>
                <w:rFonts w:eastAsia="Calibri"/>
                <w:b/>
                <w:spacing w:val="-1"/>
                <w:sz w:val="24"/>
                <w:szCs w:val="24"/>
                <w:lang w:bidi="ru-RU"/>
              </w:rPr>
              <w:t>академической работе</w:t>
            </w:r>
          </w:p>
        </w:tc>
        <w:tc>
          <w:tcPr>
            <w:tcW w:w="5386" w:type="dxa"/>
            <w:shd w:val="clear" w:color="auto" w:fill="auto"/>
          </w:tcPr>
          <w:p w14:paraId="17CD0E72" w14:textId="77777777" w:rsidR="00945528" w:rsidRPr="00D34F0C" w:rsidRDefault="00945528" w:rsidP="00D34F0C">
            <w:pPr>
              <w:rPr>
                <w:color w:val="222222"/>
                <w:sz w:val="24"/>
                <w:szCs w:val="24"/>
              </w:rPr>
            </w:pPr>
            <w:r w:rsidRPr="00D34F0C">
              <w:rPr>
                <w:color w:val="222222"/>
                <w:sz w:val="24"/>
                <w:szCs w:val="24"/>
              </w:rPr>
              <w:t xml:space="preserve">   Сырымбекова Эркингуль Ибраевна</w:t>
            </w:r>
          </w:p>
          <w:p w14:paraId="30AFF419" w14:textId="77777777" w:rsidR="00945528" w:rsidRPr="00D34F0C" w:rsidRDefault="00945528" w:rsidP="00D34F0C">
            <w:pPr>
              <w:rPr>
                <w:rFonts w:eastAsia="Calibri"/>
                <w:sz w:val="24"/>
                <w:szCs w:val="24"/>
                <w:lang w:bidi="ru-RU"/>
              </w:rPr>
            </w:pPr>
          </w:p>
        </w:tc>
      </w:tr>
      <w:tr w:rsidR="00945528" w:rsidRPr="00D34F0C" w14:paraId="5E7D7839" w14:textId="77777777" w:rsidTr="00063A39">
        <w:trPr>
          <w:trHeight w:val="954"/>
          <w:jc w:val="center"/>
        </w:trPr>
        <w:tc>
          <w:tcPr>
            <w:tcW w:w="4253" w:type="dxa"/>
            <w:shd w:val="clear" w:color="auto" w:fill="auto"/>
          </w:tcPr>
          <w:p w14:paraId="29D91276" w14:textId="77777777" w:rsidR="00945528" w:rsidRPr="00D34F0C" w:rsidRDefault="00945528" w:rsidP="00D34F0C">
            <w:pPr>
              <w:tabs>
                <w:tab w:val="left" w:pos="243"/>
                <w:tab w:val="left" w:pos="1768"/>
                <w:tab w:val="left" w:pos="2257"/>
                <w:tab w:val="left" w:pos="2334"/>
              </w:tabs>
              <w:ind w:left="200" w:right="144"/>
              <w:rPr>
                <w:rFonts w:eastAsia="Calibri"/>
                <w:b/>
                <w:sz w:val="24"/>
                <w:szCs w:val="24"/>
                <w:lang w:bidi="ru-RU"/>
              </w:rPr>
            </w:pPr>
            <w:r w:rsidRPr="00D34F0C">
              <w:rPr>
                <w:rFonts w:eastAsia="Calibri"/>
                <w:b/>
                <w:sz w:val="24"/>
                <w:szCs w:val="24"/>
                <w:lang w:bidi="ru-RU"/>
              </w:rPr>
              <w:t xml:space="preserve">Фамилия, имя, </w:t>
            </w:r>
            <w:r w:rsidRPr="00D34F0C">
              <w:rPr>
                <w:rFonts w:eastAsia="Calibri"/>
                <w:b/>
                <w:spacing w:val="-1"/>
                <w:sz w:val="24"/>
                <w:szCs w:val="24"/>
                <w:lang w:bidi="ru-RU"/>
              </w:rPr>
              <w:t xml:space="preserve">отчество </w:t>
            </w:r>
            <w:r w:rsidRPr="00D34F0C">
              <w:rPr>
                <w:rFonts w:eastAsia="Calibri"/>
                <w:b/>
                <w:sz w:val="24"/>
                <w:szCs w:val="24"/>
                <w:lang w:bidi="ru-RU"/>
              </w:rPr>
              <w:t>директора Департамента качества образования</w:t>
            </w:r>
          </w:p>
          <w:p w14:paraId="3B075F70" w14:textId="0DAFA6CB" w:rsidR="00063A39" w:rsidRPr="00D34F0C" w:rsidRDefault="00063A39" w:rsidP="00D34F0C">
            <w:pPr>
              <w:tabs>
                <w:tab w:val="left" w:pos="243"/>
                <w:tab w:val="left" w:pos="1768"/>
                <w:tab w:val="left" w:pos="2257"/>
                <w:tab w:val="left" w:pos="2334"/>
              </w:tabs>
              <w:ind w:left="200" w:right="144"/>
              <w:rPr>
                <w:rFonts w:eastAsia="Calibri"/>
                <w:b/>
                <w:sz w:val="24"/>
                <w:szCs w:val="24"/>
                <w:lang w:bidi="ru-RU"/>
              </w:rPr>
            </w:pPr>
          </w:p>
        </w:tc>
        <w:tc>
          <w:tcPr>
            <w:tcW w:w="5386" w:type="dxa"/>
            <w:shd w:val="clear" w:color="auto" w:fill="auto"/>
          </w:tcPr>
          <w:p w14:paraId="24E51844" w14:textId="77777777" w:rsidR="00945528" w:rsidRPr="00D34F0C" w:rsidRDefault="00945528" w:rsidP="00D34F0C">
            <w:pPr>
              <w:tabs>
                <w:tab w:val="left" w:pos="9356"/>
              </w:tabs>
              <w:adjustRightInd w:val="0"/>
              <w:ind w:left="139"/>
              <w:rPr>
                <w:rFonts w:eastAsia="Calibri"/>
                <w:sz w:val="24"/>
                <w:szCs w:val="24"/>
              </w:rPr>
            </w:pPr>
            <w:r w:rsidRPr="00D34F0C">
              <w:rPr>
                <w:color w:val="222222"/>
                <w:sz w:val="24"/>
                <w:szCs w:val="24"/>
              </w:rPr>
              <w:t xml:space="preserve"> Эсенкулова Аида Зарылбековна</w:t>
            </w:r>
          </w:p>
          <w:p w14:paraId="03E0B49C" w14:textId="77777777" w:rsidR="00945528" w:rsidRPr="00D34F0C" w:rsidRDefault="00945528" w:rsidP="00D34F0C">
            <w:pPr>
              <w:tabs>
                <w:tab w:val="left" w:pos="9356"/>
              </w:tabs>
              <w:adjustRightInd w:val="0"/>
              <w:ind w:left="139"/>
              <w:rPr>
                <w:rFonts w:eastAsia="Calibri"/>
                <w:sz w:val="24"/>
                <w:szCs w:val="24"/>
              </w:rPr>
            </w:pPr>
          </w:p>
        </w:tc>
      </w:tr>
      <w:tr w:rsidR="00945528" w:rsidRPr="00D34F0C" w14:paraId="30F0A82E" w14:textId="77777777" w:rsidTr="00063A39">
        <w:trPr>
          <w:trHeight w:val="601"/>
          <w:jc w:val="center"/>
        </w:trPr>
        <w:tc>
          <w:tcPr>
            <w:tcW w:w="4253" w:type="dxa"/>
            <w:shd w:val="clear" w:color="auto" w:fill="auto"/>
          </w:tcPr>
          <w:p w14:paraId="0E79FB5A" w14:textId="77777777" w:rsidR="00945528" w:rsidRPr="00D34F0C" w:rsidRDefault="00945528" w:rsidP="00D34F0C">
            <w:pPr>
              <w:ind w:left="200"/>
              <w:rPr>
                <w:rFonts w:eastAsia="Calibri"/>
                <w:b/>
                <w:sz w:val="24"/>
                <w:szCs w:val="24"/>
                <w:lang w:bidi="ru-RU"/>
              </w:rPr>
            </w:pPr>
            <w:r w:rsidRPr="00D34F0C">
              <w:rPr>
                <w:rFonts w:eastAsia="Calibri"/>
                <w:b/>
                <w:sz w:val="24"/>
                <w:szCs w:val="24"/>
                <w:lang w:bidi="ru-RU"/>
              </w:rPr>
              <w:t>Ф.И.О. контактного лица по подготовке отчета</w:t>
            </w:r>
          </w:p>
          <w:p w14:paraId="78AC5A99" w14:textId="77777777" w:rsidR="00945528" w:rsidRPr="00D34F0C" w:rsidRDefault="00945528" w:rsidP="00D34F0C">
            <w:pPr>
              <w:ind w:left="200"/>
              <w:rPr>
                <w:rFonts w:eastAsia="Calibri"/>
                <w:b/>
                <w:sz w:val="24"/>
                <w:szCs w:val="24"/>
                <w:lang w:bidi="ru-RU"/>
              </w:rPr>
            </w:pPr>
          </w:p>
          <w:p w14:paraId="071C948D" w14:textId="77777777" w:rsidR="00945528" w:rsidRPr="00D34F0C" w:rsidRDefault="00945528" w:rsidP="00D34F0C">
            <w:pPr>
              <w:ind w:left="200"/>
              <w:rPr>
                <w:rFonts w:eastAsia="Calibri"/>
                <w:b/>
                <w:sz w:val="24"/>
                <w:szCs w:val="24"/>
                <w:lang w:bidi="ru-RU"/>
              </w:rPr>
            </w:pPr>
          </w:p>
        </w:tc>
        <w:tc>
          <w:tcPr>
            <w:tcW w:w="5386" w:type="dxa"/>
            <w:shd w:val="clear" w:color="auto" w:fill="auto"/>
          </w:tcPr>
          <w:p w14:paraId="6B09B77C" w14:textId="193EF2A0" w:rsidR="00B5592F" w:rsidRPr="00D34F0C" w:rsidRDefault="00B5592F" w:rsidP="00D34F0C">
            <w:pPr>
              <w:ind w:left="139"/>
              <w:rPr>
                <w:rFonts w:eastAsia="Calibri"/>
                <w:sz w:val="24"/>
                <w:szCs w:val="24"/>
                <w:lang w:bidi="ru-RU"/>
              </w:rPr>
            </w:pPr>
            <w:r w:rsidRPr="00D34F0C">
              <w:rPr>
                <w:rFonts w:eastAsia="Calibri"/>
                <w:sz w:val="24"/>
                <w:szCs w:val="24"/>
                <w:lang w:bidi="ru-RU"/>
              </w:rPr>
              <w:t>Уметалиев Аскарбек Сапарбекович</w:t>
            </w:r>
          </w:p>
          <w:p w14:paraId="706F96FE" w14:textId="755B832E" w:rsidR="00B5592F" w:rsidRPr="00D34F0C" w:rsidRDefault="00B5592F" w:rsidP="00D34F0C">
            <w:pPr>
              <w:ind w:left="139"/>
              <w:rPr>
                <w:rFonts w:eastAsia="Calibri"/>
                <w:sz w:val="24"/>
                <w:szCs w:val="24"/>
                <w:lang w:bidi="ru-RU"/>
              </w:rPr>
            </w:pPr>
            <w:r w:rsidRPr="00D34F0C">
              <w:rPr>
                <w:rFonts w:eastAsia="Calibri"/>
                <w:sz w:val="24"/>
                <w:szCs w:val="24"/>
                <w:lang w:bidi="ru-RU"/>
              </w:rPr>
              <w:t>мобильный: +996 777 626 832</w:t>
            </w:r>
          </w:p>
          <w:p w14:paraId="040072AE" w14:textId="664B8251" w:rsidR="00B5592F" w:rsidRPr="00D34F0C" w:rsidRDefault="00B5592F" w:rsidP="00D34F0C">
            <w:pPr>
              <w:ind w:left="139"/>
              <w:rPr>
                <w:rFonts w:eastAsia="Calibri"/>
                <w:sz w:val="24"/>
                <w:szCs w:val="24"/>
                <w:lang w:bidi="ru-RU"/>
              </w:rPr>
            </w:pPr>
            <w:r w:rsidRPr="00D34F0C">
              <w:rPr>
                <w:rFonts w:eastAsia="Calibri"/>
                <w:sz w:val="24"/>
                <w:szCs w:val="24"/>
                <w:lang w:val="en-US" w:bidi="ru-RU"/>
              </w:rPr>
              <w:t>e</w:t>
            </w:r>
            <w:r w:rsidRPr="00D34F0C">
              <w:rPr>
                <w:rFonts w:eastAsia="Calibri"/>
                <w:sz w:val="24"/>
                <w:szCs w:val="24"/>
                <w:lang w:bidi="ru-RU"/>
              </w:rPr>
              <w:t>-</w:t>
            </w:r>
            <w:r w:rsidRPr="00D34F0C">
              <w:rPr>
                <w:rFonts w:eastAsia="Calibri"/>
                <w:sz w:val="24"/>
                <w:szCs w:val="24"/>
                <w:lang w:val="en-US" w:bidi="ru-RU"/>
              </w:rPr>
              <w:t>mail</w:t>
            </w:r>
            <w:r w:rsidRPr="00D34F0C">
              <w:rPr>
                <w:rFonts w:eastAsia="Calibri"/>
                <w:sz w:val="24"/>
                <w:szCs w:val="24"/>
                <w:lang w:bidi="ru-RU"/>
              </w:rPr>
              <w:t xml:space="preserve">: </w:t>
            </w:r>
            <w:hyperlink r:id="rId12" w:history="1">
              <w:r w:rsidRPr="00D34F0C">
                <w:rPr>
                  <w:rStyle w:val="a9"/>
                  <w:sz w:val="24"/>
                  <w:szCs w:val="24"/>
                  <w:lang w:val="en-US"/>
                </w:rPr>
                <w:t>akylbek</w:t>
              </w:r>
              <w:r w:rsidRPr="00D34F0C">
                <w:rPr>
                  <w:rStyle w:val="a9"/>
                  <w:sz w:val="24"/>
                  <w:szCs w:val="24"/>
                </w:rPr>
                <w:t>.</w:t>
              </w:r>
              <w:r w:rsidRPr="00D34F0C">
                <w:rPr>
                  <w:rStyle w:val="a9"/>
                  <w:sz w:val="24"/>
                  <w:szCs w:val="24"/>
                  <w:lang w:val="en-US"/>
                </w:rPr>
                <w:t>umetaliev</w:t>
              </w:r>
              <w:r w:rsidRPr="00D34F0C">
                <w:rPr>
                  <w:rStyle w:val="a9"/>
                  <w:sz w:val="24"/>
                  <w:szCs w:val="24"/>
                </w:rPr>
                <w:t>@</w:t>
              </w:r>
              <w:r w:rsidRPr="00D34F0C">
                <w:rPr>
                  <w:rStyle w:val="a9"/>
                  <w:sz w:val="24"/>
                  <w:szCs w:val="24"/>
                  <w:lang w:val="en-US"/>
                </w:rPr>
                <w:t>gmail</w:t>
              </w:r>
              <w:r w:rsidRPr="00D34F0C">
                <w:rPr>
                  <w:rStyle w:val="a9"/>
                  <w:sz w:val="24"/>
                  <w:szCs w:val="24"/>
                </w:rPr>
                <w:t>.</w:t>
              </w:r>
              <w:r w:rsidRPr="00D34F0C">
                <w:rPr>
                  <w:rStyle w:val="a9"/>
                  <w:sz w:val="24"/>
                  <w:szCs w:val="24"/>
                  <w:lang w:val="en-US"/>
                </w:rPr>
                <w:t>com</w:t>
              </w:r>
            </w:hyperlink>
            <w:r w:rsidRPr="00D34F0C">
              <w:rPr>
                <w:sz w:val="24"/>
                <w:szCs w:val="24"/>
              </w:rPr>
              <w:t xml:space="preserve"> </w:t>
            </w:r>
          </w:p>
          <w:p w14:paraId="640E5A3B" w14:textId="77777777" w:rsidR="00B5592F" w:rsidRPr="00D34F0C" w:rsidRDefault="00B5592F" w:rsidP="00D34F0C">
            <w:pPr>
              <w:ind w:left="139" w:right="-2"/>
              <w:rPr>
                <w:sz w:val="24"/>
                <w:szCs w:val="24"/>
              </w:rPr>
            </w:pPr>
          </w:p>
          <w:p w14:paraId="58F5321E" w14:textId="1F7EEAF4" w:rsidR="00B5592F" w:rsidRPr="00D34F0C" w:rsidRDefault="00B5592F" w:rsidP="00D34F0C">
            <w:pPr>
              <w:ind w:left="139" w:right="-2"/>
              <w:rPr>
                <w:rFonts w:eastAsia="Calibri"/>
                <w:sz w:val="24"/>
                <w:szCs w:val="24"/>
                <w:lang w:bidi="ru-RU"/>
              </w:rPr>
            </w:pPr>
            <w:r w:rsidRPr="00D34F0C">
              <w:rPr>
                <w:sz w:val="24"/>
                <w:szCs w:val="24"/>
              </w:rPr>
              <w:t xml:space="preserve">Доталиева Жаныгуль Жолдошбаевна, </w:t>
            </w:r>
            <w:r w:rsidRPr="00D34F0C">
              <w:rPr>
                <w:rFonts w:eastAsia="Calibri"/>
                <w:sz w:val="24"/>
                <w:szCs w:val="24"/>
                <w:lang w:bidi="ru-RU"/>
              </w:rPr>
              <w:t xml:space="preserve"> </w:t>
            </w:r>
          </w:p>
          <w:p w14:paraId="5190818A" w14:textId="77777777" w:rsidR="00B5592F" w:rsidRPr="00D34F0C" w:rsidRDefault="00B5592F" w:rsidP="00D34F0C">
            <w:pPr>
              <w:ind w:left="139" w:right="-2"/>
              <w:rPr>
                <w:rFonts w:eastAsia="Calibri"/>
                <w:sz w:val="24"/>
                <w:szCs w:val="24"/>
                <w:lang w:bidi="ru-RU"/>
              </w:rPr>
            </w:pPr>
            <w:r w:rsidRPr="00D34F0C">
              <w:rPr>
                <w:rFonts w:eastAsia="Calibri"/>
                <w:sz w:val="24"/>
                <w:szCs w:val="24"/>
                <w:lang w:bidi="ru-RU"/>
              </w:rPr>
              <w:t xml:space="preserve"> рабочий: +996 312 548816</w:t>
            </w:r>
          </w:p>
          <w:p w14:paraId="2FC66067" w14:textId="77777777" w:rsidR="00B5592F" w:rsidRPr="00D34F0C" w:rsidRDefault="00B5592F" w:rsidP="00D34F0C">
            <w:pPr>
              <w:ind w:left="139" w:right="-2"/>
              <w:rPr>
                <w:rFonts w:eastAsia="Calibri"/>
                <w:sz w:val="24"/>
                <w:szCs w:val="24"/>
                <w:lang w:bidi="ru-RU"/>
              </w:rPr>
            </w:pPr>
            <w:r w:rsidRPr="00D34F0C">
              <w:rPr>
                <w:rFonts w:eastAsia="Calibri"/>
                <w:sz w:val="24"/>
                <w:szCs w:val="24"/>
                <w:lang w:bidi="ru-RU"/>
              </w:rPr>
              <w:t>мобильный: +996 550081290</w:t>
            </w:r>
          </w:p>
          <w:p w14:paraId="643E4672" w14:textId="686D1E04" w:rsidR="00B5592F" w:rsidRPr="00D34F0C" w:rsidRDefault="00B5592F" w:rsidP="00D34F0C">
            <w:pPr>
              <w:ind w:left="139"/>
              <w:rPr>
                <w:rFonts w:eastAsia="Calibri"/>
                <w:sz w:val="24"/>
                <w:szCs w:val="24"/>
                <w:lang w:val="en-US" w:bidi="ru-RU"/>
              </w:rPr>
            </w:pPr>
            <w:r w:rsidRPr="00D34F0C">
              <w:rPr>
                <w:rFonts w:eastAsia="Calibri"/>
                <w:sz w:val="24"/>
                <w:szCs w:val="24"/>
                <w:lang w:val="en-US" w:bidi="ru-RU"/>
              </w:rPr>
              <w:t xml:space="preserve">e-mail: </w:t>
            </w:r>
            <w:hyperlink r:id="rId13" w:history="1">
              <w:r w:rsidRPr="00D34F0C">
                <w:rPr>
                  <w:color w:val="0563C1"/>
                  <w:sz w:val="24"/>
                  <w:szCs w:val="24"/>
                  <w:u w:val="single"/>
                  <w:lang w:val="en-US"/>
                </w:rPr>
                <w:t>zh.dotalieva@kstu.kg</w:t>
              </w:r>
            </w:hyperlink>
          </w:p>
          <w:p w14:paraId="1BD5F777" w14:textId="77777777" w:rsidR="00B5592F" w:rsidRPr="00D34F0C" w:rsidRDefault="00B5592F" w:rsidP="00D34F0C">
            <w:pPr>
              <w:ind w:left="139"/>
              <w:rPr>
                <w:rFonts w:eastAsia="Calibri"/>
                <w:sz w:val="24"/>
                <w:szCs w:val="24"/>
                <w:lang w:val="en-US" w:bidi="ru-RU"/>
              </w:rPr>
            </w:pPr>
          </w:p>
          <w:p w14:paraId="6E7B872A" w14:textId="6ED10874" w:rsidR="00945528" w:rsidRPr="00D34F0C" w:rsidRDefault="00945528" w:rsidP="00D34F0C">
            <w:pPr>
              <w:ind w:left="139"/>
              <w:rPr>
                <w:rFonts w:eastAsia="Calibri"/>
                <w:sz w:val="24"/>
                <w:szCs w:val="24"/>
                <w:lang w:bidi="ru-RU"/>
              </w:rPr>
            </w:pPr>
            <w:r w:rsidRPr="00D34F0C">
              <w:rPr>
                <w:rFonts w:eastAsia="Calibri"/>
                <w:sz w:val="24"/>
                <w:szCs w:val="24"/>
                <w:lang w:bidi="ru-RU"/>
              </w:rPr>
              <w:t xml:space="preserve">Боронбаев Эркин Капарович </w:t>
            </w:r>
          </w:p>
          <w:p w14:paraId="13FD3AF7" w14:textId="77777777" w:rsidR="00945528" w:rsidRPr="00D34F0C" w:rsidRDefault="00945528" w:rsidP="00D34F0C">
            <w:pPr>
              <w:ind w:left="139"/>
              <w:rPr>
                <w:rFonts w:eastAsia="Calibri"/>
                <w:sz w:val="24"/>
                <w:szCs w:val="24"/>
                <w:lang w:bidi="ru-RU"/>
              </w:rPr>
            </w:pPr>
            <w:r w:rsidRPr="00D34F0C">
              <w:rPr>
                <w:rFonts w:eastAsia="Calibri"/>
                <w:sz w:val="24"/>
                <w:szCs w:val="24"/>
                <w:lang w:bidi="ru-RU"/>
              </w:rPr>
              <w:t>мобильный: +996 555 114 820</w:t>
            </w:r>
          </w:p>
          <w:p w14:paraId="74CBCE00" w14:textId="77777777" w:rsidR="00945528" w:rsidRPr="00D34F0C" w:rsidRDefault="00945528" w:rsidP="00D34F0C">
            <w:pPr>
              <w:ind w:left="139"/>
              <w:rPr>
                <w:rFonts w:eastAsia="Calibri"/>
                <w:sz w:val="24"/>
                <w:szCs w:val="24"/>
                <w:lang w:bidi="ru-RU"/>
              </w:rPr>
            </w:pPr>
            <w:r w:rsidRPr="00D34F0C">
              <w:rPr>
                <w:rFonts w:eastAsia="Calibri"/>
                <w:sz w:val="24"/>
                <w:szCs w:val="24"/>
                <w:lang w:bidi="ru-RU"/>
              </w:rPr>
              <w:t xml:space="preserve">e-mail: </w:t>
            </w:r>
            <w:hyperlink r:id="rId14" w:history="1">
              <w:r w:rsidRPr="00D34F0C">
                <w:rPr>
                  <w:rStyle w:val="a9"/>
                  <w:rFonts w:eastAsia="Calibri"/>
                  <w:sz w:val="24"/>
                  <w:szCs w:val="24"/>
                  <w:lang w:bidi="ru-RU"/>
                </w:rPr>
                <w:t>erkin.boronbaev</w:t>
              </w:r>
              <w:r w:rsidRPr="00D34F0C">
                <w:rPr>
                  <w:rStyle w:val="a9"/>
                  <w:sz w:val="24"/>
                  <w:szCs w:val="24"/>
                </w:rPr>
                <w:t>@kstu.kg</w:t>
              </w:r>
            </w:hyperlink>
          </w:p>
          <w:p w14:paraId="4B250B0C" w14:textId="77777777" w:rsidR="00945528" w:rsidRPr="00D34F0C" w:rsidRDefault="00945528" w:rsidP="00D34F0C">
            <w:pPr>
              <w:ind w:left="139"/>
              <w:rPr>
                <w:rFonts w:eastAsia="Calibri"/>
                <w:sz w:val="24"/>
                <w:szCs w:val="24"/>
                <w:lang w:bidi="ru-RU"/>
              </w:rPr>
            </w:pPr>
          </w:p>
          <w:p w14:paraId="7D4E2238" w14:textId="1111479C" w:rsidR="00B5592F" w:rsidRPr="00D34F0C" w:rsidRDefault="00B5592F" w:rsidP="00D34F0C">
            <w:pPr>
              <w:widowControl/>
              <w:shd w:val="clear" w:color="auto" w:fill="FFFFFF"/>
              <w:autoSpaceDE/>
              <w:autoSpaceDN/>
              <w:rPr>
                <w:sz w:val="24"/>
                <w:szCs w:val="24"/>
                <w:lang w:eastAsia="ru-RU"/>
              </w:rPr>
            </w:pPr>
            <w:r w:rsidRPr="00D34F0C">
              <w:rPr>
                <w:color w:val="000000"/>
                <w:sz w:val="24"/>
                <w:szCs w:val="24"/>
                <w:lang w:eastAsia="ru-RU"/>
              </w:rPr>
              <w:t xml:space="preserve">   Касымов Мейманбек Арекеевич</w:t>
            </w:r>
          </w:p>
          <w:p w14:paraId="0CF1FFE6" w14:textId="2188D557" w:rsidR="00B5592F" w:rsidRPr="00D34F0C" w:rsidRDefault="00B5592F" w:rsidP="00D34F0C">
            <w:pPr>
              <w:widowControl/>
              <w:shd w:val="clear" w:color="auto" w:fill="FFFFFF"/>
              <w:autoSpaceDE/>
              <w:autoSpaceDN/>
              <w:rPr>
                <w:sz w:val="24"/>
                <w:szCs w:val="24"/>
                <w:lang w:eastAsia="ru-RU"/>
              </w:rPr>
            </w:pPr>
            <w:r w:rsidRPr="00D34F0C">
              <w:rPr>
                <w:color w:val="000000"/>
                <w:sz w:val="24"/>
                <w:szCs w:val="24"/>
                <w:lang w:eastAsia="ru-RU"/>
              </w:rPr>
              <w:t xml:space="preserve">    мобильный: +996 500-826 685</w:t>
            </w:r>
          </w:p>
          <w:p w14:paraId="047C2455" w14:textId="77777777" w:rsidR="00B5592F" w:rsidRPr="00D34F0C" w:rsidRDefault="00B5592F" w:rsidP="00D34F0C">
            <w:pPr>
              <w:ind w:left="139"/>
              <w:rPr>
                <w:color w:val="0000FF"/>
                <w:sz w:val="24"/>
                <w:szCs w:val="24"/>
                <w:u w:val="single"/>
                <w:lang w:eastAsia="ru-RU"/>
              </w:rPr>
            </w:pPr>
            <w:r w:rsidRPr="00D34F0C">
              <w:rPr>
                <w:color w:val="000000"/>
                <w:sz w:val="24"/>
                <w:szCs w:val="24"/>
                <w:lang w:eastAsia="ru-RU"/>
              </w:rPr>
              <w:t xml:space="preserve">  </w:t>
            </w:r>
            <w:r w:rsidRPr="00D34F0C">
              <w:rPr>
                <w:color w:val="000000"/>
                <w:sz w:val="24"/>
                <w:szCs w:val="24"/>
                <w:lang w:val="en-US" w:eastAsia="ru-RU"/>
              </w:rPr>
              <w:t>e</w:t>
            </w:r>
            <w:r w:rsidRPr="00D34F0C">
              <w:rPr>
                <w:color w:val="000000"/>
                <w:sz w:val="24"/>
                <w:szCs w:val="24"/>
                <w:lang w:eastAsia="ru-RU"/>
              </w:rPr>
              <w:t>-</w:t>
            </w:r>
            <w:r w:rsidRPr="00D34F0C">
              <w:rPr>
                <w:color w:val="000000"/>
                <w:sz w:val="24"/>
                <w:szCs w:val="24"/>
                <w:lang w:val="en-US" w:eastAsia="ru-RU"/>
              </w:rPr>
              <w:t>mail</w:t>
            </w:r>
            <w:r w:rsidRPr="00D34F0C">
              <w:rPr>
                <w:color w:val="000000"/>
                <w:sz w:val="24"/>
                <w:szCs w:val="24"/>
                <w:lang w:eastAsia="ru-RU"/>
              </w:rPr>
              <w:t xml:space="preserve">: </w:t>
            </w:r>
            <w:hyperlink r:id="rId15" w:history="1">
              <w:r w:rsidRPr="00D34F0C">
                <w:rPr>
                  <w:color w:val="0000FF"/>
                  <w:sz w:val="24"/>
                  <w:szCs w:val="24"/>
                  <w:u w:val="single"/>
                  <w:lang w:val="en-US" w:eastAsia="ru-RU"/>
                </w:rPr>
                <w:t>meimanbek</w:t>
              </w:r>
              <w:r w:rsidRPr="00D34F0C">
                <w:rPr>
                  <w:color w:val="0000FF"/>
                  <w:sz w:val="24"/>
                  <w:szCs w:val="24"/>
                  <w:u w:val="single"/>
                  <w:lang w:eastAsia="ru-RU"/>
                </w:rPr>
                <w:t>.</w:t>
              </w:r>
              <w:r w:rsidRPr="00D34F0C">
                <w:rPr>
                  <w:color w:val="0000FF"/>
                  <w:sz w:val="24"/>
                  <w:szCs w:val="24"/>
                  <w:u w:val="single"/>
                  <w:lang w:val="en-US" w:eastAsia="ru-RU"/>
                </w:rPr>
                <w:t>kasymov</w:t>
              </w:r>
              <w:r w:rsidRPr="00D34F0C">
                <w:rPr>
                  <w:color w:val="0000FF"/>
                  <w:sz w:val="24"/>
                  <w:szCs w:val="24"/>
                  <w:u w:val="single"/>
                  <w:lang w:eastAsia="ru-RU"/>
                </w:rPr>
                <w:t>@</w:t>
              </w:r>
              <w:r w:rsidRPr="00D34F0C">
                <w:rPr>
                  <w:color w:val="0000FF"/>
                  <w:sz w:val="24"/>
                  <w:szCs w:val="24"/>
                  <w:u w:val="single"/>
                  <w:lang w:val="en-US" w:eastAsia="ru-RU"/>
                </w:rPr>
                <w:t>kstu</w:t>
              </w:r>
              <w:r w:rsidRPr="00D34F0C">
                <w:rPr>
                  <w:color w:val="0000FF"/>
                  <w:sz w:val="24"/>
                  <w:szCs w:val="24"/>
                  <w:u w:val="single"/>
                  <w:lang w:eastAsia="ru-RU"/>
                </w:rPr>
                <w:t>.</w:t>
              </w:r>
              <w:r w:rsidRPr="00D34F0C">
                <w:rPr>
                  <w:color w:val="0000FF"/>
                  <w:sz w:val="24"/>
                  <w:szCs w:val="24"/>
                  <w:u w:val="single"/>
                  <w:lang w:val="en-US" w:eastAsia="ru-RU"/>
                </w:rPr>
                <w:t>kg</w:t>
              </w:r>
            </w:hyperlink>
          </w:p>
          <w:p w14:paraId="0AF907F9" w14:textId="77777777" w:rsidR="00C03F1B" w:rsidRDefault="00C03F1B" w:rsidP="00D34F0C">
            <w:pPr>
              <w:ind w:left="139"/>
              <w:rPr>
                <w:rFonts w:eastAsia="Calibri"/>
                <w:sz w:val="24"/>
                <w:szCs w:val="24"/>
                <w:lang w:bidi="ru-RU"/>
              </w:rPr>
            </w:pPr>
          </w:p>
          <w:p w14:paraId="298A82C8" w14:textId="0EB383EC" w:rsidR="005023F7" w:rsidRPr="00D34F0C" w:rsidRDefault="00C03F1B" w:rsidP="00D34F0C">
            <w:pPr>
              <w:ind w:left="139"/>
              <w:rPr>
                <w:rFonts w:eastAsia="Calibri"/>
                <w:sz w:val="24"/>
                <w:szCs w:val="24"/>
                <w:lang w:bidi="ru-RU"/>
              </w:rPr>
            </w:pPr>
            <w:r>
              <w:rPr>
                <w:rFonts w:eastAsia="Calibri"/>
                <w:sz w:val="24"/>
                <w:szCs w:val="24"/>
                <w:lang w:bidi="ru-RU"/>
              </w:rPr>
              <w:t xml:space="preserve"> </w:t>
            </w:r>
            <w:r w:rsidR="005023F7" w:rsidRPr="00D34F0C">
              <w:rPr>
                <w:rFonts w:eastAsia="Calibri"/>
                <w:sz w:val="24"/>
                <w:szCs w:val="24"/>
                <w:lang w:bidi="ru-RU"/>
              </w:rPr>
              <w:t>Абдиев Арстанбек Раимбекович</w:t>
            </w:r>
          </w:p>
          <w:p w14:paraId="41C80B72" w14:textId="77777777" w:rsidR="005023F7" w:rsidRPr="00D34F0C" w:rsidRDefault="005023F7" w:rsidP="00D34F0C">
            <w:pPr>
              <w:ind w:left="139"/>
              <w:rPr>
                <w:rFonts w:eastAsia="Calibri"/>
                <w:sz w:val="24"/>
                <w:szCs w:val="24"/>
                <w:lang w:bidi="ru-RU"/>
              </w:rPr>
            </w:pPr>
            <w:r w:rsidRPr="00D34F0C">
              <w:rPr>
                <w:rFonts w:eastAsia="Calibri"/>
                <w:sz w:val="24"/>
                <w:szCs w:val="24"/>
                <w:lang w:bidi="ru-RU"/>
              </w:rPr>
              <w:t>телефоны:</w:t>
            </w:r>
          </w:p>
          <w:p w14:paraId="326BF79F" w14:textId="77777777" w:rsidR="005023F7" w:rsidRPr="00D34F0C" w:rsidRDefault="005023F7" w:rsidP="00D34F0C">
            <w:pPr>
              <w:ind w:left="139"/>
              <w:rPr>
                <w:rFonts w:eastAsia="Calibri"/>
                <w:sz w:val="24"/>
                <w:szCs w:val="24"/>
                <w:lang w:bidi="ru-RU"/>
              </w:rPr>
            </w:pPr>
            <w:r w:rsidRPr="00D34F0C">
              <w:rPr>
                <w:rFonts w:eastAsia="Calibri"/>
                <w:sz w:val="24"/>
                <w:szCs w:val="24"/>
                <w:lang w:bidi="ru-RU"/>
              </w:rPr>
              <w:t xml:space="preserve"> рабочий: +996 312 610948</w:t>
            </w:r>
          </w:p>
          <w:p w14:paraId="7307551E" w14:textId="77777777" w:rsidR="005023F7" w:rsidRPr="00D34F0C" w:rsidRDefault="005023F7" w:rsidP="00D34F0C">
            <w:pPr>
              <w:ind w:left="139"/>
              <w:rPr>
                <w:rFonts w:eastAsia="Calibri"/>
                <w:sz w:val="24"/>
                <w:szCs w:val="24"/>
                <w:lang w:bidi="ru-RU"/>
              </w:rPr>
            </w:pPr>
            <w:r w:rsidRPr="00D34F0C">
              <w:rPr>
                <w:rFonts w:eastAsia="Calibri"/>
                <w:sz w:val="24"/>
                <w:szCs w:val="24"/>
                <w:lang w:bidi="ru-RU"/>
              </w:rPr>
              <w:t>мобильный: +996 553799995</w:t>
            </w:r>
          </w:p>
          <w:p w14:paraId="765EE128" w14:textId="7B594F3D" w:rsidR="005023F7" w:rsidRPr="00D34F0C" w:rsidRDefault="005023F7" w:rsidP="00D34F0C">
            <w:pPr>
              <w:ind w:left="139"/>
              <w:rPr>
                <w:rFonts w:eastAsia="Calibri"/>
                <w:sz w:val="24"/>
                <w:szCs w:val="24"/>
                <w:lang w:bidi="ru-RU"/>
              </w:rPr>
            </w:pPr>
            <w:r w:rsidRPr="00D34F0C">
              <w:rPr>
                <w:rFonts w:eastAsia="Calibri"/>
                <w:sz w:val="24"/>
                <w:szCs w:val="24"/>
                <w:lang w:val="en-US" w:bidi="ru-RU"/>
              </w:rPr>
              <w:t>e</w:t>
            </w:r>
            <w:r w:rsidRPr="00D34F0C">
              <w:rPr>
                <w:rFonts w:eastAsia="Calibri"/>
                <w:sz w:val="24"/>
                <w:szCs w:val="24"/>
                <w:lang w:bidi="ru-RU"/>
              </w:rPr>
              <w:t>-</w:t>
            </w:r>
            <w:r w:rsidRPr="00D34F0C">
              <w:rPr>
                <w:rFonts w:eastAsia="Calibri"/>
                <w:sz w:val="24"/>
                <w:szCs w:val="24"/>
                <w:lang w:val="en-US" w:bidi="ru-RU"/>
              </w:rPr>
              <w:t>mail</w:t>
            </w:r>
            <w:r w:rsidRPr="00D34F0C">
              <w:rPr>
                <w:rFonts w:eastAsia="Calibri"/>
                <w:sz w:val="24"/>
                <w:szCs w:val="24"/>
                <w:lang w:bidi="ru-RU"/>
              </w:rPr>
              <w:t xml:space="preserve">: </w:t>
            </w:r>
            <w:r w:rsidRPr="00D34F0C">
              <w:rPr>
                <w:color w:val="0563C1"/>
                <w:sz w:val="24"/>
                <w:szCs w:val="24"/>
                <w:u w:val="single"/>
              </w:rPr>
              <w:t>abdiev_arstan@mail.ru</w:t>
            </w:r>
          </w:p>
        </w:tc>
      </w:tr>
      <w:tr w:rsidR="00945528" w:rsidRPr="00D34F0C" w14:paraId="6862354A" w14:textId="77777777" w:rsidTr="00063A39">
        <w:trPr>
          <w:trHeight w:val="342"/>
          <w:jc w:val="center"/>
        </w:trPr>
        <w:tc>
          <w:tcPr>
            <w:tcW w:w="4253" w:type="dxa"/>
            <w:shd w:val="clear" w:color="auto" w:fill="auto"/>
          </w:tcPr>
          <w:p w14:paraId="4CEBCA05" w14:textId="77777777" w:rsidR="00945528" w:rsidRPr="00D34F0C" w:rsidRDefault="00945528" w:rsidP="00D34F0C">
            <w:pPr>
              <w:ind w:left="200"/>
              <w:rPr>
                <w:rFonts w:eastAsia="Calibri"/>
                <w:b/>
                <w:sz w:val="24"/>
                <w:szCs w:val="24"/>
                <w:lang w:bidi="ru-RU"/>
              </w:rPr>
            </w:pPr>
            <w:r w:rsidRPr="00D34F0C">
              <w:rPr>
                <w:rFonts w:eastAsia="Calibri"/>
                <w:b/>
                <w:sz w:val="24"/>
                <w:szCs w:val="24"/>
                <w:lang w:bidi="ru-RU"/>
              </w:rPr>
              <w:t xml:space="preserve">Веб-ресурсы вуза                                 </w:t>
            </w:r>
          </w:p>
        </w:tc>
        <w:tc>
          <w:tcPr>
            <w:tcW w:w="5386" w:type="dxa"/>
            <w:shd w:val="clear" w:color="auto" w:fill="auto"/>
          </w:tcPr>
          <w:p w14:paraId="23EAA3E0" w14:textId="77777777" w:rsidR="00945528" w:rsidRPr="00D34F0C" w:rsidRDefault="00945528" w:rsidP="00D34F0C">
            <w:pPr>
              <w:rPr>
                <w:rFonts w:eastAsia="Calibri"/>
                <w:sz w:val="24"/>
                <w:szCs w:val="24"/>
              </w:rPr>
            </w:pPr>
            <w:r w:rsidRPr="00D34F0C">
              <w:rPr>
                <w:sz w:val="24"/>
                <w:szCs w:val="24"/>
              </w:rPr>
              <w:t>Website: </w:t>
            </w:r>
            <w:hyperlink r:id="rId16" w:history="1">
              <w:r w:rsidRPr="00D34F0C">
                <w:rPr>
                  <w:rStyle w:val="a9"/>
                  <w:sz w:val="24"/>
                  <w:szCs w:val="24"/>
                </w:rPr>
                <w:t>www.kstu.kg</w:t>
              </w:r>
            </w:hyperlink>
            <w:r w:rsidRPr="00D34F0C">
              <w:rPr>
                <w:sz w:val="24"/>
                <w:szCs w:val="24"/>
              </w:rPr>
              <w:t xml:space="preserve"> </w:t>
            </w:r>
          </w:p>
          <w:p w14:paraId="7B9D9B78" w14:textId="77777777" w:rsidR="00945528" w:rsidRPr="00D34F0C" w:rsidRDefault="00945528" w:rsidP="00D34F0C">
            <w:pPr>
              <w:ind w:left="139"/>
              <w:rPr>
                <w:rFonts w:eastAsia="Calibri"/>
                <w:b/>
                <w:sz w:val="24"/>
                <w:szCs w:val="24"/>
                <w:lang w:bidi="ru-RU"/>
              </w:rPr>
            </w:pPr>
          </w:p>
        </w:tc>
      </w:tr>
    </w:tbl>
    <w:p w14:paraId="1AA34AE6" w14:textId="77777777" w:rsidR="00945528" w:rsidRPr="00D34F0C" w:rsidRDefault="00945528" w:rsidP="00D34F0C">
      <w:pPr>
        <w:spacing w:line="312" w:lineRule="auto"/>
        <w:rPr>
          <w:sz w:val="24"/>
          <w:szCs w:val="24"/>
        </w:rPr>
        <w:sectPr w:rsidR="00945528" w:rsidRPr="00D34F0C" w:rsidSect="007273EC">
          <w:pgSz w:w="11910" w:h="16840"/>
          <w:pgMar w:top="1120" w:right="440" w:bottom="280" w:left="940" w:header="0" w:footer="580" w:gutter="0"/>
          <w:cols w:space="720"/>
        </w:sectPr>
      </w:pPr>
    </w:p>
    <w:p w14:paraId="1EB7B958" w14:textId="77777777" w:rsidR="00945528" w:rsidRPr="00D34F0C" w:rsidRDefault="00945528" w:rsidP="00D34F0C">
      <w:pPr>
        <w:spacing w:line="312" w:lineRule="auto"/>
        <w:ind w:right="465"/>
        <w:jc w:val="center"/>
        <w:rPr>
          <w:b/>
          <w:sz w:val="24"/>
          <w:szCs w:val="24"/>
        </w:rPr>
      </w:pPr>
      <w:bookmarkStart w:id="4" w:name="_Toc162349843"/>
      <w:bookmarkStart w:id="5" w:name="_Toc162349844"/>
      <w:r w:rsidRPr="00D34F0C">
        <w:rPr>
          <w:b/>
          <w:sz w:val="24"/>
          <w:szCs w:val="24"/>
        </w:rPr>
        <w:lastRenderedPageBreak/>
        <w:t>РАБОЧАЯ ГРУППА ПО ПРОВЕДЕНИЮ САМООЦЕНКИ ПО СТАНДАРТАМ ПЕРВИЧНОЙ ПРОГРАММНОЙ АККРЕДИТАЦИИ</w:t>
      </w:r>
      <w:bookmarkEnd w:id="4"/>
    </w:p>
    <w:p w14:paraId="3F9D47E2" w14:textId="34288C81" w:rsidR="00E77DDD" w:rsidRPr="00D34F0C" w:rsidRDefault="00945528" w:rsidP="00D34F0C">
      <w:pPr>
        <w:spacing w:line="312" w:lineRule="auto"/>
        <w:ind w:right="465" w:firstLine="426"/>
        <w:jc w:val="both"/>
        <w:rPr>
          <w:sz w:val="24"/>
          <w:szCs w:val="24"/>
        </w:rPr>
      </w:pPr>
      <w:r w:rsidRPr="00D34F0C">
        <w:rPr>
          <w:sz w:val="24"/>
          <w:szCs w:val="24"/>
        </w:rPr>
        <w:t xml:space="preserve">Согласно приказу ректора КГТУ </w:t>
      </w:r>
      <w:r w:rsidR="00CE6FF5" w:rsidRPr="00D34F0C">
        <w:rPr>
          <w:sz w:val="24"/>
          <w:szCs w:val="24"/>
          <w:lang w:eastAsia="ru-RU" w:bidi="ru-RU"/>
        </w:rPr>
        <w:t xml:space="preserve">№06 от 10 января 2025 </w:t>
      </w:r>
      <w:r w:rsidR="00C03F1B" w:rsidRPr="00D34F0C">
        <w:rPr>
          <w:sz w:val="24"/>
          <w:szCs w:val="24"/>
          <w:lang w:eastAsia="ru-RU" w:bidi="ru-RU"/>
        </w:rPr>
        <w:t xml:space="preserve">года </w:t>
      </w:r>
      <w:r w:rsidR="00C03F1B" w:rsidRPr="00D34F0C">
        <w:rPr>
          <w:sz w:val="24"/>
          <w:szCs w:val="24"/>
        </w:rPr>
        <w:t>созданы</w:t>
      </w:r>
      <w:r w:rsidR="00C03F1B" w:rsidRPr="00D34F0C">
        <w:rPr>
          <w:sz w:val="24"/>
          <w:szCs w:val="24"/>
          <w:lang w:val="ky-KG"/>
        </w:rPr>
        <w:t xml:space="preserve"> </w:t>
      </w:r>
      <w:r w:rsidR="00C03F1B" w:rsidRPr="00D34F0C">
        <w:rPr>
          <w:sz w:val="24"/>
          <w:szCs w:val="24"/>
        </w:rPr>
        <w:t>рабочие</w:t>
      </w:r>
      <w:r w:rsidRPr="00D34F0C">
        <w:rPr>
          <w:sz w:val="24"/>
          <w:szCs w:val="24"/>
        </w:rPr>
        <w:t xml:space="preserve"> групп</w:t>
      </w:r>
      <w:r w:rsidR="00CE6FF5" w:rsidRPr="00D34F0C">
        <w:rPr>
          <w:sz w:val="24"/>
          <w:szCs w:val="24"/>
          <w:lang w:val="ky-KG"/>
        </w:rPr>
        <w:t>ы</w:t>
      </w:r>
      <w:r w:rsidRPr="00D34F0C">
        <w:rPr>
          <w:sz w:val="24"/>
          <w:szCs w:val="24"/>
        </w:rPr>
        <w:t xml:space="preserve"> по проведению самооценки </w:t>
      </w:r>
      <w:bookmarkStart w:id="6" w:name="_Hlk191902837"/>
      <w:r w:rsidRPr="00D34F0C">
        <w:rPr>
          <w:sz w:val="24"/>
          <w:szCs w:val="24"/>
        </w:rPr>
        <w:t>Ph</w:t>
      </w:r>
      <w:r w:rsidR="00E77DDD" w:rsidRPr="00D34F0C">
        <w:rPr>
          <w:sz w:val="24"/>
          <w:szCs w:val="24"/>
          <w:lang w:val="en-US"/>
        </w:rPr>
        <w:t>D</w:t>
      </w:r>
      <w:bookmarkEnd w:id="6"/>
      <w:r w:rsidRPr="00D34F0C">
        <w:rPr>
          <w:sz w:val="24"/>
          <w:szCs w:val="24"/>
        </w:rPr>
        <w:t xml:space="preserve"> программ (EX-ANTE) и подготовке отчета о самооценке</w:t>
      </w:r>
      <w:r w:rsidR="00CE6FF5" w:rsidRPr="00D34F0C">
        <w:rPr>
          <w:sz w:val="24"/>
          <w:szCs w:val="24"/>
          <w:lang w:val="ky-KG"/>
        </w:rPr>
        <w:t>:</w:t>
      </w:r>
      <w:r w:rsidRPr="00D34F0C">
        <w:rPr>
          <w:sz w:val="24"/>
          <w:szCs w:val="24"/>
        </w:rPr>
        <w:t xml:space="preserve"> </w:t>
      </w:r>
    </w:p>
    <w:p w14:paraId="1116403A" w14:textId="0F0527BB" w:rsidR="00E77DDD" w:rsidRPr="00D34F0C" w:rsidRDefault="00E77DDD" w:rsidP="00D34F0C">
      <w:pPr>
        <w:spacing w:line="312" w:lineRule="auto"/>
        <w:ind w:right="465"/>
        <w:jc w:val="both"/>
        <w:rPr>
          <w:b/>
          <w:bCs/>
          <w:sz w:val="24"/>
          <w:szCs w:val="24"/>
        </w:rPr>
      </w:pPr>
      <w:r w:rsidRPr="00D34F0C">
        <w:rPr>
          <w:b/>
          <w:bCs/>
          <w:sz w:val="24"/>
          <w:szCs w:val="24"/>
        </w:rPr>
        <w:t>- по направлению 580600 «Логистика»:</w:t>
      </w:r>
    </w:p>
    <w:p w14:paraId="3E54813D" w14:textId="311EBDE4" w:rsidR="00E77DDD" w:rsidRPr="00D34F0C" w:rsidRDefault="00E77DDD" w:rsidP="00D34F0C">
      <w:pPr>
        <w:spacing w:line="312" w:lineRule="auto"/>
        <w:ind w:right="465"/>
        <w:jc w:val="both"/>
        <w:rPr>
          <w:sz w:val="24"/>
          <w:szCs w:val="24"/>
          <w:lang w:val="ky-KG"/>
        </w:rPr>
      </w:pPr>
      <w:r w:rsidRPr="00D34F0C">
        <w:rPr>
          <w:sz w:val="24"/>
          <w:szCs w:val="24"/>
        </w:rPr>
        <w:t xml:space="preserve">    </w:t>
      </w:r>
      <w:r w:rsidR="00CE6FF5" w:rsidRPr="00D34F0C">
        <w:rPr>
          <w:sz w:val="24"/>
          <w:szCs w:val="24"/>
          <w:lang w:val="ky-KG"/>
        </w:rPr>
        <w:t xml:space="preserve"> </w:t>
      </w:r>
      <w:r w:rsidRPr="00D34F0C">
        <w:rPr>
          <w:sz w:val="24"/>
          <w:szCs w:val="24"/>
        </w:rPr>
        <w:t xml:space="preserve">1. Уметалиев А.С.  - </w:t>
      </w:r>
      <w:r w:rsidR="00C03F1B">
        <w:rPr>
          <w:rFonts w:eastAsia="Calibri"/>
          <w:sz w:val="24"/>
          <w:szCs w:val="24"/>
          <w:lang w:bidi="ru-RU"/>
        </w:rPr>
        <w:t>р</w:t>
      </w:r>
      <w:r w:rsidRPr="00D34F0C">
        <w:rPr>
          <w:rFonts w:eastAsia="Calibri"/>
          <w:sz w:val="24"/>
          <w:szCs w:val="24"/>
          <w:lang w:bidi="ru-RU"/>
        </w:rPr>
        <w:t xml:space="preserve">уководитель научно-образовательной программы </w:t>
      </w:r>
      <w:r w:rsidRPr="00D34F0C">
        <w:rPr>
          <w:sz w:val="24"/>
          <w:szCs w:val="24"/>
        </w:rPr>
        <w:t>Ph</w:t>
      </w:r>
      <w:r w:rsidRPr="00D34F0C">
        <w:rPr>
          <w:sz w:val="24"/>
          <w:szCs w:val="24"/>
          <w:lang w:val="en-US"/>
        </w:rPr>
        <w:t>D</w:t>
      </w:r>
      <w:r w:rsidR="00CE6FF5" w:rsidRPr="00D34F0C">
        <w:rPr>
          <w:sz w:val="24"/>
          <w:szCs w:val="24"/>
          <w:lang w:val="ky-KG"/>
        </w:rPr>
        <w:t>, д.э.н., профессор</w:t>
      </w:r>
      <w:r w:rsidR="00C03F1B">
        <w:rPr>
          <w:sz w:val="24"/>
          <w:szCs w:val="24"/>
          <w:lang w:val="ky-KG"/>
        </w:rPr>
        <w:t>;</w:t>
      </w:r>
    </w:p>
    <w:p w14:paraId="4AEEE0FE" w14:textId="0367AB33" w:rsidR="00E77DDD" w:rsidRPr="00D34F0C" w:rsidRDefault="00CE6FF5" w:rsidP="00D34F0C">
      <w:pPr>
        <w:spacing w:line="312" w:lineRule="auto"/>
        <w:ind w:right="465"/>
        <w:jc w:val="both"/>
        <w:rPr>
          <w:sz w:val="24"/>
          <w:szCs w:val="24"/>
        </w:rPr>
      </w:pPr>
      <w:r w:rsidRPr="00D34F0C">
        <w:rPr>
          <w:sz w:val="24"/>
          <w:szCs w:val="24"/>
          <w:lang w:val="ky-KG"/>
        </w:rPr>
        <w:t xml:space="preserve">     2. </w:t>
      </w:r>
      <w:r w:rsidR="00E77DDD" w:rsidRPr="00D34F0C">
        <w:rPr>
          <w:sz w:val="24"/>
          <w:szCs w:val="24"/>
        </w:rPr>
        <w:t>Кыдыков А.А.</w:t>
      </w:r>
      <w:r w:rsidRPr="00D34F0C">
        <w:rPr>
          <w:sz w:val="24"/>
          <w:szCs w:val="24"/>
          <w:lang w:val="ky-KG"/>
        </w:rPr>
        <w:t xml:space="preserve">  - </w:t>
      </w:r>
      <w:r w:rsidR="00E77DDD" w:rsidRPr="00D34F0C">
        <w:rPr>
          <w:sz w:val="24"/>
          <w:szCs w:val="24"/>
        </w:rPr>
        <w:t xml:space="preserve"> доцент </w:t>
      </w:r>
      <w:r w:rsidRPr="00D34F0C">
        <w:rPr>
          <w:sz w:val="24"/>
          <w:szCs w:val="24"/>
          <w:lang w:val="ky-KG"/>
        </w:rPr>
        <w:t xml:space="preserve">образовательной программы </w:t>
      </w:r>
      <w:r w:rsidR="00E77DDD" w:rsidRPr="00D34F0C">
        <w:rPr>
          <w:sz w:val="24"/>
          <w:szCs w:val="24"/>
        </w:rPr>
        <w:t xml:space="preserve"> </w:t>
      </w:r>
      <w:r w:rsidR="00C03F1B">
        <w:rPr>
          <w:sz w:val="24"/>
          <w:szCs w:val="24"/>
        </w:rPr>
        <w:t>«</w:t>
      </w:r>
      <w:r w:rsidR="00E77DDD" w:rsidRPr="00D34F0C">
        <w:rPr>
          <w:sz w:val="24"/>
          <w:szCs w:val="24"/>
        </w:rPr>
        <w:t>Логистика</w:t>
      </w:r>
      <w:r w:rsidR="00C03F1B">
        <w:rPr>
          <w:sz w:val="24"/>
          <w:szCs w:val="24"/>
        </w:rPr>
        <w:t>»</w:t>
      </w:r>
      <w:r w:rsidRPr="00D34F0C">
        <w:rPr>
          <w:sz w:val="24"/>
          <w:szCs w:val="24"/>
          <w:lang w:val="ky-KG"/>
        </w:rPr>
        <w:t>,</w:t>
      </w:r>
      <w:r w:rsidRPr="00D34F0C">
        <w:rPr>
          <w:sz w:val="24"/>
          <w:szCs w:val="24"/>
        </w:rPr>
        <w:t xml:space="preserve"> к.т.н.</w:t>
      </w:r>
      <w:r w:rsidR="00C03F1B">
        <w:rPr>
          <w:sz w:val="24"/>
          <w:szCs w:val="24"/>
        </w:rPr>
        <w:t>;</w:t>
      </w:r>
    </w:p>
    <w:p w14:paraId="53D1DEF0" w14:textId="21FBE140" w:rsidR="00E77DDD" w:rsidRPr="00D34F0C" w:rsidRDefault="00CE6FF5" w:rsidP="00D34F0C">
      <w:pPr>
        <w:spacing w:line="312" w:lineRule="auto"/>
        <w:ind w:right="465"/>
        <w:jc w:val="both"/>
        <w:rPr>
          <w:sz w:val="24"/>
          <w:szCs w:val="24"/>
        </w:rPr>
      </w:pPr>
      <w:r w:rsidRPr="00D34F0C">
        <w:rPr>
          <w:sz w:val="24"/>
          <w:szCs w:val="24"/>
          <w:lang w:val="ky-KG"/>
        </w:rPr>
        <w:t xml:space="preserve">     3. </w:t>
      </w:r>
      <w:r w:rsidR="00E77DDD" w:rsidRPr="00D34F0C">
        <w:rPr>
          <w:sz w:val="24"/>
          <w:szCs w:val="24"/>
        </w:rPr>
        <w:t>Тойбаева Н. Р.</w:t>
      </w:r>
      <w:r w:rsidRPr="00D34F0C">
        <w:rPr>
          <w:sz w:val="24"/>
          <w:szCs w:val="24"/>
          <w:lang w:val="ky-KG"/>
        </w:rPr>
        <w:t xml:space="preserve"> </w:t>
      </w:r>
      <w:r w:rsidR="00C03F1B" w:rsidRPr="00D34F0C">
        <w:rPr>
          <w:sz w:val="24"/>
          <w:szCs w:val="24"/>
          <w:lang w:val="ky-KG"/>
        </w:rPr>
        <w:t xml:space="preserve">- </w:t>
      </w:r>
      <w:r w:rsidR="00C03F1B" w:rsidRPr="00D34F0C">
        <w:rPr>
          <w:sz w:val="24"/>
          <w:szCs w:val="24"/>
        </w:rPr>
        <w:t>старший</w:t>
      </w:r>
      <w:r w:rsidR="00C03F1B" w:rsidRPr="00D34F0C">
        <w:rPr>
          <w:sz w:val="24"/>
          <w:szCs w:val="24"/>
          <w:lang w:val="ky-KG"/>
        </w:rPr>
        <w:t xml:space="preserve"> </w:t>
      </w:r>
      <w:r w:rsidR="00C03F1B" w:rsidRPr="00D34F0C">
        <w:rPr>
          <w:sz w:val="24"/>
          <w:szCs w:val="24"/>
        </w:rPr>
        <w:t>преподаватель</w:t>
      </w:r>
      <w:r w:rsidR="00E77DDD" w:rsidRPr="00D34F0C">
        <w:rPr>
          <w:sz w:val="24"/>
          <w:szCs w:val="24"/>
        </w:rPr>
        <w:t xml:space="preserve"> </w:t>
      </w:r>
      <w:r w:rsidRPr="00D34F0C">
        <w:rPr>
          <w:sz w:val="24"/>
          <w:szCs w:val="24"/>
          <w:lang w:val="ky-KG"/>
        </w:rPr>
        <w:t>образовательной программы</w:t>
      </w:r>
      <w:r w:rsidR="00E77DDD" w:rsidRPr="00D34F0C">
        <w:rPr>
          <w:sz w:val="24"/>
          <w:szCs w:val="24"/>
        </w:rPr>
        <w:t xml:space="preserve"> </w:t>
      </w:r>
      <w:r w:rsidR="00C03F1B">
        <w:rPr>
          <w:sz w:val="24"/>
          <w:szCs w:val="24"/>
        </w:rPr>
        <w:t>«</w:t>
      </w:r>
      <w:r w:rsidR="00E77DDD" w:rsidRPr="00D34F0C">
        <w:rPr>
          <w:sz w:val="24"/>
          <w:szCs w:val="24"/>
        </w:rPr>
        <w:t>Логистика</w:t>
      </w:r>
      <w:r w:rsidR="00C03F1B">
        <w:rPr>
          <w:sz w:val="24"/>
          <w:szCs w:val="24"/>
        </w:rPr>
        <w:t>».</w:t>
      </w:r>
    </w:p>
    <w:p w14:paraId="69BCC9FE" w14:textId="44ECEF3D" w:rsidR="00E77DDD" w:rsidRPr="00D34F0C" w:rsidRDefault="00E77DDD" w:rsidP="00D34F0C">
      <w:pPr>
        <w:spacing w:line="312" w:lineRule="auto"/>
        <w:ind w:right="465"/>
        <w:jc w:val="both"/>
        <w:rPr>
          <w:sz w:val="24"/>
          <w:szCs w:val="24"/>
        </w:rPr>
      </w:pPr>
      <w:bookmarkStart w:id="7" w:name="_Hlk191902980"/>
      <w:r w:rsidRPr="00D34F0C">
        <w:rPr>
          <w:sz w:val="24"/>
          <w:szCs w:val="24"/>
        </w:rPr>
        <w:t xml:space="preserve">- </w:t>
      </w:r>
      <w:r w:rsidRPr="00D34F0C">
        <w:rPr>
          <w:b/>
          <w:bCs/>
          <w:sz w:val="24"/>
          <w:szCs w:val="24"/>
        </w:rPr>
        <w:t>по направлению 650500</w:t>
      </w:r>
      <w:bookmarkEnd w:id="7"/>
      <w:r w:rsidRPr="00D34F0C">
        <w:rPr>
          <w:b/>
          <w:bCs/>
          <w:sz w:val="24"/>
          <w:szCs w:val="24"/>
        </w:rPr>
        <w:t xml:space="preserve"> «Теоретическая и прикладная механика»:</w:t>
      </w:r>
    </w:p>
    <w:p w14:paraId="4A92F0C4" w14:textId="56FD2120" w:rsidR="00E77DDD" w:rsidRPr="00D34F0C" w:rsidRDefault="00CE6FF5" w:rsidP="00D34F0C">
      <w:pPr>
        <w:spacing w:line="312" w:lineRule="auto"/>
        <w:ind w:left="142" w:right="-2"/>
        <w:jc w:val="both"/>
        <w:rPr>
          <w:rFonts w:eastAsia="Calibri"/>
          <w:sz w:val="24"/>
          <w:szCs w:val="24"/>
          <w:lang w:bidi="ru-RU"/>
        </w:rPr>
      </w:pPr>
      <w:r w:rsidRPr="00D34F0C">
        <w:rPr>
          <w:rFonts w:eastAsia="Calibri"/>
          <w:sz w:val="24"/>
          <w:szCs w:val="24"/>
          <w:lang w:val="ky-KG" w:bidi="ru-RU"/>
        </w:rPr>
        <w:t xml:space="preserve">   1.</w:t>
      </w:r>
      <w:r w:rsidR="00E77DDD" w:rsidRPr="00D34F0C">
        <w:rPr>
          <w:rFonts w:eastAsia="Calibri"/>
          <w:sz w:val="24"/>
          <w:szCs w:val="24"/>
          <w:lang w:bidi="ru-RU"/>
        </w:rPr>
        <w:t>Доталиева Ж.Ж.</w:t>
      </w:r>
      <w:r w:rsidRPr="00D34F0C">
        <w:rPr>
          <w:rFonts w:eastAsia="Calibri"/>
          <w:sz w:val="24"/>
          <w:szCs w:val="24"/>
          <w:lang w:val="ky-KG" w:bidi="ru-RU"/>
        </w:rPr>
        <w:t xml:space="preserve">- </w:t>
      </w:r>
      <w:r w:rsidR="00E77DDD" w:rsidRPr="00D34F0C">
        <w:rPr>
          <w:rFonts w:eastAsia="Calibri"/>
          <w:sz w:val="24"/>
          <w:szCs w:val="24"/>
          <w:lang w:bidi="ru-RU"/>
        </w:rPr>
        <w:t xml:space="preserve"> </w:t>
      </w:r>
      <w:r w:rsidR="00C03F1B">
        <w:rPr>
          <w:rFonts w:eastAsia="Calibri"/>
          <w:sz w:val="24"/>
          <w:szCs w:val="24"/>
          <w:lang w:bidi="ru-RU"/>
        </w:rPr>
        <w:t>р</w:t>
      </w:r>
      <w:r w:rsidR="00E77DDD" w:rsidRPr="00D34F0C">
        <w:rPr>
          <w:rFonts w:eastAsia="Calibri"/>
          <w:sz w:val="24"/>
          <w:szCs w:val="24"/>
          <w:lang w:bidi="ru-RU"/>
        </w:rPr>
        <w:t>уководитель научно-образовательной программы PhD, к.ф.-м.н., доцент</w:t>
      </w:r>
      <w:r w:rsidR="00C03F1B">
        <w:rPr>
          <w:rFonts w:eastAsia="Calibri"/>
          <w:sz w:val="24"/>
          <w:szCs w:val="24"/>
          <w:lang w:bidi="ru-RU"/>
        </w:rPr>
        <w:t>;</w:t>
      </w:r>
    </w:p>
    <w:tbl>
      <w:tblPr>
        <w:tblW w:w="9147" w:type="dxa"/>
        <w:tblLayout w:type="fixed"/>
        <w:tblLook w:val="04A0" w:firstRow="1" w:lastRow="0" w:firstColumn="1" w:lastColumn="0" w:noHBand="0" w:noVBand="1"/>
      </w:tblPr>
      <w:tblGrid>
        <w:gridCol w:w="9147"/>
      </w:tblGrid>
      <w:tr w:rsidR="00E77DDD" w:rsidRPr="00D34F0C" w14:paraId="7386FFE3" w14:textId="77777777" w:rsidTr="00E77DDD">
        <w:tc>
          <w:tcPr>
            <w:tcW w:w="9147" w:type="dxa"/>
            <w:shd w:val="clear" w:color="auto" w:fill="auto"/>
          </w:tcPr>
          <w:p w14:paraId="3B84DFB5" w14:textId="47ECB067" w:rsidR="00E77DDD" w:rsidRPr="00D34F0C" w:rsidRDefault="00CE6FF5" w:rsidP="00D34F0C">
            <w:pPr>
              <w:spacing w:line="312" w:lineRule="auto"/>
              <w:ind w:left="142" w:right="-2"/>
              <w:jc w:val="both"/>
              <w:rPr>
                <w:sz w:val="24"/>
                <w:szCs w:val="24"/>
                <w:lang w:bidi="ru-RU"/>
              </w:rPr>
            </w:pPr>
            <w:r w:rsidRPr="00D34F0C">
              <w:rPr>
                <w:sz w:val="24"/>
                <w:szCs w:val="24"/>
                <w:lang w:val="ky-KG" w:bidi="ru-RU"/>
              </w:rPr>
              <w:t xml:space="preserve"> 2. </w:t>
            </w:r>
            <w:r w:rsidR="00E77DDD" w:rsidRPr="00D34F0C">
              <w:rPr>
                <w:sz w:val="24"/>
                <w:szCs w:val="24"/>
                <w:lang w:bidi="ru-RU"/>
              </w:rPr>
              <w:t>Кожошов Т.Т. -</w:t>
            </w:r>
            <w:r w:rsidRPr="00D34F0C">
              <w:rPr>
                <w:sz w:val="24"/>
                <w:szCs w:val="24"/>
                <w:lang w:val="ky-KG" w:bidi="ru-RU"/>
              </w:rPr>
              <w:t xml:space="preserve"> </w:t>
            </w:r>
            <w:r w:rsidR="00C03F1B">
              <w:rPr>
                <w:sz w:val="24"/>
                <w:szCs w:val="24"/>
                <w:lang w:bidi="ru-RU"/>
              </w:rPr>
              <w:t>д</w:t>
            </w:r>
            <w:r w:rsidR="00E77DDD" w:rsidRPr="00D34F0C">
              <w:rPr>
                <w:sz w:val="24"/>
                <w:szCs w:val="24"/>
                <w:lang w:bidi="ru-RU"/>
              </w:rPr>
              <w:t>оцент кафедры Механики и промышленной инженерии</w:t>
            </w:r>
            <w:r w:rsidRPr="00D34F0C">
              <w:rPr>
                <w:sz w:val="24"/>
                <w:szCs w:val="24"/>
                <w:lang w:val="ky-KG" w:bidi="ru-RU"/>
              </w:rPr>
              <w:t xml:space="preserve">, </w:t>
            </w:r>
            <w:r w:rsidR="00E77DDD" w:rsidRPr="00D34F0C">
              <w:rPr>
                <w:sz w:val="24"/>
                <w:szCs w:val="24"/>
                <w:lang w:bidi="ru-RU"/>
              </w:rPr>
              <w:t>к.ф.-м.н.</w:t>
            </w:r>
            <w:r w:rsidR="00C03F1B">
              <w:rPr>
                <w:sz w:val="24"/>
                <w:szCs w:val="24"/>
                <w:lang w:bidi="ru-RU"/>
              </w:rPr>
              <w:t>;</w:t>
            </w:r>
          </w:p>
        </w:tc>
      </w:tr>
    </w:tbl>
    <w:p w14:paraId="228A51AA" w14:textId="5E3828D9" w:rsidR="00E77DDD" w:rsidRPr="00D34F0C" w:rsidRDefault="00CE6FF5" w:rsidP="00D34F0C">
      <w:pPr>
        <w:spacing w:line="312" w:lineRule="auto"/>
        <w:ind w:left="142" w:right="465"/>
        <w:jc w:val="both"/>
        <w:rPr>
          <w:rFonts w:eastAsia="Calibri"/>
          <w:sz w:val="24"/>
          <w:szCs w:val="24"/>
          <w:lang w:bidi="ru-RU"/>
        </w:rPr>
      </w:pPr>
      <w:r w:rsidRPr="00D34F0C">
        <w:rPr>
          <w:rFonts w:eastAsia="Calibri"/>
          <w:sz w:val="24"/>
          <w:szCs w:val="24"/>
          <w:lang w:val="ky-KG" w:bidi="ru-RU"/>
        </w:rPr>
        <w:t xml:space="preserve">   3.</w:t>
      </w:r>
      <w:r w:rsidR="00E77DDD" w:rsidRPr="00D34F0C">
        <w:rPr>
          <w:rFonts w:eastAsia="Calibri"/>
          <w:sz w:val="24"/>
          <w:szCs w:val="24"/>
          <w:lang w:bidi="ru-RU"/>
        </w:rPr>
        <w:t xml:space="preserve">Асаналиева Т.М. - </w:t>
      </w:r>
      <w:r w:rsidR="00C03F1B">
        <w:rPr>
          <w:rFonts w:eastAsia="Calibri"/>
          <w:sz w:val="24"/>
          <w:szCs w:val="24"/>
          <w:lang w:bidi="ru-RU"/>
        </w:rPr>
        <w:t>д</w:t>
      </w:r>
      <w:r w:rsidR="00E77DDD" w:rsidRPr="00D34F0C">
        <w:rPr>
          <w:rFonts w:eastAsia="Calibri"/>
          <w:sz w:val="24"/>
          <w:szCs w:val="24"/>
          <w:lang w:bidi="ru-RU"/>
        </w:rPr>
        <w:t>оцент кафедры Механики и промышленной инженерии, к.ф.-м.н</w:t>
      </w:r>
      <w:r w:rsidR="00C03F1B">
        <w:rPr>
          <w:rFonts w:eastAsia="Calibri"/>
          <w:sz w:val="24"/>
          <w:szCs w:val="24"/>
          <w:lang w:bidi="ru-RU"/>
        </w:rPr>
        <w:t>;</w:t>
      </w:r>
    </w:p>
    <w:p w14:paraId="394555F3" w14:textId="2B83E6F9" w:rsidR="00E77DDD" w:rsidRPr="00D34F0C" w:rsidRDefault="00CE6FF5" w:rsidP="00D34F0C">
      <w:pPr>
        <w:spacing w:line="312" w:lineRule="auto"/>
        <w:ind w:left="142" w:right="465"/>
        <w:jc w:val="both"/>
        <w:rPr>
          <w:rFonts w:eastAsia="Calibri"/>
          <w:sz w:val="24"/>
          <w:szCs w:val="24"/>
          <w:lang w:bidi="ru-RU"/>
        </w:rPr>
      </w:pPr>
      <w:r w:rsidRPr="00D34F0C">
        <w:rPr>
          <w:rFonts w:eastAsia="Calibri"/>
          <w:sz w:val="24"/>
          <w:szCs w:val="24"/>
          <w:lang w:val="ky-KG" w:bidi="ru-RU"/>
        </w:rPr>
        <w:t xml:space="preserve">   4.</w:t>
      </w:r>
      <w:r w:rsidR="00E77DDD" w:rsidRPr="00D34F0C">
        <w:rPr>
          <w:rFonts w:eastAsia="Calibri"/>
          <w:sz w:val="24"/>
          <w:szCs w:val="24"/>
          <w:lang w:bidi="ru-RU"/>
        </w:rPr>
        <w:t xml:space="preserve">Орозбаев А.А,  - </w:t>
      </w:r>
      <w:r w:rsidR="00C03F1B">
        <w:rPr>
          <w:rFonts w:eastAsia="Calibri"/>
          <w:sz w:val="24"/>
          <w:szCs w:val="24"/>
          <w:lang w:bidi="ru-RU"/>
        </w:rPr>
        <w:t>с</w:t>
      </w:r>
      <w:r w:rsidR="00E77DDD" w:rsidRPr="00D34F0C">
        <w:rPr>
          <w:rFonts w:eastAsia="Calibri"/>
          <w:sz w:val="24"/>
          <w:szCs w:val="24"/>
          <w:lang w:bidi="ru-RU"/>
        </w:rPr>
        <w:t>тарший преподаватель кафедры Механики и промышленной инженерии</w:t>
      </w:r>
      <w:r w:rsidR="00C03F1B">
        <w:rPr>
          <w:rFonts w:eastAsia="Calibri"/>
          <w:sz w:val="24"/>
          <w:szCs w:val="24"/>
          <w:lang w:bidi="ru-RU"/>
        </w:rPr>
        <w:t>;</w:t>
      </w:r>
      <w:r w:rsidR="00E77DDD" w:rsidRPr="00D34F0C">
        <w:rPr>
          <w:rFonts w:eastAsia="Calibri"/>
          <w:sz w:val="24"/>
          <w:szCs w:val="24"/>
          <w:lang w:bidi="ru-RU"/>
        </w:rPr>
        <w:t xml:space="preserve">  </w:t>
      </w:r>
    </w:p>
    <w:p w14:paraId="2CF14485" w14:textId="7E40A5A3" w:rsidR="00E77DDD" w:rsidRPr="00D34F0C" w:rsidRDefault="00CE6FF5" w:rsidP="00D34F0C">
      <w:pPr>
        <w:spacing w:line="312" w:lineRule="auto"/>
        <w:ind w:left="142" w:right="465"/>
        <w:jc w:val="both"/>
        <w:rPr>
          <w:sz w:val="24"/>
          <w:szCs w:val="24"/>
        </w:rPr>
      </w:pPr>
      <w:r w:rsidRPr="00D34F0C">
        <w:rPr>
          <w:rFonts w:eastAsia="Calibri"/>
          <w:sz w:val="24"/>
          <w:szCs w:val="24"/>
          <w:lang w:val="ky-KG" w:bidi="ru-RU"/>
        </w:rPr>
        <w:t xml:space="preserve">   5. </w:t>
      </w:r>
      <w:r w:rsidR="00E77DDD" w:rsidRPr="00D34F0C">
        <w:rPr>
          <w:rFonts w:eastAsia="Calibri"/>
          <w:sz w:val="24"/>
          <w:szCs w:val="24"/>
          <w:lang w:bidi="ru-RU"/>
        </w:rPr>
        <w:t xml:space="preserve">Жакыпова Ж.Ы.- </w:t>
      </w:r>
      <w:r w:rsidR="00C03F1B">
        <w:rPr>
          <w:rFonts w:eastAsia="Calibri"/>
          <w:sz w:val="24"/>
          <w:szCs w:val="24"/>
          <w:lang w:bidi="ru-RU"/>
        </w:rPr>
        <w:t>л</w:t>
      </w:r>
      <w:r w:rsidR="00E77DDD" w:rsidRPr="00D34F0C">
        <w:rPr>
          <w:rFonts w:eastAsia="Calibri"/>
          <w:sz w:val="24"/>
          <w:szCs w:val="24"/>
          <w:lang w:bidi="ru-RU"/>
        </w:rPr>
        <w:t>аборант кафедры Механики и промышленной инженерии</w:t>
      </w:r>
      <w:r w:rsidR="00C03F1B">
        <w:rPr>
          <w:rFonts w:eastAsia="Calibri"/>
          <w:sz w:val="24"/>
          <w:szCs w:val="24"/>
          <w:lang w:bidi="ru-RU"/>
        </w:rPr>
        <w:t>.</w:t>
      </w:r>
      <w:r w:rsidR="00E77DDD" w:rsidRPr="00D34F0C">
        <w:rPr>
          <w:rFonts w:eastAsia="Calibri"/>
          <w:sz w:val="24"/>
          <w:szCs w:val="24"/>
          <w:lang w:bidi="ru-RU"/>
        </w:rPr>
        <w:t xml:space="preserve"> </w:t>
      </w:r>
    </w:p>
    <w:p w14:paraId="094E3825" w14:textId="5BD0E647" w:rsidR="00945528" w:rsidRPr="00D34F0C" w:rsidRDefault="00E77DDD" w:rsidP="00D34F0C">
      <w:pPr>
        <w:spacing w:line="312" w:lineRule="auto"/>
        <w:ind w:right="465"/>
        <w:jc w:val="both"/>
        <w:rPr>
          <w:b/>
          <w:bCs/>
          <w:spacing w:val="-2"/>
          <w:sz w:val="24"/>
          <w:szCs w:val="24"/>
        </w:rPr>
      </w:pPr>
      <w:r w:rsidRPr="00D34F0C">
        <w:rPr>
          <w:b/>
          <w:bCs/>
          <w:sz w:val="24"/>
          <w:szCs w:val="24"/>
        </w:rPr>
        <w:t xml:space="preserve">- </w:t>
      </w:r>
      <w:r w:rsidR="00945528" w:rsidRPr="00D34F0C">
        <w:rPr>
          <w:b/>
          <w:bCs/>
          <w:sz w:val="24"/>
          <w:szCs w:val="24"/>
        </w:rPr>
        <w:t xml:space="preserve">по направлению 750500 «Строительство» </w:t>
      </w:r>
    </w:p>
    <w:p w14:paraId="7998E021" w14:textId="4FF6A98E" w:rsidR="00945528" w:rsidRPr="00D34F0C" w:rsidRDefault="00945528" w:rsidP="00D34F0C">
      <w:pPr>
        <w:pStyle w:val="a7"/>
        <w:numPr>
          <w:ilvl w:val="0"/>
          <w:numId w:val="32"/>
        </w:numPr>
        <w:tabs>
          <w:tab w:val="left" w:pos="567"/>
        </w:tabs>
        <w:spacing w:line="312" w:lineRule="auto"/>
        <w:ind w:left="284" w:right="465" w:firstLine="0"/>
        <w:rPr>
          <w:spacing w:val="-2"/>
          <w:sz w:val="24"/>
          <w:szCs w:val="24"/>
        </w:rPr>
      </w:pPr>
      <w:r w:rsidRPr="00D34F0C">
        <w:rPr>
          <w:spacing w:val="-2"/>
          <w:sz w:val="24"/>
          <w:szCs w:val="24"/>
        </w:rPr>
        <w:t>Боронбаев Э</w:t>
      </w:r>
      <w:r w:rsidR="00E77DDD" w:rsidRPr="00D34F0C">
        <w:rPr>
          <w:spacing w:val="-2"/>
          <w:sz w:val="24"/>
          <w:szCs w:val="24"/>
          <w:lang w:val="ky-KG"/>
        </w:rPr>
        <w:t xml:space="preserve">. К. - </w:t>
      </w:r>
      <w:r w:rsidR="00C03F1B">
        <w:rPr>
          <w:spacing w:val="-2"/>
          <w:sz w:val="24"/>
          <w:szCs w:val="24"/>
        </w:rPr>
        <w:t>р</w:t>
      </w:r>
      <w:r w:rsidRPr="00D34F0C">
        <w:rPr>
          <w:spacing w:val="-2"/>
          <w:sz w:val="24"/>
          <w:szCs w:val="24"/>
        </w:rPr>
        <w:t xml:space="preserve">уководитель </w:t>
      </w:r>
      <w:r w:rsidR="00E77DDD" w:rsidRPr="00D34F0C">
        <w:rPr>
          <w:spacing w:val="-2"/>
          <w:sz w:val="24"/>
          <w:szCs w:val="24"/>
          <w:lang w:val="ky-KG"/>
        </w:rPr>
        <w:t>научно-</w:t>
      </w:r>
      <w:r w:rsidRPr="00D34F0C">
        <w:rPr>
          <w:spacing w:val="-2"/>
          <w:sz w:val="24"/>
          <w:szCs w:val="24"/>
        </w:rPr>
        <w:t>образовательной программы</w:t>
      </w:r>
      <w:r w:rsidR="00E77DDD" w:rsidRPr="00D34F0C">
        <w:rPr>
          <w:spacing w:val="-2"/>
          <w:sz w:val="24"/>
          <w:szCs w:val="24"/>
          <w:lang w:val="ky-KG"/>
        </w:rPr>
        <w:t xml:space="preserve"> </w:t>
      </w:r>
      <w:r w:rsidR="00E77DDD" w:rsidRPr="00D34F0C">
        <w:rPr>
          <w:sz w:val="24"/>
          <w:szCs w:val="24"/>
        </w:rPr>
        <w:t>Ph</w:t>
      </w:r>
      <w:r w:rsidR="00E77DDD" w:rsidRPr="00D34F0C">
        <w:rPr>
          <w:sz w:val="24"/>
          <w:szCs w:val="24"/>
          <w:lang w:val="en-US"/>
        </w:rPr>
        <w:t>D</w:t>
      </w:r>
      <w:r w:rsidR="00E77DDD" w:rsidRPr="00D34F0C">
        <w:rPr>
          <w:sz w:val="24"/>
          <w:szCs w:val="24"/>
          <w:lang w:val="ky-KG"/>
        </w:rPr>
        <w:t xml:space="preserve"> </w:t>
      </w:r>
      <w:r w:rsidR="00C03F1B">
        <w:rPr>
          <w:sz w:val="24"/>
          <w:szCs w:val="24"/>
          <w:lang w:val="ky-KG"/>
        </w:rPr>
        <w:t>–</w:t>
      </w:r>
      <w:r w:rsidR="00C03F1B" w:rsidRPr="00D34F0C">
        <w:rPr>
          <w:spacing w:val="-2"/>
          <w:sz w:val="24"/>
          <w:szCs w:val="24"/>
          <w:lang w:val="ky-KG"/>
        </w:rPr>
        <w:t xml:space="preserve"> </w:t>
      </w:r>
      <w:r w:rsidR="00C03F1B">
        <w:rPr>
          <w:spacing w:val="-2"/>
          <w:sz w:val="24"/>
          <w:szCs w:val="24"/>
          <w:lang w:val="ky-KG"/>
        </w:rPr>
        <w:t>“</w:t>
      </w:r>
      <w:r w:rsidR="00C03F1B" w:rsidRPr="00D34F0C">
        <w:rPr>
          <w:spacing w:val="-2"/>
          <w:sz w:val="24"/>
          <w:szCs w:val="24"/>
        </w:rPr>
        <w:t>Здания</w:t>
      </w:r>
      <w:r w:rsidRPr="00D34F0C">
        <w:rPr>
          <w:spacing w:val="-2"/>
          <w:sz w:val="24"/>
          <w:szCs w:val="24"/>
        </w:rPr>
        <w:t>: энергоэффективность, энергосберегающая архитектура, изменение климата</w:t>
      </w:r>
      <w:r w:rsidR="00C03F1B">
        <w:rPr>
          <w:spacing w:val="-2"/>
          <w:sz w:val="24"/>
          <w:szCs w:val="24"/>
        </w:rPr>
        <w:t>»</w:t>
      </w:r>
      <w:r w:rsidRPr="00D34F0C">
        <w:rPr>
          <w:spacing w:val="-2"/>
          <w:sz w:val="24"/>
          <w:szCs w:val="24"/>
        </w:rPr>
        <w:t>, д.т.н., профессор кафедры Теплогазоснабжение и вентиляция</w:t>
      </w:r>
      <w:r w:rsidR="00C03F1B">
        <w:rPr>
          <w:spacing w:val="-2"/>
          <w:sz w:val="24"/>
          <w:szCs w:val="24"/>
        </w:rPr>
        <w:t>;</w:t>
      </w:r>
    </w:p>
    <w:p w14:paraId="0FEFFEEE" w14:textId="74297ACC" w:rsidR="00945528" w:rsidRPr="00D34F0C" w:rsidRDefault="00945528" w:rsidP="00D34F0C">
      <w:pPr>
        <w:pStyle w:val="a7"/>
        <w:numPr>
          <w:ilvl w:val="0"/>
          <w:numId w:val="32"/>
        </w:numPr>
        <w:tabs>
          <w:tab w:val="left" w:pos="567"/>
        </w:tabs>
        <w:spacing w:line="312" w:lineRule="auto"/>
        <w:ind w:left="284" w:right="465" w:firstLine="0"/>
        <w:rPr>
          <w:spacing w:val="-2"/>
          <w:sz w:val="24"/>
          <w:szCs w:val="24"/>
        </w:rPr>
      </w:pPr>
      <w:r w:rsidRPr="00D34F0C">
        <w:rPr>
          <w:spacing w:val="-2"/>
          <w:sz w:val="24"/>
          <w:szCs w:val="24"/>
        </w:rPr>
        <w:t>Маматов Ж</w:t>
      </w:r>
      <w:r w:rsidR="00E77DDD" w:rsidRPr="00D34F0C">
        <w:rPr>
          <w:spacing w:val="-2"/>
          <w:sz w:val="24"/>
          <w:szCs w:val="24"/>
          <w:lang w:val="ky-KG"/>
        </w:rPr>
        <w:t xml:space="preserve">. Ы. - </w:t>
      </w:r>
      <w:r w:rsidR="00C03F1B">
        <w:rPr>
          <w:spacing w:val="-2"/>
          <w:sz w:val="24"/>
          <w:szCs w:val="24"/>
        </w:rPr>
        <w:t>р</w:t>
      </w:r>
      <w:r w:rsidRPr="00D34F0C">
        <w:rPr>
          <w:spacing w:val="-2"/>
          <w:sz w:val="24"/>
          <w:szCs w:val="24"/>
        </w:rPr>
        <w:t xml:space="preserve">уководитель </w:t>
      </w:r>
      <w:r w:rsidR="00E77DDD" w:rsidRPr="00D34F0C">
        <w:rPr>
          <w:spacing w:val="-2"/>
          <w:sz w:val="24"/>
          <w:szCs w:val="24"/>
          <w:lang w:val="ky-KG"/>
        </w:rPr>
        <w:t>научно-</w:t>
      </w:r>
      <w:r w:rsidRPr="00D34F0C">
        <w:rPr>
          <w:spacing w:val="-2"/>
          <w:sz w:val="24"/>
          <w:szCs w:val="24"/>
        </w:rPr>
        <w:t xml:space="preserve">образовательной программы </w:t>
      </w:r>
      <w:r w:rsidR="00C03F1B">
        <w:rPr>
          <w:spacing w:val="-2"/>
          <w:sz w:val="24"/>
          <w:szCs w:val="24"/>
        </w:rPr>
        <w:t>«</w:t>
      </w:r>
      <w:r w:rsidRPr="00D34F0C">
        <w:rPr>
          <w:spacing w:val="-2"/>
          <w:sz w:val="24"/>
          <w:szCs w:val="24"/>
        </w:rPr>
        <w:t>Контрольная и надзорная деятельность в строительстве</w:t>
      </w:r>
      <w:r w:rsidR="00C03F1B">
        <w:rPr>
          <w:spacing w:val="-2"/>
          <w:sz w:val="24"/>
          <w:szCs w:val="24"/>
        </w:rPr>
        <w:t>»</w:t>
      </w:r>
      <w:r w:rsidRPr="00D34F0C">
        <w:rPr>
          <w:spacing w:val="-2"/>
          <w:sz w:val="24"/>
          <w:szCs w:val="24"/>
        </w:rPr>
        <w:t>, к.ф.-м.н., доцент кафедры Проектирование, возведение зданий и сейсмостойкое строительство</w:t>
      </w:r>
      <w:r w:rsidR="00745DFD">
        <w:rPr>
          <w:spacing w:val="-2"/>
          <w:sz w:val="24"/>
          <w:szCs w:val="24"/>
        </w:rPr>
        <w:t>;</w:t>
      </w:r>
    </w:p>
    <w:p w14:paraId="2A5CD153" w14:textId="44F65EB1" w:rsidR="00945528" w:rsidRPr="00D34F0C" w:rsidRDefault="00945528" w:rsidP="00D34F0C">
      <w:pPr>
        <w:pStyle w:val="a7"/>
        <w:numPr>
          <w:ilvl w:val="0"/>
          <w:numId w:val="32"/>
        </w:numPr>
        <w:tabs>
          <w:tab w:val="left" w:pos="567"/>
        </w:tabs>
        <w:spacing w:line="312" w:lineRule="auto"/>
        <w:ind w:left="284" w:right="465" w:firstLine="0"/>
        <w:rPr>
          <w:spacing w:val="-2"/>
          <w:sz w:val="24"/>
          <w:szCs w:val="24"/>
        </w:rPr>
      </w:pPr>
      <w:r w:rsidRPr="00D34F0C">
        <w:rPr>
          <w:spacing w:val="-2"/>
          <w:sz w:val="24"/>
          <w:szCs w:val="24"/>
        </w:rPr>
        <w:t>Каримов Т</w:t>
      </w:r>
      <w:r w:rsidR="00CE6FF5" w:rsidRPr="00D34F0C">
        <w:rPr>
          <w:spacing w:val="-2"/>
          <w:sz w:val="24"/>
          <w:szCs w:val="24"/>
          <w:lang w:val="ky-KG"/>
        </w:rPr>
        <w:t xml:space="preserve">. Х. - </w:t>
      </w:r>
      <w:r w:rsidR="00C03F1B">
        <w:rPr>
          <w:spacing w:val="-2"/>
          <w:sz w:val="24"/>
          <w:szCs w:val="24"/>
        </w:rPr>
        <w:t>р</w:t>
      </w:r>
      <w:r w:rsidRPr="00D34F0C">
        <w:rPr>
          <w:spacing w:val="-2"/>
          <w:sz w:val="24"/>
          <w:szCs w:val="24"/>
        </w:rPr>
        <w:t xml:space="preserve">уководитель </w:t>
      </w:r>
      <w:r w:rsidR="00E77DDD" w:rsidRPr="00D34F0C">
        <w:rPr>
          <w:spacing w:val="-2"/>
          <w:sz w:val="24"/>
          <w:szCs w:val="24"/>
          <w:lang w:val="ky-KG"/>
        </w:rPr>
        <w:t>научно-</w:t>
      </w:r>
      <w:r w:rsidRPr="00D34F0C">
        <w:rPr>
          <w:spacing w:val="-2"/>
          <w:sz w:val="24"/>
          <w:szCs w:val="24"/>
        </w:rPr>
        <w:t xml:space="preserve">образовательной программы </w:t>
      </w:r>
      <w:r w:rsidR="00745DFD">
        <w:rPr>
          <w:spacing w:val="-2"/>
          <w:sz w:val="24"/>
          <w:szCs w:val="24"/>
        </w:rPr>
        <w:t>«</w:t>
      </w:r>
      <w:r w:rsidRPr="00D34F0C">
        <w:rPr>
          <w:spacing w:val="-2"/>
          <w:sz w:val="24"/>
          <w:szCs w:val="24"/>
        </w:rPr>
        <w:t>Водоснабжение и водоотведение</w:t>
      </w:r>
      <w:r w:rsidR="00745DFD">
        <w:rPr>
          <w:spacing w:val="-2"/>
          <w:sz w:val="24"/>
          <w:szCs w:val="24"/>
        </w:rPr>
        <w:t>»</w:t>
      </w:r>
      <w:r w:rsidR="00745DFD" w:rsidRPr="00D34F0C">
        <w:rPr>
          <w:spacing w:val="-2"/>
          <w:sz w:val="24"/>
          <w:szCs w:val="24"/>
        </w:rPr>
        <w:t>, к.т.н.</w:t>
      </w:r>
      <w:r w:rsidRPr="00D34F0C">
        <w:rPr>
          <w:spacing w:val="-2"/>
          <w:sz w:val="24"/>
          <w:szCs w:val="24"/>
        </w:rPr>
        <w:t xml:space="preserve">, профессор кафедры Водоснабжение и водоотведение. </w:t>
      </w:r>
    </w:p>
    <w:p w14:paraId="45D7302C" w14:textId="0A30C0FF" w:rsidR="00945528" w:rsidRPr="00D34F0C" w:rsidRDefault="00CE6FF5" w:rsidP="00D34F0C">
      <w:pPr>
        <w:pStyle w:val="120"/>
        <w:spacing w:line="312" w:lineRule="auto"/>
        <w:ind w:firstLine="0"/>
        <w:jc w:val="left"/>
        <w:outlineLvl w:val="0"/>
        <w:rPr>
          <w:lang w:val="ky-KG"/>
        </w:rPr>
      </w:pPr>
      <w:r w:rsidRPr="00D34F0C">
        <w:t>- по направлению 6</w:t>
      </w:r>
      <w:r w:rsidRPr="00D34F0C">
        <w:rPr>
          <w:lang w:val="ky-KG"/>
        </w:rPr>
        <w:t>3</w:t>
      </w:r>
      <w:r w:rsidRPr="00D34F0C">
        <w:t>0</w:t>
      </w:r>
      <w:r w:rsidRPr="00D34F0C">
        <w:rPr>
          <w:lang w:val="ky-KG"/>
        </w:rPr>
        <w:t>1</w:t>
      </w:r>
      <w:r w:rsidRPr="00D34F0C">
        <w:t>00</w:t>
      </w:r>
      <w:r w:rsidRPr="00D34F0C">
        <w:rPr>
          <w:lang w:val="ky-KG"/>
        </w:rPr>
        <w:t xml:space="preserve"> “Прикладная геология”</w:t>
      </w:r>
    </w:p>
    <w:p w14:paraId="7EA8B230" w14:textId="1006426C" w:rsidR="00CE6FF5" w:rsidRPr="00D34F0C" w:rsidRDefault="00CE6FF5" w:rsidP="00D34F0C">
      <w:pPr>
        <w:widowControl/>
        <w:shd w:val="clear" w:color="auto" w:fill="FFFFFF"/>
        <w:autoSpaceDE/>
        <w:autoSpaceDN/>
        <w:spacing w:line="312" w:lineRule="auto"/>
        <w:ind w:left="426"/>
        <w:jc w:val="both"/>
        <w:rPr>
          <w:color w:val="000000"/>
          <w:sz w:val="24"/>
          <w:szCs w:val="24"/>
        </w:rPr>
      </w:pPr>
      <w:r w:rsidRPr="00D34F0C">
        <w:rPr>
          <w:color w:val="000000"/>
          <w:sz w:val="24"/>
          <w:szCs w:val="24"/>
        </w:rPr>
        <w:t xml:space="preserve">1. Касымов М.А. </w:t>
      </w:r>
      <w:r w:rsidRPr="00D34F0C">
        <w:rPr>
          <w:color w:val="000000"/>
          <w:sz w:val="24"/>
          <w:szCs w:val="24"/>
          <w:lang w:val="ky-KG"/>
        </w:rPr>
        <w:t xml:space="preserve">- </w:t>
      </w:r>
      <w:r w:rsidRPr="00D34F0C">
        <w:rPr>
          <w:color w:val="000000"/>
          <w:sz w:val="24"/>
          <w:szCs w:val="24"/>
        </w:rPr>
        <w:tab/>
      </w:r>
      <w:r w:rsidR="00C03F1B">
        <w:rPr>
          <w:color w:val="000000"/>
          <w:sz w:val="24"/>
          <w:szCs w:val="24"/>
        </w:rPr>
        <w:t>р</w:t>
      </w:r>
      <w:r w:rsidRPr="00D34F0C">
        <w:rPr>
          <w:color w:val="000000"/>
          <w:sz w:val="24"/>
          <w:szCs w:val="24"/>
        </w:rPr>
        <w:t xml:space="preserve">уководитель научно-образовательной программы </w:t>
      </w:r>
      <w:proofErr w:type="gramStart"/>
      <w:r w:rsidRPr="00D34F0C">
        <w:rPr>
          <w:color w:val="000000"/>
          <w:sz w:val="24"/>
          <w:szCs w:val="24"/>
        </w:rPr>
        <w:t>PhD ,</w:t>
      </w:r>
      <w:proofErr w:type="gramEnd"/>
      <w:r w:rsidRPr="00D34F0C">
        <w:rPr>
          <w:color w:val="000000"/>
          <w:sz w:val="24"/>
          <w:szCs w:val="24"/>
        </w:rPr>
        <w:t xml:space="preserve"> к.г.-м.н, доцент</w:t>
      </w:r>
      <w:r w:rsidR="00745DFD">
        <w:rPr>
          <w:color w:val="000000"/>
          <w:sz w:val="24"/>
          <w:szCs w:val="24"/>
        </w:rPr>
        <w:t>;</w:t>
      </w:r>
    </w:p>
    <w:p w14:paraId="6808B659" w14:textId="2E211773" w:rsidR="00CE6FF5" w:rsidRPr="00D34F0C" w:rsidRDefault="00CE6FF5" w:rsidP="00D34F0C">
      <w:pPr>
        <w:widowControl/>
        <w:shd w:val="clear" w:color="auto" w:fill="FFFFFF"/>
        <w:autoSpaceDE/>
        <w:autoSpaceDN/>
        <w:spacing w:line="312" w:lineRule="auto"/>
        <w:ind w:left="426"/>
        <w:jc w:val="both"/>
        <w:rPr>
          <w:color w:val="000000"/>
          <w:sz w:val="24"/>
          <w:szCs w:val="24"/>
        </w:rPr>
      </w:pPr>
      <w:r w:rsidRPr="00D34F0C">
        <w:rPr>
          <w:color w:val="000000"/>
          <w:sz w:val="24"/>
          <w:szCs w:val="24"/>
        </w:rPr>
        <w:t xml:space="preserve">2. Суюнбаев М.Н. </w:t>
      </w:r>
      <w:r w:rsidRPr="00D34F0C">
        <w:rPr>
          <w:color w:val="000000"/>
          <w:sz w:val="24"/>
          <w:szCs w:val="24"/>
          <w:lang w:val="ky-KG"/>
        </w:rPr>
        <w:t xml:space="preserve">- </w:t>
      </w:r>
      <w:r w:rsidRPr="00D34F0C">
        <w:rPr>
          <w:color w:val="000000"/>
          <w:sz w:val="24"/>
          <w:szCs w:val="24"/>
        </w:rPr>
        <w:t>доцент кафедры Водные, нефтегазовые ресурсы и геориски, к.г.-</w:t>
      </w:r>
      <w:proofErr w:type="gramStart"/>
      <w:r w:rsidRPr="00D34F0C">
        <w:rPr>
          <w:color w:val="000000"/>
          <w:sz w:val="24"/>
          <w:szCs w:val="24"/>
        </w:rPr>
        <w:t>м.н</w:t>
      </w:r>
      <w:proofErr w:type="gramEnd"/>
      <w:r w:rsidRPr="00D34F0C">
        <w:rPr>
          <w:color w:val="000000"/>
          <w:sz w:val="24"/>
          <w:szCs w:val="24"/>
        </w:rPr>
        <w:t>, доцент</w:t>
      </w:r>
      <w:r w:rsidR="00745DFD">
        <w:rPr>
          <w:color w:val="000000"/>
          <w:sz w:val="24"/>
          <w:szCs w:val="24"/>
        </w:rPr>
        <w:t>;</w:t>
      </w:r>
    </w:p>
    <w:p w14:paraId="3198ACE5" w14:textId="468D5664" w:rsidR="00CE6FF5" w:rsidRPr="00D34F0C" w:rsidRDefault="00CE6FF5" w:rsidP="00D34F0C">
      <w:pPr>
        <w:widowControl/>
        <w:shd w:val="clear" w:color="auto" w:fill="FFFFFF"/>
        <w:autoSpaceDE/>
        <w:autoSpaceDN/>
        <w:spacing w:line="312" w:lineRule="auto"/>
        <w:ind w:left="426"/>
        <w:jc w:val="both"/>
        <w:rPr>
          <w:color w:val="000000"/>
          <w:sz w:val="24"/>
          <w:szCs w:val="24"/>
        </w:rPr>
      </w:pPr>
      <w:r w:rsidRPr="00D34F0C">
        <w:rPr>
          <w:color w:val="000000"/>
          <w:sz w:val="24"/>
          <w:szCs w:val="24"/>
        </w:rPr>
        <w:t xml:space="preserve">3. Мамбеталиева Ш.М. </w:t>
      </w:r>
      <w:r w:rsidRPr="00D34F0C">
        <w:rPr>
          <w:color w:val="000000"/>
          <w:sz w:val="24"/>
          <w:szCs w:val="24"/>
          <w:lang w:val="ky-KG"/>
        </w:rPr>
        <w:t>-</w:t>
      </w:r>
      <w:r w:rsidRPr="00D34F0C">
        <w:rPr>
          <w:color w:val="000000"/>
          <w:sz w:val="24"/>
          <w:szCs w:val="24"/>
        </w:rPr>
        <w:t>старший преподаватель каф</w:t>
      </w:r>
      <w:r w:rsidRPr="00D34F0C">
        <w:rPr>
          <w:color w:val="000000"/>
          <w:sz w:val="24"/>
          <w:szCs w:val="24"/>
          <w:lang w:val="ky-KG"/>
        </w:rPr>
        <w:t>.</w:t>
      </w:r>
      <w:r w:rsidRPr="00D34F0C">
        <w:rPr>
          <w:color w:val="000000"/>
          <w:sz w:val="24"/>
          <w:szCs w:val="24"/>
        </w:rPr>
        <w:t xml:space="preserve"> Водные, нефтегазовые ресурсы и геориски</w:t>
      </w:r>
      <w:r w:rsidR="00745DFD">
        <w:rPr>
          <w:color w:val="000000"/>
          <w:sz w:val="24"/>
          <w:szCs w:val="24"/>
        </w:rPr>
        <w:t>;</w:t>
      </w:r>
      <w:r w:rsidRPr="00D34F0C">
        <w:rPr>
          <w:color w:val="000000"/>
          <w:sz w:val="24"/>
          <w:szCs w:val="24"/>
        </w:rPr>
        <w:t xml:space="preserve"> </w:t>
      </w:r>
    </w:p>
    <w:p w14:paraId="1AC908CF" w14:textId="3ECBF592" w:rsidR="00CE6FF5" w:rsidRPr="00D34F0C" w:rsidRDefault="00CE6FF5" w:rsidP="00D34F0C">
      <w:pPr>
        <w:widowControl/>
        <w:shd w:val="clear" w:color="auto" w:fill="FFFFFF"/>
        <w:autoSpaceDE/>
        <w:autoSpaceDN/>
        <w:spacing w:line="312" w:lineRule="auto"/>
        <w:ind w:left="426"/>
        <w:jc w:val="both"/>
        <w:rPr>
          <w:color w:val="000000"/>
          <w:sz w:val="24"/>
          <w:szCs w:val="24"/>
        </w:rPr>
      </w:pPr>
      <w:r w:rsidRPr="00D34F0C">
        <w:rPr>
          <w:color w:val="000000"/>
          <w:sz w:val="24"/>
          <w:szCs w:val="24"/>
        </w:rPr>
        <w:t xml:space="preserve">4. Иманалиева Г.М. </w:t>
      </w:r>
      <w:r w:rsidRPr="00D34F0C">
        <w:rPr>
          <w:color w:val="000000"/>
          <w:sz w:val="24"/>
          <w:szCs w:val="24"/>
          <w:lang w:val="ky-KG"/>
        </w:rPr>
        <w:t xml:space="preserve">- </w:t>
      </w:r>
      <w:r w:rsidRPr="00D34F0C">
        <w:rPr>
          <w:color w:val="000000"/>
          <w:sz w:val="24"/>
          <w:szCs w:val="24"/>
        </w:rPr>
        <w:t>старший преподаватель кафедры Водные, нефтегазовые ресурсы и геориски.</w:t>
      </w:r>
    </w:p>
    <w:p w14:paraId="3493F245" w14:textId="37381C56" w:rsidR="00CE6FF5" w:rsidRPr="00D34F0C" w:rsidRDefault="00CE6FF5" w:rsidP="00D34F0C">
      <w:pPr>
        <w:pStyle w:val="120"/>
        <w:spacing w:line="312" w:lineRule="auto"/>
        <w:ind w:firstLine="0"/>
        <w:outlineLvl w:val="0"/>
        <w:rPr>
          <w:b w:val="0"/>
          <w:bCs/>
          <w:caps/>
          <w:lang w:val="ky-KG"/>
        </w:rPr>
      </w:pPr>
      <w:r w:rsidRPr="00D34F0C">
        <w:rPr>
          <w:b w:val="0"/>
          <w:bCs/>
        </w:rPr>
        <w:t>- по направлению 6</w:t>
      </w:r>
      <w:r w:rsidRPr="00D34F0C">
        <w:rPr>
          <w:b w:val="0"/>
          <w:bCs/>
          <w:lang w:val="ky-KG"/>
        </w:rPr>
        <w:t>3</w:t>
      </w:r>
      <w:r w:rsidRPr="00D34F0C">
        <w:rPr>
          <w:b w:val="0"/>
          <w:bCs/>
        </w:rPr>
        <w:t>0</w:t>
      </w:r>
      <w:r w:rsidRPr="00D34F0C">
        <w:rPr>
          <w:b w:val="0"/>
          <w:bCs/>
          <w:lang w:val="ky-KG"/>
        </w:rPr>
        <w:t>3</w:t>
      </w:r>
      <w:r w:rsidRPr="00D34F0C">
        <w:rPr>
          <w:b w:val="0"/>
          <w:bCs/>
        </w:rPr>
        <w:t>00</w:t>
      </w:r>
      <w:r w:rsidRPr="00D34F0C">
        <w:rPr>
          <w:b w:val="0"/>
          <w:bCs/>
          <w:lang w:val="ky-KG"/>
        </w:rPr>
        <w:t xml:space="preserve"> “Горное дело”</w:t>
      </w:r>
      <w:r w:rsidR="00745DFD">
        <w:rPr>
          <w:b w:val="0"/>
          <w:bCs/>
          <w:lang w:val="ky-KG"/>
        </w:rPr>
        <w:t>.</w:t>
      </w:r>
      <w:r w:rsidRPr="00D34F0C">
        <w:rPr>
          <w:b w:val="0"/>
          <w:bCs/>
          <w:lang w:val="ky-KG"/>
        </w:rPr>
        <w:t xml:space="preserve"> </w:t>
      </w:r>
    </w:p>
    <w:p w14:paraId="6B5FEBB6" w14:textId="77777777" w:rsidR="00945528" w:rsidRPr="00D34F0C" w:rsidRDefault="00945528" w:rsidP="00D34F0C">
      <w:pPr>
        <w:pStyle w:val="120"/>
        <w:spacing w:line="312" w:lineRule="auto"/>
        <w:ind w:firstLine="0"/>
        <w:outlineLvl w:val="0"/>
        <w:rPr>
          <w:caps/>
        </w:rPr>
      </w:pPr>
    </w:p>
    <w:p w14:paraId="59E29C40" w14:textId="77777777" w:rsidR="00945528" w:rsidRPr="00D34F0C" w:rsidRDefault="00945528" w:rsidP="00D34F0C">
      <w:pPr>
        <w:pStyle w:val="120"/>
        <w:spacing w:line="312" w:lineRule="auto"/>
        <w:ind w:firstLine="0"/>
        <w:jc w:val="center"/>
        <w:outlineLvl w:val="0"/>
        <w:rPr>
          <w:caps/>
        </w:rPr>
      </w:pPr>
    </w:p>
    <w:p w14:paraId="65913C1B" w14:textId="77777777" w:rsidR="00945528" w:rsidRPr="00D34F0C" w:rsidRDefault="00945528" w:rsidP="00D34F0C">
      <w:pPr>
        <w:pStyle w:val="120"/>
        <w:spacing w:line="312" w:lineRule="auto"/>
        <w:ind w:firstLine="0"/>
        <w:jc w:val="center"/>
        <w:outlineLvl w:val="0"/>
        <w:rPr>
          <w:caps/>
        </w:rPr>
      </w:pPr>
    </w:p>
    <w:p w14:paraId="0FBBD77D" w14:textId="77777777" w:rsidR="00945528" w:rsidRPr="00D34F0C" w:rsidRDefault="00945528" w:rsidP="00D34F0C">
      <w:pPr>
        <w:pStyle w:val="120"/>
        <w:spacing w:line="312" w:lineRule="auto"/>
        <w:ind w:firstLine="0"/>
        <w:jc w:val="center"/>
        <w:outlineLvl w:val="0"/>
        <w:rPr>
          <w:caps/>
        </w:rPr>
      </w:pPr>
    </w:p>
    <w:p w14:paraId="34469DAB" w14:textId="5C15F232" w:rsidR="00945528" w:rsidRPr="00D34F0C" w:rsidRDefault="00945528" w:rsidP="00D34F0C">
      <w:pPr>
        <w:pStyle w:val="120"/>
        <w:spacing w:line="312" w:lineRule="auto"/>
        <w:ind w:firstLine="0"/>
        <w:jc w:val="center"/>
        <w:outlineLvl w:val="0"/>
        <w:rPr>
          <w:caps/>
        </w:rPr>
      </w:pPr>
    </w:p>
    <w:p w14:paraId="50F95722" w14:textId="08908D92" w:rsidR="00CE6FF5" w:rsidRPr="00D34F0C" w:rsidRDefault="00CE6FF5" w:rsidP="00D34F0C">
      <w:pPr>
        <w:pStyle w:val="120"/>
        <w:spacing w:line="312" w:lineRule="auto"/>
        <w:ind w:firstLine="0"/>
        <w:jc w:val="center"/>
        <w:outlineLvl w:val="0"/>
        <w:rPr>
          <w:caps/>
        </w:rPr>
      </w:pPr>
    </w:p>
    <w:p w14:paraId="2C93C1D4" w14:textId="77777777" w:rsidR="00CE6FF5" w:rsidRPr="00D34F0C" w:rsidRDefault="00CE6FF5" w:rsidP="00D34F0C">
      <w:pPr>
        <w:pStyle w:val="120"/>
        <w:spacing w:line="312" w:lineRule="auto"/>
        <w:ind w:firstLine="0"/>
        <w:jc w:val="center"/>
        <w:outlineLvl w:val="0"/>
        <w:rPr>
          <w:caps/>
        </w:rPr>
      </w:pPr>
    </w:p>
    <w:p w14:paraId="141B78FF" w14:textId="77777777" w:rsidR="00945528" w:rsidRDefault="00945528" w:rsidP="00D34F0C">
      <w:pPr>
        <w:pStyle w:val="120"/>
        <w:spacing w:line="312" w:lineRule="auto"/>
        <w:ind w:firstLine="0"/>
        <w:jc w:val="center"/>
        <w:outlineLvl w:val="0"/>
        <w:rPr>
          <w:caps/>
        </w:rPr>
      </w:pPr>
    </w:p>
    <w:p w14:paraId="0DBD2122" w14:textId="77777777" w:rsidR="00D34F0C" w:rsidRDefault="00D34F0C" w:rsidP="00D34F0C">
      <w:pPr>
        <w:pStyle w:val="120"/>
        <w:spacing w:line="312" w:lineRule="auto"/>
        <w:ind w:firstLine="0"/>
        <w:jc w:val="center"/>
        <w:outlineLvl w:val="0"/>
        <w:rPr>
          <w:caps/>
        </w:rPr>
      </w:pPr>
    </w:p>
    <w:p w14:paraId="2116C25E" w14:textId="77777777" w:rsidR="00D34F0C" w:rsidRDefault="00D34F0C" w:rsidP="00D34F0C">
      <w:pPr>
        <w:pStyle w:val="120"/>
        <w:spacing w:line="312" w:lineRule="auto"/>
        <w:ind w:firstLine="0"/>
        <w:jc w:val="center"/>
        <w:outlineLvl w:val="0"/>
        <w:rPr>
          <w:caps/>
        </w:rPr>
      </w:pPr>
    </w:p>
    <w:p w14:paraId="76776425" w14:textId="77777777" w:rsidR="00D34F0C" w:rsidRPr="00D34F0C" w:rsidRDefault="00D34F0C" w:rsidP="00D34F0C">
      <w:pPr>
        <w:pStyle w:val="120"/>
        <w:spacing w:line="312" w:lineRule="auto"/>
        <w:ind w:firstLine="0"/>
        <w:jc w:val="center"/>
        <w:outlineLvl w:val="0"/>
        <w:rPr>
          <w:caps/>
        </w:rPr>
      </w:pPr>
    </w:p>
    <w:p w14:paraId="7CFD9A3C" w14:textId="77777777" w:rsidR="00945528" w:rsidRPr="00D34F0C" w:rsidRDefault="00945528" w:rsidP="00D34F0C">
      <w:pPr>
        <w:pStyle w:val="120"/>
        <w:spacing w:line="312" w:lineRule="auto"/>
        <w:ind w:firstLine="0"/>
        <w:jc w:val="center"/>
        <w:outlineLvl w:val="0"/>
        <w:rPr>
          <w:caps/>
        </w:rPr>
      </w:pPr>
    </w:p>
    <w:p w14:paraId="2812FA91" w14:textId="77777777" w:rsidR="00945528" w:rsidRPr="00D34F0C" w:rsidRDefault="00945528" w:rsidP="00D34F0C">
      <w:pPr>
        <w:pStyle w:val="120"/>
        <w:spacing w:line="312" w:lineRule="auto"/>
        <w:ind w:firstLine="0"/>
        <w:jc w:val="center"/>
        <w:outlineLvl w:val="0"/>
        <w:rPr>
          <w:caps/>
        </w:rPr>
      </w:pPr>
    </w:p>
    <w:p w14:paraId="006E9406" w14:textId="0C15365A" w:rsidR="007273EC" w:rsidRPr="00D34F0C" w:rsidRDefault="007273EC" w:rsidP="00D34F0C">
      <w:pPr>
        <w:pStyle w:val="120"/>
        <w:spacing w:line="312" w:lineRule="auto"/>
        <w:ind w:firstLine="0"/>
        <w:jc w:val="center"/>
        <w:outlineLvl w:val="0"/>
        <w:rPr>
          <w:caps/>
        </w:rPr>
      </w:pPr>
      <w:r w:rsidRPr="00D34F0C">
        <w:rPr>
          <w:caps/>
        </w:rPr>
        <w:lastRenderedPageBreak/>
        <w:t>Обозначения и сокращения</w:t>
      </w:r>
      <w:bookmarkEnd w:id="5"/>
    </w:p>
    <w:tbl>
      <w:tblPr>
        <w:tblW w:w="9942" w:type="dxa"/>
        <w:jc w:val="center"/>
        <w:tblLook w:val="04A0" w:firstRow="1" w:lastRow="0" w:firstColumn="1" w:lastColumn="0" w:noHBand="0" w:noVBand="1"/>
      </w:tblPr>
      <w:tblGrid>
        <w:gridCol w:w="1417"/>
        <w:gridCol w:w="8066"/>
        <w:gridCol w:w="459"/>
      </w:tblGrid>
      <w:tr w:rsidR="007273EC" w:rsidRPr="00D34F0C" w14:paraId="2CAA43FF" w14:textId="77777777" w:rsidTr="007273EC">
        <w:trPr>
          <w:gridAfter w:val="1"/>
          <w:wAfter w:w="459" w:type="dxa"/>
          <w:jc w:val="center"/>
        </w:trPr>
        <w:tc>
          <w:tcPr>
            <w:tcW w:w="1417" w:type="dxa"/>
            <w:shd w:val="clear" w:color="auto" w:fill="auto"/>
          </w:tcPr>
          <w:p w14:paraId="2D316D9E"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АИС</w:t>
            </w:r>
          </w:p>
        </w:tc>
        <w:tc>
          <w:tcPr>
            <w:tcW w:w="8066" w:type="dxa"/>
            <w:shd w:val="clear" w:color="auto" w:fill="auto"/>
          </w:tcPr>
          <w:p w14:paraId="5C470C28"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Автоматизированная информационная система</w:t>
            </w:r>
          </w:p>
        </w:tc>
      </w:tr>
      <w:tr w:rsidR="007273EC" w:rsidRPr="00D34F0C" w14:paraId="053B96CA" w14:textId="77777777" w:rsidTr="007273EC">
        <w:trPr>
          <w:gridAfter w:val="1"/>
          <w:wAfter w:w="459" w:type="dxa"/>
          <w:jc w:val="center"/>
        </w:trPr>
        <w:tc>
          <w:tcPr>
            <w:tcW w:w="1417" w:type="dxa"/>
            <w:shd w:val="clear" w:color="auto" w:fill="auto"/>
          </w:tcPr>
          <w:p w14:paraId="1AFF472F"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СК</w:t>
            </w:r>
          </w:p>
        </w:tc>
        <w:tc>
          <w:tcPr>
            <w:tcW w:w="8066" w:type="dxa"/>
            <w:shd w:val="clear" w:color="auto" w:fill="auto"/>
          </w:tcPr>
          <w:p w14:paraId="4E5A9CBB"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Совет по качеству</w:t>
            </w:r>
          </w:p>
        </w:tc>
      </w:tr>
      <w:tr w:rsidR="007273EC" w:rsidRPr="00D34F0C" w14:paraId="568DB446" w14:textId="77777777" w:rsidTr="007273EC">
        <w:trPr>
          <w:gridAfter w:val="1"/>
          <w:wAfter w:w="459" w:type="dxa"/>
          <w:jc w:val="center"/>
        </w:trPr>
        <w:tc>
          <w:tcPr>
            <w:tcW w:w="1417" w:type="dxa"/>
            <w:shd w:val="clear" w:color="auto" w:fill="auto"/>
          </w:tcPr>
          <w:p w14:paraId="5A148997"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УМС</w:t>
            </w:r>
          </w:p>
        </w:tc>
        <w:tc>
          <w:tcPr>
            <w:tcW w:w="8066" w:type="dxa"/>
            <w:shd w:val="clear" w:color="auto" w:fill="auto"/>
          </w:tcPr>
          <w:p w14:paraId="60EF4743"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Учебно-методический совет</w:t>
            </w:r>
          </w:p>
        </w:tc>
      </w:tr>
      <w:tr w:rsidR="007273EC" w:rsidRPr="00D34F0C" w14:paraId="22FCE54A" w14:textId="77777777" w:rsidTr="007273EC">
        <w:trPr>
          <w:gridAfter w:val="1"/>
          <w:wAfter w:w="459" w:type="dxa"/>
          <w:jc w:val="center"/>
        </w:trPr>
        <w:tc>
          <w:tcPr>
            <w:tcW w:w="1417" w:type="dxa"/>
            <w:shd w:val="clear" w:color="auto" w:fill="auto"/>
          </w:tcPr>
          <w:p w14:paraId="1549C097"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УС</w:t>
            </w:r>
          </w:p>
        </w:tc>
        <w:tc>
          <w:tcPr>
            <w:tcW w:w="8066" w:type="dxa"/>
            <w:shd w:val="clear" w:color="auto" w:fill="auto"/>
          </w:tcPr>
          <w:p w14:paraId="496E2E8E"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Ученый совет</w:t>
            </w:r>
          </w:p>
        </w:tc>
      </w:tr>
      <w:tr w:rsidR="007273EC" w:rsidRPr="00D34F0C" w14:paraId="1A678E3E" w14:textId="77777777" w:rsidTr="007273EC">
        <w:trPr>
          <w:gridAfter w:val="1"/>
          <w:wAfter w:w="459" w:type="dxa"/>
          <w:jc w:val="center"/>
        </w:trPr>
        <w:tc>
          <w:tcPr>
            <w:tcW w:w="1417" w:type="dxa"/>
            <w:shd w:val="clear" w:color="auto" w:fill="auto"/>
          </w:tcPr>
          <w:p w14:paraId="5AF50A58"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ВУЗ</w:t>
            </w:r>
          </w:p>
        </w:tc>
        <w:tc>
          <w:tcPr>
            <w:tcW w:w="8066" w:type="dxa"/>
            <w:shd w:val="clear" w:color="auto" w:fill="auto"/>
          </w:tcPr>
          <w:p w14:paraId="059AB03C"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Высшее учебное заведение</w:t>
            </w:r>
          </w:p>
        </w:tc>
      </w:tr>
      <w:tr w:rsidR="007273EC" w:rsidRPr="00D34F0C" w14:paraId="3F2C7E77" w14:textId="77777777" w:rsidTr="007273EC">
        <w:trPr>
          <w:gridAfter w:val="1"/>
          <w:wAfter w:w="459" w:type="dxa"/>
          <w:jc w:val="center"/>
        </w:trPr>
        <w:tc>
          <w:tcPr>
            <w:tcW w:w="1417" w:type="dxa"/>
            <w:shd w:val="clear" w:color="auto" w:fill="auto"/>
          </w:tcPr>
          <w:p w14:paraId="11C8ACF4"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МОН КР</w:t>
            </w:r>
          </w:p>
        </w:tc>
        <w:tc>
          <w:tcPr>
            <w:tcW w:w="8066" w:type="dxa"/>
            <w:shd w:val="clear" w:color="auto" w:fill="auto"/>
          </w:tcPr>
          <w:p w14:paraId="5A9FCA9B" w14:textId="77777777" w:rsidR="007273EC" w:rsidRPr="00D34F0C" w:rsidRDefault="007273EC" w:rsidP="00D34F0C">
            <w:pPr>
              <w:tabs>
                <w:tab w:val="left" w:pos="8080"/>
              </w:tabs>
              <w:spacing w:line="312" w:lineRule="auto"/>
              <w:ind w:right="351"/>
              <w:jc w:val="both"/>
              <w:rPr>
                <w:rFonts w:eastAsia="Calibri"/>
                <w:bCs/>
                <w:kern w:val="36"/>
                <w:sz w:val="24"/>
                <w:szCs w:val="24"/>
              </w:rPr>
            </w:pPr>
            <w:r w:rsidRPr="00D34F0C">
              <w:rPr>
                <w:rFonts w:eastAsia="Calibri"/>
                <w:bCs/>
                <w:kern w:val="36"/>
                <w:sz w:val="24"/>
                <w:szCs w:val="24"/>
              </w:rPr>
              <w:t xml:space="preserve">- Министерство образования и науки Кыргызской Республики </w:t>
            </w:r>
          </w:p>
        </w:tc>
      </w:tr>
      <w:tr w:rsidR="007273EC" w:rsidRPr="00D34F0C" w14:paraId="65C200D9" w14:textId="77777777" w:rsidTr="007273EC">
        <w:trPr>
          <w:gridAfter w:val="1"/>
          <w:wAfter w:w="459" w:type="dxa"/>
          <w:jc w:val="center"/>
        </w:trPr>
        <w:tc>
          <w:tcPr>
            <w:tcW w:w="1417" w:type="dxa"/>
            <w:shd w:val="clear" w:color="auto" w:fill="auto"/>
          </w:tcPr>
          <w:p w14:paraId="28FC7320"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ГАК</w:t>
            </w:r>
          </w:p>
        </w:tc>
        <w:tc>
          <w:tcPr>
            <w:tcW w:w="8066" w:type="dxa"/>
            <w:shd w:val="clear" w:color="auto" w:fill="auto"/>
          </w:tcPr>
          <w:p w14:paraId="77D94892"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Государственная аттестационная комиссия</w:t>
            </w:r>
          </w:p>
        </w:tc>
      </w:tr>
      <w:tr w:rsidR="007273EC" w:rsidRPr="00D34F0C" w14:paraId="6D2D2CFD" w14:textId="77777777" w:rsidTr="007273EC">
        <w:trPr>
          <w:gridAfter w:val="1"/>
          <w:wAfter w:w="459" w:type="dxa"/>
          <w:jc w:val="center"/>
        </w:trPr>
        <w:tc>
          <w:tcPr>
            <w:tcW w:w="1417" w:type="dxa"/>
            <w:shd w:val="clear" w:color="auto" w:fill="auto"/>
          </w:tcPr>
          <w:p w14:paraId="5EA76FC1"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ГОС ВПО</w:t>
            </w:r>
          </w:p>
        </w:tc>
        <w:tc>
          <w:tcPr>
            <w:tcW w:w="8066" w:type="dxa"/>
            <w:shd w:val="clear" w:color="auto" w:fill="auto"/>
          </w:tcPr>
          <w:p w14:paraId="587720AB" w14:textId="77777777" w:rsidR="007273EC" w:rsidRPr="00D34F0C" w:rsidRDefault="007273EC" w:rsidP="00D34F0C">
            <w:pPr>
              <w:tabs>
                <w:tab w:val="left" w:pos="8080"/>
              </w:tabs>
              <w:spacing w:line="312" w:lineRule="auto"/>
              <w:ind w:left="176" w:hanging="176"/>
              <w:rPr>
                <w:rFonts w:eastAsia="Calibri"/>
                <w:bCs/>
                <w:kern w:val="36"/>
                <w:sz w:val="24"/>
                <w:szCs w:val="24"/>
              </w:rPr>
            </w:pPr>
            <w:r w:rsidRPr="00D34F0C">
              <w:rPr>
                <w:rFonts w:eastAsia="Calibri"/>
                <w:bCs/>
                <w:kern w:val="36"/>
                <w:sz w:val="24"/>
                <w:szCs w:val="24"/>
              </w:rPr>
              <w:t xml:space="preserve">- Государственный образовательный стандарт высшего профессионального образования </w:t>
            </w:r>
          </w:p>
        </w:tc>
      </w:tr>
      <w:tr w:rsidR="007273EC" w:rsidRPr="00D34F0C" w14:paraId="67D080FB" w14:textId="77777777" w:rsidTr="007273EC">
        <w:trPr>
          <w:gridAfter w:val="1"/>
          <w:wAfter w:w="459" w:type="dxa"/>
          <w:jc w:val="center"/>
        </w:trPr>
        <w:tc>
          <w:tcPr>
            <w:tcW w:w="1417" w:type="dxa"/>
            <w:shd w:val="clear" w:color="auto" w:fill="auto"/>
          </w:tcPr>
          <w:p w14:paraId="7923E330"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ИГА</w:t>
            </w:r>
          </w:p>
        </w:tc>
        <w:tc>
          <w:tcPr>
            <w:tcW w:w="8066" w:type="dxa"/>
            <w:shd w:val="clear" w:color="auto" w:fill="auto"/>
          </w:tcPr>
          <w:p w14:paraId="70CF9D40"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Итоговая государственная аттестация</w:t>
            </w:r>
          </w:p>
        </w:tc>
      </w:tr>
      <w:tr w:rsidR="007273EC" w:rsidRPr="00D34F0C" w14:paraId="0F49D299" w14:textId="77777777" w:rsidTr="007273EC">
        <w:trPr>
          <w:gridAfter w:val="1"/>
          <w:wAfter w:w="459" w:type="dxa"/>
          <w:jc w:val="center"/>
        </w:trPr>
        <w:tc>
          <w:tcPr>
            <w:tcW w:w="1417" w:type="dxa"/>
            <w:shd w:val="clear" w:color="auto" w:fill="auto"/>
          </w:tcPr>
          <w:p w14:paraId="44F10A34"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КГТУ</w:t>
            </w:r>
          </w:p>
        </w:tc>
        <w:tc>
          <w:tcPr>
            <w:tcW w:w="8066" w:type="dxa"/>
            <w:shd w:val="clear" w:color="auto" w:fill="auto"/>
          </w:tcPr>
          <w:p w14:paraId="6E2151BE"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Кыргызский государственный технический университет им. И. Раззакова</w:t>
            </w:r>
          </w:p>
        </w:tc>
      </w:tr>
      <w:tr w:rsidR="007273EC" w:rsidRPr="00D34F0C" w14:paraId="66765F7F" w14:textId="77777777" w:rsidTr="007273EC">
        <w:trPr>
          <w:gridAfter w:val="1"/>
          <w:wAfter w:w="459" w:type="dxa"/>
          <w:jc w:val="center"/>
        </w:trPr>
        <w:tc>
          <w:tcPr>
            <w:tcW w:w="1417" w:type="dxa"/>
            <w:shd w:val="clear" w:color="auto" w:fill="auto"/>
          </w:tcPr>
          <w:p w14:paraId="1E20F2B4"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ИС</w:t>
            </w:r>
          </w:p>
        </w:tc>
        <w:tc>
          <w:tcPr>
            <w:tcW w:w="8066" w:type="dxa"/>
            <w:shd w:val="clear" w:color="auto" w:fill="auto"/>
          </w:tcPr>
          <w:p w14:paraId="710BA2ED"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Информационная система</w:t>
            </w:r>
          </w:p>
        </w:tc>
      </w:tr>
      <w:tr w:rsidR="007273EC" w:rsidRPr="00D34F0C" w14:paraId="48ABA83D" w14:textId="77777777" w:rsidTr="007273EC">
        <w:trPr>
          <w:gridAfter w:val="1"/>
          <w:wAfter w:w="459" w:type="dxa"/>
          <w:jc w:val="center"/>
        </w:trPr>
        <w:tc>
          <w:tcPr>
            <w:tcW w:w="1417" w:type="dxa"/>
            <w:shd w:val="clear" w:color="auto" w:fill="auto"/>
          </w:tcPr>
          <w:p w14:paraId="663A7FA6"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МД</w:t>
            </w:r>
          </w:p>
        </w:tc>
        <w:tc>
          <w:tcPr>
            <w:tcW w:w="8066" w:type="dxa"/>
            <w:shd w:val="clear" w:color="auto" w:fill="auto"/>
          </w:tcPr>
          <w:p w14:paraId="6D3FEE73" w14:textId="3BBBCB94" w:rsidR="007273EC" w:rsidRPr="00D34F0C" w:rsidRDefault="007273EC" w:rsidP="00D34F0C">
            <w:pPr>
              <w:tabs>
                <w:tab w:val="left" w:pos="8080"/>
              </w:tabs>
              <w:spacing w:line="312" w:lineRule="auto"/>
              <w:rPr>
                <w:rFonts w:eastAsia="Calibri"/>
                <w:bCs/>
                <w:kern w:val="36"/>
                <w:sz w:val="24"/>
                <w:szCs w:val="24"/>
              </w:rPr>
            </w:pPr>
            <w:r w:rsidRPr="00D34F0C">
              <w:rPr>
                <w:rFonts w:eastAsia="Calibri"/>
                <w:bCs/>
                <w:kern w:val="36"/>
                <w:sz w:val="24"/>
                <w:szCs w:val="24"/>
              </w:rPr>
              <w:t xml:space="preserve">- Магистерская </w:t>
            </w:r>
            <w:r w:rsidR="00745DFD" w:rsidRPr="00D34F0C">
              <w:rPr>
                <w:rFonts w:eastAsia="Calibri"/>
                <w:bCs/>
                <w:kern w:val="36"/>
                <w:sz w:val="24"/>
                <w:szCs w:val="24"/>
              </w:rPr>
              <w:t>диссертация</w:t>
            </w:r>
          </w:p>
        </w:tc>
      </w:tr>
      <w:tr w:rsidR="007273EC" w:rsidRPr="00D34F0C" w14:paraId="1BFA7D09" w14:textId="77777777" w:rsidTr="007273EC">
        <w:trPr>
          <w:gridAfter w:val="1"/>
          <w:wAfter w:w="459" w:type="dxa"/>
          <w:jc w:val="center"/>
        </w:trPr>
        <w:tc>
          <w:tcPr>
            <w:tcW w:w="1417" w:type="dxa"/>
            <w:shd w:val="clear" w:color="auto" w:fill="auto"/>
          </w:tcPr>
          <w:p w14:paraId="7C620CBD"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НААР</w:t>
            </w:r>
          </w:p>
        </w:tc>
        <w:tc>
          <w:tcPr>
            <w:tcW w:w="8066" w:type="dxa"/>
            <w:shd w:val="clear" w:color="auto" w:fill="auto"/>
          </w:tcPr>
          <w:p w14:paraId="588FB408"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Некоммерческое учреждение «Независимое Агентство аккредитации и рейтинга»</w:t>
            </w:r>
          </w:p>
        </w:tc>
      </w:tr>
      <w:tr w:rsidR="007273EC" w:rsidRPr="00D34F0C" w14:paraId="087708AA" w14:textId="77777777" w:rsidTr="007273EC">
        <w:trPr>
          <w:gridAfter w:val="1"/>
          <w:wAfter w:w="459" w:type="dxa"/>
          <w:jc w:val="center"/>
        </w:trPr>
        <w:tc>
          <w:tcPr>
            <w:tcW w:w="1417" w:type="dxa"/>
            <w:shd w:val="clear" w:color="auto" w:fill="auto"/>
          </w:tcPr>
          <w:p w14:paraId="739B8BD9"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НИР</w:t>
            </w:r>
          </w:p>
        </w:tc>
        <w:tc>
          <w:tcPr>
            <w:tcW w:w="8066" w:type="dxa"/>
            <w:shd w:val="clear" w:color="auto" w:fill="auto"/>
          </w:tcPr>
          <w:p w14:paraId="3150EBE9"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Научно-исследовательская работа</w:t>
            </w:r>
          </w:p>
        </w:tc>
      </w:tr>
      <w:tr w:rsidR="007273EC" w:rsidRPr="00D34F0C" w14:paraId="06B5A46F" w14:textId="77777777" w:rsidTr="007273EC">
        <w:trPr>
          <w:gridAfter w:val="1"/>
          <w:wAfter w:w="459" w:type="dxa"/>
          <w:jc w:val="center"/>
        </w:trPr>
        <w:tc>
          <w:tcPr>
            <w:tcW w:w="1417" w:type="dxa"/>
            <w:shd w:val="clear" w:color="auto" w:fill="auto"/>
          </w:tcPr>
          <w:p w14:paraId="59940C04"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НИРС</w:t>
            </w:r>
          </w:p>
        </w:tc>
        <w:tc>
          <w:tcPr>
            <w:tcW w:w="8066" w:type="dxa"/>
            <w:shd w:val="clear" w:color="auto" w:fill="auto"/>
          </w:tcPr>
          <w:p w14:paraId="1F9DE061"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Научно-исследовательская работа студентов</w:t>
            </w:r>
          </w:p>
        </w:tc>
      </w:tr>
      <w:tr w:rsidR="007273EC" w:rsidRPr="00D34F0C" w14:paraId="6CB1880F" w14:textId="77777777" w:rsidTr="007273EC">
        <w:trPr>
          <w:gridAfter w:val="1"/>
          <w:wAfter w:w="459" w:type="dxa"/>
          <w:jc w:val="center"/>
        </w:trPr>
        <w:tc>
          <w:tcPr>
            <w:tcW w:w="1417" w:type="dxa"/>
            <w:shd w:val="clear" w:color="auto" w:fill="auto"/>
          </w:tcPr>
          <w:p w14:paraId="0171FCD6"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НМС</w:t>
            </w:r>
          </w:p>
        </w:tc>
        <w:tc>
          <w:tcPr>
            <w:tcW w:w="8066" w:type="dxa"/>
            <w:shd w:val="clear" w:color="auto" w:fill="auto"/>
          </w:tcPr>
          <w:p w14:paraId="0CFD4E4D"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Научно-методический совет</w:t>
            </w:r>
          </w:p>
        </w:tc>
      </w:tr>
      <w:tr w:rsidR="007273EC" w:rsidRPr="00D34F0C" w14:paraId="468A4441" w14:textId="77777777" w:rsidTr="007273EC">
        <w:trPr>
          <w:gridAfter w:val="1"/>
          <w:wAfter w:w="459" w:type="dxa"/>
          <w:jc w:val="center"/>
        </w:trPr>
        <w:tc>
          <w:tcPr>
            <w:tcW w:w="1417" w:type="dxa"/>
            <w:shd w:val="clear" w:color="auto" w:fill="auto"/>
          </w:tcPr>
          <w:p w14:paraId="71BD939B" w14:textId="77777777" w:rsidR="007273EC" w:rsidRPr="00D34F0C" w:rsidRDefault="007273EC" w:rsidP="00D34F0C">
            <w:pPr>
              <w:spacing w:line="312" w:lineRule="auto"/>
              <w:jc w:val="both"/>
              <w:rPr>
                <w:rFonts w:eastAsia="Calibri"/>
                <w:bCs/>
                <w:kern w:val="36"/>
                <w:sz w:val="24"/>
                <w:szCs w:val="24"/>
              </w:rPr>
            </w:pPr>
            <w:r w:rsidRPr="00D34F0C">
              <w:rPr>
                <w:rFonts w:eastAsia="Calibri"/>
                <w:sz w:val="24"/>
                <w:szCs w:val="24"/>
                <w:lang w:bidi="ru-RU"/>
              </w:rPr>
              <w:t>ООЦИ</w:t>
            </w:r>
          </w:p>
        </w:tc>
        <w:tc>
          <w:tcPr>
            <w:tcW w:w="8066" w:type="dxa"/>
            <w:shd w:val="clear" w:color="auto" w:fill="auto"/>
          </w:tcPr>
          <w:p w14:paraId="10D495FA" w14:textId="77777777" w:rsidR="007273EC" w:rsidRPr="00D34F0C" w:rsidRDefault="007273EC" w:rsidP="00D34F0C">
            <w:pPr>
              <w:tabs>
                <w:tab w:val="left" w:pos="8080"/>
              </w:tabs>
              <w:spacing w:line="312" w:lineRule="auto"/>
              <w:rPr>
                <w:rFonts w:eastAsia="Calibri"/>
                <w:bCs/>
                <w:kern w:val="36"/>
                <w:sz w:val="24"/>
                <w:szCs w:val="24"/>
              </w:rPr>
            </w:pPr>
            <w:r w:rsidRPr="00D34F0C">
              <w:rPr>
                <w:rFonts w:eastAsia="Calibri"/>
                <w:bCs/>
                <w:kern w:val="36"/>
                <w:sz w:val="24"/>
                <w:szCs w:val="24"/>
              </w:rPr>
              <w:t xml:space="preserve">- </w:t>
            </w:r>
            <w:r w:rsidRPr="00D34F0C">
              <w:rPr>
                <w:rFonts w:eastAsia="Calibri"/>
                <w:sz w:val="24"/>
                <w:szCs w:val="24"/>
                <w:lang w:bidi="ru-RU"/>
              </w:rPr>
              <w:t>Отдел обслуживания цифровой инфраструктуры</w:t>
            </w:r>
          </w:p>
        </w:tc>
      </w:tr>
      <w:tr w:rsidR="007273EC" w:rsidRPr="00D34F0C" w14:paraId="2B52A107" w14:textId="77777777" w:rsidTr="007273EC">
        <w:trPr>
          <w:gridAfter w:val="1"/>
          <w:wAfter w:w="459" w:type="dxa"/>
          <w:jc w:val="center"/>
        </w:trPr>
        <w:tc>
          <w:tcPr>
            <w:tcW w:w="1417" w:type="dxa"/>
            <w:shd w:val="clear" w:color="auto" w:fill="auto"/>
          </w:tcPr>
          <w:p w14:paraId="41694070"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ООП</w:t>
            </w:r>
          </w:p>
        </w:tc>
        <w:tc>
          <w:tcPr>
            <w:tcW w:w="8066" w:type="dxa"/>
            <w:shd w:val="clear" w:color="auto" w:fill="auto"/>
          </w:tcPr>
          <w:p w14:paraId="7DD9E5D2"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Основная образовательная программа</w:t>
            </w:r>
          </w:p>
        </w:tc>
      </w:tr>
      <w:tr w:rsidR="007273EC" w:rsidRPr="00D34F0C" w14:paraId="45EC67EE" w14:textId="77777777" w:rsidTr="007273EC">
        <w:trPr>
          <w:gridAfter w:val="1"/>
          <w:wAfter w:w="459" w:type="dxa"/>
          <w:jc w:val="center"/>
        </w:trPr>
        <w:tc>
          <w:tcPr>
            <w:tcW w:w="1417" w:type="dxa"/>
            <w:shd w:val="clear" w:color="auto" w:fill="auto"/>
          </w:tcPr>
          <w:p w14:paraId="1BF84736"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ППС</w:t>
            </w:r>
          </w:p>
        </w:tc>
        <w:tc>
          <w:tcPr>
            <w:tcW w:w="8066" w:type="dxa"/>
            <w:shd w:val="clear" w:color="auto" w:fill="auto"/>
          </w:tcPr>
          <w:p w14:paraId="1ED0A8E7"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Профессорско-преподавательский состав</w:t>
            </w:r>
          </w:p>
        </w:tc>
      </w:tr>
      <w:tr w:rsidR="007273EC" w:rsidRPr="00D34F0C" w14:paraId="43B5A9E9" w14:textId="77777777" w:rsidTr="007273EC">
        <w:trPr>
          <w:gridAfter w:val="1"/>
          <w:wAfter w:w="459" w:type="dxa"/>
          <w:jc w:val="center"/>
        </w:trPr>
        <w:tc>
          <w:tcPr>
            <w:tcW w:w="1417" w:type="dxa"/>
            <w:shd w:val="clear" w:color="auto" w:fill="auto"/>
          </w:tcPr>
          <w:p w14:paraId="195BF047"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РПД</w:t>
            </w:r>
          </w:p>
        </w:tc>
        <w:tc>
          <w:tcPr>
            <w:tcW w:w="8066" w:type="dxa"/>
            <w:shd w:val="clear" w:color="auto" w:fill="auto"/>
          </w:tcPr>
          <w:p w14:paraId="771D8CF6"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Рабочая программа по дисциплине</w:t>
            </w:r>
          </w:p>
        </w:tc>
      </w:tr>
      <w:tr w:rsidR="007273EC" w:rsidRPr="00D34F0C" w14:paraId="184944DC" w14:textId="77777777" w:rsidTr="007273EC">
        <w:trPr>
          <w:gridAfter w:val="1"/>
          <w:wAfter w:w="459" w:type="dxa"/>
          <w:jc w:val="center"/>
        </w:trPr>
        <w:tc>
          <w:tcPr>
            <w:tcW w:w="1417" w:type="dxa"/>
            <w:shd w:val="clear" w:color="auto" w:fill="auto"/>
          </w:tcPr>
          <w:p w14:paraId="2B4422E4"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РУП</w:t>
            </w:r>
          </w:p>
        </w:tc>
        <w:tc>
          <w:tcPr>
            <w:tcW w:w="8066" w:type="dxa"/>
            <w:shd w:val="clear" w:color="auto" w:fill="auto"/>
          </w:tcPr>
          <w:p w14:paraId="6FFB5719"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Рабочий учебный план</w:t>
            </w:r>
          </w:p>
        </w:tc>
      </w:tr>
      <w:tr w:rsidR="007273EC" w:rsidRPr="00D34F0C" w14:paraId="3354D6ED" w14:textId="77777777" w:rsidTr="007273EC">
        <w:trPr>
          <w:gridAfter w:val="1"/>
          <w:wAfter w:w="459" w:type="dxa"/>
          <w:jc w:val="center"/>
        </w:trPr>
        <w:tc>
          <w:tcPr>
            <w:tcW w:w="1417" w:type="dxa"/>
            <w:shd w:val="clear" w:color="auto" w:fill="auto"/>
          </w:tcPr>
          <w:p w14:paraId="4DE35941"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РЭБ</w:t>
            </w:r>
          </w:p>
        </w:tc>
        <w:tc>
          <w:tcPr>
            <w:tcW w:w="8066" w:type="dxa"/>
            <w:shd w:val="clear" w:color="auto" w:fill="auto"/>
          </w:tcPr>
          <w:p w14:paraId="25E3E855"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Республиканская электронная библиотека</w:t>
            </w:r>
          </w:p>
        </w:tc>
      </w:tr>
      <w:tr w:rsidR="007273EC" w:rsidRPr="00D34F0C" w14:paraId="7F7CC01A" w14:textId="77777777" w:rsidTr="007273EC">
        <w:trPr>
          <w:gridAfter w:val="1"/>
          <w:wAfter w:w="459" w:type="dxa"/>
          <w:jc w:val="center"/>
        </w:trPr>
        <w:tc>
          <w:tcPr>
            <w:tcW w:w="1417" w:type="dxa"/>
            <w:shd w:val="clear" w:color="auto" w:fill="auto"/>
          </w:tcPr>
          <w:p w14:paraId="58C617F7"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ВКР</w:t>
            </w:r>
          </w:p>
        </w:tc>
        <w:tc>
          <w:tcPr>
            <w:tcW w:w="8066" w:type="dxa"/>
            <w:shd w:val="clear" w:color="auto" w:fill="auto"/>
          </w:tcPr>
          <w:p w14:paraId="42923EB7"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Выпускная квалификационная работа</w:t>
            </w:r>
          </w:p>
        </w:tc>
      </w:tr>
      <w:tr w:rsidR="007273EC" w:rsidRPr="00D34F0C" w14:paraId="793F1818" w14:textId="77777777" w:rsidTr="007273EC">
        <w:trPr>
          <w:gridAfter w:val="1"/>
          <w:wAfter w:w="459" w:type="dxa"/>
          <w:jc w:val="center"/>
        </w:trPr>
        <w:tc>
          <w:tcPr>
            <w:tcW w:w="1417" w:type="dxa"/>
            <w:shd w:val="clear" w:color="auto" w:fill="auto"/>
          </w:tcPr>
          <w:p w14:paraId="6FE2AC8A"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СРС</w:t>
            </w:r>
          </w:p>
        </w:tc>
        <w:tc>
          <w:tcPr>
            <w:tcW w:w="8066" w:type="dxa"/>
            <w:shd w:val="clear" w:color="auto" w:fill="auto"/>
          </w:tcPr>
          <w:p w14:paraId="66021727"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Самостоятельная работа студента</w:t>
            </w:r>
          </w:p>
        </w:tc>
      </w:tr>
      <w:tr w:rsidR="007273EC" w:rsidRPr="00D34F0C" w14:paraId="2F5C2A64" w14:textId="77777777" w:rsidTr="007273EC">
        <w:trPr>
          <w:gridAfter w:val="1"/>
          <w:wAfter w:w="459" w:type="dxa"/>
          <w:jc w:val="center"/>
        </w:trPr>
        <w:tc>
          <w:tcPr>
            <w:tcW w:w="1417" w:type="dxa"/>
            <w:shd w:val="clear" w:color="auto" w:fill="auto"/>
          </w:tcPr>
          <w:p w14:paraId="048C4443"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КПВ</w:t>
            </w:r>
          </w:p>
        </w:tc>
        <w:tc>
          <w:tcPr>
            <w:tcW w:w="8066" w:type="dxa"/>
            <w:shd w:val="clear" w:color="auto" w:fill="auto"/>
          </w:tcPr>
          <w:p w14:paraId="1423756A"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Курсы по выбору</w:t>
            </w:r>
          </w:p>
        </w:tc>
      </w:tr>
      <w:tr w:rsidR="007273EC" w:rsidRPr="00D34F0C" w14:paraId="4CD7B30A" w14:textId="77777777" w:rsidTr="007273EC">
        <w:trPr>
          <w:gridAfter w:val="1"/>
          <w:wAfter w:w="459" w:type="dxa"/>
          <w:jc w:val="center"/>
        </w:trPr>
        <w:tc>
          <w:tcPr>
            <w:tcW w:w="1417" w:type="dxa"/>
            <w:shd w:val="clear" w:color="auto" w:fill="auto"/>
          </w:tcPr>
          <w:p w14:paraId="7DD311B8"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 xml:space="preserve">СМК </w:t>
            </w:r>
          </w:p>
        </w:tc>
        <w:tc>
          <w:tcPr>
            <w:tcW w:w="8066" w:type="dxa"/>
            <w:shd w:val="clear" w:color="auto" w:fill="auto"/>
          </w:tcPr>
          <w:p w14:paraId="255BC66B"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Система менеджмента качества</w:t>
            </w:r>
          </w:p>
        </w:tc>
      </w:tr>
      <w:tr w:rsidR="007273EC" w:rsidRPr="00D34F0C" w14:paraId="65686EDB" w14:textId="77777777" w:rsidTr="007273EC">
        <w:trPr>
          <w:gridAfter w:val="1"/>
          <w:wAfter w:w="459" w:type="dxa"/>
          <w:jc w:val="center"/>
        </w:trPr>
        <w:tc>
          <w:tcPr>
            <w:tcW w:w="1417" w:type="dxa"/>
            <w:shd w:val="clear" w:color="auto" w:fill="auto"/>
          </w:tcPr>
          <w:p w14:paraId="09FC5B01"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УМКД</w:t>
            </w:r>
          </w:p>
        </w:tc>
        <w:tc>
          <w:tcPr>
            <w:tcW w:w="8066" w:type="dxa"/>
            <w:shd w:val="clear" w:color="auto" w:fill="auto"/>
          </w:tcPr>
          <w:p w14:paraId="313BFD12"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rFonts w:eastAsia="Calibri"/>
                <w:bCs/>
                <w:kern w:val="36"/>
                <w:sz w:val="24"/>
                <w:szCs w:val="24"/>
              </w:rPr>
              <w:t>- Учебно-методический комплекс по дисциплине</w:t>
            </w:r>
          </w:p>
        </w:tc>
      </w:tr>
      <w:tr w:rsidR="007273EC" w:rsidRPr="00D34F0C" w14:paraId="18EF0D02" w14:textId="77777777" w:rsidTr="007273EC">
        <w:trPr>
          <w:gridAfter w:val="1"/>
          <w:wAfter w:w="459" w:type="dxa"/>
          <w:jc w:val="center"/>
        </w:trPr>
        <w:tc>
          <w:tcPr>
            <w:tcW w:w="1417" w:type="dxa"/>
            <w:shd w:val="clear" w:color="auto" w:fill="auto"/>
          </w:tcPr>
          <w:p w14:paraId="7271C729"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ВШМ</w:t>
            </w:r>
          </w:p>
        </w:tc>
        <w:tc>
          <w:tcPr>
            <w:tcW w:w="8066" w:type="dxa"/>
            <w:shd w:val="clear" w:color="auto" w:fill="auto"/>
          </w:tcPr>
          <w:p w14:paraId="11F2568D" w14:textId="77777777" w:rsidR="007273EC" w:rsidRPr="00D34F0C" w:rsidRDefault="007273EC" w:rsidP="00D34F0C">
            <w:pPr>
              <w:tabs>
                <w:tab w:val="left" w:pos="8080"/>
              </w:tabs>
              <w:spacing w:line="312" w:lineRule="auto"/>
              <w:jc w:val="both"/>
              <w:rPr>
                <w:rFonts w:eastAsia="Calibri"/>
                <w:bCs/>
                <w:kern w:val="36"/>
                <w:sz w:val="24"/>
                <w:szCs w:val="24"/>
              </w:rPr>
            </w:pPr>
            <w:r w:rsidRPr="00D34F0C">
              <w:rPr>
                <w:bCs/>
                <w:kern w:val="36"/>
                <w:sz w:val="24"/>
                <w:szCs w:val="24"/>
              </w:rPr>
              <w:t>- Высшая школа магистратуры</w:t>
            </w:r>
          </w:p>
        </w:tc>
      </w:tr>
      <w:tr w:rsidR="007273EC" w:rsidRPr="00D34F0C" w14:paraId="6C55A1AF" w14:textId="77777777" w:rsidTr="007273EC">
        <w:trPr>
          <w:gridAfter w:val="1"/>
          <w:wAfter w:w="459" w:type="dxa"/>
          <w:jc w:val="center"/>
        </w:trPr>
        <w:tc>
          <w:tcPr>
            <w:tcW w:w="1417" w:type="dxa"/>
            <w:shd w:val="clear" w:color="auto" w:fill="auto"/>
          </w:tcPr>
          <w:p w14:paraId="25D2B888"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ДКО</w:t>
            </w:r>
          </w:p>
        </w:tc>
        <w:tc>
          <w:tcPr>
            <w:tcW w:w="8066" w:type="dxa"/>
            <w:shd w:val="clear" w:color="auto" w:fill="auto"/>
          </w:tcPr>
          <w:p w14:paraId="1FFDF2BB" w14:textId="77777777" w:rsidR="007273EC" w:rsidRPr="00D34F0C" w:rsidRDefault="007273EC" w:rsidP="00D34F0C">
            <w:pPr>
              <w:tabs>
                <w:tab w:val="left" w:pos="8080"/>
              </w:tabs>
              <w:spacing w:line="312" w:lineRule="auto"/>
              <w:ind w:left="128" w:hanging="128"/>
              <w:rPr>
                <w:rFonts w:eastAsia="Calibri"/>
                <w:bCs/>
                <w:kern w:val="36"/>
                <w:sz w:val="24"/>
                <w:szCs w:val="24"/>
              </w:rPr>
            </w:pPr>
            <w:r w:rsidRPr="00D34F0C">
              <w:rPr>
                <w:rFonts w:eastAsia="Calibri"/>
                <w:bCs/>
                <w:kern w:val="36"/>
                <w:sz w:val="24"/>
                <w:szCs w:val="24"/>
              </w:rPr>
              <w:t xml:space="preserve">- </w:t>
            </w:r>
            <w:r w:rsidRPr="00D34F0C">
              <w:rPr>
                <w:rFonts w:eastAsia="Calibri"/>
                <w:sz w:val="24"/>
                <w:szCs w:val="24"/>
                <w:lang w:bidi="ru-RU"/>
              </w:rPr>
              <w:t>Департамент качества образования</w:t>
            </w:r>
          </w:p>
        </w:tc>
      </w:tr>
      <w:tr w:rsidR="007273EC" w:rsidRPr="00D34F0C" w14:paraId="2B361FDC" w14:textId="77777777" w:rsidTr="007273EC">
        <w:trPr>
          <w:jc w:val="center"/>
        </w:trPr>
        <w:tc>
          <w:tcPr>
            <w:tcW w:w="1417" w:type="dxa"/>
            <w:shd w:val="clear" w:color="auto" w:fill="auto"/>
          </w:tcPr>
          <w:p w14:paraId="2C28A7CB"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ЦОС</w:t>
            </w:r>
          </w:p>
        </w:tc>
        <w:tc>
          <w:tcPr>
            <w:tcW w:w="8525" w:type="dxa"/>
            <w:gridSpan w:val="2"/>
            <w:shd w:val="clear" w:color="auto" w:fill="auto"/>
          </w:tcPr>
          <w:p w14:paraId="2EB9DBE8" w14:textId="77777777" w:rsidR="007273EC" w:rsidRPr="00D34F0C" w:rsidRDefault="007273EC" w:rsidP="00D34F0C">
            <w:pPr>
              <w:spacing w:line="312" w:lineRule="auto"/>
              <w:jc w:val="both"/>
              <w:rPr>
                <w:rFonts w:eastAsia="Calibri"/>
                <w:bCs/>
                <w:kern w:val="36"/>
                <w:sz w:val="24"/>
                <w:szCs w:val="24"/>
              </w:rPr>
            </w:pPr>
            <w:r w:rsidRPr="00D34F0C">
              <w:rPr>
                <w:rFonts w:eastAsia="Calibri"/>
                <w:bCs/>
                <w:kern w:val="36"/>
                <w:sz w:val="24"/>
                <w:szCs w:val="24"/>
              </w:rPr>
              <w:t>- Центр обслуживания студентов</w:t>
            </w:r>
          </w:p>
        </w:tc>
      </w:tr>
    </w:tbl>
    <w:p w14:paraId="47F3EB46" w14:textId="77777777" w:rsidR="00D27D14" w:rsidRPr="00D34F0C" w:rsidRDefault="00D27D14" w:rsidP="00D34F0C">
      <w:pPr>
        <w:spacing w:line="312" w:lineRule="auto"/>
        <w:rPr>
          <w:sz w:val="24"/>
          <w:szCs w:val="24"/>
        </w:rPr>
        <w:sectPr w:rsidR="00D27D14" w:rsidRPr="00D34F0C">
          <w:pgSz w:w="11910" w:h="16840"/>
          <w:pgMar w:top="1040" w:right="440" w:bottom="760" w:left="940" w:header="0" w:footer="580" w:gutter="0"/>
          <w:cols w:space="720"/>
        </w:sectPr>
      </w:pPr>
    </w:p>
    <w:p w14:paraId="7395A6AE" w14:textId="074E5D51" w:rsidR="00D27D14" w:rsidRPr="00D34F0C" w:rsidRDefault="00A713F0" w:rsidP="00D34F0C">
      <w:pPr>
        <w:pStyle w:val="1"/>
        <w:spacing w:line="312" w:lineRule="auto"/>
        <w:ind w:right="465"/>
      </w:pPr>
      <w:hyperlink w:anchor="_bookmark0" w:history="1">
        <w:bookmarkStart w:id="8" w:name="_Toc189055944"/>
        <w:r w:rsidR="00522D80" w:rsidRPr="00D34F0C">
          <w:rPr>
            <w:spacing w:val="-2"/>
          </w:rPr>
          <w:t>ВВЕДЕНИЕ</w:t>
        </w:r>
      </w:hyperlink>
      <w:bookmarkEnd w:id="8"/>
    </w:p>
    <w:p w14:paraId="12D0A33A" w14:textId="77777777" w:rsidR="007273EC" w:rsidRPr="00D34F0C" w:rsidRDefault="007273EC" w:rsidP="00D34F0C">
      <w:pPr>
        <w:spacing w:line="312" w:lineRule="auto"/>
        <w:ind w:left="567" w:right="465" w:firstLine="709"/>
        <w:jc w:val="both"/>
        <w:rPr>
          <w:rFonts w:eastAsia="Calibri"/>
          <w:bCs/>
          <w:sz w:val="24"/>
          <w:szCs w:val="24"/>
        </w:rPr>
      </w:pPr>
      <w:r w:rsidRPr="00D34F0C">
        <w:rPr>
          <w:rFonts w:eastAsia="Calibri"/>
          <w:bCs/>
          <w:sz w:val="24"/>
          <w:szCs w:val="24"/>
        </w:rPr>
        <w:t>Данные о создании учебного заведения:</w:t>
      </w:r>
    </w:p>
    <w:p w14:paraId="6912B29F" w14:textId="77777777" w:rsidR="007273EC" w:rsidRPr="00D34F0C" w:rsidRDefault="007273EC" w:rsidP="00D34F0C">
      <w:pPr>
        <w:pStyle w:val="23"/>
        <w:widowControl/>
        <w:numPr>
          <w:ilvl w:val="0"/>
          <w:numId w:val="26"/>
        </w:numPr>
        <w:autoSpaceDE/>
        <w:autoSpaceDN/>
        <w:spacing w:after="0" w:line="312" w:lineRule="auto"/>
        <w:ind w:left="0" w:right="465" w:firstLine="284"/>
        <w:jc w:val="both"/>
        <w:rPr>
          <w:bCs/>
          <w:sz w:val="24"/>
          <w:szCs w:val="24"/>
        </w:rPr>
      </w:pPr>
      <w:r w:rsidRPr="00D34F0C">
        <w:rPr>
          <w:bCs/>
          <w:sz w:val="24"/>
          <w:szCs w:val="24"/>
        </w:rPr>
        <w:t xml:space="preserve">В октябре 1954 года на базе технического факультета Кыргызского государственного университета создан Фрунзенский политехнический институт (ФПИ); </w:t>
      </w:r>
    </w:p>
    <w:p w14:paraId="0D5B73B4" w14:textId="77777777" w:rsidR="007273EC" w:rsidRPr="00D34F0C" w:rsidRDefault="007273EC" w:rsidP="00D34F0C">
      <w:pPr>
        <w:pStyle w:val="23"/>
        <w:widowControl/>
        <w:numPr>
          <w:ilvl w:val="0"/>
          <w:numId w:val="26"/>
        </w:numPr>
        <w:autoSpaceDE/>
        <w:autoSpaceDN/>
        <w:spacing w:after="0" w:line="312" w:lineRule="auto"/>
        <w:ind w:left="0" w:right="465" w:firstLine="284"/>
        <w:jc w:val="both"/>
        <w:rPr>
          <w:bCs/>
          <w:color w:val="222222"/>
          <w:sz w:val="24"/>
          <w:szCs w:val="24"/>
        </w:rPr>
      </w:pPr>
      <w:r w:rsidRPr="00D34F0C">
        <w:rPr>
          <w:bCs/>
          <w:color w:val="222222"/>
          <w:sz w:val="24"/>
          <w:szCs w:val="24"/>
        </w:rPr>
        <w:t>В 1992 году на базе ФПИ создан Кыргызский технический университет;</w:t>
      </w:r>
    </w:p>
    <w:p w14:paraId="08727020" w14:textId="77777777" w:rsidR="007273EC" w:rsidRPr="00D34F0C" w:rsidRDefault="007273EC" w:rsidP="00D34F0C">
      <w:pPr>
        <w:pStyle w:val="23"/>
        <w:widowControl/>
        <w:numPr>
          <w:ilvl w:val="0"/>
          <w:numId w:val="26"/>
        </w:numPr>
        <w:autoSpaceDE/>
        <w:autoSpaceDN/>
        <w:spacing w:after="0" w:line="312" w:lineRule="auto"/>
        <w:ind w:left="0" w:right="465" w:firstLine="284"/>
        <w:jc w:val="both"/>
        <w:rPr>
          <w:bCs/>
          <w:color w:val="222222"/>
          <w:sz w:val="24"/>
          <w:szCs w:val="24"/>
        </w:rPr>
      </w:pPr>
      <w:r w:rsidRPr="00D34F0C">
        <w:rPr>
          <w:bCs/>
          <w:color w:val="222222"/>
          <w:sz w:val="24"/>
          <w:szCs w:val="24"/>
        </w:rPr>
        <w:t>Постановлением Правительства КР №522 от 5.12.1995 г. Кыргызскому техническому университету присвоено имя И. Раззакова;</w:t>
      </w:r>
    </w:p>
    <w:p w14:paraId="294423CA" w14:textId="77777777" w:rsidR="007273EC" w:rsidRPr="00D34F0C" w:rsidRDefault="007273EC" w:rsidP="00D34F0C">
      <w:pPr>
        <w:pStyle w:val="23"/>
        <w:widowControl/>
        <w:numPr>
          <w:ilvl w:val="0"/>
          <w:numId w:val="26"/>
        </w:numPr>
        <w:autoSpaceDE/>
        <w:autoSpaceDN/>
        <w:spacing w:after="0" w:line="312" w:lineRule="auto"/>
        <w:ind w:left="0" w:right="465" w:firstLine="284"/>
        <w:jc w:val="both"/>
        <w:rPr>
          <w:bCs/>
          <w:color w:val="222222"/>
          <w:sz w:val="24"/>
          <w:szCs w:val="24"/>
        </w:rPr>
      </w:pPr>
      <w:r w:rsidRPr="00D34F0C">
        <w:rPr>
          <w:bCs/>
          <w:color w:val="222222"/>
          <w:sz w:val="24"/>
          <w:szCs w:val="24"/>
        </w:rPr>
        <w:t>Указом Президента КР 5 октября 2004 года Кыргызскому техническому университету им. И. Раззакова был присвоен статус «национальный»;</w:t>
      </w:r>
    </w:p>
    <w:p w14:paraId="361DBDA5" w14:textId="77777777" w:rsidR="007273EC" w:rsidRPr="00D34F0C" w:rsidRDefault="007273EC" w:rsidP="00D34F0C">
      <w:pPr>
        <w:pStyle w:val="23"/>
        <w:widowControl/>
        <w:numPr>
          <w:ilvl w:val="0"/>
          <w:numId w:val="26"/>
        </w:numPr>
        <w:autoSpaceDE/>
        <w:autoSpaceDN/>
        <w:spacing w:after="0" w:line="312" w:lineRule="auto"/>
        <w:ind w:left="0" w:right="465" w:firstLine="284"/>
        <w:jc w:val="both"/>
        <w:rPr>
          <w:bCs/>
          <w:sz w:val="24"/>
          <w:szCs w:val="24"/>
        </w:rPr>
      </w:pPr>
      <w:r w:rsidRPr="00D34F0C">
        <w:rPr>
          <w:bCs/>
          <w:color w:val="222222"/>
          <w:sz w:val="24"/>
          <w:szCs w:val="24"/>
        </w:rPr>
        <w:t xml:space="preserve">3 мая 2005 года Указом Президента Кыргызской Республики вуз переименован в Кыргызский государственный технический университет им. И. Раззакова </w:t>
      </w:r>
      <w:r w:rsidRPr="00D34F0C">
        <w:rPr>
          <w:bCs/>
          <w:sz w:val="24"/>
          <w:szCs w:val="24"/>
        </w:rPr>
        <w:t>(КГТУ;</w:t>
      </w:r>
    </w:p>
    <w:p w14:paraId="2E0144CD" w14:textId="77777777" w:rsidR="007273EC" w:rsidRPr="00D34F0C" w:rsidRDefault="00A713F0" w:rsidP="00D34F0C">
      <w:pPr>
        <w:pStyle w:val="a7"/>
        <w:widowControl/>
        <w:numPr>
          <w:ilvl w:val="0"/>
          <w:numId w:val="26"/>
        </w:numPr>
        <w:autoSpaceDE/>
        <w:autoSpaceDN/>
        <w:spacing w:line="312" w:lineRule="auto"/>
        <w:ind w:left="0" w:right="465" w:firstLine="284"/>
        <w:contextualSpacing/>
        <w:rPr>
          <w:bCs/>
          <w:sz w:val="24"/>
          <w:szCs w:val="24"/>
        </w:rPr>
      </w:pPr>
      <w:hyperlink r:id="rId17" w:history="1">
        <w:r w:rsidR="007273EC" w:rsidRPr="00D34F0C">
          <w:rPr>
            <w:rStyle w:val="a9"/>
            <w:bCs/>
            <w:sz w:val="24"/>
            <w:szCs w:val="24"/>
          </w:rPr>
          <w:t>Указом Президента Кыргызской Республики</w:t>
        </w:r>
      </w:hyperlink>
      <w:r w:rsidR="007273EC" w:rsidRPr="00D34F0C">
        <w:rPr>
          <w:bCs/>
          <w:sz w:val="24"/>
          <w:szCs w:val="24"/>
        </w:rPr>
        <w:t xml:space="preserve"> «О мерах по повышению потенциала и конкурентоспособности образовательных организаций высшего профессионального образования Кыргызской Республики» от 18.06.2022 г. №243 Кыргызский государственный технический университет им. И. Раззакова реорганизован путем установления статуса правопреемника и присоединения к нему Кыргызского государственного университета строительства, транспорта и архитектуры им. Н. Исанова, Кыргызского государственного университета геологии, горного дела и освоения природных ресурсов им. У. Асаналиева.</w:t>
      </w:r>
    </w:p>
    <w:p w14:paraId="01B9287F" w14:textId="77777777" w:rsidR="007273EC" w:rsidRPr="00D34F0C" w:rsidRDefault="007273EC" w:rsidP="00D34F0C">
      <w:pPr>
        <w:pStyle w:val="23"/>
        <w:widowControl/>
        <w:numPr>
          <w:ilvl w:val="0"/>
          <w:numId w:val="26"/>
        </w:numPr>
        <w:tabs>
          <w:tab w:val="num" w:pos="0"/>
        </w:tabs>
        <w:autoSpaceDE/>
        <w:autoSpaceDN/>
        <w:spacing w:after="0" w:line="312" w:lineRule="auto"/>
        <w:ind w:left="0" w:right="465" w:firstLine="284"/>
        <w:jc w:val="both"/>
        <w:rPr>
          <w:rFonts w:eastAsia="Calibri"/>
          <w:sz w:val="24"/>
          <w:szCs w:val="24"/>
        </w:rPr>
      </w:pPr>
      <w:r w:rsidRPr="00D34F0C">
        <w:rPr>
          <w:rFonts w:eastAsia="Calibri"/>
          <w:sz w:val="24"/>
          <w:szCs w:val="24"/>
        </w:rPr>
        <w:t>На основании приказа Министерства образования и науки Кыргызской Республики от 16.12.2022 г. №2770/1 Кыргызский государственный технический университет им. И. Раззакова реорганизован путем присоединения к нему Бишкекского</w:t>
      </w:r>
      <w:bookmarkStart w:id="9" w:name="_GoBack"/>
      <w:bookmarkEnd w:id="9"/>
      <w:r w:rsidRPr="00D34F0C">
        <w:rPr>
          <w:rFonts w:eastAsia="Calibri"/>
          <w:sz w:val="24"/>
          <w:szCs w:val="24"/>
        </w:rPr>
        <w:t xml:space="preserve"> технического колледжа.</w:t>
      </w:r>
    </w:p>
    <w:p w14:paraId="37533035" w14:textId="77777777" w:rsidR="007273EC" w:rsidRPr="00D34F0C" w:rsidRDefault="007273EC" w:rsidP="00D34F0C">
      <w:pPr>
        <w:pStyle w:val="a7"/>
        <w:tabs>
          <w:tab w:val="num" w:pos="0"/>
          <w:tab w:val="left" w:pos="851"/>
        </w:tabs>
        <w:spacing w:line="312" w:lineRule="auto"/>
        <w:ind w:left="0" w:right="465" w:firstLine="284"/>
        <w:rPr>
          <w:bCs/>
          <w:sz w:val="24"/>
          <w:szCs w:val="24"/>
          <w:shd w:val="clear" w:color="auto" w:fill="FFFFFF"/>
        </w:rPr>
      </w:pPr>
      <w:r w:rsidRPr="00D34F0C">
        <w:rPr>
          <w:bCs/>
          <w:sz w:val="24"/>
          <w:szCs w:val="24"/>
        </w:rPr>
        <w:t>Данные о наградах, полученных КГТУ им. И. Раззакова:</w:t>
      </w:r>
    </w:p>
    <w:p w14:paraId="0D6D3135" w14:textId="77777777" w:rsidR="007273EC" w:rsidRPr="00D34F0C" w:rsidRDefault="007273EC" w:rsidP="00D34F0C">
      <w:pPr>
        <w:pStyle w:val="a7"/>
        <w:widowControl/>
        <w:numPr>
          <w:ilvl w:val="0"/>
          <w:numId w:val="27"/>
        </w:numPr>
        <w:autoSpaceDE/>
        <w:autoSpaceDN/>
        <w:spacing w:line="312" w:lineRule="auto"/>
        <w:ind w:left="0" w:right="465" w:firstLine="284"/>
        <w:contextualSpacing/>
        <w:rPr>
          <w:bCs/>
          <w:sz w:val="24"/>
          <w:szCs w:val="24"/>
          <w:shd w:val="clear" w:color="auto" w:fill="FFFFFF"/>
        </w:rPr>
      </w:pPr>
      <w:r w:rsidRPr="00D34F0C">
        <w:rPr>
          <w:bCs/>
          <w:sz w:val="24"/>
          <w:szCs w:val="24"/>
          <w:shd w:val="clear" w:color="auto" w:fill="FFFFFF"/>
        </w:rPr>
        <w:t>За достигнутые успехи в подготовке высококвалифицированных кадров коллективу ФПИ в числе 26 лучших вузов страны в честь 50-летия образования СССР был вручен Юбилейный Почётный Знак ЦК КПСС, Президиума Верховного Совета СССР, Совета Министров СССР и ВЦСПС;</w:t>
      </w:r>
    </w:p>
    <w:p w14:paraId="31058177" w14:textId="77777777" w:rsidR="007273EC" w:rsidRPr="00D34F0C" w:rsidRDefault="007273EC" w:rsidP="00D34F0C">
      <w:pPr>
        <w:pStyle w:val="a7"/>
        <w:widowControl/>
        <w:numPr>
          <w:ilvl w:val="0"/>
          <w:numId w:val="27"/>
        </w:numPr>
        <w:autoSpaceDE/>
        <w:autoSpaceDN/>
        <w:spacing w:line="312" w:lineRule="auto"/>
        <w:ind w:left="0" w:right="465" w:firstLine="284"/>
        <w:contextualSpacing/>
        <w:rPr>
          <w:bCs/>
          <w:sz w:val="24"/>
          <w:szCs w:val="24"/>
          <w:shd w:val="clear" w:color="auto" w:fill="FFFFFF"/>
        </w:rPr>
      </w:pPr>
      <w:r w:rsidRPr="00D34F0C">
        <w:rPr>
          <w:bCs/>
          <w:sz w:val="24"/>
          <w:szCs w:val="24"/>
          <w:shd w:val="clear" w:color="auto" w:fill="FFFFFF"/>
        </w:rPr>
        <w:t>В 1988 году «Политех» был награжден Переходящим Красным Знаменем ЦК КПСС, Президиума Верховного Совета СССР, Совета Министров СССР, ЦК ВЛКСМ и ВЦСПС за первое место во Всесоюзном социалистическом соревновании среди 756-ти технических вузов страны.</w:t>
      </w:r>
    </w:p>
    <w:p w14:paraId="3B448973" w14:textId="77777777" w:rsidR="007273EC" w:rsidRPr="00D34F0C" w:rsidRDefault="007273EC" w:rsidP="00D34F0C">
      <w:pPr>
        <w:pStyle w:val="a7"/>
        <w:widowControl/>
        <w:numPr>
          <w:ilvl w:val="0"/>
          <w:numId w:val="27"/>
        </w:numPr>
        <w:autoSpaceDE/>
        <w:autoSpaceDN/>
        <w:spacing w:line="312" w:lineRule="auto"/>
        <w:ind w:left="0" w:right="465" w:firstLine="284"/>
        <w:contextualSpacing/>
        <w:rPr>
          <w:bCs/>
          <w:sz w:val="24"/>
          <w:szCs w:val="24"/>
          <w:shd w:val="clear" w:color="auto" w:fill="FFFFFF"/>
        </w:rPr>
      </w:pPr>
      <w:r w:rsidRPr="00D34F0C">
        <w:rPr>
          <w:color w:val="202122"/>
          <w:sz w:val="24"/>
          <w:szCs w:val="24"/>
          <w:shd w:val="clear" w:color="auto" w:fill="FFFFFF"/>
        </w:rPr>
        <w:t>В 2024 году Кыргызский государственный технический университет имени И. Раззакова награждён </w:t>
      </w:r>
      <w:hyperlink r:id="rId18" w:history="1">
        <w:r w:rsidRPr="00D34F0C">
          <w:rPr>
            <w:rStyle w:val="a9"/>
            <w:sz w:val="24"/>
            <w:szCs w:val="24"/>
            <w:shd w:val="clear" w:color="auto" w:fill="FFFFFF"/>
          </w:rPr>
          <w:t>орденом «Данк»</w:t>
        </w:r>
      </w:hyperlink>
      <w:r w:rsidRPr="00D34F0C">
        <w:rPr>
          <w:color w:val="202122"/>
          <w:sz w:val="24"/>
          <w:szCs w:val="24"/>
          <w:shd w:val="clear" w:color="auto" w:fill="FFFFFF"/>
        </w:rPr>
        <w:t> за большой вклад в развитие технического образования и науки Кыргызской Республики.</w:t>
      </w:r>
    </w:p>
    <w:p w14:paraId="4F59C4BD" w14:textId="72FEF298" w:rsidR="007273EC" w:rsidRPr="00D34F0C" w:rsidRDefault="007273EC" w:rsidP="00D34F0C">
      <w:pPr>
        <w:spacing w:line="312" w:lineRule="auto"/>
        <w:ind w:right="465" w:firstLine="284"/>
        <w:jc w:val="both"/>
        <w:rPr>
          <w:sz w:val="24"/>
          <w:szCs w:val="24"/>
        </w:rPr>
      </w:pPr>
      <w:r w:rsidRPr="00D34F0C">
        <w:rPr>
          <w:sz w:val="24"/>
          <w:szCs w:val="24"/>
        </w:rPr>
        <w:t xml:space="preserve">Кыргызский государственный технический университет им.И.Раззакова является одним из лидеров высшего образования не только в </w:t>
      </w:r>
      <w:r w:rsidR="00745DFD" w:rsidRPr="00D34F0C">
        <w:rPr>
          <w:sz w:val="24"/>
          <w:szCs w:val="24"/>
        </w:rPr>
        <w:t>Кыргызстане,</w:t>
      </w:r>
      <w:r w:rsidRPr="00D34F0C">
        <w:rPr>
          <w:sz w:val="24"/>
          <w:szCs w:val="24"/>
        </w:rPr>
        <w:t xml:space="preserve"> но и на региональном и международном уровне.  Достижения нашего университета признаны в международном образовательном пространстве и отмечены в мировом рейтинге вузов по версии такого мирового агентства как Quacquarelli </w:t>
      </w:r>
      <w:proofErr w:type="gramStart"/>
      <w:r w:rsidRPr="00D34F0C">
        <w:rPr>
          <w:sz w:val="24"/>
          <w:szCs w:val="24"/>
        </w:rPr>
        <w:t>Symonds(</w:t>
      </w:r>
      <w:proofErr w:type="gramEnd"/>
      <w:r w:rsidRPr="00D34F0C">
        <w:rPr>
          <w:sz w:val="24"/>
          <w:szCs w:val="24"/>
        </w:rPr>
        <w:t>QS).</w:t>
      </w:r>
    </w:p>
    <w:p w14:paraId="41DD56D5" w14:textId="77777777" w:rsidR="007273EC" w:rsidRPr="00D34F0C" w:rsidRDefault="007273EC" w:rsidP="00D34F0C">
      <w:pPr>
        <w:spacing w:line="312" w:lineRule="auto"/>
        <w:ind w:right="465" w:firstLine="284"/>
        <w:jc w:val="both"/>
        <w:rPr>
          <w:sz w:val="24"/>
          <w:szCs w:val="24"/>
        </w:rPr>
      </w:pPr>
      <w:r w:rsidRPr="00D34F0C">
        <w:rPr>
          <w:sz w:val="24"/>
          <w:szCs w:val="24"/>
        </w:rPr>
        <w:t xml:space="preserve">КГТУ им. И. Раззакова вошел в число лучших университетов </w:t>
      </w:r>
      <w:hyperlink r:id="rId19" w:history="1">
        <w:r w:rsidRPr="00D34F0C">
          <w:rPr>
            <w:rStyle w:val="a9"/>
            <w:sz w:val="24"/>
            <w:szCs w:val="24"/>
          </w:rPr>
          <w:t>в рейтинге QS Asia University Rankings</w:t>
        </w:r>
      </w:hyperlink>
      <w:r w:rsidRPr="00D34F0C">
        <w:rPr>
          <w:sz w:val="24"/>
          <w:szCs w:val="24"/>
        </w:rPr>
        <w:t xml:space="preserve"> 2024 года:</w:t>
      </w:r>
    </w:p>
    <w:p w14:paraId="635910DA" w14:textId="77777777" w:rsidR="007273EC" w:rsidRPr="00D34F0C" w:rsidRDefault="007273EC" w:rsidP="00D34F0C">
      <w:pPr>
        <w:pStyle w:val="a7"/>
        <w:numPr>
          <w:ilvl w:val="0"/>
          <w:numId w:val="30"/>
        </w:numPr>
        <w:tabs>
          <w:tab w:val="left" w:pos="993"/>
        </w:tabs>
        <w:spacing w:line="312" w:lineRule="auto"/>
        <w:ind w:left="567" w:right="465"/>
        <w:rPr>
          <w:sz w:val="24"/>
          <w:szCs w:val="24"/>
          <w:lang w:val="en-US"/>
        </w:rPr>
      </w:pPr>
      <w:r w:rsidRPr="00D34F0C">
        <w:rPr>
          <w:sz w:val="24"/>
          <w:szCs w:val="24"/>
          <w:lang w:val="en-US"/>
        </w:rPr>
        <w:t xml:space="preserve">QS Asia University Rankings -2024, </w:t>
      </w:r>
      <w:r w:rsidRPr="00D34F0C">
        <w:rPr>
          <w:sz w:val="24"/>
          <w:szCs w:val="24"/>
        </w:rPr>
        <w:t>ТОП</w:t>
      </w:r>
      <w:r w:rsidRPr="00D34F0C">
        <w:rPr>
          <w:sz w:val="24"/>
          <w:szCs w:val="24"/>
          <w:lang w:val="en-US"/>
        </w:rPr>
        <w:t>-351-400;</w:t>
      </w:r>
    </w:p>
    <w:p w14:paraId="6AE8757A" w14:textId="77777777" w:rsidR="007273EC" w:rsidRPr="00D34F0C" w:rsidRDefault="007273EC" w:rsidP="00D34F0C">
      <w:pPr>
        <w:pStyle w:val="a7"/>
        <w:numPr>
          <w:ilvl w:val="0"/>
          <w:numId w:val="30"/>
        </w:numPr>
        <w:tabs>
          <w:tab w:val="left" w:pos="993"/>
        </w:tabs>
        <w:spacing w:line="312" w:lineRule="auto"/>
        <w:ind w:left="567" w:right="465"/>
        <w:rPr>
          <w:sz w:val="24"/>
          <w:szCs w:val="24"/>
          <w:lang w:val="en-US"/>
        </w:rPr>
      </w:pPr>
      <w:r w:rsidRPr="00D34F0C">
        <w:rPr>
          <w:sz w:val="24"/>
          <w:szCs w:val="24"/>
          <w:lang w:val="en-US"/>
        </w:rPr>
        <w:t xml:space="preserve">QS Asia University Rankings - 2024, Central Asia # 19, </w:t>
      </w:r>
      <w:r w:rsidRPr="00D34F0C">
        <w:rPr>
          <w:sz w:val="24"/>
          <w:szCs w:val="24"/>
        </w:rPr>
        <w:t>ТОП</w:t>
      </w:r>
      <w:r w:rsidRPr="00D34F0C">
        <w:rPr>
          <w:sz w:val="24"/>
          <w:szCs w:val="24"/>
          <w:lang w:val="en-US"/>
        </w:rPr>
        <w:t xml:space="preserve"> 19;</w:t>
      </w:r>
    </w:p>
    <w:p w14:paraId="72EFB3F1" w14:textId="77777777" w:rsidR="007273EC" w:rsidRPr="00D34F0C" w:rsidRDefault="007273EC" w:rsidP="00D34F0C">
      <w:pPr>
        <w:pStyle w:val="a7"/>
        <w:numPr>
          <w:ilvl w:val="0"/>
          <w:numId w:val="30"/>
        </w:numPr>
        <w:tabs>
          <w:tab w:val="left" w:pos="993"/>
        </w:tabs>
        <w:spacing w:line="312" w:lineRule="auto"/>
        <w:ind w:left="567" w:right="465"/>
        <w:rPr>
          <w:sz w:val="24"/>
          <w:szCs w:val="24"/>
          <w:lang w:val="en-US"/>
        </w:rPr>
      </w:pPr>
      <w:r w:rsidRPr="00D34F0C">
        <w:rPr>
          <w:sz w:val="24"/>
          <w:szCs w:val="24"/>
          <w:lang w:val="en-US"/>
        </w:rPr>
        <w:t xml:space="preserve">QS World University Rankings – 2025, </w:t>
      </w:r>
      <w:r w:rsidRPr="00D34F0C">
        <w:rPr>
          <w:sz w:val="24"/>
          <w:szCs w:val="24"/>
        </w:rPr>
        <w:t>ТОП</w:t>
      </w:r>
      <w:r w:rsidRPr="00D34F0C">
        <w:rPr>
          <w:sz w:val="24"/>
          <w:szCs w:val="24"/>
          <w:lang w:val="en-US"/>
        </w:rPr>
        <w:t>- 1201-1400;</w:t>
      </w:r>
    </w:p>
    <w:p w14:paraId="70D710AB" w14:textId="77777777" w:rsidR="007273EC" w:rsidRPr="00D34F0C" w:rsidRDefault="007273EC" w:rsidP="00D34F0C">
      <w:pPr>
        <w:pStyle w:val="a7"/>
        <w:numPr>
          <w:ilvl w:val="0"/>
          <w:numId w:val="30"/>
        </w:numPr>
        <w:tabs>
          <w:tab w:val="left" w:pos="993"/>
        </w:tabs>
        <w:spacing w:line="312" w:lineRule="auto"/>
        <w:ind w:left="567" w:right="465"/>
        <w:rPr>
          <w:sz w:val="24"/>
          <w:szCs w:val="24"/>
          <w:lang w:val="en-US"/>
        </w:rPr>
      </w:pPr>
      <w:r w:rsidRPr="00D34F0C">
        <w:rPr>
          <w:sz w:val="24"/>
          <w:szCs w:val="24"/>
          <w:lang w:val="en-US"/>
        </w:rPr>
        <w:lastRenderedPageBreak/>
        <w:t xml:space="preserve">QS World University Rankings – 2025, OS Stars -4 Stars; </w:t>
      </w:r>
    </w:p>
    <w:p w14:paraId="05A77486" w14:textId="77777777" w:rsidR="007273EC" w:rsidRPr="00D34F0C" w:rsidRDefault="007273EC" w:rsidP="00D34F0C">
      <w:pPr>
        <w:spacing w:line="312" w:lineRule="auto"/>
        <w:ind w:right="465" w:firstLine="284"/>
        <w:jc w:val="both"/>
        <w:rPr>
          <w:sz w:val="24"/>
          <w:szCs w:val="24"/>
        </w:rPr>
      </w:pPr>
      <w:r w:rsidRPr="00D34F0C">
        <w:rPr>
          <w:sz w:val="24"/>
          <w:szCs w:val="24"/>
        </w:rPr>
        <w:t xml:space="preserve">По итогам I - </w:t>
      </w:r>
      <w:hyperlink r:id="rId20" w:history="1">
        <w:r w:rsidRPr="00D34F0C">
          <w:rPr>
            <w:rStyle w:val="a9"/>
            <w:sz w:val="24"/>
            <w:szCs w:val="24"/>
          </w:rPr>
          <w:t>Национального рейтинга вузов Кыргызской Республики</w:t>
        </w:r>
      </w:hyperlink>
      <w:r w:rsidRPr="00D34F0C">
        <w:rPr>
          <w:sz w:val="24"/>
          <w:szCs w:val="24"/>
        </w:rPr>
        <w:t xml:space="preserve"> КГТУ им. И. Раззакова занял 3-место и оказался лучшим по следующим показателям: качество преподавания; научные исследования; набор персонала; работа с рынком труда.</w:t>
      </w:r>
    </w:p>
    <w:p w14:paraId="042DEAA9" w14:textId="77777777" w:rsidR="007273EC" w:rsidRPr="00D34F0C" w:rsidRDefault="00A713F0" w:rsidP="00D34F0C">
      <w:pPr>
        <w:spacing w:line="312" w:lineRule="auto"/>
        <w:ind w:right="465" w:firstLine="284"/>
        <w:rPr>
          <w:bCs/>
          <w:sz w:val="24"/>
          <w:szCs w:val="24"/>
        </w:rPr>
      </w:pPr>
      <w:hyperlink r:id="rId21" w:history="1">
        <w:r w:rsidR="007273EC" w:rsidRPr="00D34F0C">
          <w:rPr>
            <w:rStyle w:val="a9"/>
            <w:bCs/>
            <w:sz w:val="24"/>
            <w:szCs w:val="24"/>
          </w:rPr>
          <w:t>Данные о членстве КГТУ им. И. Раззакова</w:t>
        </w:r>
      </w:hyperlink>
      <w:r w:rsidR="007273EC" w:rsidRPr="00D34F0C">
        <w:rPr>
          <w:bCs/>
          <w:sz w:val="24"/>
          <w:szCs w:val="24"/>
        </w:rPr>
        <w:t xml:space="preserve"> в различных организациях:</w:t>
      </w:r>
    </w:p>
    <w:p w14:paraId="70900EC9"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shd w:val="clear" w:color="auto" w:fill="FFFFFF"/>
        </w:rPr>
      </w:pPr>
      <w:r w:rsidRPr="00D34F0C">
        <w:rPr>
          <w:bCs/>
          <w:sz w:val="24"/>
          <w:szCs w:val="24"/>
          <w:shd w:val="clear" w:color="auto" w:fill="FFFFFF"/>
        </w:rPr>
        <w:t>Российско-Кыргызский консорциум технических университетов (РККТУ);</w:t>
      </w:r>
    </w:p>
    <w:p w14:paraId="61943A77"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shd w:val="clear" w:color="auto" w:fill="FFFFFF"/>
        </w:rPr>
      </w:pPr>
      <w:r w:rsidRPr="00D34F0C">
        <w:rPr>
          <w:bCs/>
          <w:sz w:val="24"/>
          <w:szCs w:val="24"/>
          <w:shd w:val="clear" w:color="auto" w:fill="FFFFFF"/>
        </w:rPr>
        <w:t>Ассоциация технических университетов стран Балтии и СНГ;</w:t>
      </w:r>
    </w:p>
    <w:p w14:paraId="0E93D468"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shd w:val="clear" w:color="auto" w:fill="FFFFFF"/>
        </w:rPr>
      </w:pPr>
      <w:r w:rsidRPr="00D34F0C">
        <w:rPr>
          <w:sz w:val="24"/>
          <w:szCs w:val="24"/>
        </w:rPr>
        <w:t>Международная ассоциация автомобильного и дорожного образования (МААДО);</w:t>
      </w:r>
    </w:p>
    <w:p w14:paraId="58483FD8"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shd w:val="clear" w:color="auto" w:fill="FFFFFF"/>
        </w:rPr>
      </w:pPr>
      <w:r w:rsidRPr="00D34F0C">
        <w:rPr>
          <w:bCs/>
          <w:sz w:val="24"/>
          <w:szCs w:val="24"/>
          <w:shd w:val="clear" w:color="auto" w:fill="FFFFFF"/>
        </w:rPr>
        <w:t>Университет Шанхайской Организации Сотрудничества УШОС;</w:t>
      </w:r>
    </w:p>
    <w:p w14:paraId="66C625CC"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shd w:val="clear" w:color="auto" w:fill="FFFFFF"/>
        </w:rPr>
      </w:pPr>
      <w:r w:rsidRPr="00D34F0C">
        <w:rPr>
          <w:bCs/>
          <w:sz w:val="24"/>
          <w:szCs w:val="24"/>
          <w:shd w:val="clear" w:color="auto" w:fill="FFFFFF"/>
        </w:rPr>
        <w:t>Ассоциации Азиатских университетов;</w:t>
      </w:r>
    </w:p>
    <w:p w14:paraId="5AA4E544"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shd w:val="clear" w:color="auto" w:fill="FFFFFF"/>
        </w:rPr>
      </w:pPr>
      <w:r w:rsidRPr="00D34F0C">
        <w:rPr>
          <w:bCs/>
          <w:sz w:val="24"/>
          <w:szCs w:val="24"/>
          <w:shd w:val="clear" w:color="auto" w:fill="FFFFFF"/>
        </w:rPr>
        <w:t>Сетевой Университет СНГ;</w:t>
      </w:r>
    </w:p>
    <w:p w14:paraId="02FC3999"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rPr>
      </w:pPr>
      <w:r w:rsidRPr="00D34F0C">
        <w:rPr>
          <w:bCs/>
          <w:sz w:val="24"/>
          <w:szCs w:val="24"/>
        </w:rPr>
        <w:t>Евразийский сетевой университет;</w:t>
      </w:r>
    </w:p>
    <w:p w14:paraId="213A5888"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rPr>
      </w:pPr>
      <w:r w:rsidRPr="00D34F0C">
        <w:rPr>
          <w:bCs/>
          <w:sz w:val="24"/>
          <w:szCs w:val="24"/>
        </w:rPr>
        <w:t>Ассоциация технических университетов;</w:t>
      </w:r>
    </w:p>
    <w:p w14:paraId="56632ADB"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rPr>
      </w:pPr>
      <w:r w:rsidRPr="00D34F0C">
        <w:rPr>
          <w:bCs/>
          <w:sz w:val="24"/>
          <w:szCs w:val="24"/>
        </w:rPr>
        <w:t>Евразийско-Тихоокеанская сеть университетов;</w:t>
      </w:r>
    </w:p>
    <w:p w14:paraId="356FEF0C"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rPr>
      </w:pPr>
      <w:r w:rsidRPr="00D34F0C">
        <w:rPr>
          <w:bCs/>
          <w:sz w:val="24"/>
          <w:szCs w:val="24"/>
        </w:rPr>
        <w:t>Университетский альянс нового Шелкового пути;</w:t>
      </w:r>
    </w:p>
    <w:p w14:paraId="223270E2"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rPr>
      </w:pPr>
      <w:r w:rsidRPr="00D34F0C">
        <w:rPr>
          <w:bCs/>
          <w:sz w:val="24"/>
          <w:szCs w:val="24"/>
        </w:rPr>
        <w:t>Межуниверситетская научно-образовательная сеть «Синергия»;</w:t>
      </w:r>
    </w:p>
    <w:p w14:paraId="0421598F"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rPr>
      </w:pPr>
      <w:r w:rsidRPr="00D34F0C">
        <w:rPr>
          <w:bCs/>
          <w:sz w:val="24"/>
          <w:szCs w:val="24"/>
        </w:rPr>
        <w:t>Ассоциация строительных высших учебных заведений;</w:t>
      </w:r>
    </w:p>
    <w:p w14:paraId="0E75730E"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rPr>
      </w:pPr>
      <w:r w:rsidRPr="00D34F0C">
        <w:rPr>
          <w:bCs/>
          <w:sz w:val="24"/>
          <w:szCs w:val="24"/>
        </w:rPr>
        <w:t>Ассоциация высших учебных заведений Кыргызской республики;</w:t>
      </w:r>
    </w:p>
    <w:p w14:paraId="4ACBAB17"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iCs/>
          <w:sz w:val="24"/>
          <w:szCs w:val="24"/>
        </w:rPr>
      </w:pPr>
      <w:r w:rsidRPr="00D34F0C">
        <w:rPr>
          <w:bCs/>
          <w:iCs/>
          <w:sz w:val="24"/>
          <w:szCs w:val="24"/>
        </w:rPr>
        <w:t xml:space="preserve">Член ENACTUS, ДААД, Ассоциация юридических клиник, «БизЭксперт»; «Эрасмус», </w:t>
      </w:r>
      <w:r w:rsidRPr="00D34F0C">
        <w:rPr>
          <w:bCs/>
          <w:iCs/>
          <w:sz w:val="24"/>
          <w:szCs w:val="24"/>
          <w:shd w:val="clear" w:color="auto" w:fill="FFFFFF"/>
        </w:rPr>
        <w:t>Международное общество инженерной педагогики (IGIP) и др.</w:t>
      </w:r>
    </w:p>
    <w:p w14:paraId="026F6461" w14:textId="77777777" w:rsidR="007273EC" w:rsidRPr="00D34F0C" w:rsidRDefault="007273EC" w:rsidP="00D34F0C">
      <w:pPr>
        <w:spacing w:line="312" w:lineRule="auto"/>
        <w:ind w:right="465" w:firstLine="284"/>
        <w:jc w:val="both"/>
        <w:rPr>
          <w:bCs/>
          <w:sz w:val="24"/>
          <w:szCs w:val="24"/>
        </w:rPr>
      </w:pPr>
      <w:r w:rsidRPr="00D34F0C">
        <w:rPr>
          <w:sz w:val="24"/>
          <w:szCs w:val="24"/>
        </w:rPr>
        <w:t xml:space="preserve"> </w:t>
      </w:r>
      <w:hyperlink r:id="rId22" w:history="1">
        <w:r w:rsidRPr="00D34F0C">
          <w:rPr>
            <w:rStyle w:val="a9"/>
            <w:bCs/>
            <w:sz w:val="24"/>
            <w:szCs w:val="24"/>
          </w:rPr>
          <w:t>Организационная структура управления</w:t>
        </w:r>
      </w:hyperlink>
      <w:r w:rsidRPr="00D34F0C">
        <w:rPr>
          <w:bCs/>
          <w:sz w:val="24"/>
          <w:szCs w:val="24"/>
        </w:rPr>
        <w:t xml:space="preserve"> включает 9 институтов, 4 территориально обособленных филиала, 2 высшие школы, 8 научно-исследовательских институтов (центров), 4 колледжа и лицей.</w:t>
      </w:r>
    </w:p>
    <w:p w14:paraId="066A9A9C" w14:textId="77777777" w:rsidR="007273EC" w:rsidRPr="00D34F0C" w:rsidRDefault="007273EC" w:rsidP="00D34F0C">
      <w:pPr>
        <w:spacing w:line="312" w:lineRule="auto"/>
        <w:ind w:right="465" w:firstLine="284"/>
        <w:jc w:val="both"/>
        <w:rPr>
          <w:bCs/>
          <w:sz w:val="24"/>
          <w:szCs w:val="24"/>
        </w:rPr>
      </w:pPr>
      <w:r w:rsidRPr="00D34F0C">
        <w:rPr>
          <w:bCs/>
          <w:sz w:val="24"/>
          <w:szCs w:val="24"/>
        </w:rPr>
        <w:t xml:space="preserve">В КГТУ им. И. Раззакова реализуются образовательные программы по 68 направлениям бакалавриата, 10 специальностям ВПО, 50 направлениям магистратуры, 10 программам PhD, 47 программам среднего профессионального образования. </w:t>
      </w:r>
    </w:p>
    <w:p w14:paraId="42B9FD15" w14:textId="4E357E60" w:rsidR="007273EC" w:rsidRPr="00D34F0C" w:rsidRDefault="007273EC" w:rsidP="00D34F0C">
      <w:pPr>
        <w:spacing w:line="312" w:lineRule="auto"/>
        <w:ind w:right="465" w:firstLine="284"/>
        <w:jc w:val="both"/>
        <w:rPr>
          <w:bCs/>
          <w:sz w:val="24"/>
          <w:szCs w:val="24"/>
        </w:rPr>
      </w:pPr>
      <w:r w:rsidRPr="00D34F0C">
        <w:rPr>
          <w:bCs/>
          <w:sz w:val="24"/>
          <w:szCs w:val="24"/>
        </w:rPr>
        <w:t xml:space="preserve">17 образовательных программ прошли международную </w:t>
      </w:r>
      <w:r w:rsidR="005B4565" w:rsidRPr="00D34F0C">
        <w:rPr>
          <w:bCs/>
          <w:sz w:val="24"/>
          <w:szCs w:val="24"/>
        </w:rPr>
        <w:t>аккредитацию в</w:t>
      </w:r>
      <w:r w:rsidRPr="00D34F0C">
        <w:rPr>
          <w:bCs/>
          <w:sz w:val="24"/>
          <w:szCs w:val="24"/>
        </w:rPr>
        <w:t xml:space="preserve"> НААР.</w:t>
      </w:r>
    </w:p>
    <w:p w14:paraId="742EF81E" w14:textId="77777777" w:rsidR="007273EC" w:rsidRPr="00D34F0C" w:rsidRDefault="00A713F0" w:rsidP="00D34F0C">
      <w:pPr>
        <w:spacing w:line="312" w:lineRule="auto"/>
        <w:ind w:right="465" w:firstLine="284"/>
        <w:jc w:val="both"/>
        <w:rPr>
          <w:rFonts w:eastAsia="Calibri"/>
          <w:bCs/>
          <w:sz w:val="24"/>
          <w:szCs w:val="24"/>
        </w:rPr>
      </w:pPr>
      <w:hyperlink r:id="rId23" w:history="1">
        <w:r w:rsidR="007273EC" w:rsidRPr="00D34F0C">
          <w:rPr>
            <w:rStyle w:val="a9"/>
            <w:rFonts w:eastAsia="Calibri"/>
            <w:bCs/>
            <w:sz w:val="24"/>
            <w:szCs w:val="24"/>
          </w:rPr>
          <w:t>Контингент обучающихся КГТУ им. И. Раззакова</w:t>
        </w:r>
      </w:hyperlink>
      <w:r w:rsidR="007273EC" w:rsidRPr="00D34F0C">
        <w:rPr>
          <w:rFonts w:eastAsia="Calibri"/>
          <w:bCs/>
          <w:sz w:val="24"/>
          <w:szCs w:val="24"/>
        </w:rPr>
        <w:t xml:space="preserve"> составляет </w:t>
      </w:r>
      <w:r w:rsidR="007273EC" w:rsidRPr="00D34F0C">
        <w:rPr>
          <w:rFonts w:eastAsia="Calibri"/>
          <w:b/>
          <w:sz w:val="24"/>
          <w:szCs w:val="24"/>
        </w:rPr>
        <w:t>27282 чел</w:t>
      </w:r>
      <w:r w:rsidR="007273EC" w:rsidRPr="00D34F0C">
        <w:rPr>
          <w:rFonts w:eastAsia="Calibri"/>
          <w:bCs/>
          <w:sz w:val="24"/>
          <w:szCs w:val="24"/>
        </w:rPr>
        <w:t xml:space="preserve">., из них по программам: </w:t>
      </w:r>
    </w:p>
    <w:p w14:paraId="48F17E39" w14:textId="77777777" w:rsidR="007273EC" w:rsidRPr="00D34F0C" w:rsidRDefault="007273EC" w:rsidP="00D34F0C">
      <w:pPr>
        <w:widowControl/>
        <w:numPr>
          <w:ilvl w:val="0"/>
          <w:numId w:val="29"/>
        </w:numPr>
        <w:tabs>
          <w:tab w:val="left" w:pos="1134"/>
        </w:tabs>
        <w:autoSpaceDE/>
        <w:autoSpaceDN/>
        <w:spacing w:line="312" w:lineRule="auto"/>
        <w:ind w:left="0" w:right="465" w:firstLine="284"/>
        <w:contextualSpacing/>
        <w:jc w:val="both"/>
        <w:rPr>
          <w:bCs/>
          <w:sz w:val="24"/>
          <w:szCs w:val="24"/>
          <w:lang w:eastAsia="ru-RU"/>
        </w:rPr>
      </w:pPr>
      <w:r w:rsidRPr="00D34F0C">
        <w:rPr>
          <w:bCs/>
          <w:sz w:val="24"/>
          <w:szCs w:val="24"/>
          <w:lang w:eastAsia="ru-RU"/>
        </w:rPr>
        <w:t xml:space="preserve">ВПО: бакалавр, специалист, магистр – </w:t>
      </w:r>
      <w:r w:rsidRPr="00D34F0C">
        <w:rPr>
          <w:sz w:val="24"/>
          <w:szCs w:val="24"/>
          <w:lang w:eastAsia="ru-RU"/>
        </w:rPr>
        <w:t>20614 чел.;</w:t>
      </w:r>
    </w:p>
    <w:p w14:paraId="73843D20" w14:textId="7B3EA2E7" w:rsidR="007273EC" w:rsidRPr="00D34F0C" w:rsidRDefault="007273EC" w:rsidP="00D34F0C">
      <w:pPr>
        <w:widowControl/>
        <w:numPr>
          <w:ilvl w:val="0"/>
          <w:numId w:val="29"/>
        </w:numPr>
        <w:tabs>
          <w:tab w:val="left" w:pos="1134"/>
        </w:tabs>
        <w:autoSpaceDE/>
        <w:autoSpaceDN/>
        <w:spacing w:line="312" w:lineRule="auto"/>
        <w:ind w:left="0" w:right="465" w:firstLine="284"/>
        <w:contextualSpacing/>
        <w:jc w:val="both"/>
        <w:rPr>
          <w:bCs/>
          <w:sz w:val="24"/>
          <w:szCs w:val="24"/>
          <w:lang w:eastAsia="ru-RU"/>
        </w:rPr>
      </w:pPr>
      <w:r w:rsidRPr="00D34F0C">
        <w:rPr>
          <w:sz w:val="24"/>
          <w:szCs w:val="24"/>
          <w:lang w:eastAsia="ru-RU"/>
        </w:rPr>
        <w:t xml:space="preserve">послевузовское </w:t>
      </w:r>
      <w:r w:rsidR="005B4565" w:rsidRPr="00D34F0C">
        <w:rPr>
          <w:sz w:val="24"/>
          <w:szCs w:val="24"/>
          <w:lang w:eastAsia="ru-RU"/>
        </w:rPr>
        <w:t xml:space="preserve">образование: </w:t>
      </w:r>
      <w:r w:rsidR="005B4565" w:rsidRPr="00D34F0C">
        <w:rPr>
          <w:b/>
          <w:sz w:val="24"/>
          <w:szCs w:val="24"/>
          <w:lang w:eastAsia="ru-RU"/>
        </w:rPr>
        <w:t>PhD</w:t>
      </w:r>
      <w:r w:rsidRPr="00D34F0C">
        <w:rPr>
          <w:sz w:val="24"/>
          <w:szCs w:val="24"/>
          <w:lang w:eastAsia="ru-RU"/>
        </w:rPr>
        <w:t xml:space="preserve"> – 123 чел.; аспирантура – 115 чел.; соискатели (канд. и докт.) – 44 чел.;</w:t>
      </w:r>
    </w:p>
    <w:p w14:paraId="3329EE76" w14:textId="77777777" w:rsidR="007273EC" w:rsidRPr="00D34F0C" w:rsidRDefault="007273EC" w:rsidP="00D34F0C">
      <w:pPr>
        <w:widowControl/>
        <w:numPr>
          <w:ilvl w:val="0"/>
          <w:numId w:val="29"/>
        </w:numPr>
        <w:tabs>
          <w:tab w:val="left" w:pos="1134"/>
        </w:tabs>
        <w:autoSpaceDE/>
        <w:autoSpaceDN/>
        <w:spacing w:line="312" w:lineRule="auto"/>
        <w:ind w:left="0" w:right="465" w:firstLine="284"/>
        <w:contextualSpacing/>
        <w:jc w:val="both"/>
        <w:rPr>
          <w:bCs/>
          <w:sz w:val="24"/>
          <w:szCs w:val="24"/>
          <w:lang w:eastAsia="ru-RU"/>
        </w:rPr>
      </w:pPr>
      <w:r w:rsidRPr="00D34F0C">
        <w:rPr>
          <w:sz w:val="24"/>
          <w:szCs w:val="24"/>
          <w:lang w:eastAsia="ru-RU"/>
        </w:rPr>
        <w:t>СПО</w:t>
      </w:r>
      <w:r w:rsidRPr="00D34F0C">
        <w:rPr>
          <w:b/>
          <w:sz w:val="24"/>
          <w:szCs w:val="24"/>
          <w:lang w:eastAsia="ru-RU"/>
        </w:rPr>
        <w:t xml:space="preserve"> - </w:t>
      </w:r>
      <w:r w:rsidRPr="00D34F0C">
        <w:rPr>
          <w:sz w:val="24"/>
          <w:szCs w:val="24"/>
          <w:lang w:eastAsia="ru-RU"/>
        </w:rPr>
        <w:t xml:space="preserve">6214 чел. </w:t>
      </w:r>
    </w:p>
    <w:p w14:paraId="6AADE5D4" w14:textId="77777777" w:rsidR="007273EC" w:rsidRPr="00D34F0C" w:rsidRDefault="007273EC" w:rsidP="00D34F0C">
      <w:pPr>
        <w:widowControl/>
        <w:numPr>
          <w:ilvl w:val="0"/>
          <w:numId w:val="29"/>
        </w:numPr>
        <w:tabs>
          <w:tab w:val="left" w:pos="1134"/>
        </w:tabs>
        <w:autoSpaceDE/>
        <w:autoSpaceDN/>
        <w:spacing w:line="312" w:lineRule="auto"/>
        <w:ind w:left="0" w:right="465" w:firstLine="284"/>
        <w:contextualSpacing/>
        <w:jc w:val="both"/>
        <w:rPr>
          <w:bCs/>
          <w:sz w:val="24"/>
          <w:szCs w:val="24"/>
          <w:lang w:eastAsia="ru-RU"/>
        </w:rPr>
      </w:pPr>
      <w:r w:rsidRPr="00D34F0C">
        <w:rPr>
          <w:bCs/>
          <w:sz w:val="24"/>
          <w:szCs w:val="24"/>
          <w:lang w:eastAsia="ru-RU"/>
        </w:rPr>
        <w:t>Лицей – 172 чел.</w:t>
      </w:r>
    </w:p>
    <w:p w14:paraId="2C56E25D" w14:textId="77777777" w:rsidR="007273EC" w:rsidRPr="00D34F0C" w:rsidRDefault="007273EC" w:rsidP="00D34F0C">
      <w:pPr>
        <w:spacing w:line="312" w:lineRule="auto"/>
        <w:ind w:right="465" w:firstLine="284"/>
        <w:jc w:val="both"/>
        <w:rPr>
          <w:rFonts w:eastAsia="Calibri"/>
          <w:bCs/>
          <w:sz w:val="24"/>
          <w:szCs w:val="24"/>
        </w:rPr>
      </w:pPr>
      <w:r w:rsidRPr="00D34F0C">
        <w:rPr>
          <w:rFonts w:eastAsia="Calibri"/>
          <w:bCs/>
          <w:sz w:val="24"/>
          <w:szCs w:val="24"/>
        </w:rPr>
        <w:t>Всего иностранных студентов: 893 чел. (572 чел. – из стран ближнего зарубежья; 321 чел. – из стран дальнего зарубежья).</w:t>
      </w:r>
    </w:p>
    <w:p w14:paraId="1C36D64A" w14:textId="77777777" w:rsidR="007273EC" w:rsidRPr="00D34F0C" w:rsidRDefault="007273EC" w:rsidP="00D34F0C">
      <w:pPr>
        <w:tabs>
          <w:tab w:val="left" w:pos="142"/>
        </w:tabs>
        <w:spacing w:line="312" w:lineRule="auto"/>
        <w:ind w:right="465" w:firstLine="284"/>
        <w:jc w:val="both"/>
        <w:rPr>
          <w:bCs/>
          <w:color w:val="222222"/>
          <w:sz w:val="24"/>
          <w:szCs w:val="24"/>
          <w:shd w:val="clear" w:color="auto" w:fill="FFFFFF"/>
        </w:rPr>
      </w:pPr>
      <w:r w:rsidRPr="00D34F0C">
        <w:rPr>
          <w:bCs/>
          <w:sz w:val="24"/>
          <w:szCs w:val="24"/>
        </w:rPr>
        <w:t xml:space="preserve">В настоящее время в КГТУ им. И. Раззакова реализуются следующие </w:t>
      </w:r>
      <w:hyperlink r:id="rId24" w:history="1">
        <w:r w:rsidRPr="00D34F0C">
          <w:rPr>
            <w:rStyle w:val="a9"/>
            <w:bCs/>
            <w:sz w:val="24"/>
            <w:szCs w:val="24"/>
          </w:rPr>
          <w:t xml:space="preserve">международные </w:t>
        </w:r>
        <w:r w:rsidRPr="00D34F0C">
          <w:rPr>
            <w:rStyle w:val="a9"/>
            <w:bCs/>
            <w:sz w:val="24"/>
            <w:szCs w:val="24"/>
            <w:shd w:val="clear" w:color="auto" w:fill="FFFFFF"/>
          </w:rPr>
          <w:t>проекты</w:t>
        </w:r>
      </w:hyperlink>
      <w:r w:rsidRPr="00D34F0C">
        <w:rPr>
          <w:bCs/>
          <w:color w:val="222222"/>
          <w:sz w:val="24"/>
          <w:szCs w:val="24"/>
          <w:shd w:val="clear" w:color="auto" w:fill="FFFFFF"/>
        </w:rPr>
        <w:t>:</w:t>
      </w:r>
    </w:p>
    <w:p w14:paraId="7EC799D0" w14:textId="77777777" w:rsidR="007273EC" w:rsidRPr="00D34F0C" w:rsidRDefault="007273EC" w:rsidP="00D34F0C">
      <w:pPr>
        <w:pStyle w:val="a7"/>
        <w:numPr>
          <w:ilvl w:val="0"/>
          <w:numId w:val="28"/>
        </w:numPr>
        <w:tabs>
          <w:tab w:val="left" w:pos="142"/>
        </w:tabs>
        <w:spacing w:line="312" w:lineRule="auto"/>
        <w:ind w:left="0" w:right="465" w:firstLine="284"/>
        <w:rPr>
          <w:bCs/>
          <w:sz w:val="24"/>
          <w:szCs w:val="24"/>
          <w:shd w:val="clear" w:color="auto" w:fill="FFFFFF"/>
        </w:rPr>
      </w:pPr>
      <w:r w:rsidRPr="00D34F0C">
        <w:rPr>
          <w:b/>
          <w:sz w:val="24"/>
          <w:szCs w:val="24"/>
          <w:shd w:val="clear" w:color="auto" w:fill="FFFFFF"/>
        </w:rPr>
        <w:t>Проект FORMOBILE</w:t>
      </w:r>
      <w:r w:rsidRPr="00D34F0C">
        <w:rPr>
          <w:sz w:val="24"/>
          <w:szCs w:val="24"/>
          <w:shd w:val="clear" w:color="auto" w:fill="FFFFFF"/>
        </w:rPr>
        <w:t xml:space="preserve">: непрерывная цепочка судебных расследований для мобильных устройств. </w:t>
      </w:r>
      <w:r w:rsidRPr="00D34F0C">
        <w:rPr>
          <w:bCs/>
          <w:sz w:val="24"/>
          <w:szCs w:val="24"/>
          <w:shd w:val="clear" w:color="auto" w:fill="FFFFFF"/>
        </w:rPr>
        <w:t>Главный координатор проекта: Университет прикладных наук Миттвайда/Германия. Проект реализуется в совместном консорциуме 19 партнеров из стран ЕС и Кыргызстана.</w:t>
      </w:r>
    </w:p>
    <w:p w14:paraId="4A64C4F6" w14:textId="77777777" w:rsidR="007273EC" w:rsidRPr="00D34F0C" w:rsidRDefault="007273EC" w:rsidP="00D34F0C">
      <w:pPr>
        <w:pStyle w:val="a7"/>
        <w:widowControl/>
        <w:numPr>
          <w:ilvl w:val="0"/>
          <w:numId w:val="28"/>
        </w:numPr>
        <w:tabs>
          <w:tab w:val="left" w:pos="142"/>
        </w:tabs>
        <w:autoSpaceDE/>
        <w:autoSpaceDN/>
        <w:spacing w:line="312" w:lineRule="auto"/>
        <w:ind w:left="0" w:right="465" w:firstLine="284"/>
        <w:contextualSpacing/>
        <w:rPr>
          <w:bCs/>
          <w:sz w:val="24"/>
          <w:szCs w:val="24"/>
          <w:shd w:val="clear" w:color="auto" w:fill="FFFFFF"/>
        </w:rPr>
      </w:pPr>
      <w:r w:rsidRPr="00D34F0C">
        <w:rPr>
          <w:b/>
          <w:bCs/>
          <w:sz w:val="24"/>
          <w:szCs w:val="24"/>
          <w:shd w:val="clear" w:color="auto" w:fill="FFFFFF"/>
        </w:rPr>
        <w:t>Проект по программе Эразмус+</w:t>
      </w:r>
      <w:r w:rsidRPr="00D34F0C">
        <w:rPr>
          <w:bCs/>
          <w:sz w:val="24"/>
          <w:szCs w:val="24"/>
          <w:shd w:val="clear" w:color="auto" w:fill="FFFFFF"/>
        </w:rPr>
        <w:t xml:space="preserve"> (Действие КА2, наращивание потенциала) на тему «Модернизация высшего образования в Центральной Азии через новые технологии» (HiedTec). В </w:t>
      </w:r>
      <w:r w:rsidRPr="00D34F0C">
        <w:rPr>
          <w:bCs/>
          <w:sz w:val="24"/>
          <w:szCs w:val="24"/>
          <w:shd w:val="clear" w:color="auto" w:fill="FFFFFF"/>
        </w:rPr>
        <w:lastRenderedPageBreak/>
        <w:t xml:space="preserve">консорциум вошли университеты из таких стран, как Болгария, Италия, Нидерланды, Португалия, Люксембург, Казахстан, Кыргызстан, Узбекистан, Таджикистан и Туркменистан. </w:t>
      </w:r>
    </w:p>
    <w:p w14:paraId="16E4E9B6"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rPr>
      </w:pPr>
      <w:r w:rsidRPr="00D34F0C">
        <w:rPr>
          <w:b/>
          <w:bCs/>
          <w:sz w:val="24"/>
          <w:szCs w:val="24"/>
        </w:rPr>
        <w:t xml:space="preserve">Разработка магистерской программы на основе Болонской системы в ресурсоэффективной логистике производства / ProdLog. </w:t>
      </w:r>
      <w:r w:rsidRPr="00D34F0C">
        <w:rPr>
          <w:bCs/>
          <w:sz w:val="24"/>
          <w:szCs w:val="24"/>
        </w:rPr>
        <w:t xml:space="preserve">Координатором проекта является Университет Отто фон Герике, Институт логистики и материаловедения, Магдебург, Германия. </w:t>
      </w:r>
    </w:p>
    <w:p w14:paraId="66E6A483"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rPr>
      </w:pPr>
      <w:r w:rsidRPr="00D34F0C">
        <w:rPr>
          <w:rStyle w:val="ac"/>
          <w:sz w:val="24"/>
          <w:szCs w:val="24"/>
        </w:rPr>
        <w:t xml:space="preserve">Развитие PhD и исследовательского потенциала ученых Кыргызстана (DERECKA). </w:t>
      </w:r>
      <w:r w:rsidRPr="00D34F0C">
        <w:rPr>
          <w:bCs/>
          <w:sz w:val="24"/>
          <w:szCs w:val="24"/>
        </w:rPr>
        <w:t>В консорциум проекта вошли 4 Университета ЕС с большим опытом в методологии исследований и проведении исследований PhD, а также 7 университетов Кыргызстана.</w:t>
      </w:r>
    </w:p>
    <w:p w14:paraId="394214AD" w14:textId="21AFA970"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rPr>
      </w:pPr>
      <w:r w:rsidRPr="00D34F0C">
        <w:rPr>
          <w:bCs/>
          <w:sz w:val="24"/>
          <w:szCs w:val="24"/>
          <w:shd w:val="clear" w:color="auto" w:fill="FFFFFF"/>
        </w:rPr>
        <w:t xml:space="preserve">Проект по программе </w:t>
      </w:r>
      <w:r w:rsidR="00432A7E">
        <w:rPr>
          <w:bCs/>
          <w:sz w:val="24"/>
          <w:szCs w:val="24"/>
          <w:shd w:val="clear" w:color="auto" w:fill="FFFFFF"/>
        </w:rPr>
        <w:t>«</w:t>
      </w:r>
      <w:r w:rsidRPr="00D34F0C">
        <w:rPr>
          <w:bCs/>
          <w:sz w:val="24"/>
          <w:szCs w:val="24"/>
          <w:shd w:val="clear" w:color="auto" w:fill="FFFFFF"/>
        </w:rPr>
        <w:t>Эразмус+</w:t>
      </w:r>
      <w:r w:rsidR="00432A7E">
        <w:rPr>
          <w:bCs/>
          <w:sz w:val="24"/>
          <w:szCs w:val="24"/>
          <w:shd w:val="clear" w:color="auto" w:fill="FFFFFF"/>
        </w:rPr>
        <w:t>»</w:t>
      </w:r>
      <w:r w:rsidRPr="00D34F0C">
        <w:rPr>
          <w:bCs/>
          <w:sz w:val="24"/>
          <w:szCs w:val="24"/>
          <w:shd w:val="clear" w:color="auto" w:fill="FFFFFF"/>
        </w:rPr>
        <w:t xml:space="preserve"> на тему «Создание учебных и исследовательских центров и разработка курсов по интеллектуальному анализу больших данных в Центральной Азии (ELBA)».  Координатором проекта является Университет Сантьяго дe Компостела (Испания);</w:t>
      </w:r>
    </w:p>
    <w:p w14:paraId="371FF795" w14:textId="77777777" w:rsidR="007273EC" w:rsidRPr="00D34F0C" w:rsidRDefault="007273EC" w:rsidP="00D34F0C">
      <w:pPr>
        <w:pStyle w:val="a7"/>
        <w:widowControl/>
        <w:numPr>
          <w:ilvl w:val="0"/>
          <w:numId w:val="28"/>
        </w:numPr>
        <w:autoSpaceDE/>
        <w:autoSpaceDN/>
        <w:spacing w:line="312" w:lineRule="auto"/>
        <w:ind w:left="0" w:right="465" w:firstLine="284"/>
        <w:contextualSpacing/>
        <w:rPr>
          <w:rStyle w:val="ac"/>
          <w:b w:val="0"/>
          <w:sz w:val="24"/>
          <w:szCs w:val="24"/>
        </w:rPr>
      </w:pPr>
      <w:r w:rsidRPr="00D34F0C">
        <w:rPr>
          <w:rStyle w:val="ac"/>
          <w:rFonts w:eastAsiaTheme="majorEastAsia"/>
          <w:sz w:val="24"/>
          <w:szCs w:val="24"/>
        </w:rPr>
        <w:t>“Развитие междисциплинарных программ последипломного образования и укрепление исследовательских сетей в области геоинформационных технологий в Армении и Кыргызстане” (</w:t>
      </w:r>
      <w:hyperlink r:id="rId25" w:tgtFrame="_blank" w:history="1">
        <w:r w:rsidRPr="00D34F0C">
          <w:rPr>
            <w:rStyle w:val="ac"/>
            <w:rFonts w:eastAsiaTheme="majorEastAsia"/>
            <w:sz w:val="24"/>
            <w:szCs w:val="24"/>
            <w:u w:val="single"/>
          </w:rPr>
          <w:t>GeoTAK</w:t>
        </w:r>
      </w:hyperlink>
      <w:r w:rsidRPr="00D34F0C">
        <w:rPr>
          <w:rStyle w:val="ac"/>
          <w:rFonts w:eastAsiaTheme="majorEastAsia"/>
          <w:sz w:val="24"/>
          <w:szCs w:val="24"/>
        </w:rPr>
        <w:t>)</w:t>
      </w:r>
      <w:r w:rsidRPr="00D34F0C">
        <w:rPr>
          <w:rStyle w:val="ac"/>
          <w:sz w:val="24"/>
          <w:szCs w:val="24"/>
        </w:rPr>
        <w:t xml:space="preserve">. </w:t>
      </w:r>
    </w:p>
    <w:p w14:paraId="6069D496" w14:textId="4DD92A8C"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lang w:eastAsia="ru-RU"/>
        </w:rPr>
      </w:pPr>
      <w:r w:rsidRPr="00D34F0C">
        <w:rPr>
          <w:rStyle w:val="ac"/>
          <w:rFonts w:eastAsiaTheme="majorEastAsia"/>
          <w:sz w:val="24"/>
          <w:szCs w:val="24"/>
        </w:rPr>
        <w:t>Проект DEvision</w:t>
      </w:r>
      <w:r w:rsidRPr="00D34F0C">
        <w:rPr>
          <w:bCs/>
          <w:sz w:val="24"/>
          <w:szCs w:val="24"/>
        </w:rPr>
        <w:t> - </w:t>
      </w:r>
      <w:r w:rsidRPr="00D34F0C">
        <w:rPr>
          <w:rStyle w:val="ac"/>
          <w:rFonts w:eastAsiaTheme="majorEastAsia"/>
          <w:sz w:val="24"/>
          <w:szCs w:val="24"/>
        </w:rPr>
        <w:t>Цифровое соединение реальной и виртуальной среды</w:t>
      </w:r>
      <w:r w:rsidRPr="00D34F0C">
        <w:rPr>
          <w:rStyle w:val="ac"/>
          <w:sz w:val="24"/>
          <w:szCs w:val="24"/>
        </w:rPr>
        <w:t xml:space="preserve">. </w:t>
      </w:r>
      <w:r w:rsidRPr="00D34F0C">
        <w:rPr>
          <w:bCs/>
          <w:sz w:val="24"/>
          <w:szCs w:val="24"/>
        </w:rPr>
        <w:t xml:space="preserve">Проект финансируется OeAD - Австрийским агентством по образованию и интернационализации (Austria’s Agency for Education and Internationalisation). </w:t>
      </w:r>
      <w:r w:rsidRPr="00D34F0C">
        <w:rPr>
          <w:bCs/>
          <w:sz w:val="24"/>
          <w:szCs w:val="24"/>
          <w:lang w:eastAsia="ru-RU"/>
        </w:rPr>
        <w:t>Участники проекта: Университет Зальцбурга, Австрия (координатор)</w:t>
      </w:r>
      <w:r w:rsidR="00FF21D3">
        <w:rPr>
          <w:bCs/>
          <w:sz w:val="24"/>
          <w:szCs w:val="24"/>
          <w:lang w:eastAsia="ru-RU"/>
        </w:rPr>
        <w:t>;</w:t>
      </w:r>
      <w:r w:rsidRPr="00D34F0C">
        <w:rPr>
          <w:bCs/>
          <w:sz w:val="24"/>
          <w:szCs w:val="24"/>
          <w:lang w:eastAsia="ru-RU"/>
        </w:rPr>
        <w:t xml:space="preserve"> Национальный университет архитектуры и строительства Армении, Ереванский государственный университет, Армения</w:t>
      </w:r>
      <w:r w:rsidR="00FF21D3">
        <w:rPr>
          <w:bCs/>
          <w:sz w:val="24"/>
          <w:szCs w:val="24"/>
          <w:lang w:eastAsia="ru-RU"/>
        </w:rPr>
        <w:t>;</w:t>
      </w:r>
      <w:r w:rsidRPr="00D34F0C">
        <w:rPr>
          <w:bCs/>
          <w:sz w:val="24"/>
          <w:szCs w:val="24"/>
          <w:lang w:eastAsia="ru-RU"/>
        </w:rPr>
        <w:t xml:space="preserve"> Кыргызский </w:t>
      </w:r>
      <w:r w:rsidR="00432A7E">
        <w:rPr>
          <w:bCs/>
          <w:sz w:val="24"/>
          <w:szCs w:val="24"/>
          <w:lang w:eastAsia="ru-RU"/>
        </w:rPr>
        <w:t xml:space="preserve">государственный </w:t>
      </w:r>
      <w:r w:rsidRPr="00D34F0C">
        <w:rPr>
          <w:bCs/>
          <w:sz w:val="24"/>
          <w:szCs w:val="24"/>
          <w:lang w:eastAsia="ru-RU"/>
        </w:rPr>
        <w:t>технический университет им. И.Раззакова.</w:t>
      </w:r>
    </w:p>
    <w:p w14:paraId="570D66F1" w14:textId="33ACABD5" w:rsidR="007273EC" w:rsidRPr="00D34F0C" w:rsidRDefault="007273EC" w:rsidP="00D34F0C">
      <w:pPr>
        <w:pStyle w:val="a7"/>
        <w:widowControl/>
        <w:numPr>
          <w:ilvl w:val="0"/>
          <w:numId w:val="28"/>
        </w:numPr>
        <w:autoSpaceDE/>
        <w:autoSpaceDN/>
        <w:spacing w:line="312" w:lineRule="auto"/>
        <w:ind w:left="0" w:right="465" w:firstLine="284"/>
        <w:contextualSpacing/>
        <w:rPr>
          <w:bCs/>
          <w:sz w:val="24"/>
          <w:szCs w:val="24"/>
        </w:rPr>
      </w:pPr>
      <w:r w:rsidRPr="00D34F0C">
        <w:rPr>
          <w:b/>
          <w:sz w:val="24"/>
          <w:szCs w:val="24"/>
          <w:lang w:eastAsia="ru-RU"/>
        </w:rPr>
        <w:t xml:space="preserve"> Национальный проект «Green</w:t>
      </w:r>
      <w:r w:rsidR="00FF21D3">
        <w:rPr>
          <w:b/>
          <w:sz w:val="24"/>
          <w:szCs w:val="24"/>
          <w:lang w:eastAsia="ru-RU"/>
        </w:rPr>
        <w:t xml:space="preserve"> </w:t>
      </w:r>
      <w:r w:rsidRPr="00D34F0C">
        <w:rPr>
          <w:b/>
          <w:sz w:val="24"/>
          <w:szCs w:val="24"/>
          <w:lang w:eastAsia="ru-RU"/>
        </w:rPr>
        <w:t xml:space="preserve">KG» органично связан с «Зеленым курсом» ЕС </w:t>
      </w:r>
      <w:r w:rsidRPr="00D34F0C">
        <w:rPr>
          <w:sz w:val="24"/>
          <w:szCs w:val="24"/>
          <w:lang w:eastAsia="ru-RU"/>
        </w:rPr>
        <w:t>и национальной стратегией по укреплению экологическо</w:t>
      </w:r>
      <w:r w:rsidR="00432A7E">
        <w:rPr>
          <w:sz w:val="24"/>
          <w:szCs w:val="24"/>
          <w:lang w:eastAsia="ru-RU"/>
        </w:rPr>
        <w:t>го</w:t>
      </w:r>
      <w:r w:rsidRPr="00D34F0C">
        <w:rPr>
          <w:sz w:val="24"/>
          <w:szCs w:val="24"/>
          <w:lang w:eastAsia="ru-RU"/>
        </w:rPr>
        <w:t xml:space="preserve"> сознани</w:t>
      </w:r>
      <w:r w:rsidR="00432A7E">
        <w:rPr>
          <w:sz w:val="24"/>
          <w:szCs w:val="24"/>
          <w:lang w:eastAsia="ru-RU"/>
        </w:rPr>
        <w:t>я</w:t>
      </w:r>
      <w:r w:rsidRPr="00D34F0C">
        <w:rPr>
          <w:sz w:val="24"/>
          <w:szCs w:val="24"/>
          <w:lang w:eastAsia="ru-RU"/>
        </w:rPr>
        <w:t>,</w:t>
      </w:r>
      <w:r w:rsidR="00432A7E">
        <w:rPr>
          <w:sz w:val="24"/>
          <w:szCs w:val="24"/>
          <w:lang w:eastAsia="ru-RU"/>
        </w:rPr>
        <w:t xml:space="preserve"> </w:t>
      </w:r>
      <w:r w:rsidR="00FF21D3">
        <w:rPr>
          <w:sz w:val="24"/>
          <w:szCs w:val="24"/>
          <w:lang w:eastAsia="ru-RU"/>
        </w:rPr>
        <w:t>а также</w:t>
      </w:r>
      <w:r w:rsidRPr="00D34F0C">
        <w:rPr>
          <w:sz w:val="24"/>
          <w:szCs w:val="24"/>
          <w:lang w:eastAsia="ru-RU"/>
        </w:rPr>
        <w:t xml:space="preserve"> разработ</w:t>
      </w:r>
      <w:r w:rsidR="00FF21D3">
        <w:rPr>
          <w:sz w:val="24"/>
          <w:szCs w:val="24"/>
          <w:lang w:eastAsia="ru-RU"/>
        </w:rPr>
        <w:t>ка</w:t>
      </w:r>
      <w:r w:rsidRPr="00D34F0C">
        <w:rPr>
          <w:sz w:val="24"/>
          <w:szCs w:val="24"/>
          <w:lang w:eastAsia="ru-RU"/>
        </w:rPr>
        <w:t xml:space="preserve"> и адап</w:t>
      </w:r>
      <w:r w:rsidR="00FF21D3">
        <w:rPr>
          <w:sz w:val="24"/>
          <w:szCs w:val="24"/>
          <w:lang w:eastAsia="ru-RU"/>
        </w:rPr>
        <w:t>тация</w:t>
      </w:r>
      <w:r w:rsidRPr="00D34F0C">
        <w:rPr>
          <w:sz w:val="24"/>
          <w:szCs w:val="24"/>
          <w:lang w:eastAsia="ru-RU"/>
        </w:rPr>
        <w:t xml:space="preserve"> систем</w:t>
      </w:r>
      <w:r w:rsidR="00FF21D3">
        <w:rPr>
          <w:sz w:val="24"/>
          <w:szCs w:val="24"/>
          <w:lang w:eastAsia="ru-RU"/>
        </w:rPr>
        <w:t>ы</w:t>
      </w:r>
      <w:r w:rsidRPr="00D34F0C">
        <w:rPr>
          <w:sz w:val="24"/>
          <w:szCs w:val="24"/>
          <w:lang w:eastAsia="ru-RU"/>
        </w:rPr>
        <w:t xml:space="preserve"> зеленого и устойчивого подхода в вузах</w:t>
      </w:r>
      <w:r w:rsidR="00FF21D3">
        <w:rPr>
          <w:sz w:val="24"/>
          <w:szCs w:val="24"/>
          <w:lang w:eastAsia="ru-RU"/>
        </w:rPr>
        <w:t xml:space="preserve"> Кыргызстана</w:t>
      </w:r>
      <w:r w:rsidRPr="00D34F0C">
        <w:rPr>
          <w:sz w:val="24"/>
          <w:szCs w:val="24"/>
          <w:lang w:eastAsia="ru-RU"/>
        </w:rPr>
        <w:t>. Проект направлен на удовлетворение потребности университетов для повышения знаний и потенциала вузов</w:t>
      </w:r>
      <w:r w:rsidR="00FF21D3">
        <w:rPr>
          <w:sz w:val="24"/>
          <w:szCs w:val="24"/>
          <w:lang w:eastAsia="ru-RU"/>
        </w:rPr>
        <w:t>,</w:t>
      </w:r>
      <w:r w:rsidRPr="00D34F0C">
        <w:rPr>
          <w:sz w:val="24"/>
          <w:szCs w:val="24"/>
          <w:lang w:eastAsia="ru-RU"/>
        </w:rPr>
        <w:t xml:space="preserve"> для создания и реализации политики «зеленых» и цифровых университетов</w:t>
      </w:r>
      <w:r w:rsidR="00432A7E">
        <w:rPr>
          <w:sz w:val="24"/>
          <w:szCs w:val="24"/>
          <w:lang w:eastAsia="ru-RU"/>
        </w:rPr>
        <w:t>.</w:t>
      </w:r>
      <w:r w:rsidRPr="00D34F0C">
        <w:rPr>
          <w:sz w:val="24"/>
          <w:szCs w:val="24"/>
          <w:lang w:eastAsia="ru-RU"/>
        </w:rPr>
        <w:t xml:space="preserve"> Осуществляется при</w:t>
      </w:r>
      <w:r w:rsidR="00432A7E">
        <w:rPr>
          <w:sz w:val="24"/>
          <w:szCs w:val="24"/>
          <w:lang w:eastAsia="ru-RU"/>
        </w:rPr>
        <w:t xml:space="preserve"> </w:t>
      </w:r>
      <w:r w:rsidRPr="00D34F0C">
        <w:rPr>
          <w:sz w:val="24"/>
          <w:szCs w:val="24"/>
          <w:lang w:eastAsia="ru-RU"/>
        </w:rPr>
        <w:t xml:space="preserve">поддержке МОиНКР, в </w:t>
      </w:r>
      <w:r w:rsidRPr="00D34F0C">
        <w:rPr>
          <w:bCs/>
          <w:sz w:val="24"/>
          <w:szCs w:val="24"/>
        </w:rPr>
        <w:t>консорциум проекта вошли 8 университетов Кыргызстана, а также 3 ведущих университета ЕС.</w:t>
      </w:r>
    </w:p>
    <w:p w14:paraId="38330D55" w14:textId="3FDCAC11" w:rsidR="007273EC" w:rsidRDefault="007273EC" w:rsidP="00D34F0C">
      <w:pPr>
        <w:pStyle w:val="a7"/>
        <w:widowControl/>
        <w:numPr>
          <w:ilvl w:val="0"/>
          <w:numId w:val="28"/>
        </w:numPr>
        <w:autoSpaceDE/>
        <w:autoSpaceDN/>
        <w:spacing w:line="312" w:lineRule="auto"/>
        <w:ind w:left="0" w:right="465" w:firstLine="284"/>
        <w:contextualSpacing/>
        <w:rPr>
          <w:bCs/>
          <w:sz w:val="24"/>
          <w:szCs w:val="24"/>
        </w:rPr>
      </w:pPr>
      <w:r w:rsidRPr="00D34F0C">
        <w:rPr>
          <w:b/>
          <w:bCs/>
          <w:sz w:val="24"/>
          <w:szCs w:val="24"/>
          <w:shd w:val="clear" w:color="auto" w:fill="FFFFFF"/>
        </w:rPr>
        <w:t xml:space="preserve">Проект по программе Эразмус+ </w:t>
      </w:r>
      <w:r w:rsidRPr="00D34F0C">
        <w:rPr>
          <w:b/>
          <w:sz w:val="24"/>
          <w:szCs w:val="24"/>
        </w:rPr>
        <w:t>DEFA</w:t>
      </w:r>
      <w:r w:rsidRPr="00D34F0C">
        <w:rPr>
          <w:sz w:val="24"/>
          <w:szCs w:val="24"/>
        </w:rPr>
        <w:t xml:space="preserve"> - </w:t>
      </w:r>
      <w:r w:rsidRPr="00D34F0C">
        <w:rPr>
          <w:b/>
          <w:bCs/>
          <w:sz w:val="24"/>
          <w:szCs w:val="24"/>
          <w:shd w:val="clear" w:color="auto" w:fill="FFFFFF"/>
        </w:rPr>
        <w:t xml:space="preserve">Развитие финансовой автономии университетов Кыргызстана. </w:t>
      </w:r>
      <w:r w:rsidRPr="00D34F0C">
        <w:rPr>
          <w:sz w:val="24"/>
          <w:szCs w:val="24"/>
          <w:shd w:val="clear" w:color="auto" w:fill="FFFFFF"/>
        </w:rPr>
        <w:t xml:space="preserve">Данный проект посвящен пилотированию и </w:t>
      </w:r>
      <w:r w:rsidR="00FF21D3" w:rsidRPr="00D34F0C">
        <w:rPr>
          <w:sz w:val="24"/>
          <w:szCs w:val="24"/>
          <w:shd w:val="clear" w:color="auto" w:fill="FFFFFF"/>
        </w:rPr>
        <w:t>расширению новых систем университетского самоуправления,</w:t>
      </w:r>
      <w:r w:rsidRPr="00D34F0C">
        <w:rPr>
          <w:sz w:val="24"/>
          <w:szCs w:val="24"/>
          <w:shd w:val="clear" w:color="auto" w:fill="FFFFFF"/>
        </w:rPr>
        <w:t xml:space="preserve"> и повышению финансовой автономии. Посредством изучения опыта европейских партнеров по расширению их институциональной и финансовой автономии будет разработана, опробована и оценена модель финансовой автономии университетов в Кыргызстане. </w:t>
      </w:r>
      <w:r w:rsidRPr="00D34F0C">
        <w:rPr>
          <w:bCs/>
          <w:sz w:val="24"/>
          <w:szCs w:val="24"/>
        </w:rPr>
        <w:t xml:space="preserve">В консорциум проекта вошли 3 Университета </w:t>
      </w:r>
      <w:proofErr w:type="gramStart"/>
      <w:r w:rsidRPr="00D34F0C">
        <w:rPr>
          <w:bCs/>
          <w:sz w:val="24"/>
          <w:szCs w:val="24"/>
        </w:rPr>
        <w:t>ЕС</w:t>
      </w:r>
      <w:proofErr w:type="gramEnd"/>
      <w:r w:rsidRPr="00D34F0C">
        <w:rPr>
          <w:bCs/>
          <w:sz w:val="24"/>
          <w:szCs w:val="24"/>
        </w:rPr>
        <w:t xml:space="preserve"> а также 10 университетов Кыргызстана.</w:t>
      </w:r>
    </w:p>
    <w:p w14:paraId="0FC1D415" w14:textId="77777777" w:rsidR="00FF21D3" w:rsidRPr="00D34F0C" w:rsidRDefault="00FF21D3" w:rsidP="00FF21D3">
      <w:pPr>
        <w:pStyle w:val="a7"/>
        <w:widowControl/>
        <w:autoSpaceDE/>
        <w:autoSpaceDN/>
        <w:spacing w:line="312" w:lineRule="auto"/>
        <w:ind w:left="284" w:right="465" w:firstLine="0"/>
        <w:contextualSpacing/>
        <w:rPr>
          <w:bCs/>
          <w:sz w:val="24"/>
          <w:szCs w:val="24"/>
        </w:rPr>
      </w:pPr>
    </w:p>
    <w:p w14:paraId="40C05310" w14:textId="6BB69769" w:rsidR="00D27D14" w:rsidRPr="00D34F0C" w:rsidRDefault="00522D80" w:rsidP="00D34F0C">
      <w:pPr>
        <w:spacing w:line="312" w:lineRule="auto"/>
        <w:ind w:right="408" w:firstLine="284"/>
        <w:jc w:val="both"/>
        <w:rPr>
          <w:b/>
          <w:color w:val="212121"/>
          <w:spacing w:val="-2"/>
          <w:sz w:val="24"/>
          <w:szCs w:val="24"/>
        </w:rPr>
      </w:pPr>
      <w:r w:rsidRPr="00D34F0C">
        <w:rPr>
          <w:b/>
          <w:color w:val="212121"/>
          <w:sz w:val="24"/>
          <w:szCs w:val="24"/>
        </w:rPr>
        <w:t>История научно-образовательн</w:t>
      </w:r>
      <w:r w:rsidR="000920EB" w:rsidRPr="00D34F0C">
        <w:rPr>
          <w:b/>
          <w:color w:val="212121"/>
          <w:sz w:val="24"/>
          <w:szCs w:val="24"/>
        </w:rPr>
        <w:t>ых</w:t>
      </w:r>
      <w:r w:rsidRPr="00D34F0C">
        <w:rPr>
          <w:b/>
          <w:color w:val="212121"/>
          <w:sz w:val="24"/>
          <w:szCs w:val="24"/>
        </w:rPr>
        <w:t xml:space="preserve"> программ, данные по контингенту </w:t>
      </w:r>
      <w:r w:rsidRPr="00D34F0C">
        <w:rPr>
          <w:b/>
          <w:color w:val="212121"/>
          <w:spacing w:val="-2"/>
          <w:sz w:val="24"/>
          <w:szCs w:val="24"/>
        </w:rPr>
        <w:t>обучающихся.</w:t>
      </w:r>
      <w:r w:rsidR="0070293B" w:rsidRPr="00D34F0C">
        <w:rPr>
          <w:b/>
          <w:color w:val="212121"/>
          <w:spacing w:val="-2"/>
          <w:sz w:val="24"/>
          <w:szCs w:val="24"/>
        </w:rPr>
        <w:t xml:space="preserve"> </w:t>
      </w:r>
    </w:p>
    <w:p w14:paraId="1E8858AB" w14:textId="6EBF0659" w:rsidR="005B4565" w:rsidRDefault="000D5D49" w:rsidP="00D34F0C">
      <w:pPr>
        <w:pStyle w:val="ab"/>
        <w:numPr>
          <w:ilvl w:val="0"/>
          <w:numId w:val="28"/>
        </w:numPr>
        <w:shd w:val="clear" w:color="auto" w:fill="FFFFFF"/>
        <w:spacing w:before="0" w:beforeAutospacing="0" w:after="0" w:afterAutospacing="0" w:line="312" w:lineRule="auto"/>
        <w:ind w:left="0" w:right="324" w:firstLine="284"/>
        <w:jc w:val="both"/>
        <w:rPr>
          <w:color w:val="222222"/>
        </w:rPr>
      </w:pPr>
      <w:r w:rsidRPr="005B4565">
        <w:rPr>
          <w:b/>
          <w:bCs/>
          <w:caps/>
        </w:rPr>
        <w:t>580600 «Логистика</w:t>
      </w:r>
      <w:r w:rsidRPr="00D34F0C">
        <w:rPr>
          <w:bCs/>
          <w:caps/>
        </w:rPr>
        <w:t>»</w:t>
      </w:r>
      <w:r w:rsidR="00674A4C" w:rsidRPr="00D34F0C">
        <w:rPr>
          <w:bCs/>
          <w:caps/>
          <w:lang w:val="ky-KG"/>
        </w:rPr>
        <w:t xml:space="preserve">. </w:t>
      </w:r>
      <w:r w:rsidR="00674A4C" w:rsidRPr="00D34F0C">
        <w:rPr>
          <w:color w:val="222222"/>
        </w:rPr>
        <w:t xml:space="preserve">Кафедра «Логистика» образована в 2011 году в рамках интеграции образовательных систем Германии и КГТУ им. И. Раззакова. С момента ее создания кафедру «Логистика» возглавляет д.э.н., профессор А.С.Уметалиев – действующий топ менеджер, эксперт международного проекта </w:t>
      </w:r>
      <w:r w:rsidR="00FF21D3" w:rsidRPr="00D34F0C">
        <w:rPr>
          <w:color w:val="222222"/>
        </w:rPr>
        <w:t>JICA,</w:t>
      </w:r>
      <w:r w:rsidR="00674A4C" w:rsidRPr="00D34F0C">
        <w:rPr>
          <w:color w:val="222222"/>
        </w:rPr>
        <w:t xml:space="preserve"> бизнес-школы Шулиха университета Йорк Торонто, практикующий эксперт-консультант в области государственных закупок в проектах Всемирного банка. Основной деятельностью кафедры является подготовка бакалавров по направлениям «Предпринимательская </w:t>
      </w:r>
      <w:r w:rsidR="00674A4C" w:rsidRPr="00D34F0C">
        <w:rPr>
          <w:color w:val="222222"/>
        </w:rPr>
        <w:lastRenderedPageBreak/>
        <w:t>логистика»</w:t>
      </w:r>
      <w:r w:rsidR="005B4565">
        <w:rPr>
          <w:color w:val="222222"/>
        </w:rPr>
        <w:t>,</w:t>
      </w:r>
      <w:r w:rsidR="00674A4C" w:rsidRPr="00D34F0C">
        <w:rPr>
          <w:color w:val="222222"/>
        </w:rPr>
        <w:t xml:space="preserve"> «Транспортная логистика», и магистерских программ «Закупочная логистика», «Транспортная логистика», «Ресурсоэффективная логистика производства».</w:t>
      </w:r>
    </w:p>
    <w:p w14:paraId="35583366" w14:textId="56D40148" w:rsidR="00674A4C" w:rsidRPr="00D34F0C" w:rsidRDefault="00674A4C" w:rsidP="005B4565">
      <w:pPr>
        <w:pStyle w:val="ab"/>
        <w:shd w:val="clear" w:color="auto" w:fill="FFFFFF"/>
        <w:spacing w:before="0" w:beforeAutospacing="0" w:after="0" w:afterAutospacing="0" w:line="312" w:lineRule="auto"/>
        <w:ind w:right="324" w:firstLine="284"/>
        <w:jc w:val="both"/>
        <w:rPr>
          <w:color w:val="222222"/>
        </w:rPr>
      </w:pPr>
      <w:r w:rsidRPr="00D34F0C">
        <w:rPr>
          <w:color w:val="222222"/>
        </w:rPr>
        <w:t xml:space="preserve"> Кафедра «Логистика» в 2017 году стала партнером в проекте «Эразмус +» «Разработка магистерской учебной программы на базе Болонской системы в ресурсоэффективной логистике производства» / «ProdLog: Институциональное развитие в области высшего образования».</w:t>
      </w:r>
      <w:r w:rsidR="00C5335B" w:rsidRPr="00D34F0C">
        <w:rPr>
          <w:color w:val="222222"/>
        </w:rPr>
        <w:t xml:space="preserve"> С 2021 года открыта программа докторантуры </w:t>
      </w:r>
      <w:r w:rsidR="005B4565" w:rsidRPr="00D34F0C">
        <w:rPr>
          <w:color w:val="222222"/>
          <w:lang w:val="en-US"/>
        </w:rPr>
        <w:t>PhD</w:t>
      </w:r>
      <w:r w:rsidR="005B4565" w:rsidRPr="00D34F0C">
        <w:rPr>
          <w:color w:val="222222"/>
        </w:rPr>
        <w:t xml:space="preserve"> 580600</w:t>
      </w:r>
      <w:r w:rsidR="00C5335B" w:rsidRPr="00D34F0C">
        <w:rPr>
          <w:color w:val="222222"/>
        </w:rPr>
        <w:t xml:space="preserve"> </w:t>
      </w:r>
      <w:r w:rsidR="00FF21D3">
        <w:rPr>
          <w:color w:val="222222"/>
        </w:rPr>
        <w:t>«</w:t>
      </w:r>
      <w:r w:rsidR="00C5335B" w:rsidRPr="00D34F0C">
        <w:rPr>
          <w:color w:val="222222"/>
        </w:rPr>
        <w:t>Логистика</w:t>
      </w:r>
      <w:r w:rsidR="00FF21D3">
        <w:rPr>
          <w:color w:val="222222"/>
        </w:rPr>
        <w:t>»</w:t>
      </w:r>
      <w:r w:rsidR="00063A39" w:rsidRPr="00D34F0C">
        <w:rPr>
          <w:color w:val="222222"/>
        </w:rPr>
        <w:t>.</w:t>
      </w:r>
      <w:r w:rsidR="00C5335B" w:rsidRPr="00D34F0C">
        <w:rPr>
          <w:color w:val="222222"/>
        </w:rPr>
        <w:t xml:space="preserve"> </w:t>
      </w:r>
      <w:r w:rsidRPr="00D34F0C">
        <w:rPr>
          <w:color w:val="222222"/>
        </w:rPr>
        <w:t>Преподавательский состав кафедры составляют высокопрофессиональные специалисты в области логистики, транспорта, IT-технологий, которые прошли стажировки в известных университетах и мировых логистических центрах Европы, Америки, Канады, Японии, Китая, России и Казахстана.</w:t>
      </w:r>
    </w:p>
    <w:p w14:paraId="7E5CD24A" w14:textId="7D571367" w:rsidR="00C54AC5" w:rsidRDefault="00674A4C" w:rsidP="00D34F0C">
      <w:pPr>
        <w:pStyle w:val="ab"/>
        <w:shd w:val="clear" w:color="auto" w:fill="FFFFFF"/>
        <w:spacing w:before="0" w:beforeAutospacing="0" w:after="0" w:afterAutospacing="0" w:line="312" w:lineRule="auto"/>
        <w:ind w:right="324" w:firstLine="284"/>
        <w:jc w:val="both"/>
        <w:rPr>
          <w:color w:val="222222"/>
        </w:rPr>
      </w:pPr>
      <w:r w:rsidRPr="00D34F0C">
        <w:rPr>
          <w:color w:val="222222"/>
        </w:rPr>
        <w:t>Регулярно студентам и магистрантам кафедры «Логистика» читают лекции приглашенные эксперты из ведущих международных компаний : доктор Д.Чо</w:t>
      </w:r>
      <w:r w:rsidR="00FF21D3">
        <w:rPr>
          <w:color w:val="222222"/>
        </w:rPr>
        <w:t xml:space="preserve"> - </w:t>
      </w:r>
      <w:r w:rsidRPr="00D34F0C">
        <w:rPr>
          <w:color w:val="222222"/>
        </w:rPr>
        <w:t>президент компании «Глобальные технологические решения», США; П.Мак Кан</w:t>
      </w:r>
      <w:r w:rsidR="00FF21D3">
        <w:rPr>
          <w:color w:val="222222"/>
        </w:rPr>
        <w:t xml:space="preserve"> -</w:t>
      </w:r>
      <w:r w:rsidRPr="00D34F0C">
        <w:rPr>
          <w:color w:val="222222"/>
        </w:rPr>
        <w:t xml:space="preserve"> преподаватель MBA, Канада; А.Неске</w:t>
      </w:r>
      <w:r w:rsidR="00FF21D3">
        <w:rPr>
          <w:color w:val="222222"/>
        </w:rPr>
        <w:t xml:space="preserve"> - </w:t>
      </w:r>
      <w:r w:rsidRPr="00D34F0C">
        <w:rPr>
          <w:color w:val="222222"/>
        </w:rPr>
        <w:t xml:space="preserve"> преподаватель университета Цвиккау, Германия; А.Крейе</w:t>
      </w:r>
      <w:r w:rsidR="00FF21D3">
        <w:rPr>
          <w:color w:val="222222"/>
        </w:rPr>
        <w:t xml:space="preserve"> -</w:t>
      </w:r>
      <w:r w:rsidRPr="00D34F0C">
        <w:rPr>
          <w:color w:val="222222"/>
        </w:rPr>
        <w:t xml:space="preserve"> менеджер проекта фонда «Кюне», Швейцария; В.С. Кришнакумар</w:t>
      </w:r>
      <w:r w:rsidR="00081038">
        <w:rPr>
          <w:color w:val="222222"/>
        </w:rPr>
        <w:t xml:space="preserve"> - </w:t>
      </w:r>
      <w:r w:rsidRPr="00D34F0C">
        <w:rPr>
          <w:color w:val="222222"/>
        </w:rPr>
        <w:t>менеджер по вопросам решений и инноваций в закупках Европы и Азии, Всемирный банк; Т.Шабданалиев</w:t>
      </w:r>
      <w:r w:rsidR="00081038">
        <w:rPr>
          <w:color w:val="222222"/>
        </w:rPr>
        <w:t xml:space="preserve"> - </w:t>
      </w:r>
      <w:r w:rsidRPr="00D34F0C">
        <w:rPr>
          <w:color w:val="222222"/>
        </w:rPr>
        <w:t>председатель «Логистической ассоциации производителей КР»; выпускник кафедры А.Орозакунов</w:t>
      </w:r>
      <w:r w:rsidR="00081038">
        <w:rPr>
          <w:color w:val="222222"/>
        </w:rPr>
        <w:t xml:space="preserve"> - </w:t>
      </w:r>
      <w:r w:rsidRPr="00D34F0C">
        <w:rPr>
          <w:color w:val="222222"/>
        </w:rPr>
        <w:t>главный специалист по логистике в международной компании Huawei и многие другие.</w:t>
      </w:r>
      <w:r w:rsidR="00063A39" w:rsidRPr="00D34F0C">
        <w:rPr>
          <w:color w:val="222222"/>
        </w:rPr>
        <w:t xml:space="preserve"> </w:t>
      </w:r>
    </w:p>
    <w:p w14:paraId="2C5ADEE3" w14:textId="1D2A6476" w:rsidR="00674A4C" w:rsidRPr="00D34F0C" w:rsidRDefault="00674A4C" w:rsidP="00D34F0C">
      <w:pPr>
        <w:pStyle w:val="ab"/>
        <w:shd w:val="clear" w:color="auto" w:fill="FFFFFF"/>
        <w:spacing w:before="0" w:beforeAutospacing="0" w:after="0" w:afterAutospacing="0" w:line="312" w:lineRule="auto"/>
        <w:ind w:right="324" w:firstLine="284"/>
        <w:jc w:val="both"/>
        <w:rPr>
          <w:color w:val="222222"/>
        </w:rPr>
      </w:pPr>
      <w:r w:rsidRPr="00D34F0C">
        <w:rPr>
          <w:color w:val="222222"/>
        </w:rPr>
        <w:t xml:space="preserve">Ежегодно </w:t>
      </w:r>
      <w:r w:rsidR="005B4565" w:rsidRPr="00D34F0C">
        <w:rPr>
          <w:color w:val="222222"/>
        </w:rPr>
        <w:t>студенты</w:t>
      </w:r>
      <w:r w:rsidR="005B4565" w:rsidRPr="00D34F0C">
        <w:rPr>
          <w:color w:val="222222"/>
          <w:lang w:val="ky-KG"/>
        </w:rPr>
        <w:t xml:space="preserve">, </w:t>
      </w:r>
      <w:r w:rsidR="005B4565" w:rsidRPr="00D34F0C">
        <w:rPr>
          <w:color w:val="222222"/>
        </w:rPr>
        <w:t>магистранты</w:t>
      </w:r>
      <w:r w:rsidRPr="00D34F0C">
        <w:rPr>
          <w:color w:val="222222"/>
          <w:lang w:val="ky-KG"/>
        </w:rPr>
        <w:t xml:space="preserve"> и докторанты </w:t>
      </w:r>
      <w:r w:rsidRPr="00D34F0C">
        <w:rPr>
          <w:color w:val="222222"/>
          <w:lang w:val="en-US"/>
        </w:rPr>
        <w:t>PhD</w:t>
      </w:r>
      <w:r w:rsidRPr="00D34F0C">
        <w:rPr>
          <w:color w:val="222222"/>
        </w:rPr>
        <w:t xml:space="preserve"> кафедры «Логистика» учатся по обмену, проходят стажировку, получают стипендии и гранты в Германии при поддержке германской службы академических обменов ДААД. Гордостью кафедры «Логистика» являются студенты – Насирова Айдай и Тойгонбаев Максат, поступившие в магистратуру Гамбурга и Мюнхена.</w:t>
      </w:r>
    </w:p>
    <w:p w14:paraId="3F3074F3" w14:textId="1810EF40" w:rsidR="00C54AC5" w:rsidRDefault="005B4565" w:rsidP="00D34F0C">
      <w:pPr>
        <w:pStyle w:val="a7"/>
        <w:numPr>
          <w:ilvl w:val="0"/>
          <w:numId w:val="28"/>
        </w:numPr>
        <w:tabs>
          <w:tab w:val="left" w:pos="1276"/>
        </w:tabs>
        <w:spacing w:line="312" w:lineRule="auto"/>
        <w:ind w:left="0" w:right="-2" w:firstLine="708"/>
        <w:rPr>
          <w:color w:val="212121"/>
          <w:sz w:val="24"/>
          <w:szCs w:val="24"/>
        </w:rPr>
      </w:pPr>
      <w:r w:rsidRPr="005B4565">
        <w:rPr>
          <w:b/>
          <w:bCs/>
          <w:sz w:val="24"/>
          <w:szCs w:val="24"/>
        </w:rPr>
        <w:t>650500</w:t>
      </w:r>
      <w:r w:rsidRPr="005B4565">
        <w:rPr>
          <w:b/>
          <w:bCs/>
          <w:spacing w:val="-11"/>
          <w:sz w:val="24"/>
          <w:szCs w:val="24"/>
        </w:rPr>
        <w:t xml:space="preserve"> «ТЕОРЕТИЧЕСКАЯ и ПРИКЛАДНАЯ</w:t>
      </w:r>
      <w:r w:rsidR="000D5D49" w:rsidRPr="005B4565">
        <w:rPr>
          <w:b/>
          <w:bCs/>
          <w:spacing w:val="-11"/>
          <w:sz w:val="24"/>
          <w:szCs w:val="24"/>
        </w:rPr>
        <w:t xml:space="preserve"> МЕХАНИКА</w:t>
      </w:r>
      <w:r w:rsidR="000D5D49" w:rsidRPr="00D34F0C">
        <w:rPr>
          <w:bCs/>
          <w:spacing w:val="-11"/>
          <w:sz w:val="24"/>
          <w:szCs w:val="24"/>
        </w:rPr>
        <w:t>»</w:t>
      </w:r>
      <w:r w:rsidR="000D5D49" w:rsidRPr="00D34F0C">
        <w:rPr>
          <w:bCs/>
          <w:spacing w:val="-11"/>
          <w:sz w:val="24"/>
          <w:szCs w:val="24"/>
          <w:lang w:val="ky-KG"/>
        </w:rPr>
        <w:t>.</w:t>
      </w:r>
      <w:r w:rsidR="000D5D49" w:rsidRPr="00D34F0C">
        <w:rPr>
          <w:color w:val="212121"/>
          <w:sz w:val="24"/>
          <w:szCs w:val="24"/>
        </w:rPr>
        <w:t xml:space="preserve"> С момента организации Фрунзенского политехнического института (1954г.) преподавание теоретической механики и сопротивления материалов на всех четырех отделениях </w:t>
      </w:r>
      <w:r w:rsidR="00081038" w:rsidRPr="00D34F0C">
        <w:rPr>
          <w:color w:val="212121"/>
          <w:sz w:val="24"/>
          <w:szCs w:val="24"/>
        </w:rPr>
        <w:t>института: энергетическом</w:t>
      </w:r>
      <w:r w:rsidR="000D5D49" w:rsidRPr="00D34F0C">
        <w:rPr>
          <w:color w:val="212121"/>
          <w:sz w:val="24"/>
          <w:szCs w:val="24"/>
        </w:rPr>
        <w:t xml:space="preserve">, химико-технологическом, горном и </w:t>
      </w:r>
      <w:r w:rsidR="00C54AC5" w:rsidRPr="00D34F0C">
        <w:rPr>
          <w:color w:val="212121"/>
          <w:sz w:val="24"/>
          <w:szCs w:val="24"/>
        </w:rPr>
        <w:t>строительном</w:t>
      </w:r>
      <w:r w:rsidR="000D5D49" w:rsidRPr="00D34F0C">
        <w:rPr>
          <w:color w:val="212121"/>
          <w:sz w:val="24"/>
          <w:szCs w:val="24"/>
        </w:rPr>
        <w:t xml:space="preserve"> велось двумя кафедр</w:t>
      </w:r>
      <w:r w:rsidR="00081038">
        <w:rPr>
          <w:color w:val="212121"/>
          <w:sz w:val="24"/>
          <w:szCs w:val="24"/>
        </w:rPr>
        <w:t>ами</w:t>
      </w:r>
      <w:r w:rsidR="000D5D49" w:rsidRPr="00D34F0C">
        <w:rPr>
          <w:color w:val="212121"/>
          <w:sz w:val="24"/>
          <w:szCs w:val="24"/>
        </w:rPr>
        <w:t xml:space="preserve"> «Теоретическая механика</w:t>
      </w:r>
      <w:r w:rsidR="00081038">
        <w:rPr>
          <w:color w:val="212121"/>
          <w:sz w:val="24"/>
          <w:szCs w:val="24"/>
        </w:rPr>
        <w:t>»</w:t>
      </w:r>
      <w:r w:rsidR="000D5D49" w:rsidRPr="00D34F0C">
        <w:rPr>
          <w:color w:val="212121"/>
          <w:sz w:val="24"/>
          <w:szCs w:val="24"/>
        </w:rPr>
        <w:t xml:space="preserve"> и </w:t>
      </w:r>
      <w:r w:rsidR="00081038">
        <w:rPr>
          <w:color w:val="212121"/>
          <w:sz w:val="24"/>
          <w:szCs w:val="24"/>
        </w:rPr>
        <w:t>«С</w:t>
      </w:r>
      <w:r w:rsidR="000D5D49" w:rsidRPr="00D34F0C">
        <w:rPr>
          <w:color w:val="212121"/>
          <w:sz w:val="24"/>
          <w:szCs w:val="24"/>
        </w:rPr>
        <w:t xml:space="preserve">опротивление материалов». В сентябре 1955 года организована «Общетехническая кафедра» и преподаватели теоретической механики вошли в ее состав. 1.09.1957 года «Общетехническая кафедра» была объединена с кафедрой «Сопротивление материалов» и возвращено первоначальное название кафедры — </w:t>
      </w:r>
      <w:r w:rsidR="00432A7E">
        <w:rPr>
          <w:color w:val="212121"/>
          <w:sz w:val="24"/>
          <w:szCs w:val="24"/>
        </w:rPr>
        <w:t>«</w:t>
      </w:r>
      <w:r w:rsidR="000D5D49" w:rsidRPr="00D34F0C">
        <w:rPr>
          <w:color w:val="212121"/>
          <w:sz w:val="24"/>
          <w:szCs w:val="24"/>
        </w:rPr>
        <w:t>Теоретическая механика и сопротивление материалов</w:t>
      </w:r>
      <w:r w:rsidR="00432A7E">
        <w:rPr>
          <w:color w:val="212121"/>
          <w:sz w:val="24"/>
          <w:szCs w:val="24"/>
        </w:rPr>
        <w:t>»</w:t>
      </w:r>
      <w:r w:rsidR="00C54AC5">
        <w:rPr>
          <w:color w:val="212121"/>
          <w:sz w:val="24"/>
          <w:szCs w:val="24"/>
        </w:rPr>
        <w:t>,</w:t>
      </w:r>
      <w:r w:rsidR="000D5D49" w:rsidRPr="00D34F0C">
        <w:rPr>
          <w:color w:val="212121"/>
          <w:sz w:val="24"/>
          <w:szCs w:val="24"/>
        </w:rPr>
        <w:t xml:space="preserve"> </w:t>
      </w:r>
      <w:r w:rsidR="00063A39" w:rsidRPr="00D34F0C">
        <w:rPr>
          <w:color w:val="212121"/>
          <w:sz w:val="24"/>
          <w:szCs w:val="24"/>
        </w:rPr>
        <w:t>с</w:t>
      </w:r>
      <w:r w:rsidR="000D5D49" w:rsidRPr="00D34F0C">
        <w:rPr>
          <w:color w:val="212121"/>
          <w:sz w:val="24"/>
          <w:szCs w:val="24"/>
        </w:rPr>
        <w:t xml:space="preserve">амостоятельная </w:t>
      </w:r>
      <w:r w:rsidR="001B5A0F" w:rsidRPr="00D34F0C">
        <w:rPr>
          <w:color w:val="212121"/>
          <w:sz w:val="24"/>
          <w:szCs w:val="24"/>
        </w:rPr>
        <w:t>деятельность которой</w:t>
      </w:r>
      <w:r w:rsidR="00063A39" w:rsidRPr="00D34F0C">
        <w:rPr>
          <w:color w:val="212121"/>
          <w:sz w:val="24"/>
          <w:szCs w:val="24"/>
        </w:rPr>
        <w:t xml:space="preserve"> </w:t>
      </w:r>
      <w:r w:rsidR="000D5D49" w:rsidRPr="00D34F0C">
        <w:rPr>
          <w:color w:val="212121"/>
          <w:sz w:val="24"/>
          <w:szCs w:val="24"/>
        </w:rPr>
        <w:t>начинается с 28.06.1962</w:t>
      </w:r>
      <w:r w:rsidR="00063A39" w:rsidRPr="00D34F0C">
        <w:rPr>
          <w:color w:val="212121"/>
          <w:sz w:val="24"/>
          <w:szCs w:val="24"/>
        </w:rPr>
        <w:t xml:space="preserve"> </w:t>
      </w:r>
      <w:r w:rsidR="000D5D49" w:rsidRPr="00D34F0C">
        <w:rPr>
          <w:color w:val="212121"/>
          <w:sz w:val="24"/>
          <w:szCs w:val="24"/>
        </w:rPr>
        <w:t xml:space="preserve">г. </w:t>
      </w:r>
    </w:p>
    <w:p w14:paraId="1471AC0C" w14:textId="64C82C3F" w:rsidR="000A6312" w:rsidRDefault="00C54AC5" w:rsidP="000A6312">
      <w:pPr>
        <w:pStyle w:val="a7"/>
        <w:tabs>
          <w:tab w:val="left" w:pos="1276"/>
        </w:tabs>
        <w:spacing w:line="312" w:lineRule="auto"/>
        <w:ind w:left="0" w:right="-2" w:firstLine="0"/>
        <w:rPr>
          <w:color w:val="212121"/>
          <w:sz w:val="24"/>
          <w:szCs w:val="24"/>
        </w:rPr>
      </w:pPr>
      <w:r>
        <w:rPr>
          <w:color w:val="212121"/>
          <w:sz w:val="24"/>
          <w:szCs w:val="24"/>
        </w:rPr>
        <w:t xml:space="preserve">          </w:t>
      </w:r>
      <w:r w:rsidR="000D5D49" w:rsidRPr="00D34F0C">
        <w:rPr>
          <w:color w:val="212121"/>
          <w:sz w:val="24"/>
          <w:szCs w:val="24"/>
        </w:rPr>
        <w:t xml:space="preserve">На основании решения Комитета высшего и среднего специального образования Киргизской ССР кафедра </w:t>
      </w:r>
      <w:r w:rsidR="00081038">
        <w:rPr>
          <w:color w:val="212121"/>
          <w:sz w:val="24"/>
          <w:szCs w:val="24"/>
        </w:rPr>
        <w:t>«Т</w:t>
      </w:r>
      <w:r w:rsidR="000D5D49" w:rsidRPr="00D34F0C">
        <w:rPr>
          <w:color w:val="212121"/>
          <w:sz w:val="24"/>
          <w:szCs w:val="24"/>
        </w:rPr>
        <w:t>еоретическ</w:t>
      </w:r>
      <w:r w:rsidR="00081038">
        <w:rPr>
          <w:color w:val="212121"/>
          <w:sz w:val="24"/>
          <w:szCs w:val="24"/>
        </w:rPr>
        <w:t>ая</w:t>
      </w:r>
      <w:r w:rsidR="000D5D49" w:rsidRPr="00D34F0C">
        <w:rPr>
          <w:color w:val="212121"/>
          <w:sz w:val="24"/>
          <w:szCs w:val="24"/>
        </w:rPr>
        <w:t xml:space="preserve"> механик</w:t>
      </w:r>
      <w:r w:rsidR="00081038">
        <w:rPr>
          <w:color w:val="212121"/>
          <w:sz w:val="24"/>
          <w:szCs w:val="24"/>
        </w:rPr>
        <w:t>а</w:t>
      </w:r>
      <w:r w:rsidR="000D5D49" w:rsidRPr="00D34F0C">
        <w:rPr>
          <w:color w:val="212121"/>
          <w:sz w:val="24"/>
          <w:szCs w:val="24"/>
        </w:rPr>
        <w:t xml:space="preserve"> и сопротивлени</w:t>
      </w:r>
      <w:r w:rsidR="00081038">
        <w:rPr>
          <w:color w:val="212121"/>
          <w:sz w:val="24"/>
          <w:szCs w:val="24"/>
        </w:rPr>
        <w:t>е</w:t>
      </w:r>
      <w:r w:rsidR="000D5D49" w:rsidRPr="00D34F0C">
        <w:rPr>
          <w:color w:val="212121"/>
          <w:sz w:val="24"/>
          <w:szCs w:val="24"/>
        </w:rPr>
        <w:t xml:space="preserve"> материалов</w:t>
      </w:r>
      <w:r w:rsidR="00081038">
        <w:rPr>
          <w:color w:val="212121"/>
          <w:sz w:val="24"/>
          <w:szCs w:val="24"/>
        </w:rPr>
        <w:t>»</w:t>
      </w:r>
      <w:r w:rsidR="000D5D49" w:rsidRPr="00D34F0C">
        <w:rPr>
          <w:color w:val="212121"/>
          <w:sz w:val="24"/>
          <w:szCs w:val="24"/>
        </w:rPr>
        <w:t xml:space="preserve"> была разделена на две кафедры: «Теоретическая механика» и «Сопротивление материалов». В 1996 году в результате объединения кафедр «Теоретическая механика» и «Сопротивление материалов» организовалась кафедра «Механика». В марте 2012 года в состав кафедры «Механик</w:t>
      </w:r>
      <w:r w:rsidR="00484027">
        <w:rPr>
          <w:color w:val="212121"/>
          <w:sz w:val="24"/>
          <w:szCs w:val="24"/>
        </w:rPr>
        <w:t>а</w:t>
      </w:r>
      <w:r w:rsidR="000D5D49" w:rsidRPr="00D34F0C">
        <w:rPr>
          <w:color w:val="212121"/>
          <w:sz w:val="24"/>
          <w:szCs w:val="24"/>
        </w:rPr>
        <w:t>» вошла расформированная кафедра «Основы конструирования машин» вместе с общепрофессиональными дисциплинами «Прикладная механика» и «Детали машин и основы конструирования».</w:t>
      </w:r>
      <w:r w:rsidR="000D5D49" w:rsidRPr="00D34F0C">
        <w:rPr>
          <w:color w:val="212121"/>
          <w:sz w:val="24"/>
          <w:szCs w:val="24"/>
          <w:lang w:val="ky-KG"/>
        </w:rPr>
        <w:t xml:space="preserve"> </w:t>
      </w:r>
      <w:r w:rsidR="000D5D49" w:rsidRPr="00D34F0C">
        <w:rPr>
          <w:color w:val="212121"/>
          <w:sz w:val="24"/>
          <w:szCs w:val="24"/>
        </w:rPr>
        <w:t xml:space="preserve">В январе 2013 года решением Ученого Совета КГТУ кафедра механики преобразована в кафедру </w:t>
      </w:r>
      <w:hyperlink r:id="rId26" w:history="1">
        <w:r w:rsidR="000D5D49" w:rsidRPr="00D34F0C">
          <w:rPr>
            <w:color w:val="0563C1"/>
            <w:sz w:val="24"/>
            <w:szCs w:val="24"/>
            <w:u w:val="single"/>
          </w:rPr>
          <w:t>«Механика и промышленная инженерия»</w:t>
        </w:r>
      </w:hyperlink>
      <w:r w:rsidR="000D5D49" w:rsidRPr="00D34F0C">
        <w:rPr>
          <w:color w:val="212121"/>
          <w:sz w:val="24"/>
          <w:szCs w:val="24"/>
        </w:rPr>
        <w:t xml:space="preserve">  и вошла в состав </w:t>
      </w:r>
      <w:r w:rsidR="001B5A0F" w:rsidRPr="00D34F0C">
        <w:rPr>
          <w:color w:val="212121"/>
          <w:sz w:val="24"/>
          <w:szCs w:val="24"/>
        </w:rPr>
        <w:t>Кыргызско</w:t>
      </w:r>
      <w:r w:rsidR="000D5D49" w:rsidRPr="00D34F0C">
        <w:rPr>
          <w:color w:val="212121"/>
          <w:sz w:val="24"/>
          <w:szCs w:val="24"/>
        </w:rPr>
        <w:t>-Германского технического института.</w:t>
      </w:r>
    </w:p>
    <w:p w14:paraId="2B035140" w14:textId="0A5441E8" w:rsidR="000A6312" w:rsidRDefault="000A6312" w:rsidP="000A6312">
      <w:pPr>
        <w:pStyle w:val="a7"/>
        <w:tabs>
          <w:tab w:val="left" w:pos="1276"/>
        </w:tabs>
        <w:spacing w:line="312" w:lineRule="auto"/>
        <w:ind w:left="0" w:right="-2" w:firstLine="0"/>
        <w:rPr>
          <w:bCs/>
          <w:caps/>
          <w:sz w:val="24"/>
          <w:szCs w:val="24"/>
          <w:lang w:val="ky-KG"/>
        </w:rPr>
      </w:pPr>
      <w:r>
        <w:rPr>
          <w:bCs/>
          <w:caps/>
          <w:sz w:val="24"/>
          <w:szCs w:val="24"/>
        </w:rPr>
        <w:t xml:space="preserve">         </w:t>
      </w:r>
      <w:r w:rsidR="000D5D49" w:rsidRPr="000A6312">
        <w:rPr>
          <w:b/>
          <w:bCs/>
          <w:caps/>
          <w:sz w:val="24"/>
          <w:szCs w:val="24"/>
        </w:rPr>
        <w:t>750500 «сТРОИТЕЛЬСТВО»</w:t>
      </w:r>
      <w:r w:rsidR="000D5D49" w:rsidRPr="000A6312">
        <w:rPr>
          <w:b/>
          <w:bCs/>
          <w:caps/>
          <w:sz w:val="24"/>
          <w:szCs w:val="24"/>
          <w:lang w:val="ky-KG"/>
        </w:rPr>
        <w:t>.</w:t>
      </w:r>
      <w:r w:rsidR="0095718D" w:rsidRPr="00D34F0C">
        <w:rPr>
          <w:bCs/>
          <w:caps/>
          <w:sz w:val="24"/>
          <w:szCs w:val="24"/>
          <w:lang w:val="ky-KG"/>
        </w:rPr>
        <w:t xml:space="preserve"> </w:t>
      </w:r>
      <w:r w:rsidR="0095718D" w:rsidRPr="00D34F0C">
        <w:rPr>
          <w:color w:val="212121"/>
          <w:sz w:val="24"/>
          <w:szCs w:val="24"/>
        </w:rPr>
        <w:t xml:space="preserve">Данное направление </w:t>
      </w:r>
      <w:r w:rsidR="0095718D" w:rsidRPr="00D34F0C">
        <w:rPr>
          <w:color w:val="212121"/>
          <w:sz w:val="24"/>
          <w:szCs w:val="24"/>
          <w:lang w:val="en-US"/>
        </w:rPr>
        <w:t>PhD</w:t>
      </w:r>
      <w:r w:rsidR="0095718D" w:rsidRPr="00D34F0C">
        <w:rPr>
          <w:color w:val="212121"/>
          <w:sz w:val="24"/>
          <w:szCs w:val="24"/>
        </w:rPr>
        <w:t xml:space="preserve"> реализуется тремя кафедрами «Теплогазоснабжение и вентиляция», «Водоснабжение и водоотведение», «Проектирование, в</w:t>
      </w:r>
      <w:r w:rsidR="00432A7E">
        <w:rPr>
          <w:color w:val="212121"/>
          <w:sz w:val="24"/>
          <w:szCs w:val="24"/>
        </w:rPr>
        <w:t>о</w:t>
      </w:r>
      <w:r w:rsidR="0095718D" w:rsidRPr="00D34F0C">
        <w:rPr>
          <w:color w:val="212121"/>
          <w:sz w:val="24"/>
          <w:szCs w:val="24"/>
        </w:rPr>
        <w:t>зведение зданий и сейсмостойкое строительство».</w:t>
      </w:r>
      <w:r w:rsidR="0095718D" w:rsidRPr="00D34F0C">
        <w:rPr>
          <w:bCs/>
          <w:caps/>
          <w:sz w:val="24"/>
          <w:szCs w:val="24"/>
          <w:lang w:val="ky-KG"/>
        </w:rPr>
        <w:t xml:space="preserve">    </w:t>
      </w:r>
      <w:r w:rsidR="000D5D49" w:rsidRPr="00D34F0C">
        <w:rPr>
          <w:bCs/>
          <w:caps/>
          <w:sz w:val="24"/>
          <w:szCs w:val="24"/>
          <w:lang w:val="ky-KG"/>
        </w:rPr>
        <w:t xml:space="preserve"> </w:t>
      </w:r>
    </w:p>
    <w:p w14:paraId="2170144D" w14:textId="77777777" w:rsidR="00F57E07" w:rsidRDefault="000A6312" w:rsidP="000A6312">
      <w:pPr>
        <w:pStyle w:val="a7"/>
        <w:tabs>
          <w:tab w:val="left" w:pos="1276"/>
        </w:tabs>
        <w:spacing w:line="312" w:lineRule="auto"/>
        <w:ind w:left="0" w:right="-2" w:firstLine="0"/>
        <w:rPr>
          <w:color w:val="212121"/>
          <w:sz w:val="24"/>
          <w:szCs w:val="24"/>
        </w:rPr>
      </w:pPr>
      <w:r>
        <w:rPr>
          <w:rStyle w:val="a9"/>
          <w:sz w:val="24"/>
          <w:szCs w:val="24"/>
          <w:u w:val="none"/>
        </w:rPr>
        <w:lastRenderedPageBreak/>
        <w:t xml:space="preserve">      </w:t>
      </w:r>
      <w:hyperlink r:id="rId27" w:history="1">
        <w:r w:rsidR="00A04A0F" w:rsidRPr="000A6312">
          <w:rPr>
            <w:rStyle w:val="a9"/>
            <w:sz w:val="24"/>
            <w:szCs w:val="24"/>
          </w:rPr>
          <w:t xml:space="preserve">Кафедра </w:t>
        </w:r>
        <w:r w:rsidR="000920EB" w:rsidRPr="000A6312">
          <w:rPr>
            <w:rStyle w:val="a9"/>
            <w:sz w:val="24"/>
            <w:szCs w:val="24"/>
          </w:rPr>
          <w:t>Теплогазоснабжение и вентиляция</w:t>
        </w:r>
      </w:hyperlink>
      <w:r w:rsidR="00A04A0F" w:rsidRPr="000A6312">
        <w:rPr>
          <w:color w:val="212121"/>
          <w:sz w:val="24"/>
          <w:szCs w:val="24"/>
          <w:u w:val="single"/>
        </w:rPr>
        <w:t xml:space="preserve"> </w:t>
      </w:r>
      <w:r w:rsidR="0095718D" w:rsidRPr="000A6312">
        <w:rPr>
          <w:color w:val="212121"/>
          <w:sz w:val="24"/>
          <w:szCs w:val="24"/>
          <w:u w:val="single"/>
        </w:rPr>
        <w:t xml:space="preserve"> </w:t>
      </w:r>
      <w:r w:rsidR="0095718D" w:rsidRPr="00D34F0C">
        <w:rPr>
          <w:color w:val="212121"/>
          <w:sz w:val="24"/>
          <w:szCs w:val="24"/>
        </w:rPr>
        <w:t xml:space="preserve">   </w:t>
      </w:r>
      <w:r w:rsidR="00A04A0F" w:rsidRPr="00D34F0C">
        <w:rPr>
          <w:color w:val="212121"/>
          <w:sz w:val="24"/>
          <w:szCs w:val="24"/>
        </w:rPr>
        <w:t>создана в 1967 г. во Фрунзенском политехническом институте.</w:t>
      </w:r>
      <w:r w:rsidR="00022309" w:rsidRPr="00D34F0C">
        <w:rPr>
          <w:sz w:val="24"/>
          <w:szCs w:val="24"/>
        </w:rPr>
        <w:t xml:space="preserve"> </w:t>
      </w:r>
      <w:r w:rsidR="00022309" w:rsidRPr="00D34F0C">
        <w:rPr>
          <w:color w:val="212121"/>
          <w:sz w:val="24"/>
          <w:szCs w:val="24"/>
        </w:rPr>
        <w:t>Дружный, динамичный и творчески настроенный коллектив кафедры показал эффективное применение своего высокого профессионального потенциала в подготовке</w:t>
      </w:r>
      <w:r w:rsidR="00063A39" w:rsidRPr="00D34F0C">
        <w:rPr>
          <w:color w:val="212121"/>
          <w:sz w:val="24"/>
          <w:szCs w:val="24"/>
        </w:rPr>
        <w:t xml:space="preserve"> </w:t>
      </w:r>
      <w:r w:rsidR="00F57E07" w:rsidRPr="00D34F0C">
        <w:rPr>
          <w:color w:val="212121"/>
          <w:sz w:val="24"/>
          <w:szCs w:val="24"/>
        </w:rPr>
        <w:t>бакалавров,</w:t>
      </w:r>
      <w:r w:rsidR="00063A39" w:rsidRPr="00D34F0C">
        <w:rPr>
          <w:color w:val="212121"/>
          <w:sz w:val="24"/>
          <w:szCs w:val="24"/>
        </w:rPr>
        <w:t xml:space="preserve"> </w:t>
      </w:r>
      <w:r w:rsidR="00022309" w:rsidRPr="00D34F0C">
        <w:rPr>
          <w:color w:val="212121"/>
          <w:sz w:val="24"/>
          <w:szCs w:val="24"/>
        </w:rPr>
        <w:t xml:space="preserve">магистров </w:t>
      </w:r>
      <w:r w:rsidR="00183FD1" w:rsidRPr="00D34F0C">
        <w:rPr>
          <w:color w:val="212121"/>
          <w:sz w:val="24"/>
          <w:szCs w:val="24"/>
        </w:rPr>
        <w:t xml:space="preserve">и </w:t>
      </w:r>
      <w:r w:rsidR="00022309" w:rsidRPr="00D34F0C">
        <w:rPr>
          <w:color w:val="212121"/>
          <w:sz w:val="24"/>
          <w:szCs w:val="24"/>
        </w:rPr>
        <w:t xml:space="preserve">PhD-докторов по </w:t>
      </w:r>
      <w:r w:rsidR="00504F22" w:rsidRPr="00D34F0C">
        <w:rPr>
          <w:color w:val="212121"/>
          <w:sz w:val="24"/>
          <w:szCs w:val="24"/>
        </w:rPr>
        <w:t>научной</w:t>
      </w:r>
      <w:r w:rsidR="00022309" w:rsidRPr="00D34F0C">
        <w:rPr>
          <w:color w:val="212121"/>
          <w:sz w:val="24"/>
          <w:szCs w:val="24"/>
        </w:rPr>
        <w:t xml:space="preserve"> образовательной программе</w:t>
      </w:r>
      <w:r w:rsidR="00183FD1" w:rsidRPr="00D34F0C">
        <w:rPr>
          <w:color w:val="212121"/>
          <w:sz w:val="24"/>
          <w:szCs w:val="24"/>
        </w:rPr>
        <w:t>.</w:t>
      </w:r>
      <w:r w:rsidR="00022309" w:rsidRPr="00D34F0C">
        <w:rPr>
          <w:sz w:val="24"/>
          <w:szCs w:val="24"/>
        </w:rPr>
        <w:t xml:space="preserve"> </w:t>
      </w:r>
      <w:r w:rsidR="00022309" w:rsidRPr="00D34F0C">
        <w:rPr>
          <w:color w:val="212121"/>
          <w:sz w:val="24"/>
          <w:szCs w:val="24"/>
        </w:rPr>
        <w:t>Кафедрой инициированы, выиграны и реализованы последовательная цепочка 3-х проектов TEMPUS и 2-х проектов Erasmus Mundus ЕС. Кафедра явля</w:t>
      </w:r>
      <w:r w:rsidR="000E7481" w:rsidRPr="00D34F0C">
        <w:rPr>
          <w:color w:val="212121"/>
          <w:sz w:val="24"/>
          <w:szCs w:val="24"/>
        </w:rPr>
        <w:t xml:space="preserve">лась </w:t>
      </w:r>
      <w:r w:rsidR="00022309" w:rsidRPr="00D34F0C">
        <w:rPr>
          <w:color w:val="212121"/>
          <w:sz w:val="24"/>
          <w:szCs w:val="24"/>
        </w:rPr>
        <w:t>также исполнителем других 2-х проектов TEMPUS, ряда международных образовательных и инвестиционных проектов, в частности проектов TACIS ЕС, Всемирного банка, Азиатского банка, Европейского банка развития и реконструкции и др.</w:t>
      </w:r>
      <w:r w:rsidR="00A04A0F" w:rsidRPr="00D34F0C">
        <w:rPr>
          <w:color w:val="212121"/>
          <w:sz w:val="24"/>
          <w:szCs w:val="24"/>
        </w:rPr>
        <w:t xml:space="preserve"> </w:t>
      </w:r>
    </w:p>
    <w:p w14:paraId="57CFD482" w14:textId="56A8ED56" w:rsidR="00411858" w:rsidRPr="000A6312" w:rsidRDefault="00F57E07" w:rsidP="000A6312">
      <w:pPr>
        <w:pStyle w:val="a7"/>
        <w:tabs>
          <w:tab w:val="left" w:pos="1276"/>
        </w:tabs>
        <w:spacing w:line="312" w:lineRule="auto"/>
        <w:ind w:left="0" w:right="-2" w:firstLine="0"/>
        <w:rPr>
          <w:color w:val="212121"/>
          <w:sz w:val="24"/>
          <w:szCs w:val="24"/>
        </w:rPr>
      </w:pPr>
      <w:r>
        <w:rPr>
          <w:color w:val="212121"/>
          <w:sz w:val="24"/>
          <w:szCs w:val="24"/>
        </w:rPr>
        <w:t xml:space="preserve">      </w:t>
      </w:r>
      <w:r w:rsidR="00C821BD" w:rsidRPr="00D34F0C">
        <w:rPr>
          <w:color w:val="212121"/>
          <w:sz w:val="24"/>
          <w:szCs w:val="24"/>
        </w:rPr>
        <w:t xml:space="preserve">Кафедрой установлено плодотворное сотрудничество с ведущими университетами Швеции, Австрии, Эстонии, Германии, Испании, Нидерландов, Турции, России, Украины, Казахстана, Таджикистана и др. У кафедры много друзей-коллег в этих странах, </w:t>
      </w:r>
      <w:r w:rsidRPr="00D34F0C">
        <w:rPr>
          <w:color w:val="212121"/>
          <w:sz w:val="24"/>
          <w:szCs w:val="24"/>
        </w:rPr>
        <w:t>которые сотрудничают</w:t>
      </w:r>
      <w:r w:rsidR="00C821BD" w:rsidRPr="00D34F0C">
        <w:rPr>
          <w:color w:val="212121"/>
          <w:sz w:val="24"/>
          <w:szCs w:val="24"/>
        </w:rPr>
        <w:t xml:space="preserve"> с нами. За заслуги в развитии университета и кафедры удостоены звания Почетного профессора КИСИ наши проектные партнеры Jeffrey Johnson и Michael Lorsbach (Германия), Gerhard Gron (Дания), Olga Kordas и Ronald Wennersten (Швеция). Они и другие наши партнеры </w:t>
      </w:r>
      <w:r>
        <w:rPr>
          <w:color w:val="212121"/>
          <w:sz w:val="24"/>
          <w:szCs w:val="24"/>
        </w:rPr>
        <w:t>про</w:t>
      </w:r>
      <w:r w:rsidR="00C821BD" w:rsidRPr="00D34F0C">
        <w:rPr>
          <w:color w:val="212121"/>
          <w:sz w:val="24"/>
          <w:szCs w:val="24"/>
        </w:rPr>
        <w:t>читали более 25 гостевых лекций для преподавателей, аспирантов, PhD-докторантов, магистрантов и студентов. В рамках академической мобильности и проектных семинаров накопили зарубежный опыт Боронбаев Э.К., Абдылдаева А.М., Муханова К.К., Орозобекова А.Ч., Жыргалбаева Н.М. и Ахметов М.Д., а также более 10 студентов. При кафедре семестровые обучения прошли магистранты из университетов Германии, Швейцарии, Австрии и Швеции.</w:t>
      </w:r>
      <w:r w:rsidR="003E57D4" w:rsidRPr="00D34F0C">
        <w:rPr>
          <w:color w:val="212121"/>
          <w:sz w:val="24"/>
          <w:szCs w:val="24"/>
        </w:rPr>
        <w:t xml:space="preserve"> </w:t>
      </w:r>
      <w:r w:rsidR="00C821BD" w:rsidRPr="00D34F0C">
        <w:rPr>
          <w:color w:val="212121"/>
          <w:sz w:val="24"/>
          <w:szCs w:val="24"/>
        </w:rPr>
        <w:t xml:space="preserve">На кафедре волонтерами работали в течение 6 месяцев профессор Jeremy Tasch и 8 месяцев – преподаватель Andrew </w:t>
      </w:r>
      <w:proofErr w:type="gramStart"/>
      <w:r w:rsidR="00C821BD" w:rsidRPr="00D34F0C">
        <w:rPr>
          <w:color w:val="212121"/>
          <w:sz w:val="24"/>
          <w:szCs w:val="24"/>
        </w:rPr>
        <w:t>Heyd  из</w:t>
      </w:r>
      <w:proofErr w:type="gramEnd"/>
      <w:r w:rsidR="00C821BD" w:rsidRPr="00D34F0C">
        <w:rPr>
          <w:color w:val="212121"/>
          <w:sz w:val="24"/>
          <w:szCs w:val="24"/>
        </w:rPr>
        <w:t xml:space="preserve"> США.</w:t>
      </w:r>
    </w:p>
    <w:p w14:paraId="79E050E7" w14:textId="53DCC86A" w:rsidR="001D2497" w:rsidRPr="00D34F0C" w:rsidRDefault="00A713F0" w:rsidP="00D34F0C">
      <w:pPr>
        <w:pStyle w:val="1"/>
        <w:shd w:val="clear" w:color="auto" w:fill="FFFFFF"/>
        <w:spacing w:line="312" w:lineRule="auto"/>
        <w:ind w:left="0" w:right="324" w:firstLine="284"/>
        <w:jc w:val="both"/>
        <w:rPr>
          <w:b w:val="0"/>
        </w:rPr>
      </w:pPr>
      <w:hyperlink r:id="rId28" w:history="1">
        <w:r w:rsidR="00411858" w:rsidRPr="00D34F0C">
          <w:rPr>
            <w:rStyle w:val="a9"/>
            <w:b w:val="0"/>
          </w:rPr>
          <w:t>Кафедра «Водоснабжение и водоотведение»</w:t>
        </w:r>
      </w:hyperlink>
      <w:r w:rsidR="00411858" w:rsidRPr="00D34F0C">
        <w:rPr>
          <w:b w:val="0"/>
        </w:rPr>
        <w:t xml:space="preserve"> организована в 1964-году на базе кафедры «Сантехника» Фрунзенско</w:t>
      </w:r>
      <w:r w:rsidR="00F57E07">
        <w:rPr>
          <w:b w:val="0"/>
        </w:rPr>
        <w:t>го</w:t>
      </w:r>
      <w:r w:rsidR="00411858" w:rsidRPr="00D34F0C">
        <w:rPr>
          <w:b w:val="0"/>
        </w:rPr>
        <w:t xml:space="preserve"> политехническо</w:t>
      </w:r>
      <w:r w:rsidR="00F57E07">
        <w:rPr>
          <w:b w:val="0"/>
        </w:rPr>
        <w:t>го</w:t>
      </w:r>
      <w:r w:rsidR="00411858" w:rsidRPr="00D34F0C">
        <w:rPr>
          <w:b w:val="0"/>
        </w:rPr>
        <w:t xml:space="preserve"> институт</w:t>
      </w:r>
      <w:r w:rsidR="00F57E07">
        <w:rPr>
          <w:b w:val="0"/>
        </w:rPr>
        <w:t>а</w:t>
      </w:r>
      <w:r w:rsidR="00411858" w:rsidRPr="00D34F0C">
        <w:rPr>
          <w:b w:val="0"/>
        </w:rPr>
        <w:t xml:space="preserve"> (ФПИ). В настоящее время единственная выпускающая </w:t>
      </w:r>
      <w:r w:rsidR="00104675" w:rsidRPr="00D34F0C">
        <w:rPr>
          <w:b w:val="0"/>
        </w:rPr>
        <w:t>кафедра</w:t>
      </w:r>
      <w:r w:rsidR="00104675">
        <w:rPr>
          <w:b w:val="0"/>
        </w:rPr>
        <w:t xml:space="preserve"> КР в этой области</w:t>
      </w:r>
      <w:r w:rsidR="00411858" w:rsidRPr="00D34F0C">
        <w:rPr>
          <w:b w:val="0"/>
        </w:rPr>
        <w:t>. Считается одной из ведущих научно-образовательной программ</w:t>
      </w:r>
      <w:r w:rsidR="00104675">
        <w:rPr>
          <w:b w:val="0"/>
        </w:rPr>
        <w:t>ы</w:t>
      </w:r>
      <w:r w:rsidR="00411858" w:rsidRPr="00D34F0C">
        <w:rPr>
          <w:b w:val="0"/>
        </w:rPr>
        <w:t xml:space="preserve"> в области водоснабжения и водоотведения. </w:t>
      </w:r>
      <w:r w:rsidR="00E00086" w:rsidRPr="00D34F0C">
        <w:rPr>
          <w:b w:val="0"/>
        </w:rPr>
        <w:t xml:space="preserve">Специалисты </w:t>
      </w:r>
      <w:r w:rsidR="00411858" w:rsidRPr="00D34F0C">
        <w:rPr>
          <w:b w:val="0"/>
        </w:rPr>
        <w:t>занимаются проектированием, строительством и эксплуатацией систем водоснабжения и канализации, очисткой сточных вод, а также решением экологических проблем, связанных с водными ресурсами</w:t>
      </w:r>
      <w:r w:rsidR="00E00086" w:rsidRPr="00D34F0C">
        <w:rPr>
          <w:b w:val="0"/>
        </w:rPr>
        <w:t>.</w:t>
      </w:r>
      <w:r w:rsidR="00183FD1" w:rsidRPr="00D34F0C">
        <w:rPr>
          <w:b w:val="0"/>
        </w:rPr>
        <w:t xml:space="preserve"> </w:t>
      </w:r>
      <w:r w:rsidR="00411858" w:rsidRPr="00D34F0C">
        <w:rPr>
          <w:b w:val="0"/>
        </w:rPr>
        <w:t xml:space="preserve"> Кафедра </w:t>
      </w:r>
      <w:r w:rsidR="00104675">
        <w:rPr>
          <w:b w:val="0"/>
        </w:rPr>
        <w:t>«</w:t>
      </w:r>
      <w:r w:rsidR="00411858" w:rsidRPr="00D34F0C">
        <w:rPr>
          <w:b w:val="0"/>
        </w:rPr>
        <w:t>ВВ</w:t>
      </w:r>
      <w:r w:rsidR="00104675">
        <w:rPr>
          <w:b w:val="0"/>
        </w:rPr>
        <w:t>»</w:t>
      </w:r>
      <w:r w:rsidR="00411858" w:rsidRPr="00D34F0C">
        <w:rPr>
          <w:b w:val="0"/>
        </w:rPr>
        <w:t xml:space="preserve"> имеет высокий национальный и международный авторитет и является исполнителем 4 международных проектов: Blue Peace в Центральной Азии</w:t>
      </w:r>
      <w:r w:rsidR="00411858" w:rsidRPr="00D34F0C">
        <w:t xml:space="preserve"> </w:t>
      </w:r>
      <w:r w:rsidR="00411858" w:rsidRPr="00D34F0C">
        <w:rPr>
          <w:b w:val="0"/>
          <w:lang w:val="ky-KG"/>
        </w:rPr>
        <w:t>(</w:t>
      </w:r>
      <w:r w:rsidR="00411858" w:rsidRPr="00D34F0C">
        <w:rPr>
          <w:b w:val="0"/>
        </w:rPr>
        <w:t>Швейцарского Агентства по развитию и сотрудничеству</w:t>
      </w:r>
      <w:r w:rsidR="00411858" w:rsidRPr="00D34F0C">
        <w:rPr>
          <w:b w:val="0"/>
          <w:lang w:val="ky-KG"/>
        </w:rPr>
        <w:t>)</w:t>
      </w:r>
      <w:r w:rsidR="00411858" w:rsidRPr="00D34F0C">
        <w:rPr>
          <w:b w:val="0"/>
        </w:rPr>
        <w:t xml:space="preserve"> (SDC): </w:t>
      </w:r>
      <w:r w:rsidR="00411858" w:rsidRPr="00D34F0C">
        <w:rPr>
          <w:b w:val="0"/>
          <w:lang w:val="ky-KG"/>
        </w:rPr>
        <w:t>“</w:t>
      </w:r>
      <w:r w:rsidR="00411858" w:rsidRPr="00D34F0C">
        <w:rPr>
          <w:b w:val="0"/>
        </w:rPr>
        <w:t>Лабораторный анализ и аналитика питьевых и сточных вод</w:t>
      </w:r>
      <w:r w:rsidR="00411858" w:rsidRPr="00D34F0C">
        <w:rPr>
          <w:b w:val="0"/>
          <w:lang w:val="ky-KG"/>
        </w:rPr>
        <w:t>”</w:t>
      </w:r>
      <w:r w:rsidR="00104675">
        <w:rPr>
          <w:b w:val="0"/>
        </w:rPr>
        <w:t>.</w:t>
      </w:r>
      <w:r w:rsidR="00411858" w:rsidRPr="00D34F0C">
        <w:rPr>
          <w:b w:val="0"/>
        </w:rPr>
        <w:t xml:space="preserve"> Сообщества практиков и исследователей в Центральной Азии (COP4WASH)</w:t>
      </w:r>
      <w:r w:rsidR="00411858" w:rsidRPr="00D34F0C">
        <w:rPr>
          <w:b w:val="0"/>
          <w:bCs w:val="0"/>
        </w:rPr>
        <w:t xml:space="preserve">: </w:t>
      </w:r>
      <w:r w:rsidR="00411858" w:rsidRPr="00D34F0C">
        <w:rPr>
          <w:b w:val="0"/>
          <w:bCs w:val="0"/>
          <w:lang w:val="ky-KG"/>
        </w:rPr>
        <w:t>“</w:t>
      </w:r>
      <w:r w:rsidR="00411858" w:rsidRPr="00D34F0C">
        <w:rPr>
          <w:b w:val="0"/>
          <w:bCs w:val="0"/>
        </w:rPr>
        <w:t>Исследование и сотрудничество в области водоснабжения, санитарии и гигиены</w:t>
      </w:r>
      <w:r w:rsidR="00104675">
        <w:rPr>
          <w:b w:val="0"/>
          <w:bCs w:val="0"/>
        </w:rPr>
        <w:t>.</w:t>
      </w:r>
      <w:r w:rsidR="00411858" w:rsidRPr="00D34F0C">
        <w:rPr>
          <w:b w:val="0"/>
          <w:bCs w:val="0"/>
        </w:rPr>
        <w:t xml:space="preserve"> </w:t>
      </w:r>
      <w:r w:rsidR="00411858" w:rsidRPr="00D34F0C">
        <w:rPr>
          <w:b w:val="0"/>
        </w:rPr>
        <w:t>Giz</w:t>
      </w:r>
      <w:r w:rsidR="00411858" w:rsidRPr="00D34F0C">
        <w:rPr>
          <w:b w:val="0"/>
          <w:lang w:val="ky-KG"/>
        </w:rPr>
        <w:t xml:space="preserve"> </w:t>
      </w:r>
      <w:r w:rsidR="00411858" w:rsidRPr="00D34F0C">
        <w:rPr>
          <w:b w:val="0"/>
        </w:rPr>
        <w:t>Совместная региональная программа Германии и Швейцарии</w:t>
      </w:r>
      <w:r w:rsidR="00104675">
        <w:rPr>
          <w:b w:val="0"/>
        </w:rPr>
        <w:t>:</w:t>
      </w:r>
      <w:r w:rsidR="00411858" w:rsidRPr="00D34F0C">
        <w:rPr>
          <w:b w:val="0"/>
        </w:rPr>
        <w:t xml:space="preserve"> «Управление водными ресурсами в Центральной Азии с учетом климатического воздействия»</w:t>
      </w:r>
      <w:r w:rsidR="00411858" w:rsidRPr="00D34F0C">
        <w:rPr>
          <w:b w:val="0"/>
          <w:lang w:val="ky-KG"/>
        </w:rPr>
        <w:t xml:space="preserve"> Университет им. Мартина Лютера г. Галле</w:t>
      </w:r>
      <w:r w:rsidR="00104675">
        <w:rPr>
          <w:b w:val="0"/>
          <w:lang w:val="ky-KG"/>
        </w:rPr>
        <w:t xml:space="preserve">. </w:t>
      </w:r>
      <w:r w:rsidR="00411858" w:rsidRPr="00D34F0C">
        <w:rPr>
          <w:b w:val="0"/>
        </w:rPr>
        <w:t>Агентство развития и инвестирования сообществ Кыргызской Республики</w:t>
      </w:r>
      <w:r w:rsidR="00411858" w:rsidRPr="00D34F0C">
        <w:rPr>
          <w:b w:val="0"/>
          <w:bCs w:val="0"/>
          <w:lang w:val="ky-KG"/>
        </w:rPr>
        <w:t xml:space="preserve"> (АРИС) при поддержке Всемирного Банка: “</w:t>
      </w:r>
      <w:r w:rsidR="00411858" w:rsidRPr="00D34F0C">
        <w:rPr>
          <w:b w:val="0"/>
          <w:bCs w:val="0"/>
          <w:lang w:eastAsia="ru-RU"/>
        </w:rPr>
        <w:t>Современные методики обучения в центре подготовки, переподготовки и повышения квалификации работников секторов водоснабжения и водоотведения</w:t>
      </w:r>
      <w:r w:rsidR="00411858" w:rsidRPr="00D34F0C">
        <w:rPr>
          <w:b w:val="0"/>
          <w:bCs w:val="0"/>
          <w:lang w:val="ky-KG" w:eastAsia="ru-RU"/>
        </w:rPr>
        <w:t>”</w:t>
      </w:r>
      <w:r w:rsidR="00411858" w:rsidRPr="00D34F0C">
        <w:rPr>
          <w:b w:val="0"/>
          <w:bCs w:val="0"/>
          <w:lang w:eastAsia="ru-RU"/>
        </w:rPr>
        <w:t xml:space="preserve"> на базе кафедры «Водоснабжение и водоотведение»</w:t>
      </w:r>
      <w:r w:rsidR="00104675">
        <w:rPr>
          <w:b w:val="0"/>
          <w:bCs w:val="0"/>
          <w:lang w:eastAsia="ru-RU"/>
        </w:rPr>
        <w:t xml:space="preserve"> при поддержке </w:t>
      </w:r>
      <w:r w:rsidR="00411858" w:rsidRPr="00D34F0C">
        <w:rPr>
          <w:b w:val="0"/>
        </w:rPr>
        <w:t xml:space="preserve">Всемирного банка, Азиатского банка, Европейского банка развития и реконструкции и др. </w:t>
      </w:r>
    </w:p>
    <w:p w14:paraId="5FE4EE29" w14:textId="3CFE8A5E" w:rsidR="001D2497" w:rsidRPr="00D34F0C" w:rsidRDefault="00411858" w:rsidP="00D34F0C">
      <w:pPr>
        <w:spacing w:line="312" w:lineRule="auto"/>
        <w:ind w:right="324" w:firstLine="284"/>
        <w:jc w:val="both"/>
        <w:rPr>
          <w:sz w:val="24"/>
          <w:szCs w:val="24"/>
          <w:lang w:val="ky-KG"/>
        </w:rPr>
      </w:pPr>
      <w:r w:rsidRPr="00D34F0C">
        <w:rPr>
          <w:sz w:val="24"/>
          <w:szCs w:val="24"/>
        </w:rPr>
        <w:t xml:space="preserve">Кафедрой </w:t>
      </w:r>
      <w:r w:rsidR="00104675">
        <w:rPr>
          <w:sz w:val="24"/>
          <w:szCs w:val="24"/>
        </w:rPr>
        <w:t>«</w:t>
      </w:r>
      <w:r w:rsidR="001D2497" w:rsidRPr="00D34F0C">
        <w:rPr>
          <w:sz w:val="24"/>
          <w:szCs w:val="24"/>
        </w:rPr>
        <w:t>ВВ</w:t>
      </w:r>
      <w:r w:rsidR="00104675">
        <w:rPr>
          <w:sz w:val="24"/>
          <w:szCs w:val="24"/>
        </w:rPr>
        <w:t>»</w:t>
      </w:r>
      <w:r w:rsidR="001D2497" w:rsidRPr="00D34F0C">
        <w:rPr>
          <w:sz w:val="24"/>
          <w:szCs w:val="24"/>
        </w:rPr>
        <w:t xml:space="preserve"> </w:t>
      </w:r>
      <w:r w:rsidRPr="00D34F0C">
        <w:rPr>
          <w:sz w:val="24"/>
          <w:szCs w:val="24"/>
        </w:rPr>
        <w:t xml:space="preserve">установлено плодотворное сотрудничество с ведущими университетами Швеции, </w:t>
      </w:r>
      <w:r w:rsidRPr="00D34F0C">
        <w:rPr>
          <w:sz w:val="24"/>
          <w:szCs w:val="24"/>
          <w:lang w:val="ky-KG"/>
        </w:rPr>
        <w:t xml:space="preserve">Польша, </w:t>
      </w:r>
      <w:r w:rsidRPr="00D34F0C">
        <w:rPr>
          <w:sz w:val="24"/>
          <w:szCs w:val="24"/>
        </w:rPr>
        <w:t>Германии,</w:t>
      </w:r>
      <w:r w:rsidRPr="00D34F0C">
        <w:rPr>
          <w:sz w:val="24"/>
          <w:szCs w:val="24"/>
          <w:shd w:val="clear" w:color="auto" w:fill="FFFFFF"/>
        </w:rPr>
        <w:t xml:space="preserve"> </w:t>
      </w:r>
      <w:r w:rsidRPr="00D34F0C">
        <w:rPr>
          <w:sz w:val="24"/>
          <w:szCs w:val="24"/>
          <w:lang w:val="ky-KG"/>
        </w:rPr>
        <w:t xml:space="preserve">Беларуссия, </w:t>
      </w:r>
      <w:r w:rsidRPr="00D34F0C">
        <w:rPr>
          <w:sz w:val="24"/>
          <w:szCs w:val="24"/>
        </w:rPr>
        <w:t>Эстонии, России, Казахстана, Таджикистана</w:t>
      </w:r>
      <w:r w:rsidRPr="00D34F0C">
        <w:rPr>
          <w:sz w:val="24"/>
          <w:szCs w:val="24"/>
          <w:lang w:val="ky-KG"/>
        </w:rPr>
        <w:t xml:space="preserve"> Узбекистан </w:t>
      </w:r>
      <w:r w:rsidRPr="00D34F0C">
        <w:rPr>
          <w:sz w:val="24"/>
          <w:szCs w:val="24"/>
        </w:rPr>
        <w:t>и др. За заслуги в развитии университета  кафедр</w:t>
      </w:r>
      <w:r w:rsidR="00183FD1" w:rsidRPr="00D34F0C">
        <w:rPr>
          <w:sz w:val="24"/>
          <w:szCs w:val="24"/>
        </w:rPr>
        <w:t>а</w:t>
      </w:r>
      <w:r w:rsidRPr="00D34F0C">
        <w:rPr>
          <w:sz w:val="24"/>
          <w:szCs w:val="24"/>
        </w:rPr>
        <w:t xml:space="preserve"> удостоен</w:t>
      </w:r>
      <w:r w:rsidR="00183FD1" w:rsidRPr="00D34F0C">
        <w:rPr>
          <w:sz w:val="24"/>
          <w:szCs w:val="24"/>
        </w:rPr>
        <w:t>а</w:t>
      </w:r>
      <w:r w:rsidRPr="00D34F0C">
        <w:rPr>
          <w:sz w:val="24"/>
          <w:szCs w:val="24"/>
        </w:rPr>
        <w:t xml:space="preserve"> звания Почетного профессора КИСИ, профессор Академии Естествознания РФ Заслуженный деятель науки и техники РФ</w:t>
      </w:r>
      <w:r w:rsidRPr="00D34F0C">
        <w:rPr>
          <w:sz w:val="24"/>
          <w:szCs w:val="24"/>
          <w:lang w:val="ky-KG"/>
        </w:rPr>
        <w:t>.</w:t>
      </w:r>
      <w:r w:rsidRPr="00D34F0C">
        <w:rPr>
          <w:sz w:val="24"/>
          <w:szCs w:val="24"/>
        </w:rPr>
        <w:t xml:space="preserve"> </w:t>
      </w:r>
      <w:r w:rsidR="0095718D" w:rsidRPr="00D34F0C">
        <w:rPr>
          <w:sz w:val="24"/>
          <w:szCs w:val="24"/>
        </w:rPr>
        <w:t>П</w:t>
      </w:r>
      <w:r w:rsidRPr="00D34F0C">
        <w:rPr>
          <w:sz w:val="24"/>
          <w:szCs w:val="24"/>
        </w:rPr>
        <w:t xml:space="preserve">роектные </w:t>
      </w:r>
      <w:r w:rsidRPr="00D34F0C">
        <w:rPr>
          <w:sz w:val="24"/>
          <w:szCs w:val="24"/>
        </w:rPr>
        <w:lastRenderedPageBreak/>
        <w:t>партнеры Патрик Экерт, (</w:t>
      </w:r>
      <w:r w:rsidRPr="00D34F0C">
        <w:rPr>
          <w:sz w:val="24"/>
          <w:szCs w:val="24"/>
          <w:shd w:val="clear" w:color="auto" w:fill="FFFFFF"/>
        </w:rPr>
        <w:t>Северо-Западной Швейцарии (FHNW</w:t>
      </w:r>
      <w:r w:rsidRPr="00D34F0C">
        <w:rPr>
          <w:sz w:val="24"/>
          <w:szCs w:val="24"/>
        </w:rPr>
        <w:t xml:space="preserve">), </w:t>
      </w:r>
      <w:r w:rsidRPr="00D34F0C">
        <w:rPr>
          <w:sz w:val="24"/>
          <w:szCs w:val="24"/>
          <w:lang w:val="ky-KG"/>
        </w:rPr>
        <w:t xml:space="preserve">Гуринович Анатолий Дмитрович </w:t>
      </w:r>
      <w:r w:rsidRPr="00D34F0C">
        <w:rPr>
          <w:sz w:val="24"/>
          <w:szCs w:val="24"/>
        </w:rPr>
        <w:t>(</w:t>
      </w:r>
      <w:r w:rsidRPr="00D34F0C">
        <w:rPr>
          <w:sz w:val="24"/>
          <w:szCs w:val="24"/>
          <w:lang w:val="ky-KG"/>
        </w:rPr>
        <w:t>Беларуссия)</w:t>
      </w:r>
      <w:r w:rsidRPr="00D34F0C">
        <w:rPr>
          <w:sz w:val="24"/>
          <w:szCs w:val="24"/>
        </w:rPr>
        <w:t xml:space="preserve">, </w:t>
      </w:r>
      <w:r w:rsidRPr="00D34F0C">
        <w:rPr>
          <w:rStyle w:val="ezkurwreuab5ozgtqnkl"/>
          <w:sz w:val="24"/>
          <w:szCs w:val="24"/>
        </w:rPr>
        <w:t>Ларс</w:t>
      </w:r>
      <w:r w:rsidRPr="00D34F0C">
        <w:rPr>
          <w:sz w:val="24"/>
          <w:szCs w:val="24"/>
        </w:rPr>
        <w:t xml:space="preserve"> </w:t>
      </w:r>
      <w:r w:rsidRPr="00D34F0C">
        <w:rPr>
          <w:rStyle w:val="ezkurwreuab5ozgtqnkl"/>
          <w:sz w:val="24"/>
          <w:szCs w:val="24"/>
        </w:rPr>
        <w:t>Райден,</w:t>
      </w:r>
      <w:r w:rsidRPr="00D34F0C">
        <w:rPr>
          <w:sz w:val="24"/>
          <w:szCs w:val="24"/>
        </w:rPr>
        <w:t xml:space="preserve"> </w:t>
      </w:r>
      <w:r w:rsidRPr="00D34F0C">
        <w:rPr>
          <w:rStyle w:val="ezkurwreuab5ozgtqnkl"/>
          <w:sz w:val="24"/>
          <w:szCs w:val="24"/>
        </w:rPr>
        <w:t>Бо</w:t>
      </w:r>
      <w:r w:rsidRPr="00D34F0C">
        <w:rPr>
          <w:sz w:val="24"/>
          <w:szCs w:val="24"/>
        </w:rPr>
        <w:t xml:space="preserve"> </w:t>
      </w:r>
      <w:r w:rsidRPr="00D34F0C">
        <w:rPr>
          <w:rStyle w:val="ezkurwreuab5ozgtqnkl"/>
          <w:sz w:val="24"/>
          <w:szCs w:val="24"/>
        </w:rPr>
        <w:t>Либерт</w:t>
      </w:r>
      <w:r w:rsidRPr="00D34F0C">
        <w:rPr>
          <w:sz w:val="24"/>
          <w:szCs w:val="24"/>
        </w:rPr>
        <w:t xml:space="preserve">, </w:t>
      </w:r>
      <w:r w:rsidRPr="00D34F0C">
        <w:rPr>
          <w:rStyle w:val="ezkurwreuab5ozgtqnkl"/>
          <w:sz w:val="24"/>
          <w:szCs w:val="24"/>
        </w:rPr>
        <w:t>Бьерн</w:t>
      </w:r>
      <w:r w:rsidRPr="00D34F0C">
        <w:rPr>
          <w:sz w:val="24"/>
          <w:szCs w:val="24"/>
        </w:rPr>
        <w:t xml:space="preserve"> </w:t>
      </w:r>
      <w:r w:rsidRPr="00D34F0C">
        <w:rPr>
          <w:rStyle w:val="ezkurwreuab5ozgtqnkl"/>
          <w:sz w:val="24"/>
          <w:szCs w:val="24"/>
        </w:rPr>
        <w:t>Фростелл</w:t>
      </w:r>
      <w:r w:rsidRPr="00D34F0C">
        <w:rPr>
          <w:sz w:val="24"/>
          <w:szCs w:val="24"/>
        </w:rPr>
        <w:t xml:space="preserve"> </w:t>
      </w:r>
      <w:r w:rsidRPr="00D34F0C">
        <w:rPr>
          <w:rStyle w:val="ezkurwreuab5ozgtqnkl"/>
          <w:sz w:val="24"/>
          <w:szCs w:val="24"/>
        </w:rPr>
        <w:t>и</w:t>
      </w:r>
      <w:r w:rsidRPr="00D34F0C">
        <w:rPr>
          <w:sz w:val="24"/>
          <w:szCs w:val="24"/>
        </w:rPr>
        <w:t xml:space="preserve"> </w:t>
      </w:r>
      <w:r w:rsidRPr="00D34F0C">
        <w:rPr>
          <w:rStyle w:val="ezkurwreuab5ozgtqnkl"/>
          <w:sz w:val="24"/>
          <w:szCs w:val="24"/>
        </w:rPr>
        <w:t>пос</w:t>
      </w:r>
      <w:r w:rsidR="001D2497" w:rsidRPr="00D34F0C">
        <w:rPr>
          <w:rStyle w:val="ezkurwreuab5ozgtqnkl"/>
          <w:sz w:val="24"/>
          <w:szCs w:val="24"/>
        </w:rPr>
        <w:t>о</w:t>
      </w:r>
      <w:r w:rsidRPr="00D34F0C">
        <w:rPr>
          <w:rStyle w:val="ezkurwreuab5ozgtqnkl"/>
          <w:sz w:val="24"/>
          <w:szCs w:val="24"/>
        </w:rPr>
        <w:t>л</w:t>
      </w:r>
      <w:r w:rsidRPr="00D34F0C">
        <w:rPr>
          <w:sz w:val="24"/>
          <w:szCs w:val="24"/>
        </w:rPr>
        <w:t xml:space="preserve"> </w:t>
      </w:r>
      <w:r w:rsidRPr="00D34F0C">
        <w:rPr>
          <w:rStyle w:val="ezkurwreuab5ozgtqnkl"/>
          <w:sz w:val="24"/>
          <w:szCs w:val="24"/>
        </w:rPr>
        <w:t>Узбекистана</w:t>
      </w:r>
      <w:r w:rsidRPr="00D34F0C">
        <w:rPr>
          <w:sz w:val="24"/>
          <w:szCs w:val="24"/>
        </w:rPr>
        <w:t xml:space="preserve"> </w:t>
      </w:r>
      <w:r w:rsidRPr="00D34F0C">
        <w:rPr>
          <w:rStyle w:val="ezkurwreuab5ozgtqnkl"/>
          <w:sz w:val="24"/>
          <w:szCs w:val="24"/>
        </w:rPr>
        <w:t>в</w:t>
      </w:r>
      <w:r w:rsidRPr="00D34F0C">
        <w:rPr>
          <w:sz w:val="24"/>
          <w:szCs w:val="24"/>
        </w:rPr>
        <w:t xml:space="preserve"> </w:t>
      </w:r>
      <w:r w:rsidRPr="00D34F0C">
        <w:rPr>
          <w:rStyle w:val="ezkurwreuab5ozgtqnkl"/>
          <w:sz w:val="24"/>
          <w:szCs w:val="24"/>
        </w:rPr>
        <w:t>Швеции</w:t>
      </w:r>
      <w:r w:rsidRPr="00D34F0C">
        <w:rPr>
          <w:sz w:val="24"/>
          <w:szCs w:val="24"/>
        </w:rPr>
        <w:t xml:space="preserve"> </w:t>
      </w:r>
      <w:r w:rsidRPr="00D34F0C">
        <w:rPr>
          <w:rStyle w:val="ezkurwreuab5ozgtqnkl"/>
          <w:sz w:val="24"/>
          <w:szCs w:val="24"/>
        </w:rPr>
        <w:t>Нодира</w:t>
      </w:r>
      <w:r w:rsidRPr="00D34F0C">
        <w:rPr>
          <w:sz w:val="24"/>
          <w:szCs w:val="24"/>
        </w:rPr>
        <w:t xml:space="preserve"> </w:t>
      </w:r>
      <w:r w:rsidRPr="00D34F0C">
        <w:rPr>
          <w:rStyle w:val="ezkurwreuab5ozgtqnkl"/>
          <w:sz w:val="24"/>
          <w:szCs w:val="24"/>
        </w:rPr>
        <w:t>Ганиева</w:t>
      </w:r>
      <w:r w:rsidRPr="00D34F0C">
        <w:rPr>
          <w:sz w:val="24"/>
          <w:szCs w:val="24"/>
        </w:rPr>
        <w:t xml:space="preserve"> </w:t>
      </w:r>
      <w:r w:rsidRPr="00D34F0C">
        <w:rPr>
          <w:sz w:val="24"/>
          <w:szCs w:val="24"/>
          <w:lang w:val="ky-KG"/>
        </w:rPr>
        <w:t>(</w:t>
      </w:r>
      <w:r w:rsidRPr="00D34F0C">
        <w:rPr>
          <w:sz w:val="24"/>
          <w:szCs w:val="24"/>
        </w:rPr>
        <w:t>Шведским обществом Приаралья (SASS</w:t>
      </w:r>
      <w:r w:rsidRPr="00D34F0C">
        <w:rPr>
          <w:sz w:val="24"/>
          <w:szCs w:val="24"/>
          <w:lang w:val="ky-KG"/>
        </w:rPr>
        <w:t>)</w:t>
      </w:r>
      <w:r w:rsidRPr="00D34F0C">
        <w:rPr>
          <w:sz w:val="24"/>
          <w:szCs w:val="24"/>
        </w:rPr>
        <w:t xml:space="preserve">). Султанов Акмал Обидович </w:t>
      </w:r>
      <w:r w:rsidRPr="00D34F0C">
        <w:rPr>
          <w:sz w:val="24"/>
          <w:szCs w:val="24"/>
          <w:lang w:val="en-US"/>
        </w:rPr>
        <w:t>PhD</w:t>
      </w:r>
      <w:r w:rsidRPr="00D34F0C">
        <w:rPr>
          <w:sz w:val="24"/>
          <w:szCs w:val="24"/>
        </w:rPr>
        <w:t xml:space="preserve">, Мансурова Шохноз Пулатовна, Пирназаров Илхом Исломович </w:t>
      </w:r>
      <w:r w:rsidRPr="00D34F0C">
        <w:rPr>
          <w:sz w:val="24"/>
          <w:szCs w:val="24"/>
          <w:lang w:val="en-US"/>
        </w:rPr>
        <w:t>PhD</w:t>
      </w:r>
      <w:r w:rsidRPr="00D34F0C">
        <w:rPr>
          <w:sz w:val="24"/>
          <w:szCs w:val="24"/>
        </w:rPr>
        <w:t xml:space="preserve"> (</w:t>
      </w:r>
      <w:r w:rsidRPr="00D34F0C">
        <w:rPr>
          <w:sz w:val="24"/>
          <w:szCs w:val="24"/>
          <w:lang w:val="ky-KG"/>
        </w:rPr>
        <w:t>Узбекистан</w:t>
      </w:r>
      <w:r w:rsidRPr="00D34F0C">
        <w:rPr>
          <w:sz w:val="24"/>
          <w:szCs w:val="24"/>
        </w:rPr>
        <w:t xml:space="preserve">). Они и </w:t>
      </w:r>
      <w:r w:rsidR="00104675" w:rsidRPr="00D34F0C">
        <w:rPr>
          <w:sz w:val="24"/>
          <w:szCs w:val="24"/>
        </w:rPr>
        <w:t>другие партнеры</w:t>
      </w:r>
      <w:r w:rsidRPr="00D34F0C">
        <w:rPr>
          <w:sz w:val="24"/>
          <w:szCs w:val="24"/>
        </w:rPr>
        <w:t xml:space="preserve"> </w:t>
      </w:r>
      <w:r w:rsidR="00F42C93">
        <w:rPr>
          <w:sz w:val="24"/>
          <w:szCs w:val="24"/>
        </w:rPr>
        <w:t>про</w:t>
      </w:r>
      <w:r w:rsidRPr="00D34F0C">
        <w:rPr>
          <w:sz w:val="24"/>
          <w:szCs w:val="24"/>
        </w:rPr>
        <w:t xml:space="preserve">читали более </w:t>
      </w:r>
      <w:r w:rsidRPr="00D34F0C">
        <w:rPr>
          <w:sz w:val="24"/>
          <w:szCs w:val="24"/>
          <w:lang w:val="ky-KG"/>
        </w:rPr>
        <w:t>32</w:t>
      </w:r>
      <w:r w:rsidRPr="00D34F0C">
        <w:rPr>
          <w:sz w:val="24"/>
          <w:szCs w:val="24"/>
        </w:rPr>
        <w:t xml:space="preserve"> гостевых лекций для преподавателей, аспирантов, PhD-докторантов, магистрантов и студентов. В рамках академической мобильности и проектных семинаров накопили зарубежный опыт </w:t>
      </w:r>
      <w:r w:rsidRPr="00D34F0C">
        <w:rPr>
          <w:sz w:val="24"/>
          <w:szCs w:val="24"/>
          <w:lang w:val="ky-KG"/>
        </w:rPr>
        <w:t>Каримов Т.Х., Байгазы кызы Н., Алиева Дж.Э, Фролова Г.П. Токушев З.М., Турдугулова Ж.Н.</w:t>
      </w:r>
      <w:r w:rsidRPr="00D34F0C">
        <w:rPr>
          <w:sz w:val="24"/>
          <w:szCs w:val="24"/>
        </w:rPr>
        <w:t xml:space="preserve"> а также более 30 студентов. При кафедре семестровые обучения прошли магистранты из университетов Германии,</w:t>
      </w:r>
      <w:r w:rsidRPr="00D34F0C">
        <w:rPr>
          <w:sz w:val="24"/>
          <w:szCs w:val="24"/>
          <w:lang w:val="ky-KG"/>
        </w:rPr>
        <w:t xml:space="preserve"> Польша,</w:t>
      </w:r>
      <w:r w:rsidRPr="00D34F0C">
        <w:rPr>
          <w:sz w:val="24"/>
          <w:szCs w:val="24"/>
        </w:rPr>
        <w:t xml:space="preserve"> </w:t>
      </w:r>
      <w:proofErr w:type="gramStart"/>
      <w:r w:rsidRPr="00D34F0C">
        <w:rPr>
          <w:sz w:val="24"/>
          <w:szCs w:val="24"/>
        </w:rPr>
        <w:t>Швейцарии,  Швеции</w:t>
      </w:r>
      <w:proofErr w:type="gramEnd"/>
      <w:r w:rsidR="00F42C93">
        <w:rPr>
          <w:sz w:val="24"/>
          <w:szCs w:val="24"/>
        </w:rPr>
        <w:t xml:space="preserve"> и </w:t>
      </w:r>
      <w:r w:rsidRPr="00D34F0C">
        <w:rPr>
          <w:sz w:val="24"/>
          <w:szCs w:val="24"/>
          <w:lang w:val="ky-KG"/>
        </w:rPr>
        <w:t xml:space="preserve"> Узбекистан</w:t>
      </w:r>
      <w:r w:rsidR="00F42C93">
        <w:rPr>
          <w:sz w:val="24"/>
          <w:szCs w:val="24"/>
          <w:lang w:val="ky-KG"/>
        </w:rPr>
        <w:t>а</w:t>
      </w:r>
      <w:r w:rsidRPr="00D34F0C">
        <w:rPr>
          <w:sz w:val="24"/>
          <w:szCs w:val="24"/>
        </w:rPr>
        <w:t>.</w:t>
      </w:r>
      <w:r w:rsidR="001D2497" w:rsidRPr="00D34F0C">
        <w:rPr>
          <w:b/>
          <w:sz w:val="24"/>
          <w:szCs w:val="24"/>
        </w:rPr>
        <w:t xml:space="preserve"> </w:t>
      </w:r>
      <w:r w:rsidR="001D2497" w:rsidRPr="00D34F0C">
        <w:rPr>
          <w:sz w:val="24"/>
          <w:szCs w:val="24"/>
        </w:rPr>
        <w:t xml:space="preserve">На кафедре на </w:t>
      </w:r>
      <w:r w:rsidR="001D2497" w:rsidRPr="00D34F0C">
        <w:rPr>
          <w:sz w:val="24"/>
          <w:szCs w:val="24"/>
          <w:lang w:val="ky-KG"/>
        </w:rPr>
        <w:t xml:space="preserve">0,5 ставке </w:t>
      </w:r>
      <w:r w:rsidR="001D2497" w:rsidRPr="00D34F0C">
        <w:rPr>
          <w:sz w:val="24"/>
          <w:szCs w:val="24"/>
        </w:rPr>
        <w:t>работа</w:t>
      </w:r>
      <w:r w:rsidR="001D2497" w:rsidRPr="00D34F0C">
        <w:rPr>
          <w:sz w:val="24"/>
          <w:szCs w:val="24"/>
          <w:lang w:val="ky-KG"/>
        </w:rPr>
        <w:t>ет зарубежный приглашенный профессор</w:t>
      </w:r>
      <w:r w:rsidR="00662A13" w:rsidRPr="00D34F0C">
        <w:rPr>
          <w:sz w:val="24"/>
          <w:szCs w:val="24"/>
          <w:lang w:val="ky-KG"/>
        </w:rPr>
        <w:t>,</w:t>
      </w:r>
      <w:r w:rsidR="001D2497" w:rsidRPr="00D34F0C">
        <w:rPr>
          <w:sz w:val="24"/>
          <w:szCs w:val="24"/>
          <w:lang w:val="ky-KG"/>
        </w:rPr>
        <w:t xml:space="preserve"> д.т.н. Гуринович Анатолий Дмитревич. </w:t>
      </w:r>
    </w:p>
    <w:p w14:paraId="5E60AD24" w14:textId="1C009CA1" w:rsidR="00411858" w:rsidRPr="00D34F0C" w:rsidRDefault="00D4589C" w:rsidP="00D34F0C">
      <w:pPr>
        <w:spacing w:line="312" w:lineRule="auto"/>
        <w:ind w:right="324" w:firstLine="284"/>
        <w:jc w:val="both"/>
        <w:rPr>
          <w:sz w:val="24"/>
          <w:szCs w:val="24"/>
        </w:rPr>
      </w:pPr>
      <w:r w:rsidRPr="00D34F0C">
        <w:rPr>
          <w:sz w:val="24"/>
          <w:szCs w:val="24"/>
          <w:lang w:val="ky-KG"/>
        </w:rPr>
        <w:t xml:space="preserve">Докторанты кафедры </w:t>
      </w:r>
      <w:r w:rsidR="00F42C93">
        <w:rPr>
          <w:sz w:val="24"/>
          <w:szCs w:val="24"/>
          <w:lang w:val="ky-KG"/>
        </w:rPr>
        <w:t>“</w:t>
      </w:r>
      <w:r w:rsidRPr="00D34F0C">
        <w:rPr>
          <w:sz w:val="24"/>
          <w:szCs w:val="24"/>
          <w:lang w:val="ky-KG"/>
        </w:rPr>
        <w:t>ВВ</w:t>
      </w:r>
      <w:r w:rsidR="00F42C93">
        <w:rPr>
          <w:sz w:val="24"/>
          <w:szCs w:val="24"/>
          <w:lang w:val="ky-KG"/>
        </w:rPr>
        <w:t>”</w:t>
      </w:r>
      <w:r w:rsidR="00411858" w:rsidRPr="00D34F0C">
        <w:rPr>
          <w:sz w:val="24"/>
          <w:szCs w:val="24"/>
        </w:rPr>
        <w:t xml:space="preserve"> </w:t>
      </w:r>
      <w:r w:rsidRPr="00D34F0C">
        <w:rPr>
          <w:sz w:val="24"/>
          <w:szCs w:val="24"/>
        </w:rPr>
        <w:t>с</w:t>
      </w:r>
      <w:r w:rsidR="00411858" w:rsidRPr="00D34F0C">
        <w:rPr>
          <w:sz w:val="24"/>
          <w:szCs w:val="24"/>
        </w:rPr>
        <w:t xml:space="preserve"> </w:t>
      </w:r>
      <w:r w:rsidR="00411858" w:rsidRPr="00D34F0C">
        <w:rPr>
          <w:sz w:val="24"/>
          <w:szCs w:val="24"/>
          <w:lang w:val="ky-KG"/>
        </w:rPr>
        <w:t xml:space="preserve">19 февраля по 28 мая </w:t>
      </w:r>
      <w:r w:rsidRPr="00D34F0C">
        <w:rPr>
          <w:sz w:val="24"/>
          <w:szCs w:val="24"/>
          <w:lang w:val="ky-KG"/>
        </w:rPr>
        <w:t xml:space="preserve">2025 г. </w:t>
      </w:r>
      <w:r w:rsidRPr="00D34F0C">
        <w:rPr>
          <w:sz w:val="24"/>
          <w:szCs w:val="24"/>
        </w:rPr>
        <w:t xml:space="preserve">в </w:t>
      </w:r>
      <w:r w:rsidRPr="00D34F0C">
        <w:rPr>
          <w:sz w:val="24"/>
          <w:szCs w:val="24"/>
          <w:lang w:val="en-US"/>
        </w:rPr>
        <w:t>online</w:t>
      </w:r>
      <w:r w:rsidRPr="00D34F0C">
        <w:rPr>
          <w:sz w:val="24"/>
          <w:szCs w:val="24"/>
        </w:rPr>
        <w:t xml:space="preserve">- режиме </w:t>
      </w:r>
      <w:r w:rsidRPr="00D34F0C">
        <w:rPr>
          <w:sz w:val="24"/>
          <w:szCs w:val="24"/>
          <w:lang w:val="ky-KG"/>
        </w:rPr>
        <w:t>прослушают</w:t>
      </w:r>
      <w:r w:rsidR="00411858" w:rsidRPr="00D34F0C">
        <w:rPr>
          <w:sz w:val="24"/>
          <w:szCs w:val="24"/>
          <w:lang w:val="ky-KG"/>
        </w:rPr>
        <w:t xml:space="preserve"> курс лекци</w:t>
      </w:r>
      <w:r w:rsidRPr="00D34F0C">
        <w:rPr>
          <w:sz w:val="24"/>
          <w:szCs w:val="24"/>
          <w:lang w:val="ky-KG"/>
        </w:rPr>
        <w:t>й</w:t>
      </w:r>
      <w:r w:rsidR="00411858" w:rsidRPr="00D34F0C">
        <w:rPr>
          <w:sz w:val="24"/>
          <w:szCs w:val="24"/>
          <w:lang w:val="ky-KG"/>
        </w:rPr>
        <w:t xml:space="preserve"> на тему </w:t>
      </w:r>
      <w:r w:rsidR="00411858" w:rsidRPr="00D34F0C">
        <w:rPr>
          <w:rStyle w:val="ezkurwreuab5ozgtqnkl"/>
          <w:sz w:val="24"/>
          <w:szCs w:val="24"/>
        </w:rPr>
        <w:t>«Устойчивое</w:t>
      </w:r>
      <w:r w:rsidR="00411858" w:rsidRPr="00D34F0C">
        <w:rPr>
          <w:sz w:val="24"/>
          <w:szCs w:val="24"/>
        </w:rPr>
        <w:t xml:space="preserve"> </w:t>
      </w:r>
      <w:r w:rsidR="00411858" w:rsidRPr="00D34F0C">
        <w:rPr>
          <w:rStyle w:val="ezkurwreuab5ozgtqnkl"/>
          <w:sz w:val="24"/>
          <w:szCs w:val="24"/>
        </w:rPr>
        <w:t>развитие</w:t>
      </w:r>
      <w:r w:rsidR="00411858" w:rsidRPr="00D34F0C">
        <w:rPr>
          <w:sz w:val="24"/>
          <w:szCs w:val="24"/>
        </w:rPr>
        <w:t xml:space="preserve"> </w:t>
      </w:r>
      <w:r w:rsidR="00411858" w:rsidRPr="00D34F0C">
        <w:rPr>
          <w:rStyle w:val="ezkurwreuab5ozgtqnkl"/>
          <w:sz w:val="24"/>
          <w:szCs w:val="24"/>
        </w:rPr>
        <w:t>и</w:t>
      </w:r>
      <w:r w:rsidR="00411858" w:rsidRPr="00D34F0C">
        <w:rPr>
          <w:sz w:val="24"/>
          <w:szCs w:val="24"/>
        </w:rPr>
        <w:t xml:space="preserve"> </w:t>
      </w:r>
      <w:r w:rsidR="00411858" w:rsidRPr="00D34F0C">
        <w:rPr>
          <w:rStyle w:val="ezkurwreuab5ozgtqnkl"/>
          <w:sz w:val="24"/>
          <w:szCs w:val="24"/>
        </w:rPr>
        <w:t>наука</w:t>
      </w:r>
      <w:r w:rsidR="00411858" w:rsidRPr="00D34F0C">
        <w:rPr>
          <w:sz w:val="24"/>
          <w:szCs w:val="24"/>
        </w:rPr>
        <w:t xml:space="preserve"> об устойчивости</w:t>
      </w:r>
      <w:r w:rsidR="00411858" w:rsidRPr="00D34F0C">
        <w:rPr>
          <w:rStyle w:val="ezkurwreuab5ozgtqnkl"/>
          <w:sz w:val="24"/>
          <w:szCs w:val="24"/>
        </w:rPr>
        <w:t>»</w:t>
      </w:r>
      <w:r w:rsidR="001D2497" w:rsidRPr="00D34F0C">
        <w:rPr>
          <w:rStyle w:val="ezkurwreuab5ozgtqnkl"/>
          <w:sz w:val="24"/>
          <w:szCs w:val="24"/>
        </w:rPr>
        <w:t>.</w:t>
      </w:r>
      <w:r w:rsidR="00411858" w:rsidRPr="00D34F0C">
        <w:rPr>
          <w:rStyle w:val="ezkurwreuab5ozgtqnkl"/>
          <w:sz w:val="24"/>
          <w:szCs w:val="24"/>
        </w:rPr>
        <w:t xml:space="preserve"> </w:t>
      </w:r>
      <w:r w:rsidR="00411858" w:rsidRPr="00D34F0C">
        <w:rPr>
          <w:sz w:val="24"/>
          <w:szCs w:val="24"/>
        </w:rPr>
        <w:t>Курс лекции организован университетами Центральной Азии и Шведским обществом Приаралья (SASS). Курс проходит на английском</w:t>
      </w:r>
      <w:r w:rsidR="001D2497" w:rsidRPr="00D34F0C">
        <w:rPr>
          <w:sz w:val="24"/>
          <w:szCs w:val="24"/>
        </w:rPr>
        <w:t xml:space="preserve"> языке</w:t>
      </w:r>
      <w:r w:rsidR="00411858" w:rsidRPr="00D34F0C">
        <w:rPr>
          <w:sz w:val="24"/>
          <w:szCs w:val="24"/>
        </w:rPr>
        <w:t xml:space="preserve"> и читает: </w:t>
      </w:r>
      <w:r w:rsidR="00411858" w:rsidRPr="00D34F0C">
        <w:rPr>
          <w:rStyle w:val="ezkurwreuab5ozgtqnkl"/>
          <w:sz w:val="24"/>
          <w:szCs w:val="24"/>
        </w:rPr>
        <w:t>Ларс</w:t>
      </w:r>
      <w:r w:rsidR="00411858" w:rsidRPr="00D34F0C">
        <w:rPr>
          <w:sz w:val="24"/>
          <w:szCs w:val="24"/>
        </w:rPr>
        <w:t xml:space="preserve"> </w:t>
      </w:r>
      <w:r w:rsidR="00411858" w:rsidRPr="00D34F0C">
        <w:rPr>
          <w:rStyle w:val="ezkurwreuab5ozgtqnkl"/>
          <w:sz w:val="24"/>
          <w:szCs w:val="24"/>
        </w:rPr>
        <w:t>Райден,</w:t>
      </w:r>
      <w:r w:rsidR="00411858" w:rsidRPr="00D34F0C">
        <w:rPr>
          <w:sz w:val="24"/>
          <w:szCs w:val="24"/>
        </w:rPr>
        <w:t xml:space="preserve"> </w:t>
      </w:r>
      <w:r w:rsidR="00411858" w:rsidRPr="00D34F0C">
        <w:rPr>
          <w:rStyle w:val="ezkurwreuab5ozgtqnkl"/>
          <w:sz w:val="24"/>
          <w:szCs w:val="24"/>
        </w:rPr>
        <w:t>Бо</w:t>
      </w:r>
      <w:r w:rsidR="00411858" w:rsidRPr="00D34F0C">
        <w:rPr>
          <w:sz w:val="24"/>
          <w:szCs w:val="24"/>
        </w:rPr>
        <w:t xml:space="preserve"> </w:t>
      </w:r>
      <w:r w:rsidR="00411858" w:rsidRPr="00D34F0C">
        <w:rPr>
          <w:rStyle w:val="ezkurwreuab5ozgtqnkl"/>
          <w:sz w:val="24"/>
          <w:szCs w:val="24"/>
        </w:rPr>
        <w:t>Либерт</w:t>
      </w:r>
      <w:r w:rsidR="00411858" w:rsidRPr="00D34F0C">
        <w:rPr>
          <w:sz w:val="24"/>
          <w:szCs w:val="24"/>
        </w:rPr>
        <w:t xml:space="preserve">, </w:t>
      </w:r>
      <w:r w:rsidR="00411858" w:rsidRPr="00D34F0C">
        <w:rPr>
          <w:rStyle w:val="ezkurwreuab5ozgtqnkl"/>
          <w:sz w:val="24"/>
          <w:szCs w:val="24"/>
        </w:rPr>
        <w:t>Бьерн</w:t>
      </w:r>
      <w:r w:rsidR="00411858" w:rsidRPr="00D34F0C">
        <w:rPr>
          <w:sz w:val="24"/>
          <w:szCs w:val="24"/>
        </w:rPr>
        <w:t xml:space="preserve"> </w:t>
      </w:r>
      <w:r w:rsidR="00411858" w:rsidRPr="00D34F0C">
        <w:rPr>
          <w:rStyle w:val="ezkurwreuab5ozgtqnkl"/>
          <w:sz w:val="24"/>
          <w:szCs w:val="24"/>
        </w:rPr>
        <w:t>Фростелл</w:t>
      </w:r>
      <w:r w:rsidR="00411858" w:rsidRPr="00D34F0C">
        <w:rPr>
          <w:sz w:val="24"/>
          <w:szCs w:val="24"/>
        </w:rPr>
        <w:t xml:space="preserve"> </w:t>
      </w:r>
      <w:r w:rsidR="00411858" w:rsidRPr="00D34F0C">
        <w:rPr>
          <w:rStyle w:val="ezkurwreuab5ozgtqnkl"/>
          <w:sz w:val="24"/>
          <w:szCs w:val="24"/>
        </w:rPr>
        <w:t>и</w:t>
      </w:r>
      <w:r w:rsidR="00411858" w:rsidRPr="00D34F0C">
        <w:rPr>
          <w:sz w:val="24"/>
          <w:szCs w:val="24"/>
        </w:rPr>
        <w:t xml:space="preserve"> </w:t>
      </w:r>
      <w:r w:rsidR="00411858" w:rsidRPr="00D34F0C">
        <w:rPr>
          <w:rStyle w:val="ezkurwreuab5ozgtqnkl"/>
          <w:sz w:val="24"/>
          <w:szCs w:val="24"/>
        </w:rPr>
        <w:t>пос</w:t>
      </w:r>
      <w:r w:rsidR="001D2497" w:rsidRPr="00D34F0C">
        <w:rPr>
          <w:rStyle w:val="ezkurwreuab5ozgtqnkl"/>
          <w:sz w:val="24"/>
          <w:szCs w:val="24"/>
        </w:rPr>
        <w:t>о</w:t>
      </w:r>
      <w:r w:rsidR="00411858" w:rsidRPr="00D34F0C">
        <w:rPr>
          <w:rStyle w:val="ezkurwreuab5ozgtqnkl"/>
          <w:sz w:val="24"/>
          <w:szCs w:val="24"/>
        </w:rPr>
        <w:t>л</w:t>
      </w:r>
      <w:r w:rsidR="00411858" w:rsidRPr="00D34F0C">
        <w:rPr>
          <w:sz w:val="24"/>
          <w:szCs w:val="24"/>
        </w:rPr>
        <w:t xml:space="preserve"> </w:t>
      </w:r>
      <w:r w:rsidR="00411858" w:rsidRPr="00D34F0C">
        <w:rPr>
          <w:rStyle w:val="ezkurwreuab5ozgtqnkl"/>
          <w:sz w:val="24"/>
          <w:szCs w:val="24"/>
        </w:rPr>
        <w:t>Узбекистана</w:t>
      </w:r>
      <w:r w:rsidR="00411858" w:rsidRPr="00D34F0C">
        <w:rPr>
          <w:sz w:val="24"/>
          <w:szCs w:val="24"/>
        </w:rPr>
        <w:t xml:space="preserve"> </w:t>
      </w:r>
      <w:r w:rsidR="00411858" w:rsidRPr="00D34F0C">
        <w:rPr>
          <w:rStyle w:val="ezkurwreuab5ozgtqnkl"/>
          <w:sz w:val="24"/>
          <w:szCs w:val="24"/>
        </w:rPr>
        <w:t>в</w:t>
      </w:r>
      <w:r w:rsidR="00411858" w:rsidRPr="00D34F0C">
        <w:rPr>
          <w:sz w:val="24"/>
          <w:szCs w:val="24"/>
        </w:rPr>
        <w:t xml:space="preserve"> </w:t>
      </w:r>
      <w:r w:rsidR="00411858" w:rsidRPr="00D34F0C">
        <w:rPr>
          <w:rStyle w:val="ezkurwreuab5ozgtqnkl"/>
          <w:sz w:val="24"/>
          <w:szCs w:val="24"/>
        </w:rPr>
        <w:t>Швеции</w:t>
      </w:r>
      <w:r w:rsidR="00411858" w:rsidRPr="00D34F0C">
        <w:rPr>
          <w:sz w:val="24"/>
          <w:szCs w:val="24"/>
        </w:rPr>
        <w:t xml:space="preserve"> </w:t>
      </w:r>
      <w:r w:rsidR="00411858" w:rsidRPr="00D34F0C">
        <w:rPr>
          <w:rStyle w:val="ezkurwreuab5ozgtqnkl"/>
          <w:sz w:val="24"/>
          <w:szCs w:val="24"/>
        </w:rPr>
        <w:t>Нодира</w:t>
      </w:r>
      <w:r w:rsidR="00411858" w:rsidRPr="00D34F0C">
        <w:rPr>
          <w:sz w:val="24"/>
          <w:szCs w:val="24"/>
        </w:rPr>
        <w:t xml:space="preserve"> </w:t>
      </w:r>
      <w:r w:rsidR="00411858" w:rsidRPr="00D34F0C">
        <w:rPr>
          <w:rStyle w:val="ezkurwreuab5ozgtqnkl"/>
          <w:sz w:val="24"/>
          <w:szCs w:val="24"/>
        </w:rPr>
        <w:t>Ганиева</w:t>
      </w:r>
      <w:r w:rsidR="001D2497" w:rsidRPr="00D34F0C">
        <w:rPr>
          <w:rStyle w:val="ezkurwreuab5ozgtqnkl"/>
          <w:sz w:val="24"/>
          <w:szCs w:val="24"/>
        </w:rPr>
        <w:t>.</w:t>
      </w:r>
    </w:p>
    <w:p w14:paraId="37207A2E" w14:textId="3F931CA1" w:rsidR="00016C55" w:rsidRPr="00D34F0C" w:rsidRDefault="00A713F0" w:rsidP="00D34F0C">
      <w:pPr>
        <w:pStyle w:val="af7"/>
        <w:spacing w:before="0" w:beforeAutospacing="0" w:after="0" w:afterAutospacing="0" w:line="312" w:lineRule="auto"/>
        <w:ind w:right="324" w:firstLine="284"/>
        <w:jc w:val="both"/>
      </w:pPr>
      <w:hyperlink r:id="rId29" w:history="1">
        <w:r w:rsidR="005D7159" w:rsidRPr="00D34F0C">
          <w:rPr>
            <w:rStyle w:val="a9"/>
          </w:rPr>
          <w:t>Кафедра «Проектирование, возведение зданий и сейсмостойкое строительство»</w:t>
        </w:r>
      </w:hyperlink>
      <w:r w:rsidR="005D7159" w:rsidRPr="00D34F0C">
        <w:t xml:space="preserve"> (ПВЗиСС) образована приказом ректора №1/157 от 03.07.2006г. на базе двух кафедр «Архитектоника» и «Технология и организация строительства».</w:t>
      </w:r>
      <w:r w:rsidR="00016C55" w:rsidRPr="00D34F0C">
        <w:t xml:space="preserve"> </w:t>
      </w:r>
      <w:r w:rsidR="005D7159" w:rsidRPr="00D34F0C">
        <w:t>С 2006 по 2022 год кафедрой заведовал к.ф.-м.н., доц. Ж.Ы. Маматов, который внес значительный вклад в формирование, развитие кафедры и научно-исследовательскую деятельность. В 2022 году подписан договор о реализации совместной образовательной программы по профилю «Проектирование зданий» с Северо-кавказским федеральным университетом, а также заключены договоры с ведущими архитектурно-строительными организациями Кыргызской Республики. C 2022</w:t>
      </w:r>
      <w:r w:rsidR="00F42C93">
        <w:t xml:space="preserve"> года</w:t>
      </w:r>
      <w:r w:rsidR="005D7159" w:rsidRPr="00D34F0C">
        <w:t xml:space="preserve"> кафедрой заведует к.т.н., доцент А.Ж.</w:t>
      </w:r>
      <w:r w:rsidR="008C1E14" w:rsidRPr="00D34F0C">
        <w:t xml:space="preserve"> </w:t>
      </w:r>
      <w:r w:rsidR="005D7159" w:rsidRPr="00D34F0C">
        <w:t>Андашев.</w:t>
      </w:r>
      <w:r w:rsidR="00E00086" w:rsidRPr="00D34F0C">
        <w:t xml:space="preserve"> </w:t>
      </w:r>
    </w:p>
    <w:p w14:paraId="304F858B" w14:textId="77777777" w:rsidR="00432A7E" w:rsidRDefault="005D7159" w:rsidP="00D34F0C">
      <w:pPr>
        <w:pStyle w:val="af7"/>
        <w:spacing w:before="0" w:beforeAutospacing="0" w:after="0" w:afterAutospacing="0" w:line="312" w:lineRule="auto"/>
        <w:ind w:right="324" w:firstLine="284"/>
        <w:jc w:val="both"/>
      </w:pPr>
      <w:r w:rsidRPr="00D34F0C">
        <w:rPr>
          <w:rStyle w:val="ac"/>
          <w:b w:val="0"/>
        </w:rPr>
        <w:t>Кафедра «ПВЗСС» имеет научную лабораторию</w:t>
      </w:r>
      <w:r w:rsidRPr="00D34F0C">
        <w:t xml:space="preserve"> «Термообработка строительных конструкций», внедрила на стройках и предприятиях Кыргызской Республики экономичные методы ускорения твердения и сушки материалов и конструкций.</w:t>
      </w:r>
      <w:r w:rsidR="00016C55" w:rsidRPr="00D34F0C">
        <w:t xml:space="preserve"> </w:t>
      </w:r>
      <w:r w:rsidRPr="00D34F0C">
        <w:t>В январе 2008 г. при кафедре была создана</w:t>
      </w:r>
      <w:r w:rsidRPr="00D34F0C">
        <w:rPr>
          <w:rStyle w:val="ac"/>
          <w:b w:val="0"/>
        </w:rPr>
        <w:t xml:space="preserve"> проблемная научно-ис</w:t>
      </w:r>
      <w:r w:rsidR="008C1E14" w:rsidRPr="00D34F0C">
        <w:rPr>
          <w:rStyle w:val="ac"/>
          <w:b w:val="0"/>
        </w:rPr>
        <w:t>следова</w:t>
      </w:r>
      <w:r w:rsidRPr="00D34F0C">
        <w:rPr>
          <w:rStyle w:val="ac"/>
          <w:b w:val="0"/>
        </w:rPr>
        <w:t>тельская лаборатория «Сейсмостойкое строительство»</w:t>
      </w:r>
      <w:r w:rsidRPr="00D34F0C">
        <w:t>. Лаборатория имеет 9 инженерно-сейсмометрических станций (ИСС), штат из 7 научных сотрудников. В 2013 году научная лаборатория «Сейсмостойкое строительство» кафедры вошла в состав вновь организованного НИИ «Сейсмостойкое строительство» (НИИ СС).</w:t>
      </w:r>
      <w:r w:rsidR="00016C55" w:rsidRPr="00D34F0C">
        <w:t xml:space="preserve"> </w:t>
      </w:r>
    </w:p>
    <w:p w14:paraId="07552AE3" w14:textId="4595F4E2" w:rsidR="005D7159" w:rsidRPr="00D34F0C" w:rsidRDefault="005D7159" w:rsidP="00D34F0C">
      <w:pPr>
        <w:pStyle w:val="af7"/>
        <w:spacing w:before="0" w:beforeAutospacing="0" w:after="0" w:afterAutospacing="0" w:line="312" w:lineRule="auto"/>
        <w:ind w:right="324" w:firstLine="284"/>
        <w:jc w:val="both"/>
      </w:pPr>
      <w:r w:rsidRPr="00D34F0C">
        <w:t xml:space="preserve">При кафедре </w:t>
      </w:r>
      <w:r w:rsidRPr="00D34F0C">
        <w:rPr>
          <w:rStyle w:val="ac"/>
          <w:b w:val="0"/>
        </w:rPr>
        <w:t>создана</w:t>
      </w:r>
      <w:r w:rsidR="00016C55" w:rsidRPr="00D34F0C">
        <w:rPr>
          <w:rStyle w:val="ac"/>
          <w:b w:val="0"/>
        </w:rPr>
        <w:t xml:space="preserve"> </w:t>
      </w:r>
      <w:r w:rsidR="00432A7E" w:rsidRPr="00D34F0C">
        <w:rPr>
          <w:rStyle w:val="ac"/>
          <w:b w:val="0"/>
        </w:rPr>
        <w:t>лаборатория</w:t>
      </w:r>
      <w:r w:rsidRPr="00D34F0C">
        <w:rPr>
          <w:rStyle w:val="ac"/>
          <w:b w:val="0"/>
        </w:rPr>
        <w:t xml:space="preserve"> архитектурно-строительной физики</w:t>
      </w:r>
      <w:r w:rsidRPr="00D34F0C">
        <w:t xml:space="preserve"> для проведения лабораторных и учебно-исследовательских работ по исследованию распределения температуры и влажности в помещении, регистрации колебаний микроклимата в помещении, исследования теплофизических свойств различных ограждающих конструкций в условиях г.</w:t>
      </w:r>
      <w:r w:rsidR="008C1E14" w:rsidRPr="00D34F0C">
        <w:t xml:space="preserve"> </w:t>
      </w:r>
      <w:r w:rsidRPr="00D34F0C">
        <w:t>Бишкек.</w:t>
      </w:r>
    </w:p>
    <w:p w14:paraId="022CB276" w14:textId="4D2E69FE" w:rsidR="000D5D49" w:rsidRPr="00D34F0C" w:rsidRDefault="000D5D49" w:rsidP="00D34F0C">
      <w:pPr>
        <w:pStyle w:val="a7"/>
        <w:numPr>
          <w:ilvl w:val="0"/>
          <w:numId w:val="28"/>
        </w:numPr>
        <w:shd w:val="clear" w:color="auto" w:fill="FFFFFF"/>
        <w:spacing w:line="312" w:lineRule="auto"/>
        <w:ind w:left="0" w:firstLine="284"/>
        <w:textAlignment w:val="baseline"/>
        <w:rPr>
          <w:color w:val="000000"/>
          <w:sz w:val="24"/>
          <w:szCs w:val="24"/>
        </w:rPr>
      </w:pPr>
      <w:r w:rsidRPr="00F42C93">
        <w:rPr>
          <w:b/>
          <w:bCs/>
          <w:color w:val="000000"/>
          <w:sz w:val="24"/>
          <w:szCs w:val="24"/>
        </w:rPr>
        <w:t>630100 – ПРИКЛАДНАЯ ГЕОЛОГИЯ</w:t>
      </w:r>
      <w:r w:rsidRPr="00D34F0C">
        <w:rPr>
          <w:bCs/>
          <w:color w:val="000000"/>
          <w:sz w:val="24"/>
          <w:szCs w:val="24"/>
          <w:lang w:val="ky-KG"/>
        </w:rPr>
        <w:t xml:space="preserve">. </w:t>
      </w:r>
      <w:r w:rsidR="00317956" w:rsidRPr="00D34F0C">
        <w:rPr>
          <w:bCs/>
          <w:color w:val="000000"/>
          <w:sz w:val="24"/>
          <w:szCs w:val="24"/>
          <w:lang w:val="ky-KG"/>
        </w:rPr>
        <w:t xml:space="preserve">Данная программа реализуется  </w:t>
      </w:r>
      <w:r w:rsidR="00317956" w:rsidRPr="00D34F0C">
        <w:rPr>
          <w:color w:val="000000"/>
          <w:sz w:val="24"/>
          <w:szCs w:val="24"/>
        </w:rPr>
        <w:t>к</w:t>
      </w:r>
      <w:r w:rsidRPr="00D34F0C">
        <w:rPr>
          <w:color w:val="000000"/>
          <w:sz w:val="24"/>
          <w:szCs w:val="24"/>
        </w:rPr>
        <w:t>афедр</w:t>
      </w:r>
      <w:r w:rsidR="00317956" w:rsidRPr="00D34F0C">
        <w:rPr>
          <w:color w:val="000000"/>
          <w:sz w:val="24"/>
          <w:szCs w:val="24"/>
        </w:rPr>
        <w:t>ой</w:t>
      </w:r>
      <w:r w:rsidRPr="00D34F0C">
        <w:rPr>
          <w:color w:val="000000"/>
          <w:sz w:val="24"/>
          <w:szCs w:val="24"/>
        </w:rPr>
        <w:t xml:space="preserve"> </w:t>
      </w:r>
      <w:hyperlink r:id="rId30" w:history="1">
        <w:r w:rsidRPr="00D34F0C">
          <w:rPr>
            <w:color w:val="0000FF"/>
            <w:sz w:val="24"/>
            <w:szCs w:val="24"/>
            <w:u w:val="single"/>
          </w:rPr>
          <w:t>«Водные, нефтегазовые ресурс</w:t>
        </w:r>
        <w:r w:rsidR="00F42C93">
          <w:rPr>
            <w:color w:val="0000FF"/>
            <w:sz w:val="24"/>
            <w:szCs w:val="24"/>
            <w:u w:val="single"/>
          </w:rPr>
          <w:t>ы</w:t>
        </w:r>
        <w:r w:rsidRPr="00D34F0C">
          <w:rPr>
            <w:color w:val="0000FF"/>
            <w:sz w:val="24"/>
            <w:szCs w:val="24"/>
            <w:u w:val="single"/>
          </w:rPr>
          <w:t xml:space="preserve"> и геориски»</w:t>
        </w:r>
      </w:hyperlink>
      <w:r w:rsidR="00317956" w:rsidRPr="00D34F0C">
        <w:rPr>
          <w:color w:val="000000"/>
          <w:sz w:val="24"/>
          <w:szCs w:val="24"/>
        </w:rPr>
        <w:t xml:space="preserve">, которая </w:t>
      </w:r>
      <w:r w:rsidRPr="00D34F0C">
        <w:rPr>
          <w:color w:val="000000"/>
          <w:sz w:val="24"/>
          <w:szCs w:val="24"/>
        </w:rPr>
        <w:t xml:space="preserve">является одной из старейших кафедр </w:t>
      </w:r>
      <w:r w:rsidR="00317956" w:rsidRPr="00D34F0C">
        <w:rPr>
          <w:color w:val="000000"/>
          <w:sz w:val="24"/>
          <w:szCs w:val="24"/>
        </w:rPr>
        <w:t>КГТУ им.</w:t>
      </w:r>
      <w:r w:rsidRPr="00D34F0C">
        <w:rPr>
          <w:color w:val="000000"/>
          <w:sz w:val="24"/>
          <w:szCs w:val="24"/>
        </w:rPr>
        <w:t xml:space="preserve"> И.Раззакова</w:t>
      </w:r>
      <w:r w:rsidRPr="00D34F0C">
        <w:rPr>
          <w:color w:val="000000"/>
          <w:sz w:val="24"/>
          <w:szCs w:val="24"/>
          <w:lang w:val="ky-KG"/>
        </w:rPr>
        <w:t xml:space="preserve">. </w:t>
      </w:r>
      <w:r w:rsidRPr="00D34F0C">
        <w:rPr>
          <w:color w:val="000000"/>
          <w:sz w:val="24"/>
          <w:szCs w:val="24"/>
        </w:rPr>
        <w:t xml:space="preserve">Специальность «Гидрогеология и инженерная геология» была открыта в 1965 году при кафедре «Геология и петрография». В 1969 году на базе этой кафедры создается кафедра «Гидрогеология и инженерная геология» в составе горно-геологического факультета Фрунзенского политехнического института. Ее возглавил старейший гидрогеолог Кыргызстана, член-корреспондент </w:t>
      </w:r>
      <w:r w:rsidRPr="00D34F0C">
        <w:rPr>
          <w:color w:val="000000"/>
          <w:sz w:val="24"/>
          <w:szCs w:val="24"/>
        </w:rPr>
        <w:lastRenderedPageBreak/>
        <w:t>АН Киргизской ССР, доктор геолого-минералогических наук П.Г.Григоренко. В разные годы кафедру возглавляли профессор</w:t>
      </w:r>
      <w:r w:rsidR="00183FD1" w:rsidRPr="00D34F0C">
        <w:rPr>
          <w:color w:val="000000"/>
          <w:sz w:val="24"/>
          <w:szCs w:val="24"/>
        </w:rPr>
        <w:t>а</w:t>
      </w:r>
      <w:r w:rsidRPr="00D34F0C">
        <w:rPr>
          <w:color w:val="000000"/>
          <w:sz w:val="24"/>
          <w:szCs w:val="24"/>
        </w:rPr>
        <w:t xml:space="preserve"> и </w:t>
      </w:r>
      <w:r w:rsidR="0095718D" w:rsidRPr="00D34F0C">
        <w:rPr>
          <w:color w:val="000000"/>
          <w:sz w:val="24"/>
          <w:szCs w:val="24"/>
        </w:rPr>
        <w:t>доктора</w:t>
      </w:r>
      <w:r w:rsidRPr="00D34F0C">
        <w:rPr>
          <w:color w:val="000000"/>
          <w:sz w:val="24"/>
          <w:szCs w:val="24"/>
        </w:rPr>
        <w:t xml:space="preserve"> геолого-минералогических наук Э.Мамыров, В.Е.Матыченков, К.А.Кожобаев, Е.И.Лагутин, Л.Э.Оролбаева.</w:t>
      </w:r>
    </w:p>
    <w:p w14:paraId="62997D0E" w14:textId="77777777" w:rsidR="007B1520" w:rsidRDefault="000D5D49" w:rsidP="00D34F0C">
      <w:pPr>
        <w:widowControl/>
        <w:shd w:val="clear" w:color="auto" w:fill="FFFFFF"/>
        <w:autoSpaceDE/>
        <w:autoSpaceDN/>
        <w:spacing w:line="312" w:lineRule="auto"/>
        <w:ind w:firstLine="567"/>
        <w:jc w:val="both"/>
        <w:textAlignment w:val="baseline"/>
        <w:rPr>
          <w:color w:val="000000"/>
          <w:sz w:val="24"/>
          <w:szCs w:val="24"/>
        </w:rPr>
      </w:pPr>
      <w:r w:rsidRPr="00D34F0C">
        <w:rPr>
          <w:color w:val="000000"/>
          <w:sz w:val="24"/>
          <w:szCs w:val="24"/>
        </w:rPr>
        <w:t>В 2017 г</w:t>
      </w:r>
      <w:r w:rsidR="007B1520">
        <w:rPr>
          <w:color w:val="000000"/>
          <w:sz w:val="24"/>
          <w:szCs w:val="24"/>
        </w:rPr>
        <w:t>.</w:t>
      </w:r>
      <w:r w:rsidRPr="00D34F0C">
        <w:rPr>
          <w:color w:val="000000"/>
          <w:sz w:val="24"/>
          <w:szCs w:val="24"/>
        </w:rPr>
        <w:t xml:space="preserve"> на базе кафедр «Гидрогеология и инженерная геология» и «Геология нефти и газа» была создана кафедра «Гидрогеология, инженерная геология, геология нефти и газа», а с январ</w:t>
      </w:r>
      <w:r w:rsidR="00183FD1" w:rsidRPr="00D34F0C">
        <w:rPr>
          <w:color w:val="000000"/>
          <w:sz w:val="24"/>
          <w:szCs w:val="24"/>
        </w:rPr>
        <w:t>я</w:t>
      </w:r>
      <w:r w:rsidRPr="00D34F0C">
        <w:rPr>
          <w:color w:val="000000"/>
          <w:sz w:val="24"/>
          <w:szCs w:val="24"/>
        </w:rPr>
        <w:t xml:space="preserve"> 2022 года кафедра была переименована - «Водные, нефтегазовые ресурсы и геориски» (ВНРиГ).  </w:t>
      </w:r>
    </w:p>
    <w:p w14:paraId="386494E8" w14:textId="5D5D6285" w:rsidR="000D5D49" w:rsidRPr="00D34F0C" w:rsidRDefault="000D5D49" w:rsidP="00D34F0C">
      <w:pPr>
        <w:widowControl/>
        <w:shd w:val="clear" w:color="auto" w:fill="FFFFFF"/>
        <w:autoSpaceDE/>
        <w:autoSpaceDN/>
        <w:spacing w:line="312" w:lineRule="auto"/>
        <w:ind w:firstLine="567"/>
        <w:jc w:val="both"/>
        <w:textAlignment w:val="baseline"/>
        <w:rPr>
          <w:color w:val="000000"/>
          <w:sz w:val="24"/>
          <w:szCs w:val="24"/>
        </w:rPr>
      </w:pPr>
      <w:r w:rsidRPr="00D34F0C">
        <w:rPr>
          <w:color w:val="000000"/>
          <w:sz w:val="24"/>
          <w:szCs w:val="24"/>
        </w:rPr>
        <w:t>Со дня основания кафедрой подготовлены более тысячи дипломированных специалистов (горных инженеров-гидрогеологов), а также кандидаты и доктора наук.</w:t>
      </w:r>
      <w:r w:rsidRPr="00D34F0C">
        <w:rPr>
          <w:color w:val="000000"/>
          <w:sz w:val="24"/>
          <w:szCs w:val="24"/>
          <w:lang w:val="ky-KG"/>
        </w:rPr>
        <w:t xml:space="preserve"> </w:t>
      </w:r>
      <w:r w:rsidRPr="00D34F0C">
        <w:rPr>
          <w:color w:val="000000"/>
          <w:sz w:val="24"/>
          <w:szCs w:val="24"/>
        </w:rPr>
        <w:t>Выпускники кафедры востребованы в изыскательских, проектных и геологических организациях, на горных предприятиях, научно-исследовательских институтах Академии наук, в инспекционных и природоохранных учреждениях Кыргызстана и стран ближнего и дальнего зарубежья. Горные инженеры составляют костяк гидрогеологической, инженерно-геологической служб и нефтегазовой отрасли Кыргызстана.</w:t>
      </w:r>
      <w:r w:rsidR="00183FD1" w:rsidRPr="00D34F0C">
        <w:rPr>
          <w:color w:val="000000"/>
          <w:sz w:val="24"/>
          <w:szCs w:val="24"/>
        </w:rPr>
        <w:t xml:space="preserve"> </w:t>
      </w:r>
      <w:r w:rsidRPr="00D34F0C">
        <w:rPr>
          <w:color w:val="000000"/>
          <w:sz w:val="24"/>
          <w:szCs w:val="24"/>
        </w:rPr>
        <w:t>Кафедра ВНРиГ является центром подготовки инженеров по поискам и разведке подземных вод, инженерно-геологическим изысканиям, рациональному природопользованию, охране и защите геологической среды в условиях интенсивного развития водного хозяйства и горнодобывающей промышленности, прогнозу и мониторингу стихийных бедствий и георисков, сейсмическим исследованиям, прогнозу и профилактике геологических процессов на горных предприятиях, поискам, разведке, разработке и эксплуатации месторождений нефти и газа.</w:t>
      </w:r>
    </w:p>
    <w:p w14:paraId="2C986E5B" w14:textId="2650A508" w:rsidR="000D5D49" w:rsidRPr="00D34F0C" w:rsidRDefault="000D5D49" w:rsidP="00D34F0C">
      <w:pPr>
        <w:widowControl/>
        <w:shd w:val="clear" w:color="auto" w:fill="FFFFFF"/>
        <w:autoSpaceDE/>
        <w:autoSpaceDN/>
        <w:spacing w:line="312" w:lineRule="auto"/>
        <w:ind w:firstLine="567"/>
        <w:jc w:val="both"/>
        <w:textAlignment w:val="baseline"/>
        <w:rPr>
          <w:color w:val="000000"/>
          <w:sz w:val="24"/>
          <w:szCs w:val="24"/>
        </w:rPr>
      </w:pPr>
      <w:r w:rsidRPr="00D34F0C">
        <w:rPr>
          <w:color w:val="000000"/>
          <w:sz w:val="24"/>
          <w:szCs w:val="24"/>
        </w:rPr>
        <w:t>В 2021 году организован филиал кафедры в Центрально-Азиатском институте прикладных исследований Земли, на базе которого реализуется магистерская программа подготовки высококвалифицированных специалистов магистров (программа «Геориски»).</w:t>
      </w:r>
      <w:r w:rsidRPr="00D34F0C">
        <w:rPr>
          <w:color w:val="000000"/>
          <w:sz w:val="24"/>
          <w:szCs w:val="24"/>
          <w:lang w:val="ky-KG"/>
        </w:rPr>
        <w:t xml:space="preserve"> </w:t>
      </w:r>
      <w:r w:rsidRPr="00D34F0C">
        <w:rPr>
          <w:color w:val="000000"/>
          <w:sz w:val="24"/>
          <w:szCs w:val="24"/>
        </w:rPr>
        <w:t>Сотрудники филиала проводят лекционные и лабораторные занятия; руководят дипломным проектированием, научными исследованиями по тематике ЦАИИЗ, написанием магистерских диссертаций и выпускных квалификационных работ</w:t>
      </w:r>
      <w:r w:rsidR="007B1520">
        <w:rPr>
          <w:color w:val="000000"/>
          <w:sz w:val="24"/>
          <w:szCs w:val="24"/>
        </w:rPr>
        <w:t>,</w:t>
      </w:r>
      <w:r w:rsidRPr="00D34F0C">
        <w:rPr>
          <w:color w:val="000000"/>
          <w:sz w:val="24"/>
          <w:szCs w:val="24"/>
        </w:rPr>
        <w:t xml:space="preserve"> производственными практиками. </w:t>
      </w:r>
    </w:p>
    <w:p w14:paraId="6ECE60FD" w14:textId="79806F9D" w:rsidR="000D5D49" w:rsidRPr="00D34F0C" w:rsidRDefault="000D5D49" w:rsidP="00D34F0C">
      <w:pPr>
        <w:widowControl/>
        <w:shd w:val="clear" w:color="auto" w:fill="FFFFFF"/>
        <w:autoSpaceDE/>
        <w:autoSpaceDN/>
        <w:spacing w:line="312" w:lineRule="auto"/>
        <w:ind w:firstLine="567"/>
        <w:jc w:val="both"/>
        <w:textAlignment w:val="baseline"/>
        <w:rPr>
          <w:color w:val="000000"/>
          <w:sz w:val="24"/>
          <w:szCs w:val="24"/>
        </w:rPr>
      </w:pPr>
      <w:r w:rsidRPr="00D34F0C">
        <w:rPr>
          <w:color w:val="000000"/>
          <w:sz w:val="24"/>
          <w:szCs w:val="24"/>
        </w:rPr>
        <w:t xml:space="preserve">В 2022 году в рамках проекта </w:t>
      </w:r>
      <w:r w:rsidR="007B1520">
        <w:rPr>
          <w:color w:val="000000"/>
          <w:sz w:val="24"/>
          <w:szCs w:val="24"/>
        </w:rPr>
        <w:t>«</w:t>
      </w:r>
      <w:r w:rsidRPr="00D34F0C">
        <w:rPr>
          <w:color w:val="000000"/>
          <w:sz w:val="24"/>
          <w:szCs w:val="24"/>
        </w:rPr>
        <w:t>Эразмус+</w:t>
      </w:r>
      <w:r w:rsidR="007B1520">
        <w:rPr>
          <w:color w:val="000000"/>
          <w:sz w:val="24"/>
          <w:szCs w:val="24"/>
        </w:rPr>
        <w:t>»:</w:t>
      </w:r>
      <w:r w:rsidRPr="00D34F0C">
        <w:rPr>
          <w:color w:val="000000"/>
          <w:sz w:val="24"/>
          <w:szCs w:val="24"/>
        </w:rPr>
        <w:t xml:space="preserve"> "Развитие междисциплинарных программ последипломного образования и укрепление исследовательских сетей в области геоинформационных технологий в Армении и Кыргызстане" (ГеоТАК) открыта PhD докторантура по научно-образовательной программе "Геоинформационные системы и технологии в прикладной геологии".</w:t>
      </w:r>
    </w:p>
    <w:p w14:paraId="0E7B82FC" w14:textId="636BDFB9" w:rsidR="00317956" w:rsidRPr="00D34F0C" w:rsidRDefault="000D5D49" w:rsidP="00D34F0C">
      <w:pPr>
        <w:pStyle w:val="17"/>
        <w:shd w:val="clear" w:color="auto" w:fill="FFFFFF"/>
        <w:spacing w:before="0" w:beforeAutospacing="0" w:after="0" w:afterAutospacing="0" w:line="312" w:lineRule="auto"/>
        <w:ind w:firstLine="709"/>
        <w:jc w:val="both"/>
        <w:rPr>
          <w:rFonts w:ascii="Times New Roman" w:hAnsi="Times New Roman" w:cs="Times New Roman"/>
          <w:color w:val="222222"/>
        </w:rPr>
      </w:pPr>
      <w:r w:rsidRPr="007B1520">
        <w:rPr>
          <w:rFonts w:ascii="Times New Roman" w:hAnsi="Times New Roman" w:cs="Times New Roman"/>
          <w:b/>
          <w:bCs/>
          <w:color w:val="000000"/>
        </w:rPr>
        <w:t>630300 – «ГОРНОЕ ДЕЛО»</w:t>
      </w:r>
      <w:r w:rsidR="0095718D" w:rsidRPr="007B1520">
        <w:rPr>
          <w:rFonts w:ascii="Times New Roman" w:hAnsi="Times New Roman" w:cs="Times New Roman"/>
          <w:b/>
          <w:bCs/>
          <w:color w:val="000000"/>
        </w:rPr>
        <w:t>.</w:t>
      </w:r>
      <w:r w:rsidR="0095718D" w:rsidRPr="00D34F0C">
        <w:rPr>
          <w:rFonts w:ascii="Times New Roman" w:hAnsi="Times New Roman" w:cs="Times New Roman"/>
          <w:bCs/>
          <w:color w:val="000000"/>
        </w:rPr>
        <w:t xml:space="preserve"> </w:t>
      </w:r>
      <w:r w:rsidR="00317956" w:rsidRPr="00D34F0C">
        <w:rPr>
          <w:rFonts w:ascii="Times New Roman" w:hAnsi="Times New Roman" w:cs="Times New Roman"/>
          <w:color w:val="222222"/>
        </w:rPr>
        <w:t xml:space="preserve">Подготовка горных инженеров-технологов по открытой разработке месторождений была начата задолго до создания кафедры </w:t>
      </w:r>
      <w:r w:rsidR="007B1520">
        <w:rPr>
          <w:rFonts w:ascii="Times New Roman" w:hAnsi="Times New Roman" w:cs="Times New Roman"/>
          <w:color w:val="222222"/>
          <w:lang w:val="ru-RU"/>
        </w:rPr>
        <w:t>«О</w:t>
      </w:r>
      <w:r w:rsidR="00317956" w:rsidRPr="00D34F0C">
        <w:rPr>
          <w:rFonts w:ascii="Times New Roman" w:hAnsi="Times New Roman" w:cs="Times New Roman"/>
          <w:color w:val="222222"/>
        </w:rPr>
        <w:t>ткрытые горные работы и взрывное дело</w:t>
      </w:r>
      <w:r w:rsidR="007B1520">
        <w:rPr>
          <w:rFonts w:ascii="Times New Roman" w:hAnsi="Times New Roman" w:cs="Times New Roman"/>
          <w:color w:val="222222"/>
          <w:lang w:val="ru-RU"/>
        </w:rPr>
        <w:t>»</w:t>
      </w:r>
      <w:r w:rsidR="00317956" w:rsidRPr="00D34F0C">
        <w:rPr>
          <w:rFonts w:ascii="Times New Roman" w:hAnsi="Times New Roman" w:cs="Times New Roman"/>
          <w:color w:val="222222"/>
        </w:rPr>
        <w:t xml:space="preserve">. </w:t>
      </w:r>
      <w:r w:rsidR="007B1520">
        <w:rPr>
          <w:rFonts w:ascii="Times New Roman" w:hAnsi="Times New Roman" w:cs="Times New Roman"/>
          <w:color w:val="222222"/>
          <w:lang w:val="ru-RU"/>
        </w:rPr>
        <w:t>С 1952г. начали подготовку специалистов в области г</w:t>
      </w:r>
      <w:r w:rsidR="00317956" w:rsidRPr="00D34F0C">
        <w:rPr>
          <w:rFonts w:ascii="Times New Roman" w:hAnsi="Times New Roman" w:cs="Times New Roman"/>
          <w:color w:val="222222"/>
        </w:rPr>
        <w:t>орны</w:t>
      </w:r>
      <w:r w:rsidR="00183FD1" w:rsidRPr="00D34F0C">
        <w:rPr>
          <w:rFonts w:ascii="Times New Roman" w:hAnsi="Times New Roman" w:cs="Times New Roman"/>
          <w:color w:val="222222"/>
          <w:lang w:val="ru-RU"/>
        </w:rPr>
        <w:t>х</w:t>
      </w:r>
      <w:r w:rsidR="00317956" w:rsidRPr="00D34F0C">
        <w:rPr>
          <w:rFonts w:ascii="Times New Roman" w:hAnsi="Times New Roman" w:cs="Times New Roman"/>
          <w:color w:val="222222"/>
        </w:rPr>
        <w:t xml:space="preserve"> </w:t>
      </w:r>
      <w:r w:rsidR="007B1520">
        <w:rPr>
          <w:rFonts w:ascii="Times New Roman" w:hAnsi="Times New Roman" w:cs="Times New Roman"/>
          <w:color w:val="222222"/>
          <w:lang w:val="ru-RU"/>
        </w:rPr>
        <w:t>инженеров. В</w:t>
      </w:r>
      <w:r w:rsidR="00317956" w:rsidRPr="00D34F0C">
        <w:rPr>
          <w:rFonts w:ascii="Times New Roman" w:hAnsi="Times New Roman" w:cs="Times New Roman"/>
          <w:color w:val="222222"/>
        </w:rPr>
        <w:t xml:space="preserve"> 1952 г. в Кыргызском государственном университете, </w:t>
      </w:r>
      <w:r w:rsidR="007B1520" w:rsidRPr="00D34F0C">
        <w:rPr>
          <w:rFonts w:ascii="Times New Roman" w:hAnsi="Times New Roman" w:cs="Times New Roman"/>
          <w:color w:val="222222"/>
          <w:lang w:val="ru-RU"/>
        </w:rPr>
        <w:t xml:space="preserve">а </w:t>
      </w:r>
      <w:r w:rsidR="007B1520" w:rsidRPr="00D34F0C">
        <w:rPr>
          <w:rFonts w:ascii="Times New Roman" w:hAnsi="Times New Roman" w:cs="Times New Roman"/>
          <w:color w:val="222222"/>
        </w:rPr>
        <w:t>в</w:t>
      </w:r>
      <w:r w:rsidR="00317956" w:rsidRPr="00D34F0C">
        <w:rPr>
          <w:rFonts w:ascii="Times New Roman" w:hAnsi="Times New Roman" w:cs="Times New Roman"/>
          <w:color w:val="222222"/>
        </w:rPr>
        <w:t xml:space="preserve"> 1954 г. на базе инженерных специальностей КГУ был создан Фрунзенский политехнический институт и в 1955 г. была создана кафедра «Разработка месторождений полезных ископаемых». В различные периоды  истории кафедры </w:t>
      </w:r>
      <w:r w:rsidR="007B1520">
        <w:rPr>
          <w:rFonts w:ascii="Times New Roman" w:hAnsi="Times New Roman" w:cs="Times New Roman"/>
          <w:color w:val="222222"/>
          <w:lang w:val="ru-RU"/>
        </w:rPr>
        <w:t>«</w:t>
      </w:r>
      <w:r w:rsidR="00317956" w:rsidRPr="00D34F0C">
        <w:rPr>
          <w:rFonts w:ascii="Times New Roman" w:hAnsi="Times New Roman" w:cs="Times New Roman"/>
          <w:color w:val="222222"/>
        </w:rPr>
        <w:t>РМПИ</w:t>
      </w:r>
      <w:r w:rsidR="007B1520">
        <w:rPr>
          <w:rFonts w:ascii="Times New Roman" w:hAnsi="Times New Roman" w:cs="Times New Roman"/>
          <w:color w:val="222222"/>
          <w:lang w:val="ru-RU"/>
        </w:rPr>
        <w:t>»</w:t>
      </w:r>
      <w:r w:rsidR="00317956" w:rsidRPr="00D34F0C">
        <w:rPr>
          <w:rFonts w:ascii="Times New Roman" w:hAnsi="Times New Roman" w:cs="Times New Roman"/>
          <w:color w:val="222222"/>
        </w:rPr>
        <w:t xml:space="preserve"> ее возглавляли такие видные ученые как Медведев К.Д., Багдасаров А.Г., Баранов Е.Г., Имаралиев А., Тангаев И.А., Мамбетов Ш.А., Кожогулов К.Ч. (по настоящее время).</w:t>
      </w:r>
    </w:p>
    <w:p w14:paraId="78849CA0" w14:textId="77777777" w:rsidR="00FF78D7" w:rsidRDefault="00317956" w:rsidP="00D34F0C">
      <w:pPr>
        <w:pStyle w:val="17"/>
        <w:shd w:val="clear" w:color="auto" w:fill="FFFFFF"/>
        <w:spacing w:before="0" w:beforeAutospacing="0" w:after="0" w:afterAutospacing="0" w:line="312" w:lineRule="auto"/>
        <w:ind w:firstLine="709"/>
        <w:jc w:val="both"/>
        <w:rPr>
          <w:rFonts w:ascii="Times New Roman" w:hAnsi="Times New Roman" w:cs="Times New Roman"/>
          <w:color w:val="222222"/>
        </w:rPr>
      </w:pPr>
      <w:r w:rsidRPr="00D34F0C">
        <w:rPr>
          <w:rFonts w:ascii="Times New Roman" w:hAnsi="Times New Roman" w:cs="Times New Roman"/>
          <w:color w:val="222222"/>
        </w:rPr>
        <w:t>В 2005 г. из состава кафедры РМПИ была выделена кафедра</w:t>
      </w:r>
      <w:r w:rsidRPr="00D34F0C">
        <w:rPr>
          <w:rFonts w:ascii="Times New Roman" w:hAnsi="Times New Roman" w:cs="Times New Roman"/>
          <w:color w:val="222222"/>
          <w:lang w:val="ru-RU"/>
        </w:rPr>
        <w:t xml:space="preserve">   </w:t>
      </w:r>
      <w:hyperlink r:id="rId31" w:history="1">
        <w:r w:rsidRPr="00D34F0C">
          <w:rPr>
            <w:rFonts w:ascii="Times New Roman" w:hAnsi="Times New Roman" w:cs="Times New Roman"/>
            <w:color w:val="0000FF"/>
            <w:u w:val="single"/>
          </w:rPr>
          <w:t>«Открытые горные работы и взрывное дело»</w:t>
        </w:r>
      </w:hyperlink>
      <w:r w:rsidRPr="00D34F0C">
        <w:rPr>
          <w:rFonts w:ascii="Times New Roman" w:hAnsi="Times New Roman" w:cs="Times New Roman"/>
        </w:rPr>
        <w:t xml:space="preserve"> (ОГРиВД)</w:t>
      </w:r>
      <w:r w:rsidRPr="00D34F0C">
        <w:rPr>
          <w:rFonts w:ascii="Times New Roman" w:hAnsi="Times New Roman" w:cs="Times New Roman"/>
          <w:color w:val="222222"/>
          <w:lang w:val="ru-RU"/>
        </w:rPr>
        <w:t>,</w:t>
      </w:r>
      <w:r w:rsidRPr="00D34F0C">
        <w:rPr>
          <w:rFonts w:ascii="Times New Roman" w:hAnsi="Times New Roman" w:cs="Times New Roman"/>
        </w:rPr>
        <w:t xml:space="preserve"> ставшая ключевым звеном в подготовке специалистов для горнодобывающей отрасли Кыргызстана. </w:t>
      </w:r>
      <w:r w:rsidRPr="00D34F0C">
        <w:rPr>
          <w:rFonts w:ascii="Times New Roman" w:hAnsi="Times New Roman" w:cs="Times New Roman"/>
          <w:color w:val="222222"/>
        </w:rPr>
        <w:t> Со дня основания до 2020 г. кафедру "Открытые горные работы и взрывное" дело возглавлял доцент, кандидат технических наук, лауреат государственной премии Киргизской ССР </w:t>
      </w:r>
      <w:r w:rsidRPr="00D34F0C">
        <w:rPr>
          <w:rStyle w:val="ac"/>
          <w:rFonts w:ascii="Times New Roman" w:hAnsi="Times New Roman" w:cs="Times New Roman"/>
          <w:b w:val="0"/>
          <w:bCs w:val="0"/>
          <w:color w:val="222222"/>
        </w:rPr>
        <w:t>Ашымбаев Абдыаким Ашымбаевич</w:t>
      </w:r>
      <w:r w:rsidRPr="00D34F0C">
        <w:rPr>
          <w:rFonts w:ascii="Times New Roman" w:hAnsi="Times New Roman" w:cs="Times New Roman"/>
          <w:b/>
          <w:bCs/>
          <w:color w:val="222222"/>
        </w:rPr>
        <w:t>.,</w:t>
      </w:r>
      <w:r w:rsidRPr="00D34F0C">
        <w:rPr>
          <w:rFonts w:ascii="Times New Roman" w:hAnsi="Times New Roman" w:cs="Times New Roman"/>
          <w:color w:val="222222"/>
        </w:rPr>
        <w:t xml:space="preserve"> а с 2020 года -  доктор технических </w:t>
      </w:r>
      <w:r w:rsidRPr="00D34F0C">
        <w:rPr>
          <w:rFonts w:ascii="Times New Roman" w:hAnsi="Times New Roman" w:cs="Times New Roman"/>
          <w:color w:val="222222"/>
        </w:rPr>
        <w:lastRenderedPageBreak/>
        <w:t>наук, доцент, отличник энергетики Кыргызской Республики и отличник образования Кыргызской Республики </w:t>
      </w:r>
      <w:r w:rsidRPr="00D34F0C">
        <w:rPr>
          <w:rStyle w:val="ac"/>
          <w:rFonts w:ascii="Times New Roman" w:hAnsi="Times New Roman" w:cs="Times New Roman"/>
          <w:b w:val="0"/>
          <w:bCs w:val="0"/>
          <w:color w:val="222222"/>
        </w:rPr>
        <w:t>Абдиев Арстанбек Раимбекович</w:t>
      </w:r>
      <w:r w:rsidRPr="00D34F0C">
        <w:rPr>
          <w:rFonts w:ascii="Times New Roman" w:hAnsi="Times New Roman" w:cs="Times New Roman"/>
          <w:b/>
          <w:bCs/>
          <w:color w:val="222222"/>
        </w:rPr>
        <w:t>.</w:t>
      </w:r>
      <w:r w:rsidRPr="00D34F0C">
        <w:rPr>
          <w:rFonts w:ascii="Times New Roman" w:hAnsi="Times New Roman" w:cs="Times New Roman"/>
          <w:color w:val="222222"/>
        </w:rPr>
        <w:t xml:space="preserve">  </w:t>
      </w:r>
    </w:p>
    <w:p w14:paraId="4D94C0B6" w14:textId="751A2FDD" w:rsidR="00317956" w:rsidRPr="00FF78D7" w:rsidRDefault="00317956" w:rsidP="00D34F0C">
      <w:pPr>
        <w:pStyle w:val="17"/>
        <w:shd w:val="clear" w:color="auto" w:fill="FFFFFF"/>
        <w:spacing w:before="0" w:beforeAutospacing="0" w:after="0" w:afterAutospacing="0" w:line="312" w:lineRule="auto"/>
        <w:ind w:firstLine="709"/>
        <w:jc w:val="both"/>
        <w:rPr>
          <w:rFonts w:ascii="Times New Roman" w:hAnsi="Times New Roman" w:cs="Times New Roman"/>
          <w:color w:val="222222"/>
          <w:lang w:val="ru-RU"/>
        </w:rPr>
      </w:pPr>
      <w:r w:rsidRPr="00D34F0C">
        <w:rPr>
          <w:rFonts w:ascii="Times New Roman" w:hAnsi="Times New Roman" w:cs="Times New Roman"/>
          <w:color w:val="222222"/>
        </w:rPr>
        <w:t>Кафедра является выпускающей образовательной структурой Кыргызского горно-металлургического института имени академика У. Асаналиева  при КГТУ им. И. Раззакова  и осуществляет научно-образовательную, учебно-методическую, организационно-воспитательную деятельность</w:t>
      </w:r>
      <w:r w:rsidR="00FF78D7">
        <w:rPr>
          <w:rFonts w:ascii="Times New Roman" w:hAnsi="Times New Roman" w:cs="Times New Roman"/>
          <w:color w:val="222222"/>
          <w:lang w:val="ru-RU"/>
        </w:rPr>
        <w:t>. Кафедра осуществляет</w:t>
      </w:r>
      <w:r w:rsidRPr="00D34F0C">
        <w:rPr>
          <w:rFonts w:ascii="Times New Roman" w:hAnsi="Times New Roman" w:cs="Times New Roman"/>
          <w:color w:val="222222"/>
        </w:rPr>
        <w:t xml:space="preserve"> подготовку специалистов по специализациям «Открытые горные работы» и «Взрывное дело», подготовку магистров </w:t>
      </w:r>
      <w:r w:rsidRPr="00D34F0C">
        <w:rPr>
          <w:rFonts w:ascii="Times New Roman" w:hAnsi="Times New Roman" w:cs="Times New Roman"/>
          <w:color w:val="222222"/>
          <w:lang w:val="ru-RU"/>
        </w:rPr>
        <w:t xml:space="preserve">и </w:t>
      </w:r>
      <w:r w:rsidRPr="00D34F0C">
        <w:rPr>
          <w:rFonts w:ascii="Times New Roman" w:hAnsi="Times New Roman" w:cs="Times New Roman"/>
          <w:color w:val="222222"/>
        </w:rPr>
        <w:t xml:space="preserve"> PhD докторов по направлению «Горное дело», а также подготовку аспирантов по специальностям: 25.00.16</w:t>
      </w:r>
      <w:r w:rsidR="00FF78D7">
        <w:rPr>
          <w:rFonts w:ascii="Times New Roman" w:hAnsi="Times New Roman" w:cs="Times New Roman"/>
          <w:color w:val="222222"/>
          <w:lang w:val="ru-RU"/>
        </w:rPr>
        <w:t xml:space="preserve"> </w:t>
      </w:r>
      <w:r w:rsidRPr="00D34F0C">
        <w:rPr>
          <w:rFonts w:ascii="Times New Roman" w:hAnsi="Times New Roman" w:cs="Times New Roman"/>
          <w:color w:val="222222"/>
        </w:rPr>
        <w:t>-</w:t>
      </w:r>
      <w:r w:rsidR="00FF78D7">
        <w:rPr>
          <w:rFonts w:ascii="Times New Roman" w:hAnsi="Times New Roman" w:cs="Times New Roman"/>
          <w:color w:val="222222"/>
          <w:lang w:val="ru-RU"/>
        </w:rPr>
        <w:t xml:space="preserve"> </w:t>
      </w:r>
      <w:r w:rsidRPr="00D34F0C">
        <w:rPr>
          <w:rFonts w:ascii="Times New Roman" w:hAnsi="Times New Roman" w:cs="Times New Roman"/>
          <w:color w:val="222222"/>
        </w:rPr>
        <w:t>Горнопромышленная и нефтегазопромысловая геология, геофизика, маркшейдерское дело и геометрия недр; 25.00.20 -Геомеханика, разрушение пород взрывом, рудничная аэрогазодинамика и горная теплофизика; 25.00.22</w:t>
      </w:r>
      <w:r w:rsidR="00FF78D7">
        <w:rPr>
          <w:rFonts w:ascii="Times New Roman" w:hAnsi="Times New Roman" w:cs="Times New Roman"/>
          <w:color w:val="222222"/>
          <w:lang w:val="ru-RU"/>
        </w:rPr>
        <w:t xml:space="preserve"> </w:t>
      </w:r>
      <w:r w:rsidRPr="00D34F0C">
        <w:rPr>
          <w:rFonts w:ascii="Times New Roman" w:hAnsi="Times New Roman" w:cs="Times New Roman"/>
          <w:color w:val="222222"/>
        </w:rPr>
        <w:t>-</w:t>
      </w:r>
      <w:r w:rsidR="00FF78D7">
        <w:rPr>
          <w:rFonts w:ascii="Times New Roman" w:hAnsi="Times New Roman" w:cs="Times New Roman"/>
          <w:color w:val="222222"/>
          <w:lang w:val="ru-RU"/>
        </w:rPr>
        <w:t xml:space="preserve"> </w:t>
      </w:r>
      <w:r w:rsidRPr="00D34F0C">
        <w:rPr>
          <w:rFonts w:ascii="Times New Roman" w:hAnsi="Times New Roman" w:cs="Times New Roman"/>
          <w:color w:val="222222"/>
        </w:rPr>
        <w:t>геотехнология (подземная, открытая и строительная)</w:t>
      </w:r>
      <w:r w:rsidR="00FF78D7">
        <w:rPr>
          <w:rFonts w:ascii="Times New Roman" w:hAnsi="Times New Roman" w:cs="Times New Roman"/>
          <w:color w:val="222222"/>
          <w:lang w:val="ru-RU"/>
        </w:rPr>
        <w:t>.</w:t>
      </w:r>
    </w:p>
    <w:p w14:paraId="33073B4B" w14:textId="46C5D659" w:rsidR="00016C55" w:rsidRPr="00D34F0C" w:rsidRDefault="00016C55" w:rsidP="00D34F0C">
      <w:pPr>
        <w:pStyle w:val="af7"/>
        <w:spacing w:before="0" w:beforeAutospacing="0" w:after="0" w:afterAutospacing="0" w:line="312" w:lineRule="auto"/>
        <w:ind w:firstLine="284"/>
        <w:jc w:val="both"/>
        <w:rPr>
          <w:color w:val="222222"/>
        </w:rPr>
      </w:pPr>
      <w:r w:rsidRPr="00D34F0C">
        <w:rPr>
          <w:color w:val="222222"/>
        </w:rPr>
        <w:t xml:space="preserve">Кафедра </w:t>
      </w:r>
      <w:r w:rsidR="00FF78D7">
        <w:rPr>
          <w:color w:val="222222"/>
        </w:rPr>
        <w:t>«</w:t>
      </w:r>
      <w:r w:rsidRPr="00D34F0C">
        <w:rPr>
          <w:color w:val="222222"/>
        </w:rPr>
        <w:t>ОГРиВД</w:t>
      </w:r>
      <w:r w:rsidR="00FF78D7">
        <w:rPr>
          <w:color w:val="222222"/>
        </w:rPr>
        <w:t>»</w:t>
      </w:r>
      <w:r w:rsidRPr="00D34F0C">
        <w:rPr>
          <w:color w:val="222222"/>
        </w:rPr>
        <w:t xml:space="preserve"> поддерживает международные связи с Казахским национальным исследовательским техническим университетом им. К.И. Сатпаева (Satbayev University, Казахстан), НАО Карагандинским техническим университетом им. А. Сагинова (НАО КТУ, Казахстан), Институтом горного дела им. Д.А. Кунаева (ИГД, Казахстан), Национальным техническим университетом «Днепровская политехника» (НТУ «ДП», Украина). Готовится соглашение о сотрудничестве в области образования, науки, технологии, студенческой, академической мобильности и программы двухдипломного образования между кафедрой и Казахским национальным исследовательским техническим университетом им. К.И. Сатпаева.</w:t>
      </w:r>
    </w:p>
    <w:p w14:paraId="542C4BEF" w14:textId="5C3781DE" w:rsidR="000D5D49" w:rsidRPr="00D34F0C" w:rsidRDefault="000D5D49" w:rsidP="00D34F0C">
      <w:pPr>
        <w:pStyle w:val="a3"/>
        <w:spacing w:line="312" w:lineRule="auto"/>
        <w:ind w:left="0" w:right="324" w:firstLine="0"/>
        <w:jc w:val="center"/>
        <w:rPr>
          <w:b/>
          <w:color w:val="000000" w:themeColor="text1"/>
          <w:lang w:val="ky-KG"/>
        </w:rPr>
      </w:pPr>
      <w:r w:rsidRPr="00D34F0C">
        <w:rPr>
          <w:b/>
          <w:color w:val="000000" w:themeColor="text1"/>
        </w:rPr>
        <w:t>Контингент</w:t>
      </w:r>
      <w:r w:rsidRPr="00D34F0C">
        <w:rPr>
          <w:b/>
          <w:color w:val="000000" w:themeColor="text1"/>
          <w:spacing w:val="-6"/>
        </w:rPr>
        <w:t xml:space="preserve"> </w:t>
      </w:r>
      <w:r w:rsidRPr="00D34F0C">
        <w:rPr>
          <w:b/>
          <w:color w:val="000000" w:themeColor="text1"/>
        </w:rPr>
        <w:t>докторантов</w:t>
      </w:r>
      <w:r w:rsidRPr="00D34F0C">
        <w:rPr>
          <w:b/>
          <w:color w:val="000000" w:themeColor="text1"/>
          <w:spacing w:val="-5"/>
        </w:rPr>
        <w:t xml:space="preserve"> PhD </w:t>
      </w:r>
      <w:r w:rsidRPr="00D34F0C">
        <w:rPr>
          <w:b/>
          <w:color w:val="000000" w:themeColor="text1"/>
          <w:spacing w:val="-5"/>
          <w:lang w:val="ky-KG"/>
        </w:rPr>
        <w:t xml:space="preserve">по </w:t>
      </w:r>
      <w:r w:rsidRPr="00D34F0C">
        <w:rPr>
          <w:b/>
          <w:color w:val="000000" w:themeColor="text1"/>
          <w:spacing w:val="-5"/>
        </w:rPr>
        <w:t>направления</w:t>
      </w:r>
      <w:r w:rsidRPr="00D34F0C">
        <w:rPr>
          <w:b/>
          <w:color w:val="000000" w:themeColor="text1"/>
          <w:spacing w:val="-5"/>
          <w:lang w:val="ky-KG"/>
        </w:rPr>
        <w:t>м кластера 1</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685"/>
        <w:gridCol w:w="1134"/>
        <w:gridCol w:w="1134"/>
        <w:gridCol w:w="1134"/>
        <w:gridCol w:w="1134"/>
        <w:gridCol w:w="851"/>
      </w:tblGrid>
      <w:tr w:rsidR="000D5D49" w:rsidRPr="00D34F0C" w14:paraId="15FA9679" w14:textId="77777777" w:rsidTr="000D5D49">
        <w:trPr>
          <w:trHeight w:val="633"/>
        </w:trPr>
        <w:tc>
          <w:tcPr>
            <w:tcW w:w="851" w:type="dxa"/>
          </w:tcPr>
          <w:p w14:paraId="2BC5364A" w14:textId="77777777" w:rsidR="000D5D49" w:rsidRPr="00D34F0C" w:rsidRDefault="000D5D49" w:rsidP="00D34F0C">
            <w:pPr>
              <w:spacing w:line="312" w:lineRule="auto"/>
              <w:ind w:left="11" w:right="-2"/>
              <w:jc w:val="center"/>
              <w:rPr>
                <w:b/>
                <w:sz w:val="24"/>
                <w:szCs w:val="24"/>
                <w:lang w:val="en-US"/>
              </w:rPr>
            </w:pPr>
            <w:r w:rsidRPr="00D34F0C">
              <w:rPr>
                <w:b/>
                <w:spacing w:val="-4"/>
                <w:sz w:val="24"/>
                <w:szCs w:val="24"/>
                <w:lang w:val="en-US"/>
              </w:rPr>
              <w:t>Шифр</w:t>
            </w:r>
          </w:p>
        </w:tc>
        <w:tc>
          <w:tcPr>
            <w:tcW w:w="3685" w:type="dxa"/>
          </w:tcPr>
          <w:p w14:paraId="47C089DA" w14:textId="6F59FA92" w:rsidR="000D5D49" w:rsidRPr="00D34F0C" w:rsidRDefault="000D5D49" w:rsidP="00D34F0C">
            <w:pPr>
              <w:spacing w:line="312" w:lineRule="auto"/>
              <w:ind w:left="98" w:right="-2"/>
              <w:jc w:val="center"/>
              <w:rPr>
                <w:b/>
                <w:sz w:val="24"/>
                <w:szCs w:val="24"/>
                <w:lang w:val="ky-KG"/>
              </w:rPr>
            </w:pPr>
            <w:r w:rsidRPr="00D34F0C">
              <w:rPr>
                <w:b/>
                <w:spacing w:val="-2"/>
                <w:sz w:val="24"/>
                <w:szCs w:val="24"/>
                <w:lang w:val="en-US"/>
              </w:rPr>
              <w:t>Направление</w:t>
            </w:r>
            <w:r w:rsidRPr="00D34F0C">
              <w:rPr>
                <w:b/>
                <w:spacing w:val="-2"/>
                <w:sz w:val="24"/>
                <w:szCs w:val="24"/>
                <w:lang w:val="ky-KG"/>
              </w:rPr>
              <w:t>/программы</w:t>
            </w:r>
          </w:p>
        </w:tc>
        <w:tc>
          <w:tcPr>
            <w:tcW w:w="1134" w:type="dxa"/>
          </w:tcPr>
          <w:p w14:paraId="40754949" w14:textId="77777777" w:rsidR="000D5D49" w:rsidRPr="00D34F0C" w:rsidRDefault="000D5D49" w:rsidP="00D34F0C">
            <w:pPr>
              <w:spacing w:line="312" w:lineRule="auto"/>
              <w:ind w:right="-2"/>
              <w:jc w:val="center"/>
              <w:rPr>
                <w:b/>
                <w:sz w:val="24"/>
                <w:szCs w:val="24"/>
                <w:lang w:val="en-US"/>
              </w:rPr>
            </w:pPr>
            <w:r w:rsidRPr="00D34F0C">
              <w:rPr>
                <w:b/>
                <w:sz w:val="24"/>
                <w:szCs w:val="24"/>
                <w:lang w:val="en-US"/>
              </w:rPr>
              <w:t>1-й</w:t>
            </w:r>
            <w:r w:rsidRPr="00D34F0C">
              <w:rPr>
                <w:b/>
                <w:spacing w:val="-1"/>
                <w:sz w:val="24"/>
                <w:szCs w:val="24"/>
                <w:lang w:val="en-US"/>
              </w:rPr>
              <w:t xml:space="preserve"> </w:t>
            </w:r>
            <w:r w:rsidRPr="00D34F0C">
              <w:rPr>
                <w:b/>
                <w:spacing w:val="-5"/>
                <w:sz w:val="24"/>
                <w:szCs w:val="24"/>
                <w:lang w:val="en-US"/>
              </w:rPr>
              <w:t>год</w:t>
            </w:r>
          </w:p>
          <w:p w14:paraId="6E894E3B" w14:textId="77777777" w:rsidR="000D5D49" w:rsidRPr="00D34F0C" w:rsidRDefault="000D5D49" w:rsidP="00D34F0C">
            <w:pPr>
              <w:spacing w:line="312" w:lineRule="auto"/>
              <w:ind w:right="-2"/>
              <w:jc w:val="center"/>
              <w:rPr>
                <w:b/>
                <w:sz w:val="24"/>
                <w:szCs w:val="24"/>
                <w:lang w:val="en-US"/>
              </w:rPr>
            </w:pPr>
            <w:r w:rsidRPr="00D34F0C">
              <w:rPr>
                <w:b/>
                <w:spacing w:val="-2"/>
                <w:sz w:val="24"/>
                <w:szCs w:val="24"/>
                <w:lang w:val="en-US"/>
              </w:rPr>
              <w:t>обучения</w:t>
            </w:r>
          </w:p>
        </w:tc>
        <w:tc>
          <w:tcPr>
            <w:tcW w:w="1134" w:type="dxa"/>
          </w:tcPr>
          <w:p w14:paraId="248B3009" w14:textId="77777777" w:rsidR="000D5D49" w:rsidRPr="00D34F0C" w:rsidRDefault="000D5D49" w:rsidP="00D34F0C">
            <w:pPr>
              <w:spacing w:line="312" w:lineRule="auto"/>
              <w:ind w:right="-2"/>
              <w:jc w:val="center"/>
              <w:rPr>
                <w:b/>
                <w:sz w:val="24"/>
                <w:szCs w:val="24"/>
                <w:lang w:val="en-US"/>
              </w:rPr>
            </w:pPr>
            <w:r w:rsidRPr="00D34F0C">
              <w:rPr>
                <w:b/>
                <w:sz w:val="24"/>
                <w:szCs w:val="24"/>
                <w:lang w:val="en-US"/>
              </w:rPr>
              <w:t>2-й</w:t>
            </w:r>
            <w:r w:rsidRPr="00D34F0C">
              <w:rPr>
                <w:b/>
                <w:spacing w:val="-1"/>
                <w:sz w:val="24"/>
                <w:szCs w:val="24"/>
                <w:lang w:val="en-US"/>
              </w:rPr>
              <w:t xml:space="preserve"> </w:t>
            </w:r>
            <w:r w:rsidRPr="00D34F0C">
              <w:rPr>
                <w:b/>
                <w:spacing w:val="-5"/>
                <w:sz w:val="24"/>
                <w:szCs w:val="24"/>
                <w:lang w:val="en-US"/>
              </w:rPr>
              <w:t>год</w:t>
            </w:r>
          </w:p>
          <w:p w14:paraId="0ABE93D4" w14:textId="77777777" w:rsidR="000D5D49" w:rsidRPr="00D34F0C" w:rsidRDefault="000D5D49" w:rsidP="00D34F0C">
            <w:pPr>
              <w:spacing w:line="312" w:lineRule="auto"/>
              <w:ind w:right="-2"/>
              <w:jc w:val="center"/>
              <w:rPr>
                <w:b/>
                <w:sz w:val="24"/>
                <w:szCs w:val="24"/>
                <w:lang w:val="en-US"/>
              </w:rPr>
            </w:pPr>
            <w:r w:rsidRPr="00D34F0C">
              <w:rPr>
                <w:b/>
                <w:spacing w:val="-2"/>
                <w:sz w:val="24"/>
                <w:szCs w:val="24"/>
                <w:lang w:val="en-US"/>
              </w:rPr>
              <w:t>обучения</w:t>
            </w:r>
          </w:p>
        </w:tc>
        <w:tc>
          <w:tcPr>
            <w:tcW w:w="1134" w:type="dxa"/>
          </w:tcPr>
          <w:p w14:paraId="4C39D53A" w14:textId="77777777" w:rsidR="000D5D49" w:rsidRPr="00D34F0C" w:rsidRDefault="000D5D49" w:rsidP="00D34F0C">
            <w:pPr>
              <w:spacing w:line="312" w:lineRule="auto"/>
              <w:ind w:right="-2"/>
              <w:jc w:val="center"/>
              <w:rPr>
                <w:b/>
                <w:sz w:val="24"/>
                <w:szCs w:val="24"/>
                <w:lang w:val="en-US"/>
              </w:rPr>
            </w:pPr>
            <w:r w:rsidRPr="00D34F0C">
              <w:rPr>
                <w:b/>
                <w:sz w:val="24"/>
                <w:szCs w:val="24"/>
                <w:lang w:val="en-US"/>
              </w:rPr>
              <w:t>3-й</w:t>
            </w:r>
            <w:r w:rsidRPr="00D34F0C">
              <w:rPr>
                <w:b/>
                <w:spacing w:val="-1"/>
                <w:sz w:val="24"/>
                <w:szCs w:val="24"/>
                <w:lang w:val="en-US"/>
              </w:rPr>
              <w:t xml:space="preserve"> </w:t>
            </w:r>
            <w:r w:rsidRPr="00D34F0C">
              <w:rPr>
                <w:b/>
                <w:spacing w:val="-5"/>
                <w:sz w:val="24"/>
                <w:szCs w:val="24"/>
                <w:lang w:val="en-US"/>
              </w:rPr>
              <w:t>год</w:t>
            </w:r>
          </w:p>
          <w:p w14:paraId="61B5E829" w14:textId="77777777" w:rsidR="000D5D49" w:rsidRPr="00D34F0C" w:rsidRDefault="000D5D49" w:rsidP="00D34F0C">
            <w:pPr>
              <w:spacing w:line="312" w:lineRule="auto"/>
              <w:ind w:right="-2"/>
              <w:jc w:val="center"/>
              <w:rPr>
                <w:b/>
                <w:sz w:val="24"/>
                <w:szCs w:val="24"/>
                <w:lang w:val="en-US"/>
              </w:rPr>
            </w:pPr>
            <w:r w:rsidRPr="00D34F0C">
              <w:rPr>
                <w:b/>
                <w:spacing w:val="-2"/>
                <w:sz w:val="24"/>
                <w:szCs w:val="24"/>
                <w:lang w:val="en-US"/>
              </w:rPr>
              <w:t>обучения</w:t>
            </w:r>
          </w:p>
        </w:tc>
        <w:tc>
          <w:tcPr>
            <w:tcW w:w="1134" w:type="dxa"/>
          </w:tcPr>
          <w:p w14:paraId="1A9861C9" w14:textId="77777777" w:rsidR="000D5D49" w:rsidRPr="00D34F0C" w:rsidRDefault="000D5D49" w:rsidP="00D34F0C">
            <w:pPr>
              <w:spacing w:line="312" w:lineRule="auto"/>
              <w:ind w:right="-2"/>
              <w:jc w:val="center"/>
              <w:rPr>
                <w:b/>
                <w:sz w:val="24"/>
                <w:szCs w:val="24"/>
                <w:lang w:val="en-US"/>
              </w:rPr>
            </w:pPr>
            <w:r w:rsidRPr="00D34F0C">
              <w:rPr>
                <w:b/>
                <w:sz w:val="24"/>
                <w:szCs w:val="24"/>
                <w:lang w:val="en-US"/>
              </w:rPr>
              <w:t>4-й</w:t>
            </w:r>
            <w:r w:rsidRPr="00D34F0C">
              <w:rPr>
                <w:b/>
                <w:spacing w:val="-1"/>
                <w:sz w:val="24"/>
                <w:szCs w:val="24"/>
                <w:lang w:val="en-US"/>
              </w:rPr>
              <w:t xml:space="preserve"> </w:t>
            </w:r>
            <w:r w:rsidRPr="00D34F0C">
              <w:rPr>
                <w:b/>
                <w:spacing w:val="-5"/>
                <w:sz w:val="24"/>
                <w:szCs w:val="24"/>
                <w:lang w:val="en-US"/>
              </w:rPr>
              <w:t>год</w:t>
            </w:r>
          </w:p>
          <w:p w14:paraId="62EC1D48" w14:textId="77777777" w:rsidR="000D5D49" w:rsidRPr="00D34F0C" w:rsidRDefault="000D5D49" w:rsidP="00D34F0C">
            <w:pPr>
              <w:spacing w:line="312" w:lineRule="auto"/>
              <w:ind w:right="-2"/>
              <w:jc w:val="center"/>
              <w:rPr>
                <w:b/>
                <w:sz w:val="24"/>
                <w:szCs w:val="24"/>
                <w:lang w:val="en-US"/>
              </w:rPr>
            </w:pPr>
            <w:r w:rsidRPr="00D34F0C">
              <w:rPr>
                <w:b/>
                <w:spacing w:val="-2"/>
                <w:sz w:val="24"/>
                <w:szCs w:val="24"/>
                <w:lang w:val="en-US"/>
              </w:rPr>
              <w:t>обучения</w:t>
            </w:r>
          </w:p>
        </w:tc>
        <w:tc>
          <w:tcPr>
            <w:tcW w:w="851" w:type="dxa"/>
          </w:tcPr>
          <w:p w14:paraId="172C3504" w14:textId="77777777" w:rsidR="000D5D49" w:rsidRPr="00D34F0C" w:rsidRDefault="000D5D49" w:rsidP="00D34F0C">
            <w:pPr>
              <w:spacing w:line="312" w:lineRule="auto"/>
              <w:ind w:left="11" w:right="-2"/>
              <w:jc w:val="center"/>
              <w:rPr>
                <w:b/>
                <w:sz w:val="24"/>
                <w:szCs w:val="24"/>
                <w:lang w:val="en-US"/>
              </w:rPr>
            </w:pPr>
            <w:r w:rsidRPr="00D34F0C">
              <w:rPr>
                <w:b/>
                <w:spacing w:val="-2"/>
                <w:sz w:val="24"/>
                <w:szCs w:val="24"/>
                <w:lang w:val="en-US"/>
              </w:rPr>
              <w:t>Всего</w:t>
            </w:r>
          </w:p>
        </w:tc>
      </w:tr>
      <w:tr w:rsidR="000D5D49" w:rsidRPr="00D34F0C" w14:paraId="562B6EDE" w14:textId="77777777" w:rsidTr="000D5D49">
        <w:trPr>
          <w:trHeight w:val="229"/>
        </w:trPr>
        <w:tc>
          <w:tcPr>
            <w:tcW w:w="851" w:type="dxa"/>
          </w:tcPr>
          <w:p w14:paraId="5F4F2ED7" w14:textId="33EB88CC" w:rsidR="000D5D49" w:rsidRPr="00D34F0C" w:rsidRDefault="000D5D49" w:rsidP="00D34F0C">
            <w:pPr>
              <w:spacing w:line="312" w:lineRule="auto"/>
              <w:ind w:left="11" w:right="-2"/>
              <w:jc w:val="center"/>
              <w:rPr>
                <w:bCs/>
                <w:spacing w:val="-4"/>
                <w:sz w:val="24"/>
                <w:szCs w:val="24"/>
                <w:lang w:val="ky-KG"/>
              </w:rPr>
            </w:pPr>
            <w:r w:rsidRPr="00D34F0C">
              <w:rPr>
                <w:bCs/>
                <w:spacing w:val="-4"/>
                <w:sz w:val="24"/>
                <w:szCs w:val="24"/>
                <w:lang w:val="ky-KG"/>
              </w:rPr>
              <w:t xml:space="preserve">580600 </w:t>
            </w:r>
          </w:p>
        </w:tc>
        <w:tc>
          <w:tcPr>
            <w:tcW w:w="3685" w:type="dxa"/>
          </w:tcPr>
          <w:p w14:paraId="7BC4DBA6" w14:textId="3A77DFFC" w:rsidR="000D5D49" w:rsidRPr="00D34F0C" w:rsidRDefault="000D5D49" w:rsidP="00D34F0C">
            <w:pPr>
              <w:spacing w:line="312" w:lineRule="auto"/>
              <w:ind w:left="98" w:right="-2"/>
              <w:rPr>
                <w:bCs/>
                <w:spacing w:val="-2"/>
                <w:sz w:val="24"/>
                <w:szCs w:val="24"/>
                <w:lang w:val="ky-KG"/>
              </w:rPr>
            </w:pPr>
            <w:r w:rsidRPr="00D34F0C">
              <w:rPr>
                <w:bCs/>
                <w:spacing w:val="-2"/>
                <w:sz w:val="24"/>
                <w:szCs w:val="24"/>
                <w:lang w:val="ky-KG"/>
              </w:rPr>
              <w:t xml:space="preserve">Логистика </w:t>
            </w:r>
          </w:p>
        </w:tc>
        <w:tc>
          <w:tcPr>
            <w:tcW w:w="1134" w:type="dxa"/>
          </w:tcPr>
          <w:p w14:paraId="4A2B5E93" w14:textId="23D8978C" w:rsidR="000D5D49" w:rsidRPr="00D34F0C" w:rsidRDefault="000D5D49" w:rsidP="00D34F0C">
            <w:pPr>
              <w:spacing w:line="312" w:lineRule="auto"/>
              <w:ind w:right="-2"/>
              <w:jc w:val="center"/>
              <w:rPr>
                <w:b/>
                <w:sz w:val="24"/>
                <w:szCs w:val="24"/>
                <w:lang w:val="ky-KG"/>
              </w:rPr>
            </w:pPr>
            <w:r w:rsidRPr="00D34F0C">
              <w:rPr>
                <w:b/>
                <w:sz w:val="24"/>
                <w:szCs w:val="24"/>
                <w:lang w:val="ky-KG"/>
              </w:rPr>
              <w:t>2</w:t>
            </w:r>
          </w:p>
        </w:tc>
        <w:tc>
          <w:tcPr>
            <w:tcW w:w="1134" w:type="dxa"/>
          </w:tcPr>
          <w:p w14:paraId="7CD7FD33" w14:textId="473A96E6" w:rsidR="000D5D49" w:rsidRPr="00D34F0C" w:rsidRDefault="000D5D49" w:rsidP="00D34F0C">
            <w:pPr>
              <w:spacing w:line="312" w:lineRule="auto"/>
              <w:ind w:right="-2"/>
              <w:jc w:val="center"/>
              <w:rPr>
                <w:b/>
                <w:sz w:val="24"/>
                <w:szCs w:val="24"/>
                <w:lang w:val="ky-KG"/>
              </w:rPr>
            </w:pPr>
            <w:r w:rsidRPr="00D34F0C">
              <w:rPr>
                <w:b/>
                <w:sz w:val="24"/>
                <w:szCs w:val="24"/>
                <w:lang w:val="ky-KG"/>
              </w:rPr>
              <w:t>4</w:t>
            </w:r>
          </w:p>
        </w:tc>
        <w:tc>
          <w:tcPr>
            <w:tcW w:w="1134" w:type="dxa"/>
          </w:tcPr>
          <w:p w14:paraId="05197887" w14:textId="2DBBC282" w:rsidR="000D5D49" w:rsidRPr="00D34F0C" w:rsidRDefault="000D5D49" w:rsidP="00D34F0C">
            <w:pPr>
              <w:spacing w:line="312" w:lineRule="auto"/>
              <w:ind w:right="-2"/>
              <w:jc w:val="center"/>
              <w:rPr>
                <w:b/>
                <w:sz w:val="24"/>
                <w:szCs w:val="24"/>
                <w:lang w:val="ky-KG"/>
              </w:rPr>
            </w:pPr>
            <w:r w:rsidRPr="00D34F0C">
              <w:rPr>
                <w:b/>
                <w:sz w:val="24"/>
                <w:szCs w:val="24"/>
                <w:lang w:val="ky-KG"/>
              </w:rPr>
              <w:t>3</w:t>
            </w:r>
          </w:p>
        </w:tc>
        <w:tc>
          <w:tcPr>
            <w:tcW w:w="1134" w:type="dxa"/>
          </w:tcPr>
          <w:p w14:paraId="3D319535" w14:textId="1721BD9C" w:rsidR="000D5D49" w:rsidRPr="00D34F0C" w:rsidRDefault="000D5D49" w:rsidP="00D34F0C">
            <w:pPr>
              <w:spacing w:line="312" w:lineRule="auto"/>
              <w:ind w:right="-2"/>
              <w:jc w:val="center"/>
              <w:rPr>
                <w:b/>
                <w:sz w:val="24"/>
                <w:szCs w:val="24"/>
                <w:lang w:val="ky-KG"/>
              </w:rPr>
            </w:pPr>
            <w:r w:rsidRPr="00D34F0C">
              <w:rPr>
                <w:b/>
                <w:sz w:val="24"/>
                <w:szCs w:val="24"/>
                <w:lang w:val="ky-KG"/>
              </w:rPr>
              <w:t>2</w:t>
            </w:r>
          </w:p>
        </w:tc>
        <w:tc>
          <w:tcPr>
            <w:tcW w:w="851" w:type="dxa"/>
          </w:tcPr>
          <w:p w14:paraId="3235D4A4" w14:textId="69D84DB2" w:rsidR="000D5D49" w:rsidRPr="00D34F0C" w:rsidRDefault="000D5D49" w:rsidP="00D34F0C">
            <w:pPr>
              <w:spacing w:line="312" w:lineRule="auto"/>
              <w:ind w:left="11" w:right="-2"/>
              <w:jc w:val="center"/>
              <w:rPr>
                <w:b/>
                <w:spacing w:val="-2"/>
                <w:sz w:val="24"/>
                <w:szCs w:val="24"/>
                <w:lang w:val="ky-KG"/>
              </w:rPr>
            </w:pPr>
            <w:r w:rsidRPr="00D34F0C">
              <w:rPr>
                <w:b/>
                <w:spacing w:val="-2"/>
                <w:sz w:val="24"/>
                <w:szCs w:val="24"/>
                <w:lang w:val="ky-KG"/>
              </w:rPr>
              <w:t>11</w:t>
            </w:r>
          </w:p>
        </w:tc>
      </w:tr>
      <w:tr w:rsidR="000D5D49" w:rsidRPr="00D34F0C" w14:paraId="2B7B2C0F" w14:textId="77777777" w:rsidTr="000D5D49">
        <w:trPr>
          <w:trHeight w:val="318"/>
        </w:trPr>
        <w:tc>
          <w:tcPr>
            <w:tcW w:w="851" w:type="dxa"/>
          </w:tcPr>
          <w:p w14:paraId="496B6664" w14:textId="77777777" w:rsidR="000D5D49" w:rsidRPr="00D34F0C" w:rsidRDefault="000D5D49" w:rsidP="00D34F0C">
            <w:pPr>
              <w:spacing w:line="312" w:lineRule="auto"/>
              <w:ind w:left="11" w:right="-2"/>
              <w:jc w:val="center"/>
              <w:rPr>
                <w:bCs/>
                <w:sz w:val="24"/>
                <w:szCs w:val="24"/>
                <w:lang w:val="en-US"/>
              </w:rPr>
            </w:pPr>
            <w:r w:rsidRPr="00D34F0C">
              <w:rPr>
                <w:bCs/>
                <w:color w:val="212121"/>
                <w:spacing w:val="-2"/>
                <w:sz w:val="24"/>
                <w:szCs w:val="24"/>
                <w:lang w:val="en-US"/>
              </w:rPr>
              <w:t>650500</w:t>
            </w:r>
          </w:p>
        </w:tc>
        <w:tc>
          <w:tcPr>
            <w:tcW w:w="3685" w:type="dxa"/>
          </w:tcPr>
          <w:p w14:paraId="3843DA47" w14:textId="77777777" w:rsidR="000D5D49" w:rsidRPr="00D34F0C" w:rsidRDefault="000D5D49" w:rsidP="00D34F0C">
            <w:pPr>
              <w:spacing w:line="312" w:lineRule="auto"/>
              <w:ind w:left="9" w:right="-2"/>
              <w:rPr>
                <w:bCs/>
                <w:sz w:val="24"/>
                <w:szCs w:val="24"/>
                <w:lang w:val="en-US"/>
              </w:rPr>
            </w:pPr>
            <w:r w:rsidRPr="00D34F0C">
              <w:rPr>
                <w:bCs/>
                <w:sz w:val="24"/>
                <w:szCs w:val="24"/>
                <w:lang w:val="en-US"/>
              </w:rPr>
              <w:t>Теоретическая и прикладная механика</w:t>
            </w:r>
          </w:p>
        </w:tc>
        <w:tc>
          <w:tcPr>
            <w:tcW w:w="1134" w:type="dxa"/>
          </w:tcPr>
          <w:p w14:paraId="1E19A85E" w14:textId="77777777" w:rsidR="000D5D49" w:rsidRPr="00D34F0C" w:rsidRDefault="000D5D49" w:rsidP="00D34F0C">
            <w:pPr>
              <w:spacing w:line="312" w:lineRule="auto"/>
              <w:ind w:left="8" w:right="-2"/>
              <w:jc w:val="center"/>
              <w:rPr>
                <w:sz w:val="24"/>
                <w:szCs w:val="24"/>
                <w:lang w:val="en-US"/>
              </w:rPr>
            </w:pPr>
            <w:r w:rsidRPr="00D34F0C">
              <w:rPr>
                <w:color w:val="2D74B5"/>
                <w:spacing w:val="-10"/>
                <w:sz w:val="24"/>
                <w:szCs w:val="24"/>
                <w:lang w:val="en-US"/>
              </w:rPr>
              <w:t>-</w:t>
            </w:r>
          </w:p>
        </w:tc>
        <w:tc>
          <w:tcPr>
            <w:tcW w:w="1134" w:type="dxa"/>
          </w:tcPr>
          <w:p w14:paraId="595CD811" w14:textId="77777777" w:rsidR="000D5D49" w:rsidRPr="00D34F0C" w:rsidRDefault="000D5D49" w:rsidP="00D34F0C">
            <w:pPr>
              <w:spacing w:line="312" w:lineRule="auto"/>
              <w:ind w:left="7" w:right="-2"/>
              <w:jc w:val="center"/>
              <w:rPr>
                <w:sz w:val="24"/>
                <w:szCs w:val="24"/>
                <w:lang w:val="en-US"/>
              </w:rPr>
            </w:pPr>
            <w:r w:rsidRPr="00D34F0C">
              <w:rPr>
                <w:sz w:val="24"/>
                <w:szCs w:val="24"/>
                <w:lang w:val="en-US"/>
              </w:rPr>
              <w:t>-</w:t>
            </w:r>
          </w:p>
        </w:tc>
        <w:tc>
          <w:tcPr>
            <w:tcW w:w="1134" w:type="dxa"/>
          </w:tcPr>
          <w:p w14:paraId="59D9EDAC" w14:textId="77777777" w:rsidR="000D5D49" w:rsidRPr="00D34F0C" w:rsidRDefault="000D5D49" w:rsidP="00D34F0C">
            <w:pPr>
              <w:spacing w:line="312" w:lineRule="auto"/>
              <w:ind w:left="8" w:right="-2"/>
              <w:jc w:val="center"/>
              <w:rPr>
                <w:b/>
                <w:bCs/>
                <w:sz w:val="24"/>
                <w:szCs w:val="24"/>
                <w:lang w:val="en-US"/>
              </w:rPr>
            </w:pPr>
            <w:r w:rsidRPr="00D34F0C">
              <w:rPr>
                <w:b/>
                <w:bCs/>
                <w:spacing w:val="-10"/>
                <w:sz w:val="24"/>
                <w:szCs w:val="24"/>
                <w:lang w:val="en-US"/>
              </w:rPr>
              <w:t>1</w:t>
            </w:r>
          </w:p>
        </w:tc>
        <w:tc>
          <w:tcPr>
            <w:tcW w:w="1134" w:type="dxa"/>
          </w:tcPr>
          <w:p w14:paraId="187FD619" w14:textId="77777777" w:rsidR="000D5D49" w:rsidRPr="00D34F0C" w:rsidRDefault="000D5D49" w:rsidP="00D34F0C">
            <w:pPr>
              <w:spacing w:line="312" w:lineRule="auto"/>
              <w:ind w:left="10" w:right="-2"/>
              <w:jc w:val="center"/>
              <w:rPr>
                <w:b/>
                <w:bCs/>
                <w:sz w:val="24"/>
                <w:szCs w:val="24"/>
                <w:lang w:val="en-US"/>
              </w:rPr>
            </w:pPr>
            <w:r w:rsidRPr="00D34F0C">
              <w:rPr>
                <w:b/>
                <w:bCs/>
                <w:spacing w:val="-10"/>
                <w:sz w:val="24"/>
                <w:szCs w:val="24"/>
                <w:lang w:val="en-US"/>
              </w:rPr>
              <w:t>2</w:t>
            </w:r>
          </w:p>
        </w:tc>
        <w:tc>
          <w:tcPr>
            <w:tcW w:w="851" w:type="dxa"/>
          </w:tcPr>
          <w:p w14:paraId="7B454529" w14:textId="77777777" w:rsidR="000D5D49" w:rsidRPr="00D34F0C" w:rsidRDefault="000D5D49" w:rsidP="00D34F0C">
            <w:pPr>
              <w:spacing w:line="312" w:lineRule="auto"/>
              <w:ind w:left="11" w:right="-2"/>
              <w:jc w:val="center"/>
              <w:rPr>
                <w:b/>
                <w:bCs/>
                <w:sz w:val="24"/>
                <w:szCs w:val="24"/>
                <w:lang w:val="en-US"/>
              </w:rPr>
            </w:pPr>
            <w:r w:rsidRPr="00D34F0C">
              <w:rPr>
                <w:b/>
                <w:bCs/>
                <w:spacing w:val="-10"/>
                <w:sz w:val="24"/>
                <w:szCs w:val="24"/>
                <w:lang w:val="en-US"/>
              </w:rPr>
              <w:t>3</w:t>
            </w:r>
          </w:p>
        </w:tc>
      </w:tr>
      <w:tr w:rsidR="000D5D49" w:rsidRPr="00D34F0C" w14:paraId="0637550F" w14:textId="77777777" w:rsidTr="000D5D49">
        <w:trPr>
          <w:trHeight w:val="318"/>
        </w:trPr>
        <w:tc>
          <w:tcPr>
            <w:tcW w:w="851" w:type="dxa"/>
          </w:tcPr>
          <w:p w14:paraId="5E92408C" w14:textId="484AF4EC" w:rsidR="000D5D49" w:rsidRPr="00D34F0C" w:rsidRDefault="000D5D49" w:rsidP="00D34F0C">
            <w:pPr>
              <w:spacing w:line="312" w:lineRule="auto"/>
              <w:ind w:left="11" w:right="-2"/>
              <w:jc w:val="center"/>
              <w:rPr>
                <w:bCs/>
                <w:color w:val="212121"/>
                <w:spacing w:val="-2"/>
                <w:sz w:val="24"/>
                <w:szCs w:val="24"/>
                <w:lang w:val="ky-KG"/>
              </w:rPr>
            </w:pPr>
            <w:r w:rsidRPr="00D34F0C">
              <w:rPr>
                <w:bCs/>
                <w:color w:val="212121"/>
                <w:spacing w:val="-2"/>
                <w:sz w:val="24"/>
                <w:szCs w:val="24"/>
                <w:lang w:val="ky-KG"/>
              </w:rPr>
              <w:t xml:space="preserve">750700 </w:t>
            </w:r>
          </w:p>
        </w:tc>
        <w:tc>
          <w:tcPr>
            <w:tcW w:w="3685" w:type="dxa"/>
          </w:tcPr>
          <w:p w14:paraId="2BC31BE5" w14:textId="3FD1D5D0" w:rsidR="000D5D49" w:rsidRPr="00D34F0C" w:rsidRDefault="000D5D49" w:rsidP="00D34F0C">
            <w:pPr>
              <w:spacing w:line="312" w:lineRule="auto"/>
              <w:ind w:left="9" w:right="-2"/>
              <w:rPr>
                <w:bCs/>
                <w:sz w:val="24"/>
                <w:szCs w:val="24"/>
                <w:lang w:val="ky-KG"/>
              </w:rPr>
            </w:pPr>
            <w:r w:rsidRPr="00D34F0C">
              <w:rPr>
                <w:bCs/>
                <w:sz w:val="24"/>
                <w:szCs w:val="24"/>
                <w:lang w:val="ky-KG"/>
              </w:rPr>
              <w:t xml:space="preserve">Строительство </w:t>
            </w:r>
          </w:p>
        </w:tc>
        <w:tc>
          <w:tcPr>
            <w:tcW w:w="1134" w:type="dxa"/>
          </w:tcPr>
          <w:p w14:paraId="7711DC48" w14:textId="3FE93101" w:rsidR="000D5D49" w:rsidRPr="00D34F0C" w:rsidRDefault="000D5D49" w:rsidP="00D34F0C">
            <w:pPr>
              <w:spacing w:line="312" w:lineRule="auto"/>
              <w:ind w:left="8" w:right="-2"/>
              <w:jc w:val="center"/>
              <w:rPr>
                <w:b/>
                <w:bCs/>
                <w:spacing w:val="-10"/>
                <w:sz w:val="24"/>
                <w:szCs w:val="24"/>
                <w:lang w:val="ky-KG"/>
              </w:rPr>
            </w:pPr>
            <w:r w:rsidRPr="00D34F0C">
              <w:rPr>
                <w:b/>
                <w:bCs/>
                <w:spacing w:val="-10"/>
                <w:sz w:val="24"/>
                <w:szCs w:val="24"/>
                <w:lang w:val="ky-KG"/>
              </w:rPr>
              <w:t>6</w:t>
            </w:r>
          </w:p>
        </w:tc>
        <w:tc>
          <w:tcPr>
            <w:tcW w:w="1134" w:type="dxa"/>
          </w:tcPr>
          <w:p w14:paraId="033CA9ED" w14:textId="7009BD2A" w:rsidR="000D5D49" w:rsidRPr="00D34F0C" w:rsidRDefault="000D5D49" w:rsidP="00D34F0C">
            <w:pPr>
              <w:spacing w:line="312" w:lineRule="auto"/>
              <w:ind w:left="7" w:right="-2"/>
              <w:jc w:val="center"/>
              <w:rPr>
                <w:b/>
                <w:bCs/>
                <w:sz w:val="24"/>
                <w:szCs w:val="24"/>
                <w:lang w:val="ky-KG"/>
              </w:rPr>
            </w:pPr>
            <w:r w:rsidRPr="00D34F0C">
              <w:rPr>
                <w:b/>
                <w:bCs/>
                <w:sz w:val="24"/>
                <w:szCs w:val="24"/>
                <w:lang w:val="ky-KG"/>
              </w:rPr>
              <w:t>3</w:t>
            </w:r>
          </w:p>
        </w:tc>
        <w:tc>
          <w:tcPr>
            <w:tcW w:w="1134" w:type="dxa"/>
          </w:tcPr>
          <w:p w14:paraId="494F8EA3" w14:textId="40AAF13D" w:rsidR="000D5D49" w:rsidRPr="00D34F0C" w:rsidRDefault="000D5D49" w:rsidP="00D34F0C">
            <w:pPr>
              <w:spacing w:line="312" w:lineRule="auto"/>
              <w:ind w:left="8" w:right="-2"/>
              <w:jc w:val="center"/>
              <w:rPr>
                <w:b/>
                <w:bCs/>
                <w:spacing w:val="-10"/>
                <w:sz w:val="24"/>
                <w:szCs w:val="24"/>
                <w:lang w:val="ky-KG"/>
              </w:rPr>
            </w:pPr>
            <w:r w:rsidRPr="00D34F0C">
              <w:rPr>
                <w:b/>
                <w:bCs/>
                <w:spacing w:val="-10"/>
                <w:sz w:val="24"/>
                <w:szCs w:val="24"/>
                <w:lang w:val="ky-KG"/>
              </w:rPr>
              <w:t>2</w:t>
            </w:r>
          </w:p>
        </w:tc>
        <w:tc>
          <w:tcPr>
            <w:tcW w:w="1134" w:type="dxa"/>
          </w:tcPr>
          <w:p w14:paraId="0C1FDD22" w14:textId="77777777" w:rsidR="000D5D49" w:rsidRPr="00D34F0C" w:rsidRDefault="000D5D49" w:rsidP="00D34F0C">
            <w:pPr>
              <w:spacing w:line="312" w:lineRule="auto"/>
              <w:ind w:left="10" w:right="-2"/>
              <w:jc w:val="center"/>
              <w:rPr>
                <w:b/>
                <w:bCs/>
                <w:spacing w:val="-10"/>
                <w:sz w:val="24"/>
                <w:szCs w:val="24"/>
                <w:lang w:val="en-US"/>
              </w:rPr>
            </w:pPr>
          </w:p>
        </w:tc>
        <w:tc>
          <w:tcPr>
            <w:tcW w:w="851" w:type="dxa"/>
          </w:tcPr>
          <w:p w14:paraId="3D732AA2" w14:textId="7EBFD238" w:rsidR="000D5D49" w:rsidRPr="00D34F0C" w:rsidRDefault="000D5D49" w:rsidP="00D34F0C">
            <w:pPr>
              <w:spacing w:line="312" w:lineRule="auto"/>
              <w:ind w:left="11" w:right="-2"/>
              <w:jc w:val="center"/>
              <w:rPr>
                <w:b/>
                <w:bCs/>
                <w:spacing w:val="-10"/>
                <w:sz w:val="24"/>
                <w:szCs w:val="24"/>
                <w:lang w:val="ky-KG"/>
              </w:rPr>
            </w:pPr>
            <w:r w:rsidRPr="00D34F0C">
              <w:rPr>
                <w:b/>
                <w:bCs/>
                <w:spacing w:val="-10"/>
                <w:sz w:val="24"/>
                <w:szCs w:val="24"/>
                <w:lang w:val="ky-KG"/>
              </w:rPr>
              <w:t>11</w:t>
            </w:r>
          </w:p>
        </w:tc>
      </w:tr>
      <w:tr w:rsidR="000D5D49" w:rsidRPr="00D34F0C" w14:paraId="6BF687A2" w14:textId="77777777" w:rsidTr="000D5D49">
        <w:trPr>
          <w:trHeight w:val="318"/>
        </w:trPr>
        <w:tc>
          <w:tcPr>
            <w:tcW w:w="851" w:type="dxa"/>
            <w:vMerge w:val="restart"/>
          </w:tcPr>
          <w:p w14:paraId="39A40D7C" w14:textId="77777777" w:rsidR="000D5D49" w:rsidRPr="00D34F0C" w:rsidRDefault="000D5D49" w:rsidP="00D34F0C">
            <w:pPr>
              <w:spacing w:line="312" w:lineRule="auto"/>
              <w:ind w:left="11" w:right="-2"/>
              <w:jc w:val="center"/>
              <w:rPr>
                <w:b/>
                <w:color w:val="212121"/>
                <w:spacing w:val="-2"/>
                <w:sz w:val="24"/>
                <w:szCs w:val="24"/>
                <w:lang w:val="ky-KG"/>
              </w:rPr>
            </w:pPr>
          </w:p>
        </w:tc>
        <w:tc>
          <w:tcPr>
            <w:tcW w:w="3685" w:type="dxa"/>
          </w:tcPr>
          <w:p w14:paraId="65A61D52" w14:textId="33873ABC" w:rsidR="000D5D49" w:rsidRPr="00D34F0C" w:rsidRDefault="000D5D49" w:rsidP="00D34F0C">
            <w:pPr>
              <w:spacing w:line="312" w:lineRule="auto"/>
              <w:ind w:left="9" w:right="-2"/>
              <w:rPr>
                <w:sz w:val="24"/>
                <w:szCs w:val="24"/>
                <w:lang w:val="ky-KG"/>
              </w:rPr>
            </w:pPr>
            <w:r w:rsidRPr="00D34F0C">
              <w:rPr>
                <w:bCs/>
                <w:sz w:val="24"/>
                <w:szCs w:val="24"/>
              </w:rPr>
              <w:t>Здания: энергоэффективность, энергосберегающая архитектура, изменение климата</w:t>
            </w:r>
          </w:p>
        </w:tc>
        <w:tc>
          <w:tcPr>
            <w:tcW w:w="1134" w:type="dxa"/>
          </w:tcPr>
          <w:p w14:paraId="30BFB35F" w14:textId="367820D9" w:rsidR="000D5D49" w:rsidRPr="00D34F0C" w:rsidRDefault="000D5D49" w:rsidP="00D34F0C">
            <w:pPr>
              <w:spacing w:line="312" w:lineRule="auto"/>
              <w:ind w:left="8" w:right="-2"/>
              <w:jc w:val="center"/>
              <w:rPr>
                <w:spacing w:val="-10"/>
                <w:sz w:val="24"/>
                <w:szCs w:val="24"/>
                <w:lang w:val="ky-KG"/>
              </w:rPr>
            </w:pPr>
            <w:r w:rsidRPr="00D34F0C">
              <w:rPr>
                <w:spacing w:val="-10"/>
                <w:sz w:val="24"/>
                <w:szCs w:val="24"/>
                <w:lang w:val="ky-KG"/>
              </w:rPr>
              <w:t>2</w:t>
            </w:r>
          </w:p>
        </w:tc>
        <w:tc>
          <w:tcPr>
            <w:tcW w:w="1134" w:type="dxa"/>
          </w:tcPr>
          <w:p w14:paraId="45512285" w14:textId="399104F7" w:rsidR="000D5D49" w:rsidRPr="00D34F0C" w:rsidRDefault="000D5D49" w:rsidP="00D34F0C">
            <w:pPr>
              <w:spacing w:line="312" w:lineRule="auto"/>
              <w:ind w:left="7" w:right="-2"/>
              <w:jc w:val="center"/>
              <w:rPr>
                <w:sz w:val="24"/>
                <w:szCs w:val="24"/>
                <w:lang w:val="ky-KG"/>
              </w:rPr>
            </w:pPr>
            <w:r w:rsidRPr="00D34F0C">
              <w:rPr>
                <w:sz w:val="24"/>
                <w:szCs w:val="24"/>
                <w:lang w:val="ky-KG"/>
              </w:rPr>
              <w:t>1</w:t>
            </w:r>
          </w:p>
        </w:tc>
        <w:tc>
          <w:tcPr>
            <w:tcW w:w="1134" w:type="dxa"/>
          </w:tcPr>
          <w:p w14:paraId="54A62E71" w14:textId="0B78534C" w:rsidR="000D5D49" w:rsidRPr="00D34F0C" w:rsidRDefault="000D5D49" w:rsidP="00D34F0C">
            <w:pPr>
              <w:spacing w:line="312" w:lineRule="auto"/>
              <w:ind w:left="8" w:right="-2"/>
              <w:jc w:val="center"/>
              <w:rPr>
                <w:spacing w:val="-10"/>
                <w:sz w:val="24"/>
                <w:szCs w:val="24"/>
                <w:lang w:val="ky-KG"/>
              </w:rPr>
            </w:pPr>
            <w:r w:rsidRPr="00D34F0C">
              <w:rPr>
                <w:spacing w:val="-10"/>
                <w:sz w:val="24"/>
                <w:szCs w:val="24"/>
                <w:lang w:val="ky-KG"/>
              </w:rPr>
              <w:t>2</w:t>
            </w:r>
          </w:p>
        </w:tc>
        <w:tc>
          <w:tcPr>
            <w:tcW w:w="1134" w:type="dxa"/>
          </w:tcPr>
          <w:p w14:paraId="065094FF" w14:textId="77777777" w:rsidR="000D5D49" w:rsidRPr="00D34F0C" w:rsidRDefault="000D5D49" w:rsidP="00D34F0C">
            <w:pPr>
              <w:spacing w:line="312" w:lineRule="auto"/>
              <w:ind w:left="10" w:right="-2"/>
              <w:jc w:val="center"/>
              <w:rPr>
                <w:spacing w:val="-10"/>
                <w:sz w:val="24"/>
                <w:szCs w:val="24"/>
              </w:rPr>
            </w:pPr>
          </w:p>
        </w:tc>
        <w:tc>
          <w:tcPr>
            <w:tcW w:w="851" w:type="dxa"/>
          </w:tcPr>
          <w:p w14:paraId="5C70BC59" w14:textId="22203CBD" w:rsidR="000D5D49" w:rsidRPr="00D34F0C" w:rsidRDefault="000D5D49" w:rsidP="00D34F0C">
            <w:pPr>
              <w:spacing w:line="312" w:lineRule="auto"/>
              <w:ind w:left="11" w:right="-2"/>
              <w:jc w:val="center"/>
              <w:rPr>
                <w:spacing w:val="-10"/>
                <w:sz w:val="24"/>
                <w:szCs w:val="24"/>
                <w:lang w:val="ky-KG"/>
              </w:rPr>
            </w:pPr>
            <w:r w:rsidRPr="00D34F0C">
              <w:rPr>
                <w:spacing w:val="-10"/>
                <w:sz w:val="24"/>
                <w:szCs w:val="24"/>
                <w:lang w:val="ky-KG"/>
              </w:rPr>
              <w:t>5</w:t>
            </w:r>
          </w:p>
        </w:tc>
      </w:tr>
      <w:tr w:rsidR="000D5D49" w:rsidRPr="00D34F0C" w14:paraId="44CF832D" w14:textId="77777777" w:rsidTr="000D5D49">
        <w:trPr>
          <w:trHeight w:val="318"/>
        </w:trPr>
        <w:tc>
          <w:tcPr>
            <w:tcW w:w="851" w:type="dxa"/>
            <w:vMerge/>
          </w:tcPr>
          <w:p w14:paraId="798CD0FB" w14:textId="77777777" w:rsidR="000D5D49" w:rsidRPr="00D34F0C" w:rsidRDefault="000D5D49" w:rsidP="00D34F0C">
            <w:pPr>
              <w:spacing w:line="312" w:lineRule="auto"/>
              <w:ind w:left="11" w:right="-2"/>
              <w:jc w:val="center"/>
              <w:rPr>
                <w:b/>
                <w:color w:val="212121"/>
                <w:spacing w:val="-2"/>
                <w:sz w:val="24"/>
                <w:szCs w:val="24"/>
                <w:lang w:val="ky-KG"/>
              </w:rPr>
            </w:pPr>
          </w:p>
        </w:tc>
        <w:tc>
          <w:tcPr>
            <w:tcW w:w="3685" w:type="dxa"/>
          </w:tcPr>
          <w:p w14:paraId="2A3A193B" w14:textId="08D665A9" w:rsidR="000D5D49" w:rsidRPr="00D34F0C" w:rsidRDefault="000D5D49" w:rsidP="00D34F0C">
            <w:pPr>
              <w:spacing w:line="312" w:lineRule="auto"/>
              <w:ind w:left="9" w:right="-2"/>
              <w:rPr>
                <w:sz w:val="24"/>
                <w:szCs w:val="24"/>
                <w:lang w:val="ky-KG"/>
              </w:rPr>
            </w:pPr>
            <w:r w:rsidRPr="00D34F0C">
              <w:rPr>
                <w:sz w:val="24"/>
                <w:szCs w:val="24"/>
              </w:rPr>
              <w:t>Водоснабжение и водоотведение</w:t>
            </w:r>
          </w:p>
        </w:tc>
        <w:tc>
          <w:tcPr>
            <w:tcW w:w="1134" w:type="dxa"/>
          </w:tcPr>
          <w:p w14:paraId="11E6C394" w14:textId="49C6E5FE" w:rsidR="000D5D49" w:rsidRPr="00D34F0C" w:rsidRDefault="000D5D49" w:rsidP="00D34F0C">
            <w:pPr>
              <w:spacing w:line="312" w:lineRule="auto"/>
              <w:ind w:left="8" w:right="-2"/>
              <w:jc w:val="center"/>
              <w:rPr>
                <w:spacing w:val="-10"/>
                <w:sz w:val="24"/>
                <w:szCs w:val="24"/>
                <w:lang w:val="ky-KG"/>
              </w:rPr>
            </w:pPr>
            <w:r w:rsidRPr="00D34F0C">
              <w:rPr>
                <w:spacing w:val="-10"/>
                <w:sz w:val="24"/>
                <w:szCs w:val="24"/>
                <w:lang w:val="ky-KG"/>
              </w:rPr>
              <w:t>1</w:t>
            </w:r>
          </w:p>
        </w:tc>
        <w:tc>
          <w:tcPr>
            <w:tcW w:w="1134" w:type="dxa"/>
          </w:tcPr>
          <w:p w14:paraId="5CE9C1C1" w14:textId="6E72181D" w:rsidR="000D5D49" w:rsidRPr="00D34F0C" w:rsidRDefault="000D5D49" w:rsidP="00D34F0C">
            <w:pPr>
              <w:spacing w:line="312" w:lineRule="auto"/>
              <w:ind w:left="7" w:right="-2"/>
              <w:jc w:val="center"/>
              <w:rPr>
                <w:sz w:val="24"/>
                <w:szCs w:val="24"/>
                <w:lang w:val="ky-KG"/>
              </w:rPr>
            </w:pPr>
            <w:r w:rsidRPr="00D34F0C">
              <w:rPr>
                <w:sz w:val="24"/>
                <w:szCs w:val="24"/>
                <w:lang w:val="ky-KG"/>
              </w:rPr>
              <w:t>2</w:t>
            </w:r>
          </w:p>
        </w:tc>
        <w:tc>
          <w:tcPr>
            <w:tcW w:w="1134" w:type="dxa"/>
          </w:tcPr>
          <w:p w14:paraId="0EBB03C6" w14:textId="2F13E6A3" w:rsidR="000D5D49" w:rsidRPr="00D34F0C" w:rsidRDefault="000D5D49" w:rsidP="00D34F0C">
            <w:pPr>
              <w:spacing w:line="312" w:lineRule="auto"/>
              <w:ind w:left="8" w:right="-2"/>
              <w:jc w:val="center"/>
              <w:rPr>
                <w:spacing w:val="-10"/>
                <w:sz w:val="24"/>
                <w:szCs w:val="24"/>
                <w:lang w:val="ky-KG"/>
              </w:rPr>
            </w:pPr>
            <w:r w:rsidRPr="00D34F0C">
              <w:rPr>
                <w:spacing w:val="-10"/>
                <w:sz w:val="24"/>
                <w:szCs w:val="24"/>
                <w:lang w:val="ky-KG"/>
              </w:rPr>
              <w:t>-</w:t>
            </w:r>
          </w:p>
        </w:tc>
        <w:tc>
          <w:tcPr>
            <w:tcW w:w="1134" w:type="dxa"/>
          </w:tcPr>
          <w:p w14:paraId="378C83AB" w14:textId="77777777" w:rsidR="000D5D49" w:rsidRPr="00D34F0C" w:rsidRDefault="000D5D49" w:rsidP="00D34F0C">
            <w:pPr>
              <w:spacing w:line="312" w:lineRule="auto"/>
              <w:ind w:left="10" w:right="-2"/>
              <w:jc w:val="center"/>
              <w:rPr>
                <w:spacing w:val="-10"/>
                <w:sz w:val="24"/>
                <w:szCs w:val="24"/>
              </w:rPr>
            </w:pPr>
          </w:p>
        </w:tc>
        <w:tc>
          <w:tcPr>
            <w:tcW w:w="851" w:type="dxa"/>
          </w:tcPr>
          <w:p w14:paraId="24A40E90" w14:textId="2A13FE62" w:rsidR="000D5D49" w:rsidRPr="00D34F0C" w:rsidRDefault="000D5D49" w:rsidP="00D34F0C">
            <w:pPr>
              <w:spacing w:line="312" w:lineRule="auto"/>
              <w:ind w:left="11" w:right="-2"/>
              <w:jc w:val="center"/>
              <w:rPr>
                <w:spacing w:val="-10"/>
                <w:sz w:val="24"/>
                <w:szCs w:val="24"/>
                <w:lang w:val="ky-KG"/>
              </w:rPr>
            </w:pPr>
            <w:r w:rsidRPr="00D34F0C">
              <w:rPr>
                <w:spacing w:val="-10"/>
                <w:sz w:val="24"/>
                <w:szCs w:val="24"/>
                <w:lang w:val="ky-KG"/>
              </w:rPr>
              <w:t>3</w:t>
            </w:r>
          </w:p>
        </w:tc>
      </w:tr>
      <w:tr w:rsidR="000D5D49" w:rsidRPr="00D34F0C" w14:paraId="6C389CA6" w14:textId="77777777" w:rsidTr="000D5D49">
        <w:trPr>
          <w:trHeight w:val="318"/>
        </w:trPr>
        <w:tc>
          <w:tcPr>
            <w:tcW w:w="851" w:type="dxa"/>
            <w:vMerge/>
          </w:tcPr>
          <w:p w14:paraId="25C12D99" w14:textId="77777777" w:rsidR="000D5D49" w:rsidRPr="00D34F0C" w:rsidRDefault="000D5D49" w:rsidP="00D34F0C">
            <w:pPr>
              <w:spacing w:line="312" w:lineRule="auto"/>
              <w:ind w:left="11" w:right="-2"/>
              <w:jc w:val="center"/>
              <w:rPr>
                <w:b/>
                <w:color w:val="212121"/>
                <w:spacing w:val="-2"/>
                <w:sz w:val="24"/>
                <w:szCs w:val="24"/>
                <w:lang w:val="ky-KG"/>
              </w:rPr>
            </w:pPr>
          </w:p>
        </w:tc>
        <w:tc>
          <w:tcPr>
            <w:tcW w:w="3685" w:type="dxa"/>
          </w:tcPr>
          <w:p w14:paraId="7EFEFAE1" w14:textId="2406CBCE" w:rsidR="000D5D49" w:rsidRPr="00D34F0C" w:rsidRDefault="000D5D49" w:rsidP="00D34F0C">
            <w:pPr>
              <w:spacing w:line="312" w:lineRule="auto"/>
              <w:ind w:left="9" w:right="-2"/>
              <w:rPr>
                <w:sz w:val="24"/>
                <w:szCs w:val="24"/>
                <w:lang w:val="ky-KG"/>
              </w:rPr>
            </w:pPr>
            <w:r w:rsidRPr="00D34F0C">
              <w:rPr>
                <w:sz w:val="24"/>
                <w:szCs w:val="24"/>
              </w:rPr>
              <w:t>Контрольная и надзорная деятельность в строительстве</w:t>
            </w:r>
          </w:p>
        </w:tc>
        <w:tc>
          <w:tcPr>
            <w:tcW w:w="1134" w:type="dxa"/>
          </w:tcPr>
          <w:p w14:paraId="16EB81B4" w14:textId="5C12B42A" w:rsidR="000D5D49" w:rsidRPr="00D34F0C" w:rsidRDefault="000D5D49" w:rsidP="00D34F0C">
            <w:pPr>
              <w:spacing w:line="312" w:lineRule="auto"/>
              <w:ind w:left="8" w:right="-2"/>
              <w:jc w:val="center"/>
              <w:rPr>
                <w:spacing w:val="-10"/>
                <w:sz w:val="24"/>
                <w:szCs w:val="24"/>
                <w:lang w:val="ky-KG"/>
              </w:rPr>
            </w:pPr>
            <w:r w:rsidRPr="00D34F0C">
              <w:rPr>
                <w:spacing w:val="-10"/>
                <w:sz w:val="24"/>
                <w:szCs w:val="24"/>
                <w:lang w:val="ky-KG"/>
              </w:rPr>
              <w:t>3</w:t>
            </w:r>
          </w:p>
        </w:tc>
        <w:tc>
          <w:tcPr>
            <w:tcW w:w="1134" w:type="dxa"/>
          </w:tcPr>
          <w:p w14:paraId="63DB8286" w14:textId="31F04965" w:rsidR="000D5D49" w:rsidRPr="00D34F0C" w:rsidRDefault="000D5D49" w:rsidP="00D34F0C">
            <w:pPr>
              <w:spacing w:line="312" w:lineRule="auto"/>
              <w:ind w:left="7" w:right="-2"/>
              <w:jc w:val="center"/>
              <w:rPr>
                <w:sz w:val="24"/>
                <w:szCs w:val="24"/>
                <w:lang w:val="ky-KG"/>
              </w:rPr>
            </w:pPr>
            <w:r w:rsidRPr="00D34F0C">
              <w:rPr>
                <w:sz w:val="24"/>
                <w:szCs w:val="24"/>
                <w:lang w:val="ky-KG"/>
              </w:rPr>
              <w:t>-</w:t>
            </w:r>
          </w:p>
        </w:tc>
        <w:tc>
          <w:tcPr>
            <w:tcW w:w="1134" w:type="dxa"/>
          </w:tcPr>
          <w:p w14:paraId="772B27FE" w14:textId="6A3C86FF" w:rsidR="000D5D49" w:rsidRPr="00D34F0C" w:rsidRDefault="000D5D49" w:rsidP="00D34F0C">
            <w:pPr>
              <w:spacing w:line="312" w:lineRule="auto"/>
              <w:ind w:left="8" w:right="-2"/>
              <w:jc w:val="center"/>
              <w:rPr>
                <w:spacing w:val="-10"/>
                <w:sz w:val="24"/>
                <w:szCs w:val="24"/>
                <w:lang w:val="ky-KG"/>
              </w:rPr>
            </w:pPr>
            <w:r w:rsidRPr="00D34F0C">
              <w:rPr>
                <w:spacing w:val="-10"/>
                <w:sz w:val="24"/>
                <w:szCs w:val="24"/>
                <w:lang w:val="ky-KG"/>
              </w:rPr>
              <w:t>-</w:t>
            </w:r>
          </w:p>
        </w:tc>
        <w:tc>
          <w:tcPr>
            <w:tcW w:w="1134" w:type="dxa"/>
          </w:tcPr>
          <w:p w14:paraId="4DAA28E5" w14:textId="77777777" w:rsidR="000D5D49" w:rsidRPr="00D34F0C" w:rsidRDefault="000D5D49" w:rsidP="00D34F0C">
            <w:pPr>
              <w:spacing w:line="312" w:lineRule="auto"/>
              <w:ind w:left="10" w:right="-2"/>
              <w:jc w:val="center"/>
              <w:rPr>
                <w:spacing w:val="-10"/>
                <w:sz w:val="24"/>
                <w:szCs w:val="24"/>
              </w:rPr>
            </w:pPr>
          </w:p>
        </w:tc>
        <w:tc>
          <w:tcPr>
            <w:tcW w:w="851" w:type="dxa"/>
          </w:tcPr>
          <w:p w14:paraId="13EFA925" w14:textId="5496A2CC" w:rsidR="000D5D49" w:rsidRPr="00D34F0C" w:rsidRDefault="000D5D49" w:rsidP="00D34F0C">
            <w:pPr>
              <w:spacing w:line="312" w:lineRule="auto"/>
              <w:ind w:left="11" w:right="-2"/>
              <w:jc w:val="center"/>
              <w:rPr>
                <w:spacing w:val="-10"/>
                <w:sz w:val="24"/>
                <w:szCs w:val="24"/>
                <w:lang w:val="ky-KG"/>
              </w:rPr>
            </w:pPr>
            <w:r w:rsidRPr="00D34F0C">
              <w:rPr>
                <w:spacing w:val="-10"/>
                <w:sz w:val="24"/>
                <w:szCs w:val="24"/>
                <w:lang w:val="ky-KG"/>
              </w:rPr>
              <w:t>3</w:t>
            </w:r>
          </w:p>
        </w:tc>
      </w:tr>
      <w:tr w:rsidR="000D5D49" w:rsidRPr="00D34F0C" w14:paraId="1992B6DC" w14:textId="77777777" w:rsidTr="000D5D49">
        <w:trPr>
          <w:trHeight w:val="318"/>
        </w:trPr>
        <w:tc>
          <w:tcPr>
            <w:tcW w:w="851" w:type="dxa"/>
          </w:tcPr>
          <w:p w14:paraId="7F7935C3" w14:textId="47144E77" w:rsidR="000D5D49" w:rsidRPr="00D34F0C" w:rsidRDefault="000D5D49" w:rsidP="00D34F0C">
            <w:pPr>
              <w:spacing w:line="312" w:lineRule="auto"/>
              <w:ind w:left="11" w:right="-2"/>
              <w:jc w:val="center"/>
              <w:rPr>
                <w:bCs/>
                <w:color w:val="212121"/>
                <w:spacing w:val="-2"/>
                <w:sz w:val="24"/>
                <w:szCs w:val="24"/>
                <w:lang w:val="ky-KG"/>
              </w:rPr>
            </w:pPr>
            <w:r w:rsidRPr="00D34F0C">
              <w:rPr>
                <w:bCs/>
                <w:color w:val="212121"/>
                <w:spacing w:val="-2"/>
                <w:sz w:val="24"/>
                <w:szCs w:val="24"/>
                <w:lang w:val="ky-KG"/>
              </w:rPr>
              <w:t>630100</w:t>
            </w:r>
          </w:p>
        </w:tc>
        <w:tc>
          <w:tcPr>
            <w:tcW w:w="3685" w:type="dxa"/>
          </w:tcPr>
          <w:p w14:paraId="681064E9" w14:textId="7AA63B18" w:rsidR="000D5D49" w:rsidRPr="00D34F0C" w:rsidRDefault="000D5D49" w:rsidP="00D34F0C">
            <w:pPr>
              <w:spacing w:line="312" w:lineRule="auto"/>
              <w:ind w:left="9" w:right="-2"/>
              <w:rPr>
                <w:sz w:val="24"/>
                <w:szCs w:val="24"/>
                <w:lang w:val="ky-KG"/>
              </w:rPr>
            </w:pPr>
            <w:r w:rsidRPr="00D34F0C">
              <w:rPr>
                <w:sz w:val="24"/>
                <w:szCs w:val="24"/>
                <w:lang w:val="ky-KG"/>
              </w:rPr>
              <w:t xml:space="preserve">Прикладная геология </w:t>
            </w:r>
          </w:p>
        </w:tc>
        <w:tc>
          <w:tcPr>
            <w:tcW w:w="1134" w:type="dxa"/>
          </w:tcPr>
          <w:p w14:paraId="57FC2E36" w14:textId="44FADF0B" w:rsidR="000D5D49" w:rsidRPr="00D34F0C" w:rsidRDefault="000D5D49" w:rsidP="00D34F0C">
            <w:pPr>
              <w:spacing w:line="312" w:lineRule="auto"/>
              <w:ind w:left="8" w:right="-2"/>
              <w:jc w:val="center"/>
              <w:rPr>
                <w:b/>
                <w:bCs/>
                <w:color w:val="2D74B5"/>
                <w:spacing w:val="-10"/>
                <w:sz w:val="24"/>
                <w:szCs w:val="24"/>
                <w:lang w:val="ky-KG"/>
              </w:rPr>
            </w:pPr>
            <w:r w:rsidRPr="00D34F0C">
              <w:rPr>
                <w:b/>
                <w:bCs/>
                <w:spacing w:val="-10"/>
                <w:sz w:val="24"/>
                <w:szCs w:val="24"/>
                <w:lang w:val="ky-KG"/>
              </w:rPr>
              <w:t>3</w:t>
            </w:r>
          </w:p>
        </w:tc>
        <w:tc>
          <w:tcPr>
            <w:tcW w:w="1134" w:type="dxa"/>
          </w:tcPr>
          <w:p w14:paraId="0085B938" w14:textId="674B7F63" w:rsidR="000D5D49" w:rsidRPr="00D34F0C" w:rsidRDefault="000D5D49" w:rsidP="00D34F0C">
            <w:pPr>
              <w:spacing w:line="312" w:lineRule="auto"/>
              <w:ind w:left="7" w:right="-2"/>
              <w:jc w:val="center"/>
              <w:rPr>
                <w:b/>
                <w:bCs/>
                <w:sz w:val="24"/>
                <w:szCs w:val="24"/>
                <w:lang w:val="ky-KG"/>
              </w:rPr>
            </w:pPr>
            <w:r w:rsidRPr="00D34F0C">
              <w:rPr>
                <w:b/>
                <w:bCs/>
                <w:sz w:val="24"/>
                <w:szCs w:val="24"/>
                <w:lang w:val="ky-KG"/>
              </w:rPr>
              <w:t>3</w:t>
            </w:r>
          </w:p>
        </w:tc>
        <w:tc>
          <w:tcPr>
            <w:tcW w:w="1134" w:type="dxa"/>
          </w:tcPr>
          <w:p w14:paraId="251F4687" w14:textId="5662E35D" w:rsidR="000D5D49" w:rsidRPr="00D34F0C" w:rsidRDefault="000D5D49" w:rsidP="00D34F0C">
            <w:pPr>
              <w:spacing w:line="312" w:lineRule="auto"/>
              <w:ind w:left="8" w:right="-2"/>
              <w:jc w:val="center"/>
              <w:rPr>
                <w:b/>
                <w:bCs/>
                <w:spacing w:val="-10"/>
                <w:sz w:val="24"/>
                <w:szCs w:val="24"/>
                <w:lang w:val="ky-KG"/>
              </w:rPr>
            </w:pPr>
            <w:r w:rsidRPr="00D34F0C">
              <w:rPr>
                <w:b/>
                <w:bCs/>
                <w:spacing w:val="-10"/>
                <w:sz w:val="24"/>
                <w:szCs w:val="24"/>
                <w:lang w:val="ky-KG"/>
              </w:rPr>
              <w:t>1</w:t>
            </w:r>
          </w:p>
        </w:tc>
        <w:tc>
          <w:tcPr>
            <w:tcW w:w="1134" w:type="dxa"/>
          </w:tcPr>
          <w:p w14:paraId="3BE170D3" w14:textId="77777777" w:rsidR="000D5D49" w:rsidRPr="00D34F0C" w:rsidRDefault="000D5D49" w:rsidP="00D34F0C">
            <w:pPr>
              <w:spacing w:line="312" w:lineRule="auto"/>
              <w:ind w:left="10" w:right="-2"/>
              <w:jc w:val="center"/>
              <w:rPr>
                <w:b/>
                <w:bCs/>
                <w:spacing w:val="-10"/>
                <w:sz w:val="24"/>
                <w:szCs w:val="24"/>
              </w:rPr>
            </w:pPr>
          </w:p>
        </w:tc>
        <w:tc>
          <w:tcPr>
            <w:tcW w:w="851" w:type="dxa"/>
          </w:tcPr>
          <w:p w14:paraId="52B23471" w14:textId="2AB93DEE" w:rsidR="000D5D49" w:rsidRPr="00D34F0C" w:rsidRDefault="000D5D49" w:rsidP="00D34F0C">
            <w:pPr>
              <w:spacing w:line="312" w:lineRule="auto"/>
              <w:ind w:left="11" w:right="-2"/>
              <w:jc w:val="center"/>
              <w:rPr>
                <w:b/>
                <w:bCs/>
                <w:spacing w:val="-10"/>
                <w:sz w:val="24"/>
                <w:szCs w:val="24"/>
                <w:lang w:val="ky-KG"/>
              </w:rPr>
            </w:pPr>
            <w:r w:rsidRPr="00D34F0C">
              <w:rPr>
                <w:b/>
                <w:bCs/>
                <w:spacing w:val="-10"/>
                <w:sz w:val="24"/>
                <w:szCs w:val="24"/>
                <w:lang w:val="ky-KG"/>
              </w:rPr>
              <w:t>7</w:t>
            </w:r>
          </w:p>
        </w:tc>
      </w:tr>
      <w:tr w:rsidR="000D5D49" w:rsidRPr="00D34F0C" w14:paraId="6B585314" w14:textId="77777777" w:rsidTr="000D5D49">
        <w:trPr>
          <w:trHeight w:val="318"/>
        </w:trPr>
        <w:tc>
          <w:tcPr>
            <w:tcW w:w="851" w:type="dxa"/>
          </w:tcPr>
          <w:p w14:paraId="2B521A4C" w14:textId="1CA45158" w:rsidR="000D5D49" w:rsidRPr="00D34F0C" w:rsidRDefault="000D5D49" w:rsidP="00D34F0C">
            <w:pPr>
              <w:spacing w:line="312" w:lineRule="auto"/>
              <w:ind w:left="11" w:right="-2"/>
              <w:jc w:val="center"/>
              <w:rPr>
                <w:bCs/>
                <w:color w:val="212121"/>
                <w:spacing w:val="-2"/>
                <w:sz w:val="24"/>
                <w:szCs w:val="24"/>
                <w:lang w:val="ky-KG"/>
              </w:rPr>
            </w:pPr>
            <w:r w:rsidRPr="00D34F0C">
              <w:rPr>
                <w:bCs/>
                <w:color w:val="212121"/>
                <w:spacing w:val="-2"/>
                <w:sz w:val="24"/>
                <w:szCs w:val="24"/>
                <w:lang w:val="ky-KG"/>
              </w:rPr>
              <w:t>630300</w:t>
            </w:r>
          </w:p>
        </w:tc>
        <w:tc>
          <w:tcPr>
            <w:tcW w:w="3685" w:type="dxa"/>
          </w:tcPr>
          <w:p w14:paraId="07C79E25" w14:textId="0D3CDAC1" w:rsidR="000D5D49" w:rsidRPr="00D34F0C" w:rsidRDefault="000D5D49" w:rsidP="00D34F0C">
            <w:pPr>
              <w:spacing w:line="312" w:lineRule="auto"/>
              <w:ind w:left="9" w:right="-2"/>
              <w:rPr>
                <w:color w:val="FF0000"/>
                <w:sz w:val="24"/>
                <w:szCs w:val="24"/>
                <w:lang w:val="ky-KG"/>
              </w:rPr>
            </w:pPr>
            <w:r w:rsidRPr="00D34F0C">
              <w:rPr>
                <w:color w:val="FF0000"/>
                <w:sz w:val="24"/>
                <w:szCs w:val="24"/>
                <w:lang w:val="ky-KG"/>
              </w:rPr>
              <w:t xml:space="preserve">Горное дело </w:t>
            </w:r>
          </w:p>
        </w:tc>
        <w:tc>
          <w:tcPr>
            <w:tcW w:w="1134" w:type="dxa"/>
          </w:tcPr>
          <w:p w14:paraId="100A9E54" w14:textId="77777777" w:rsidR="000D5D49" w:rsidRPr="00D34F0C" w:rsidRDefault="000D5D49" w:rsidP="00D34F0C">
            <w:pPr>
              <w:spacing w:line="312" w:lineRule="auto"/>
              <w:ind w:left="8" w:right="-2"/>
              <w:jc w:val="center"/>
              <w:rPr>
                <w:color w:val="2D74B5"/>
                <w:spacing w:val="-10"/>
                <w:sz w:val="24"/>
                <w:szCs w:val="24"/>
              </w:rPr>
            </w:pPr>
          </w:p>
        </w:tc>
        <w:tc>
          <w:tcPr>
            <w:tcW w:w="1134" w:type="dxa"/>
          </w:tcPr>
          <w:p w14:paraId="0268A86D" w14:textId="77777777" w:rsidR="000D5D49" w:rsidRPr="00D34F0C" w:rsidRDefault="000D5D49" w:rsidP="00D34F0C">
            <w:pPr>
              <w:spacing w:line="312" w:lineRule="auto"/>
              <w:ind w:left="7" w:right="-2"/>
              <w:jc w:val="center"/>
              <w:rPr>
                <w:sz w:val="24"/>
                <w:szCs w:val="24"/>
              </w:rPr>
            </w:pPr>
          </w:p>
        </w:tc>
        <w:tc>
          <w:tcPr>
            <w:tcW w:w="1134" w:type="dxa"/>
          </w:tcPr>
          <w:p w14:paraId="04122203" w14:textId="77777777" w:rsidR="000D5D49" w:rsidRPr="00D34F0C" w:rsidRDefault="000D5D49" w:rsidP="00D34F0C">
            <w:pPr>
              <w:spacing w:line="312" w:lineRule="auto"/>
              <w:ind w:left="8" w:right="-2"/>
              <w:jc w:val="center"/>
              <w:rPr>
                <w:b/>
                <w:bCs/>
                <w:spacing w:val="-10"/>
                <w:sz w:val="24"/>
                <w:szCs w:val="24"/>
              </w:rPr>
            </w:pPr>
          </w:p>
        </w:tc>
        <w:tc>
          <w:tcPr>
            <w:tcW w:w="1134" w:type="dxa"/>
          </w:tcPr>
          <w:p w14:paraId="46AF7A59" w14:textId="77777777" w:rsidR="000D5D49" w:rsidRPr="00D34F0C" w:rsidRDefault="000D5D49" w:rsidP="00D34F0C">
            <w:pPr>
              <w:spacing w:line="312" w:lineRule="auto"/>
              <w:ind w:left="10" w:right="-2"/>
              <w:jc w:val="center"/>
              <w:rPr>
                <w:b/>
                <w:bCs/>
                <w:spacing w:val="-10"/>
                <w:sz w:val="24"/>
                <w:szCs w:val="24"/>
              </w:rPr>
            </w:pPr>
          </w:p>
        </w:tc>
        <w:tc>
          <w:tcPr>
            <w:tcW w:w="851" w:type="dxa"/>
          </w:tcPr>
          <w:p w14:paraId="54F58E13" w14:textId="77777777" w:rsidR="000D5D49" w:rsidRPr="00D34F0C" w:rsidRDefault="000D5D49" w:rsidP="00D34F0C">
            <w:pPr>
              <w:spacing w:line="312" w:lineRule="auto"/>
              <w:ind w:left="11" w:right="-2"/>
              <w:jc w:val="center"/>
              <w:rPr>
                <w:b/>
                <w:bCs/>
                <w:spacing w:val="-10"/>
                <w:sz w:val="24"/>
                <w:szCs w:val="24"/>
              </w:rPr>
            </w:pPr>
          </w:p>
        </w:tc>
      </w:tr>
    </w:tbl>
    <w:p w14:paraId="763E3905" w14:textId="77777777" w:rsidR="000D5D49" w:rsidRPr="00D34F0C" w:rsidRDefault="000D5D49" w:rsidP="00D34F0C">
      <w:pPr>
        <w:pStyle w:val="a3"/>
        <w:spacing w:line="312" w:lineRule="auto"/>
        <w:ind w:left="0" w:right="324" w:firstLine="0"/>
        <w:jc w:val="right"/>
        <w:rPr>
          <w:b/>
          <w:color w:val="000000" w:themeColor="text1"/>
        </w:rPr>
      </w:pPr>
    </w:p>
    <w:p w14:paraId="44DE50C5" w14:textId="77777777" w:rsidR="000D5D49" w:rsidRPr="00D34F0C" w:rsidRDefault="000D5D49" w:rsidP="00D34F0C">
      <w:pPr>
        <w:pStyle w:val="a3"/>
        <w:spacing w:line="312" w:lineRule="auto"/>
        <w:ind w:left="0" w:right="324" w:firstLine="0"/>
        <w:jc w:val="right"/>
        <w:rPr>
          <w:b/>
          <w:color w:val="000000" w:themeColor="text1"/>
        </w:rPr>
      </w:pPr>
    </w:p>
    <w:p w14:paraId="05C61E63" w14:textId="08B82D9D" w:rsidR="00F8526E" w:rsidRPr="00D34F0C" w:rsidRDefault="00F8526E" w:rsidP="00D34F0C">
      <w:pPr>
        <w:spacing w:line="312" w:lineRule="auto"/>
        <w:rPr>
          <w:sz w:val="24"/>
          <w:szCs w:val="24"/>
        </w:rPr>
        <w:sectPr w:rsidR="00F8526E" w:rsidRPr="00D34F0C">
          <w:pgSz w:w="11910" w:h="16840"/>
          <w:pgMar w:top="1040" w:right="440" w:bottom="760" w:left="940" w:header="0" w:footer="580" w:gutter="0"/>
          <w:cols w:space="720"/>
        </w:sectPr>
      </w:pPr>
    </w:p>
    <w:p w14:paraId="1C88731D" w14:textId="53BD9447" w:rsidR="00D27D14" w:rsidRPr="00D34F0C" w:rsidRDefault="00A713F0" w:rsidP="00D34F0C">
      <w:pPr>
        <w:pStyle w:val="1"/>
        <w:spacing w:line="312" w:lineRule="auto"/>
        <w:ind w:left="851" w:right="324"/>
      </w:pPr>
      <w:hyperlink w:anchor="_bookmark0" w:history="1">
        <w:bookmarkStart w:id="10" w:name="_Toc189055945"/>
        <w:r w:rsidR="00522D80" w:rsidRPr="00D34F0C">
          <w:t>СВЕДЕНИЯ</w:t>
        </w:r>
        <w:r w:rsidR="00522D80" w:rsidRPr="00D34F0C">
          <w:rPr>
            <w:spacing w:val="-7"/>
          </w:rPr>
          <w:t xml:space="preserve"> </w:t>
        </w:r>
        <w:r w:rsidR="00522D80" w:rsidRPr="00D34F0C">
          <w:t>О</w:t>
        </w:r>
        <w:r w:rsidR="00522D80" w:rsidRPr="00D34F0C">
          <w:rPr>
            <w:spacing w:val="-3"/>
          </w:rPr>
          <w:t xml:space="preserve"> </w:t>
        </w:r>
        <w:r w:rsidR="00522D80" w:rsidRPr="00D34F0C">
          <w:t>ПРЕДШЕСТВУЮЩИХ</w:t>
        </w:r>
        <w:r w:rsidR="00522D80" w:rsidRPr="00D34F0C">
          <w:rPr>
            <w:spacing w:val="-5"/>
          </w:rPr>
          <w:t xml:space="preserve"> </w:t>
        </w:r>
        <w:r w:rsidR="00522D80" w:rsidRPr="00D34F0C">
          <w:t>ПРОЦЕДУРАХ</w:t>
        </w:r>
        <w:r w:rsidR="00522D80" w:rsidRPr="00D34F0C">
          <w:rPr>
            <w:spacing w:val="-4"/>
          </w:rPr>
          <w:t xml:space="preserve"> </w:t>
        </w:r>
        <w:r w:rsidR="00522D80" w:rsidRPr="00D34F0C">
          <w:t>АККРЕДИТАЦИИ</w:t>
        </w:r>
        <w:r w:rsidR="00522D80" w:rsidRPr="00D34F0C">
          <w:rPr>
            <w:spacing w:val="-3"/>
          </w:rPr>
          <w:t xml:space="preserve"> </w:t>
        </w:r>
        <w:r w:rsidR="004A2003" w:rsidRPr="00D34F0C">
          <w:rPr>
            <w:spacing w:val="-3"/>
          </w:rPr>
          <w:t>О</w:t>
        </w:r>
        <w:r w:rsidR="00522D80" w:rsidRPr="00D34F0C">
          <w:rPr>
            <w:spacing w:val="-5"/>
          </w:rPr>
          <w:t>ОП</w:t>
        </w:r>
        <w:bookmarkEnd w:id="10"/>
      </w:hyperlink>
    </w:p>
    <w:p w14:paraId="39B4ED63" w14:textId="77777777" w:rsidR="00D27D14" w:rsidRPr="00D34F0C" w:rsidRDefault="00D27D14" w:rsidP="00D34F0C">
      <w:pPr>
        <w:pStyle w:val="a3"/>
        <w:spacing w:line="312" w:lineRule="auto"/>
        <w:ind w:left="851" w:right="324" w:firstLine="0"/>
        <w:jc w:val="left"/>
        <w:rPr>
          <w:b/>
        </w:rPr>
      </w:pPr>
    </w:p>
    <w:p w14:paraId="44E5CAE7" w14:textId="632B4D6C" w:rsidR="00D27D14" w:rsidRPr="00D34F0C" w:rsidRDefault="00522D80" w:rsidP="00D34F0C">
      <w:pPr>
        <w:pStyle w:val="a3"/>
        <w:spacing w:line="312" w:lineRule="auto"/>
        <w:ind w:left="0" w:right="324" w:firstLine="284"/>
      </w:pPr>
      <w:r w:rsidRPr="00D34F0C">
        <w:t xml:space="preserve">НОП подготовки докторов философии (PhD) по </w:t>
      </w:r>
      <w:r w:rsidR="00FF78D7" w:rsidRPr="00D34F0C">
        <w:t>направления</w:t>
      </w:r>
      <w:r w:rsidR="00FF78D7" w:rsidRPr="00D34F0C">
        <w:rPr>
          <w:lang w:val="ky-KG"/>
        </w:rPr>
        <w:t xml:space="preserve">м </w:t>
      </w:r>
      <w:r w:rsidR="00FF78D7" w:rsidRPr="00D34F0C">
        <w:t>580600</w:t>
      </w:r>
      <w:r w:rsidR="000D5D49" w:rsidRPr="00D34F0C">
        <w:t xml:space="preserve"> «Логистика</w:t>
      </w:r>
      <w:r w:rsidR="00FF78D7" w:rsidRPr="00D34F0C">
        <w:t>», 650500</w:t>
      </w:r>
      <w:r w:rsidR="000D5D49" w:rsidRPr="00D34F0C">
        <w:t xml:space="preserve"> «Теоретическая и прикладная механика», 750500 «Строительство», 630100 «Прикладная геология», 630300 «Горное дело»</w:t>
      </w:r>
      <w:r w:rsidR="00674A4C" w:rsidRPr="00D34F0C">
        <w:rPr>
          <w:lang w:val="ky-KG"/>
        </w:rPr>
        <w:t xml:space="preserve"> </w:t>
      </w:r>
      <w:r w:rsidRPr="00D34F0C">
        <w:t>впервые проход</w:t>
      </w:r>
      <w:r w:rsidR="00D34F0C" w:rsidRPr="00D34F0C">
        <w:t>я</w:t>
      </w:r>
      <w:r w:rsidRPr="00D34F0C">
        <w:t>т программную аккредитацию.</w:t>
      </w:r>
    </w:p>
    <w:p w14:paraId="3EA5EBBD" w14:textId="115CFEF0" w:rsidR="00D27D14" w:rsidRPr="00D34F0C" w:rsidRDefault="00D27D14" w:rsidP="00D34F0C">
      <w:pPr>
        <w:pStyle w:val="a3"/>
        <w:spacing w:line="312" w:lineRule="auto"/>
        <w:ind w:left="851" w:right="324" w:firstLine="0"/>
        <w:jc w:val="left"/>
      </w:pPr>
    </w:p>
    <w:p w14:paraId="029364AC" w14:textId="77777777" w:rsidR="00AA6CE6" w:rsidRPr="00D34F0C" w:rsidRDefault="00AA6CE6" w:rsidP="00D34F0C">
      <w:pPr>
        <w:pStyle w:val="1"/>
        <w:spacing w:line="312" w:lineRule="auto"/>
        <w:ind w:left="851" w:right="324"/>
      </w:pPr>
      <w:bookmarkStart w:id="11" w:name="_Toc189055946"/>
      <w:r w:rsidRPr="00D34F0C">
        <w:t>СТАНДАРТ 1. УПРАВЛЕНИЕ ОСНОВНОЙ ОБРАЗОВАТЕЛЬНОЙ ПРОГРАММОЙ</w:t>
      </w:r>
      <w:bookmarkEnd w:id="11"/>
    </w:p>
    <w:p w14:paraId="6B89D11B" w14:textId="0521A0FD" w:rsidR="00AA6CE6" w:rsidRPr="00D34F0C" w:rsidRDefault="00467FE9" w:rsidP="00D34F0C">
      <w:pPr>
        <w:spacing w:line="312" w:lineRule="auto"/>
        <w:ind w:right="182" w:firstLine="284"/>
        <w:jc w:val="both"/>
        <w:rPr>
          <w:b/>
          <w:sz w:val="24"/>
          <w:szCs w:val="24"/>
        </w:rPr>
      </w:pPr>
      <w:r w:rsidRPr="00D34F0C">
        <w:rPr>
          <w:b/>
          <w:sz w:val="24"/>
          <w:szCs w:val="24"/>
        </w:rPr>
        <w:t xml:space="preserve">     </w:t>
      </w:r>
      <w:r w:rsidR="00AA6CE6" w:rsidRPr="00D34F0C">
        <w:rPr>
          <w:b/>
          <w:spacing w:val="-4"/>
          <w:sz w:val="24"/>
          <w:szCs w:val="24"/>
        </w:rPr>
        <w:t xml:space="preserve"> </w:t>
      </w:r>
      <w:r w:rsidR="00AA6CE6" w:rsidRPr="00D34F0C">
        <w:rPr>
          <w:b/>
          <w:sz w:val="24"/>
          <w:szCs w:val="24"/>
        </w:rPr>
        <w:t>Критерии</w:t>
      </w:r>
      <w:r w:rsidR="00AA6CE6" w:rsidRPr="00D34F0C">
        <w:rPr>
          <w:b/>
          <w:spacing w:val="-1"/>
          <w:sz w:val="24"/>
          <w:szCs w:val="24"/>
        </w:rPr>
        <w:t xml:space="preserve"> </w:t>
      </w:r>
      <w:r w:rsidR="00AA6CE6" w:rsidRPr="00D34F0C">
        <w:rPr>
          <w:b/>
          <w:sz w:val="24"/>
          <w:szCs w:val="24"/>
        </w:rPr>
        <w:t>оценки</w:t>
      </w:r>
    </w:p>
    <w:p w14:paraId="5642929B" w14:textId="3CC17437" w:rsidR="00467FE9" w:rsidRPr="00D34F0C" w:rsidRDefault="00467FE9" w:rsidP="00D34F0C">
      <w:pPr>
        <w:pStyle w:val="a7"/>
        <w:numPr>
          <w:ilvl w:val="1"/>
          <w:numId w:val="20"/>
        </w:numPr>
        <w:spacing w:line="312" w:lineRule="auto"/>
        <w:ind w:left="0" w:right="182" w:firstLine="284"/>
        <w:rPr>
          <w:b/>
          <w:bCs/>
          <w:color w:val="000000"/>
          <w:sz w:val="24"/>
          <w:szCs w:val="24"/>
          <w:lang w:eastAsia="ru-RU"/>
        </w:rPr>
      </w:pPr>
      <w:r w:rsidRPr="00D34F0C">
        <w:rPr>
          <w:b/>
          <w:bCs/>
          <w:color w:val="000000"/>
          <w:sz w:val="24"/>
          <w:szCs w:val="24"/>
          <w:lang w:eastAsia="ru-RU"/>
        </w:rPr>
        <w:t>Вуз должен иметь опубликованную политику обеспечения качества. Политика обеспечения качества должна отражать связь между научными исследованиями, преподаванием и обучением.</w:t>
      </w:r>
    </w:p>
    <w:p w14:paraId="122D5783" w14:textId="7B8DA499" w:rsidR="00AA6CE6" w:rsidRPr="00D34F0C" w:rsidRDefault="00674A4C" w:rsidP="00D34F0C">
      <w:pPr>
        <w:pStyle w:val="a7"/>
        <w:tabs>
          <w:tab w:val="left" w:pos="1560"/>
          <w:tab w:val="left" w:pos="3261"/>
        </w:tabs>
        <w:spacing w:line="312" w:lineRule="auto"/>
        <w:ind w:left="0" w:right="182" w:firstLine="284"/>
        <w:rPr>
          <w:sz w:val="24"/>
          <w:szCs w:val="24"/>
        </w:rPr>
      </w:pPr>
      <w:r w:rsidRPr="00D34F0C">
        <w:rPr>
          <w:sz w:val="24"/>
          <w:szCs w:val="24"/>
          <w:lang w:val="ky-KG"/>
        </w:rPr>
        <w:t xml:space="preserve">  </w:t>
      </w:r>
      <w:r w:rsidR="00AA6CE6" w:rsidRPr="00D34F0C">
        <w:rPr>
          <w:sz w:val="24"/>
          <w:szCs w:val="24"/>
        </w:rPr>
        <w:t>Гарантия</w:t>
      </w:r>
      <w:r w:rsidR="00AA6CE6" w:rsidRPr="00D34F0C">
        <w:rPr>
          <w:spacing w:val="1"/>
          <w:sz w:val="24"/>
          <w:szCs w:val="24"/>
        </w:rPr>
        <w:t xml:space="preserve"> </w:t>
      </w:r>
      <w:r w:rsidR="00AA6CE6" w:rsidRPr="00D34F0C">
        <w:rPr>
          <w:sz w:val="24"/>
          <w:szCs w:val="24"/>
        </w:rPr>
        <w:t>качества образования</w:t>
      </w:r>
      <w:r w:rsidR="00AA6CE6" w:rsidRPr="00D34F0C">
        <w:rPr>
          <w:spacing w:val="1"/>
          <w:sz w:val="24"/>
          <w:szCs w:val="24"/>
        </w:rPr>
        <w:t xml:space="preserve"> </w:t>
      </w:r>
      <w:r w:rsidR="00AA6CE6" w:rsidRPr="00D34F0C">
        <w:rPr>
          <w:sz w:val="24"/>
          <w:szCs w:val="24"/>
        </w:rPr>
        <w:t>в</w:t>
      </w:r>
      <w:r w:rsidR="00AA6CE6" w:rsidRPr="00D34F0C">
        <w:rPr>
          <w:spacing w:val="1"/>
          <w:sz w:val="24"/>
          <w:szCs w:val="24"/>
        </w:rPr>
        <w:t xml:space="preserve"> </w:t>
      </w:r>
      <w:r w:rsidR="00AA6CE6" w:rsidRPr="00D34F0C">
        <w:rPr>
          <w:sz w:val="24"/>
          <w:szCs w:val="24"/>
        </w:rPr>
        <w:t>КГТУ</w:t>
      </w:r>
      <w:r w:rsidR="00AA6CE6" w:rsidRPr="00D34F0C">
        <w:rPr>
          <w:spacing w:val="1"/>
          <w:sz w:val="24"/>
          <w:szCs w:val="24"/>
        </w:rPr>
        <w:t xml:space="preserve"> </w:t>
      </w:r>
      <w:r w:rsidR="00AA6CE6" w:rsidRPr="00D34F0C">
        <w:rPr>
          <w:sz w:val="24"/>
          <w:szCs w:val="24"/>
        </w:rPr>
        <w:t>–</w:t>
      </w:r>
      <w:r w:rsidR="00AA6CE6" w:rsidRPr="00D34F0C">
        <w:rPr>
          <w:spacing w:val="1"/>
          <w:sz w:val="24"/>
          <w:szCs w:val="24"/>
        </w:rPr>
        <w:t xml:space="preserve"> </w:t>
      </w:r>
      <w:r w:rsidR="00AA6CE6" w:rsidRPr="00D34F0C">
        <w:rPr>
          <w:sz w:val="24"/>
          <w:szCs w:val="24"/>
        </w:rPr>
        <w:t>это</w:t>
      </w:r>
      <w:r w:rsidR="00AA6CE6" w:rsidRPr="00D34F0C">
        <w:rPr>
          <w:spacing w:val="1"/>
          <w:sz w:val="24"/>
          <w:szCs w:val="24"/>
        </w:rPr>
        <w:t xml:space="preserve"> </w:t>
      </w:r>
      <w:r w:rsidR="00AA6CE6" w:rsidRPr="00D34F0C">
        <w:rPr>
          <w:sz w:val="24"/>
          <w:szCs w:val="24"/>
        </w:rPr>
        <w:t>скоординированная</w:t>
      </w:r>
      <w:r w:rsidR="00AA6CE6" w:rsidRPr="00D34F0C">
        <w:rPr>
          <w:spacing w:val="1"/>
          <w:sz w:val="24"/>
          <w:szCs w:val="24"/>
        </w:rPr>
        <w:t xml:space="preserve"> </w:t>
      </w:r>
      <w:r w:rsidR="00AA6CE6" w:rsidRPr="00D34F0C">
        <w:rPr>
          <w:sz w:val="24"/>
          <w:szCs w:val="24"/>
        </w:rPr>
        <w:t>деятельность</w:t>
      </w:r>
      <w:r w:rsidR="00AA6CE6" w:rsidRPr="00D34F0C">
        <w:rPr>
          <w:spacing w:val="1"/>
          <w:sz w:val="24"/>
          <w:szCs w:val="24"/>
        </w:rPr>
        <w:t xml:space="preserve"> </w:t>
      </w:r>
      <w:r w:rsidR="00AA6CE6" w:rsidRPr="00D34F0C">
        <w:rPr>
          <w:sz w:val="24"/>
          <w:szCs w:val="24"/>
        </w:rPr>
        <w:t>университета по разработке политики и целей в области качества, планирование качества,</w:t>
      </w:r>
      <w:r w:rsidR="00AA6CE6" w:rsidRPr="00D34F0C">
        <w:rPr>
          <w:spacing w:val="1"/>
          <w:sz w:val="24"/>
          <w:szCs w:val="24"/>
        </w:rPr>
        <w:t xml:space="preserve"> </w:t>
      </w:r>
      <w:r w:rsidR="00AA6CE6" w:rsidRPr="00D34F0C">
        <w:rPr>
          <w:sz w:val="24"/>
          <w:szCs w:val="24"/>
        </w:rPr>
        <w:t>управление качеством, оценка качества и улучшение качества образования. Утверждена</w:t>
      </w:r>
      <w:r w:rsidR="00AA6CE6" w:rsidRPr="00D34F0C">
        <w:rPr>
          <w:spacing w:val="1"/>
          <w:sz w:val="24"/>
          <w:szCs w:val="24"/>
        </w:rPr>
        <w:t xml:space="preserve"> </w:t>
      </w:r>
      <w:r w:rsidR="00AA6CE6" w:rsidRPr="00D34F0C">
        <w:rPr>
          <w:sz w:val="24"/>
          <w:szCs w:val="24"/>
        </w:rPr>
        <w:t>миссия</w:t>
      </w:r>
      <w:r w:rsidR="00AA6CE6" w:rsidRPr="00D34F0C">
        <w:rPr>
          <w:spacing w:val="1"/>
          <w:sz w:val="24"/>
          <w:szCs w:val="24"/>
        </w:rPr>
        <w:t xml:space="preserve"> </w:t>
      </w:r>
      <w:r w:rsidR="00AA6CE6" w:rsidRPr="00D34F0C">
        <w:rPr>
          <w:sz w:val="24"/>
          <w:szCs w:val="24"/>
        </w:rPr>
        <w:t>и</w:t>
      </w:r>
      <w:r w:rsidR="00AA6CE6" w:rsidRPr="00D34F0C">
        <w:rPr>
          <w:spacing w:val="1"/>
          <w:sz w:val="24"/>
          <w:szCs w:val="24"/>
        </w:rPr>
        <w:t xml:space="preserve"> </w:t>
      </w:r>
      <w:r w:rsidR="00AA6CE6" w:rsidRPr="00D34F0C">
        <w:rPr>
          <w:sz w:val="24"/>
          <w:szCs w:val="24"/>
        </w:rPr>
        <w:t>видение</w:t>
      </w:r>
      <w:r w:rsidR="00AA6CE6" w:rsidRPr="00D34F0C">
        <w:rPr>
          <w:spacing w:val="1"/>
          <w:sz w:val="24"/>
          <w:szCs w:val="24"/>
        </w:rPr>
        <w:t xml:space="preserve"> </w:t>
      </w:r>
      <w:r w:rsidR="00AA6CE6" w:rsidRPr="00D34F0C">
        <w:rPr>
          <w:sz w:val="24"/>
          <w:szCs w:val="24"/>
        </w:rPr>
        <w:t>вуза,</w:t>
      </w:r>
      <w:r w:rsidR="00AA6CE6" w:rsidRPr="00D34F0C">
        <w:rPr>
          <w:spacing w:val="1"/>
          <w:sz w:val="24"/>
          <w:szCs w:val="24"/>
        </w:rPr>
        <w:t xml:space="preserve"> </w:t>
      </w:r>
      <w:r w:rsidR="00AA6CE6" w:rsidRPr="00D34F0C">
        <w:rPr>
          <w:sz w:val="24"/>
          <w:szCs w:val="24"/>
        </w:rPr>
        <w:t>определены</w:t>
      </w:r>
      <w:r w:rsidR="00AA6CE6" w:rsidRPr="00D34F0C">
        <w:rPr>
          <w:spacing w:val="1"/>
          <w:sz w:val="24"/>
          <w:szCs w:val="24"/>
        </w:rPr>
        <w:t xml:space="preserve"> </w:t>
      </w:r>
      <w:r w:rsidR="00AA6CE6" w:rsidRPr="00D34F0C">
        <w:rPr>
          <w:sz w:val="24"/>
          <w:szCs w:val="24"/>
        </w:rPr>
        <w:t>цели,</w:t>
      </w:r>
      <w:r w:rsidR="00AA6CE6" w:rsidRPr="00D34F0C">
        <w:rPr>
          <w:spacing w:val="1"/>
          <w:sz w:val="24"/>
          <w:szCs w:val="24"/>
        </w:rPr>
        <w:t xml:space="preserve"> </w:t>
      </w:r>
      <w:r w:rsidR="00AA6CE6" w:rsidRPr="00D34F0C">
        <w:rPr>
          <w:sz w:val="24"/>
          <w:szCs w:val="24"/>
        </w:rPr>
        <w:t>задачи,</w:t>
      </w:r>
      <w:r w:rsidR="00AA6CE6" w:rsidRPr="00D34F0C">
        <w:rPr>
          <w:spacing w:val="1"/>
          <w:sz w:val="24"/>
          <w:szCs w:val="24"/>
        </w:rPr>
        <w:t xml:space="preserve"> </w:t>
      </w:r>
      <w:r w:rsidR="00AA6CE6" w:rsidRPr="00D34F0C">
        <w:rPr>
          <w:sz w:val="24"/>
          <w:szCs w:val="24"/>
        </w:rPr>
        <w:t>которые</w:t>
      </w:r>
      <w:r w:rsidR="00AA6CE6" w:rsidRPr="00D34F0C">
        <w:rPr>
          <w:spacing w:val="1"/>
          <w:sz w:val="24"/>
          <w:szCs w:val="24"/>
        </w:rPr>
        <w:t xml:space="preserve"> </w:t>
      </w:r>
      <w:r w:rsidR="00AA6CE6" w:rsidRPr="00D34F0C">
        <w:rPr>
          <w:sz w:val="24"/>
          <w:szCs w:val="24"/>
        </w:rPr>
        <w:t>отражены</w:t>
      </w:r>
      <w:r w:rsidR="00AA6CE6" w:rsidRPr="00D34F0C">
        <w:rPr>
          <w:spacing w:val="1"/>
          <w:sz w:val="24"/>
          <w:szCs w:val="24"/>
        </w:rPr>
        <w:t xml:space="preserve"> </w:t>
      </w:r>
      <w:r w:rsidR="00AA6CE6" w:rsidRPr="00D34F0C">
        <w:rPr>
          <w:sz w:val="24"/>
          <w:szCs w:val="24"/>
        </w:rPr>
        <w:t>в</w:t>
      </w:r>
      <w:r w:rsidR="00AA6CE6" w:rsidRPr="00D34F0C">
        <w:rPr>
          <w:spacing w:val="1"/>
          <w:sz w:val="24"/>
          <w:szCs w:val="24"/>
        </w:rPr>
        <w:t xml:space="preserve"> </w:t>
      </w:r>
      <w:hyperlink r:id="rId32" w:history="1">
        <w:r w:rsidR="00AA6CE6" w:rsidRPr="00D34F0C">
          <w:rPr>
            <w:rStyle w:val="a9"/>
            <w:sz w:val="24"/>
            <w:szCs w:val="24"/>
          </w:rPr>
          <w:t>Программе</w:t>
        </w:r>
        <w:r w:rsidR="00AA6CE6" w:rsidRPr="00D34F0C">
          <w:rPr>
            <w:rStyle w:val="a9"/>
            <w:spacing w:val="1"/>
            <w:sz w:val="24"/>
            <w:szCs w:val="24"/>
          </w:rPr>
          <w:t xml:space="preserve"> </w:t>
        </w:r>
        <w:r w:rsidR="00AA6CE6" w:rsidRPr="00D34F0C">
          <w:rPr>
            <w:rStyle w:val="a9"/>
            <w:sz w:val="24"/>
            <w:szCs w:val="24"/>
          </w:rPr>
          <w:t>Стратегии развития КГТУ им. И.Раззакова</w:t>
        </w:r>
      </w:hyperlink>
      <w:r w:rsidR="00AA6CE6" w:rsidRPr="00D34F0C">
        <w:rPr>
          <w:color w:val="0462C1"/>
          <w:sz w:val="24"/>
          <w:szCs w:val="24"/>
        </w:rPr>
        <w:t xml:space="preserve"> </w:t>
      </w:r>
      <w:r w:rsidR="00AA6CE6" w:rsidRPr="00D34F0C">
        <w:rPr>
          <w:sz w:val="24"/>
          <w:szCs w:val="24"/>
        </w:rPr>
        <w:t>на 202</w:t>
      </w:r>
      <w:r w:rsidR="009D4DB9" w:rsidRPr="00D34F0C">
        <w:rPr>
          <w:sz w:val="24"/>
          <w:szCs w:val="24"/>
        </w:rPr>
        <w:t>3</w:t>
      </w:r>
      <w:r w:rsidR="00AA6CE6" w:rsidRPr="00D34F0C">
        <w:rPr>
          <w:sz w:val="24"/>
          <w:szCs w:val="24"/>
        </w:rPr>
        <w:t>-20</w:t>
      </w:r>
      <w:r w:rsidR="00321D82" w:rsidRPr="00D34F0C">
        <w:rPr>
          <w:sz w:val="24"/>
          <w:szCs w:val="24"/>
        </w:rPr>
        <w:t>28</w:t>
      </w:r>
      <w:r w:rsidR="00AA6CE6" w:rsidRPr="00D34F0C">
        <w:rPr>
          <w:sz w:val="24"/>
          <w:szCs w:val="24"/>
        </w:rPr>
        <w:t xml:space="preserve"> гг. и в </w:t>
      </w:r>
      <w:hyperlink r:id="rId33">
        <w:r w:rsidR="00AA6CE6" w:rsidRPr="00D34F0C">
          <w:rPr>
            <w:color w:val="0462C1"/>
            <w:sz w:val="24"/>
            <w:szCs w:val="24"/>
            <w:u w:val="single" w:color="0462C1"/>
          </w:rPr>
          <w:t>Уставе КГТУ</w:t>
        </w:r>
      </w:hyperlink>
      <w:r w:rsidR="00AA6CE6" w:rsidRPr="00D34F0C">
        <w:rPr>
          <w:sz w:val="24"/>
          <w:szCs w:val="24"/>
        </w:rPr>
        <w:t xml:space="preserve">. Повышение качества образования,   исследований, инновационной деятельности и интеграции в международное образовательное пространство   осуществляется в соответствии с утвержденной  </w:t>
      </w:r>
      <w:hyperlink r:id="rId34" w:history="1">
        <w:r w:rsidR="00AA6CE6" w:rsidRPr="00D34F0C">
          <w:rPr>
            <w:rStyle w:val="a9"/>
            <w:sz w:val="24"/>
            <w:szCs w:val="24"/>
          </w:rPr>
          <w:t>Стратегий интернационализации   КГТУ на 2023-2028 гг.</w:t>
        </w:r>
      </w:hyperlink>
      <w:r w:rsidR="00AA6CE6" w:rsidRPr="00D34F0C">
        <w:rPr>
          <w:sz w:val="24"/>
          <w:szCs w:val="24"/>
        </w:rPr>
        <w:t xml:space="preserve"> </w:t>
      </w:r>
    </w:p>
    <w:p w14:paraId="7082F216" w14:textId="7CC5B1F3" w:rsidR="00AA6CE6" w:rsidRPr="00D34F0C" w:rsidRDefault="00A11F47" w:rsidP="00D34F0C">
      <w:pPr>
        <w:spacing w:line="312" w:lineRule="auto"/>
        <w:ind w:right="182" w:firstLine="284"/>
        <w:jc w:val="both"/>
        <w:rPr>
          <w:sz w:val="24"/>
          <w:szCs w:val="24"/>
        </w:rPr>
      </w:pPr>
      <w:r w:rsidRPr="00D34F0C">
        <w:rPr>
          <w:sz w:val="24"/>
          <w:szCs w:val="24"/>
        </w:rPr>
        <w:t>Руководство</w:t>
      </w:r>
      <w:r w:rsidR="00AA6CE6" w:rsidRPr="00D34F0C">
        <w:rPr>
          <w:spacing w:val="1"/>
          <w:sz w:val="24"/>
          <w:szCs w:val="24"/>
        </w:rPr>
        <w:t xml:space="preserve"> </w:t>
      </w:r>
      <w:r w:rsidR="00AA6CE6" w:rsidRPr="00D34F0C">
        <w:rPr>
          <w:sz w:val="24"/>
          <w:szCs w:val="24"/>
        </w:rPr>
        <w:t>КГТУ</w:t>
      </w:r>
      <w:r w:rsidR="00AA6CE6" w:rsidRPr="00D34F0C">
        <w:rPr>
          <w:spacing w:val="1"/>
          <w:sz w:val="24"/>
          <w:szCs w:val="24"/>
        </w:rPr>
        <w:t xml:space="preserve"> </w:t>
      </w:r>
      <w:r w:rsidR="00AA6CE6" w:rsidRPr="00D34F0C">
        <w:rPr>
          <w:sz w:val="24"/>
          <w:szCs w:val="24"/>
        </w:rPr>
        <w:t>обеспечивает</w:t>
      </w:r>
      <w:r w:rsidR="00AA6CE6" w:rsidRPr="00D34F0C">
        <w:rPr>
          <w:spacing w:val="1"/>
          <w:sz w:val="24"/>
          <w:szCs w:val="24"/>
        </w:rPr>
        <w:t xml:space="preserve"> </w:t>
      </w:r>
      <w:r w:rsidR="00AA6CE6" w:rsidRPr="00D34F0C">
        <w:rPr>
          <w:sz w:val="24"/>
          <w:szCs w:val="24"/>
        </w:rPr>
        <w:t>реализацию</w:t>
      </w:r>
      <w:r w:rsidR="00AA6CE6" w:rsidRPr="00D34F0C">
        <w:rPr>
          <w:spacing w:val="1"/>
          <w:sz w:val="24"/>
          <w:szCs w:val="24"/>
        </w:rPr>
        <w:t xml:space="preserve"> </w:t>
      </w:r>
      <w:r w:rsidR="00AA6CE6" w:rsidRPr="00D34F0C">
        <w:rPr>
          <w:sz w:val="24"/>
          <w:szCs w:val="24"/>
        </w:rPr>
        <w:t>всем</w:t>
      </w:r>
      <w:r w:rsidR="00AA6CE6" w:rsidRPr="00D34F0C">
        <w:rPr>
          <w:spacing w:val="1"/>
          <w:sz w:val="24"/>
          <w:szCs w:val="24"/>
        </w:rPr>
        <w:t xml:space="preserve"> </w:t>
      </w:r>
      <w:r w:rsidR="00AA6CE6" w:rsidRPr="00D34F0C">
        <w:rPr>
          <w:sz w:val="24"/>
          <w:szCs w:val="24"/>
        </w:rPr>
        <w:t>персоналом</w:t>
      </w:r>
      <w:r w:rsidR="00AA6CE6" w:rsidRPr="00D34F0C">
        <w:rPr>
          <w:spacing w:val="1"/>
          <w:sz w:val="24"/>
          <w:szCs w:val="24"/>
        </w:rPr>
        <w:t xml:space="preserve"> </w:t>
      </w:r>
      <w:r w:rsidR="00AA6CE6" w:rsidRPr="00D34F0C">
        <w:rPr>
          <w:sz w:val="24"/>
          <w:szCs w:val="24"/>
        </w:rPr>
        <w:t>и</w:t>
      </w:r>
      <w:r w:rsidR="00AA6CE6" w:rsidRPr="00D34F0C">
        <w:rPr>
          <w:spacing w:val="1"/>
          <w:sz w:val="24"/>
          <w:szCs w:val="24"/>
        </w:rPr>
        <w:t xml:space="preserve"> </w:t>
      </w:r>
      <w:r w:rsidR="00AA6CE6" w:rsidRPr="00D34F0C">
        <w:rPr>
          <w:sz w:val="24"/>
          <w:szCs w:val="24"/>
        </w:rPr>
        <w:t>на</w:t>
      </w:r>
      <w:r w:rsidR="00AA6CE6" w:rsidRPr="00D34F0C">
        <w:rPr>
          <w:spacing w:val="1"/>
          <w:sz w:val="24"/>
          <w:szCs w:val="24"/>
        </w:rPr>
        <w:t xml:space="preserve"> </w:t>
      </w:r>
      <w:r w:rsidR="00AA6CE6" w:rsidRPr="00D34F0C">
        <w:rPr>
          <w:sz w:val="24"/>
          <w:szCs w:val="24"/>
        </w:rPr>
        <w:t>всех</w:t>
      </w:r>
      <w:r w:rsidR="00AA6CE6" w:rsidRPr="00D34F0C">
        <w:rPr>
          <w:spacing w:val="1"/>
          <w:sz w:val="24"/>
          <w:szCs w:val="24"/>
        </w:rPr>
        <w:t xml:space="preserve"> </w:t>
      </w:r>
      <w:r w:rsidR="00AA6CE6" w:rsidRPr="00D34F0C">
        <w:rPr>
          <w:sz w:val="24"/>
          <w:szCs w:val="24"/>
        </w:rPr>
        <w:t>уровнях</w:t>
      </w:r>
      <w:r w:rsidR="00AA6CE6" w:rsidRPr="00D34F0C">
        <w:rPr>
          <w:spacing w:val="1"/>
          <w:sz w:val="24"/>
          <w:szCs w:val="24"/>
        </w:rPr>
        <w:t xml:space="preserve"> </w:t>
      </w:r>
      <w:r w:rsidR="00AA6CE6" w:rsidRPr="00D34F0C">
        <w:rPr>
          <w:sz w:val="24"/>
          <w:szCs w:val="24"/>
        </w:rPr>
        <w:t>университета политики в области качества образовательной деятельности, которая была</w:t>
      </w:r>
      <w:r w:rsidR="00AA6CE6" w:rsidRPr="00D34F0C">
        <w:rPr>
          <w:spacing w:val="1"/>
          <w:sz w:val="24"/>
          <w:szCs w:val="24"/>
        </w:rPr>
        <w:t xml:space="preserve"> </w:t>
      </w:r>
      <w:r w:rsidR="00AA6CE6" w:rsidRPr="00D34F0C">
        <w:rPr>
          <w:sz w:val="24"/>
          <w:szCs w:val="24"/>
        </w:rPr>
        <w:t>принята Ученым советом в 2014 г., и обновлялась  в 2016, 2021, 2023 гг. в связи с проводимыми образовательными реформами в высшем образовании, пересмотра основных приоритетных направлений в деятельности КГТУ и  структурных преобразований в университете.</w:t>
      </w:r>
    </w:p>
    <w:p w14:paraId="6AFBC258" w14:textId="3ACC052A" w:rsidR="00AA6CE6" w:rsidRPr="00D34F0C" w:rsidRDefault="00AA6CE6" w:rsidP="00D34F0C">
      <w:pPr>
        <w:spacing w:line="312" w:lineRule="auto"/>
        <w:ind w:right="182" w:firstLine="284"/>
        <w:jc w:val="both"/>
        <w:rPr>
          <w:sz w:val="24"/>
          <w:szCs w:val="24"/>
        </w:rPr>
      </w:pPr>
      <w:r w:rsidRPr="00D34F0C">
        <w:rPr>
          <w:sz w:val="24"/>
          <w:szCs w:val="24"/>
        </w:rPr>
        <w:t xml:space="preserve"> </w:t>
      </w:r>
      <w:r w:rsidRPr="00D34F0C">
        <w:rPr>
          <w:sz w:val="24"/>
          <w:szCs w:val="24"/>
        </w:rPr>
        <w:tab/>
      </w:r>
      <w:hyperlink r:id="rId35" w:history="1">
        <w:r w:rsidRPr="00D34F0C">
          <w:rPr>
            <w:rStyle w:val="a9"/>
            <w:sz w:val="24"/>
            <w:szCs w:val="24"/>
          </w:rPr>
          <w:t>Политика в области качества</w:t>
        </w:r>
      </w:hyperlink>
      <w:r w:rsidRPr="00D34F0C">
        <w:rPr>
          <w:sz w:val="24"/>
          <w:szCs w:val="24"/>
        </w:rPr>
        <w:t xml:space="preserve"> направлена на реализацию мероприятий в</w:t>
      </w:r>
      <w:r w:rsidRPr="00D34F0C">
        <w:rPr>
          <w:spacing w:val="1"/>
          <w:sz w:val="24"/>
          <w:szCs w:val="24"/>
        </w:rPr>
        <w:t xml:space="preserve"> </w:t>
      </w:r>
      <w:r w:rsidRPr="00D34F0C">
        <w:rPr>
          <w:sz w:val="24"/>
          <w:szCs w:val="24"/>
        </w:rPr>
        <w:t>рамках</w:t>
      </w:r>
      <w:r w:rsidRPr="00D34F0C">
        <w:rPr>
          <w:spacing w:val="1"/>
          <w:sz w:val="24"/>
          <w:szCs w:val="24"/>
        </w:rPr>
        <w:t xml:space="preserve"> </w:t>
      </w:r>
      <w:r w:rsidRPr="00D34F0C">
        <w:rPr>
          <w:sz w:val="24"/>
          <w:szCs w:val="24"/>
        </w:rPr>
        <w:t>стратегического</w:t>
      </w:r>
      <w:r w:rsidRPr="00D34F0C">
        <w:rPr>
          <w:spacing w:val="1"/>
          <w:sz w:val="24"/>
          <w:szCs w:val="24"/>
        </w:rPr>
        <w:t xml:space="preserve"> </w:t>
      </w:r>
      <w:r w:rsidRPr="00D34F0C">
        <w:rPr>
          <w:sz w:val="24"/>
          <w:szCs w:val="24"/>
        </w:rPr>
        <w:t>планирования,</w:t>
      </w:r>
      <w:r w:rsidRPr="00D34F0C">
        <w:rPr>
          <w:spacing w:val="1"/>
          <w:sz w:val="24"/>
          <w:szCs w:val="24"/>
        </w:rPr>
        <w:t xml:space="preserve"> </w:t>
      </w:r>
      <w:r w:rsidRPr="00D34F0C">
        <w:rPr>
          <w:sz w:val="24"/>
          <w:szCs w:val="24"/>
        </w:rPr>
        <w:t>удовлетворение</w:t>
      </w:r>
      <w:r w:rsidRPr="00D34F0C">
        <w:rPr>
          <w:spacing w:val="1"/>
          <w:sz w:val="24"/>
          <w:szCs w:val="24"/>
        </w:rPr>
        <w:t xml:space="preserve"> </w:t>
      </w:r>
      <w:r w:rsidRPr="00D34F0C">
        <w:rPr>
          <w:sz w:val="24"/>
          <w:szCs w:val="24"/>
        </w:rPr>
        <w:t>потребностей</w:t>
      </w:r>
      <w:r w:rsidRPr="00D34F0C">
        <w:rPr>
          <w:spacing w:val="1"/>
          <w:sz w:val="24"/>
          <w:szCs w:val="24"/>
        </w:rPr>
        <w:t xml:space="preserve"> </w:t>
      </w:r>
      <w:r w:rsidRPr="00D34F0C">
        <w:rPr>
          <w:sz w:val="24"/>
          <w:szCs w:val="24"/>
        </w:rPr>
        <w:t>стейкхолдеров</w:t>
      </w:r>
      <w:r w:rsidRPr="00D34F0C">
        <w:rPr>
          <w:spacing w:val="1"/>
          <w:sz w:val="24"/>
          <w:szCs w:val="24"/>
        </w:rPr>
        <w:t xml:space="preserve"> </w:t>
      </w:r>
      <w:r w:rsidRPr="00D34F0C">
        <w:rPr>
          <w:sz w:val="24"/>
          <w:szCs w:val="24"/>
        </w:rPr>
        <w:t>образовательными услугами по подготовке выпускников на основе компетентностного</w:t>
      </w:r>
      <w:r w:rsidRPr="00D34F0C">
        <w:rPr>
          <w:spacing w:val="1"/>
          <w:sz w:val="24"/>
          <w:szCs w:val="24"/>
        </w:rPr>
        <w:t xml:space="preserve"> </w:t>
      </w:r>
      <w:r w:rsidRPr="00D34F0C">
        <w:rPr>
          <w:sz w:val="24"/>
          <w:szCs w:val="24"/>
        </w:rPr>
        <w:t>подхода, на развитие образовательных</w:t>
      </w:r>
      <w:r w:rsidR="005215CA" w:rsidRPr="00D34F0C">
        <w:rPr>
          <w:sz w:val="24"/>
          <w:szCs w:val="24"/>
        </w:rPr>
        <w:t xml:space="preserve"> </w:t>
      </w:r>
      <w:r w:rsidRPr="00D34F0C">
        <w:rPr>
          <w:sz w:val="24"/>
          <w:szCs w:val="24"/>
        </w:rPr>
        <w:t>программ реализуемых в КГТУ с непрерывным</w:t>
      </w:r>
      <w:r w:rsidRPr="00D34F0C">
        <w:rPr>
          <w:spacing w:val="1"/>
          <w:sz w:val="24"/>
          <w:szCs w:val="24"/>
        </w:rPr>
        <w:t xml:space="preserve"> </w:t>
      </w:r>
      <w:r w:rsidRPr="00D34F0C">
        <w:rPr>
          <w:sz w:val="24"/>
          <w:szCs w:val="24"/>
        </w:rPr>
        <w:t>улучшением</w:t>
      </w:r>
      <w:r w:rsidRPr="00D34F0C">
        <w:rPr>
          <w:spacing w:val="1"/>
          <w:sz w:val="24"/>
          <w:szCs w:val="24"/>
        </w:rPr>
        <w:t xml:space="preserve"> </w:t>
      </w:r>
      <w:r w:rsidRPr="00D34F0C">
        <w:rPr>
          <w:sz w:val="24"/>
          <w:szCs w:val="24"/>
        </w:rPr>
        <w:t>их качества.</w:t>
      </w:r>
      <w:r w:rsidRPr="00D34F0C">
        <w:rPr>
          <w:spacing w:val="1"/>
          <w:sz w:val="24"/>
          <w:szCs w:val="24"/>
        </w:rPr>
        <w:t xml:space="preserve"> </w:t>
      </w:r>
      <w:r w:rsidRPr="00D34F0C">
        <w:rPr>
          <w:sz w:val="24"/>
          <w:szCs w:val="24"/>
        </w:rPr>
        <w:t>Политика в</w:t>
      </w:r>
      <w:r w:rsidRPr="00D34F0C">
        <w:rPr>
          <w:spacing w:val="1"/>
          <w:sz w:val="24"/>
          <w:szCs w:val="24"/>
        </w:rPr>
        <w:t xml:space="preserve"> </w:t>
      </w:r>
      <w:r w:rsidRPr="00D34F0C">
        <w:rPr>
          <w:sz w:val="24"/>
          <w:szCs w:val="24"/>
        </w:rPr>
        <w:t>области</w:t>
      </w:r>
      <w:r w:rsidRPr="00D34F0C">
        <w:rPr>
          <w:spacing w:val="1"/>
          <w:sz w:val="24"/>
          <w:szCs w:val="24"/>
        </w:rPr>
        <w:t xml:space="preserve"> </w:t>
      </w:r>
      <w:r w:rsidRPr="00D34F0C">
        <w:rPr>
          <w:sz w:val="24"/>
          <w:szCs w:val="24"/>
        </w:rPr>
        <w:t>качества</w:t>
      </w:r>
      <w:r w:rsidRPr="00D34F0C">
        <w:rPr>
          <w:spacing w:val="1"/>
          <w:sz w:val="24"/>
          <w:szCs w:val="24"/>
        </w:rPr>
        <w:t xml:space="preserve"> </w:t>
      </w:r>
      <w:r w:rsidR="00FF78D7">
        <w:rPr>
          <w:spacing w:val="1"/>
          <w:sz w:val="24"/>
          <w:szCs w:val="24"/>
        </w:rPr>
        <w:t>д</w:t>
      </w:r>
      <w:r w:rsidRPr="00D34F0C">
        <w:rPr>
          <w:sz w:val="24"/>
          <w:szCs w:val="24"/>
        </w:rPr>
        <w:t>оводится до</w:t>
      </w:r>
      <w:r w:rsidRPr="00D34F0C">
        <w:rPr>
          <w:spacing w:val="1"/>
          <w:sz w:val="24"/>
          <w:szCs w:val="24"/>
        </w:rPr>
        <w:t xml:space="preserve"> </w:t>
      </w:r>
      <w:r w:rsidRPr="00D34F0C">
        <w:rPr>
          <w:sz w:val="24"/>
          <w:szCs w:val="24"/>
        </w:rPr>
        <w:t>всех учебных и</w:t>
      </w:r>
      <w:r w:rsidRPr="00D34F0C">
        <w:rPr>
          <w:spacing w:val="1"/>
          <w:sz w:val="24"/>
          <w:szCs w:val="24"/>
        </w:rPr>
        <w:t xml:space="preserve"> </w:t>
      </w:r>
      <w:r w:rsidRPr="00D34F0C">
        <w:rPr>
          <w:sz w:val="24"/>
          <w:szCs w:val="24"/>
        </w:rPr>
        <w:t>обслуживающих</w:t>
      </w:r>
      <w:r w:rsidRPr="00D34F0C">
        <w:rPr>
          <w:spacing w:val="1"/>
          <w:sz w:val="24"/>
          <w:szCs w:val="24"/>
        </w:rPr>
        <w:t xml:space="preserve"> </w:t>
      </w:r>
      <w:r w:rsidRPr="00D34F0C">
        <w:rPr>
          <w:sz w:val="24"/>
          <w:szCs w:val="24"/>
        </w:rPr>
        <w:t>подразделений</w:t>
      </w:r>
      <w:r w:rsidRPr="00D34F0C">
        <w:rPr>
          <w:spacing w:val="1"/>
          <w:sz w:val="24"/>
          <w:szCs w:val="24"/>
        </w:rPr>
        <w:t xml:space="preserve"> </w:t>
      </w:r>
      <w:r w:rsidRPr="00D34F0C">
        <w:rPr>
          <w:sz w:val="24"/>
          <w:szCs w:val="24"/>
        </w:rPr>
        <w:t>посредством</w:t>
      </w:r>
      <w:r w:rsidRPr="00D34F0C">
        <w:rPr>
          <w:spacing w:val="1"/>
          <w:sz w:val="24"/>
          <w:szCs w:val="24"/>
        </w:rPr>
        <w:t xml:space="preserve"> </w:t>
      </w:r>
      <w:r w:rsidRPr="00D34F0C">
        <w:rPr>
          <w:sz w:val="24"/>
          <w:szCs w:val="24"/>
        </w:rPr>
        <w:t>утвержденной</w:t>
      </w:r>
      <w:r w:rsidRPr="00D34F0C">
        <w:rPr>
          <w:spacing w:val="1"/>
          <w:sz w:val="24"/>
          <w:szCs w:val="24"/>
        </w:rPr>
        <w:t xml:space="preserve"> </w:t>
      </w:r>
      <w:r w:rsidRPr="00D34F0C">
        <w:rPr>
          <w:sz w:val="24"/>
          <w:szCs w:val="24"/>
        </w:rPr>
        <w:t>системы</w:t>
      </w:r>
      <w:r w:rsidRPr="00D34F0C">
        <w:rPr>
          <w:spacing w:val="1"/>
          <w:sz w:val="24"/>
          <w:szCs w:val="24"/>
        </w:rPr>
        <w:t xml:space="preserve"> </w:t>
      </w:r>
      <w:r w:rsidRPr="00D34F0C">
        <w:rPr>
          <w:sz w:val="24"/>
          <w:szCs w:val="24"/>
        </w:rPr>
        <w:t>управления</w:t>
      </w:r>
      <w:r w:rsidRPr="00D34F0C">
        <w:rPr>
          <w:spacing w:val="1"/>
          <w:sz w:val="24"/>
          <w:szCs w:val="24"/>
        </w:rPr>
        <w:t xml:space="preserve"> </w:t>
      </w:r>
      <w:r w:rsidRPr="00D34F0C">
        <w:rPr>
          <w:sz w:val="24"/>
          <w:szCs w:val="24"/>
        </w:rPr>
        <w:t>качеством</w:t>
      </w:r>
      <w:r w:rsidRPr="00D34F0C">
        <w:rPr>
          <w:spacing w:val="-2"/>
          <w:sz w:val="24"/>
          <w:szCs w:val="24"/>
        </w:rPr>
        <w:t xml:space="preserve"> </w:t>
      </w:r>
      <w:r w:rsidRPr="00D34F0C">
        <w:rPr>
          <w:sz w:val="24"/>
          <w:szCs w:val="24"/>
        </w:rPr>
        <w:t>в</w:t>
      </w:r>
      <w:r w:rsidRPr="00D34F0C">
        <w:rPr>
          <w:spacing w:val="3"/>
          <w:sz w:val="24"/>
          <w:szCs w:val="24"/>
        </w:rPr>
        <w:t xml:space="preserve"> </w:t>
      </w:r>
      <w:r w:rsidRPr="00D34F0C">
        <w:rPr>
          <w:sz w:val="24"/>
          <w:szCs w:val="24"/>
        </w:rPr>
        <w:t>КГТУ. Каждый</w:t>
      </w:r>
      <w:r w:rsidRPr="00D34F0C">
        <w:rPr>
          <w:spacing w:val="1"/>
          <w:sz w:val="24"/>
          <w:szCs w:val="24"/>
        </w:rPr>
        <w:t xml:space="preserve"> </w:t>
      </w:r>
      <w:r w:rsidRPr="00D34F0C">
        <w:rPr>
          <w:sz w:val="24"/>
          <w:szCs w:val="24"/>
        </w:rPr>
        <w:t>сотрудник КГТУ несет персональную ответственность в пределах своей компетенции за</w:t>
      </w:r>
      <w:r w:rsidRPr="00D34F0C">
        <w:rPr>
          <w:spacing w:val="1"/>
          <w:sz w:val="24"/>
          <w:szCs w:val="24"/>
        </w:rPr>
        <w:t xml:space="preserve"> </w:t>
      </w:r>
      <w:r w:rsidRPr="00D34F0C">
        <w:rPr>
          <w:sz w:val="24"/>
          <w:szCs w:val="24"/>
        </w:rPr>
        <w:t>качество</w:t>
      </w:r>
      <w:r w:rsidRPr="00D34F0C">
        <w:rPr>
          <w:spacing w:val="5"/>
          <w:sz w:val="24"/>
          <w:szCs w:val="24"/>
        </w:rPr>
        <w:t xml:space="preserve"> </w:t>
      </w:r>
      <w:r w:rsidRPr="00D34F0C">
        <w:rPr>
          <w:sz w:val="24"/>
          <w:szCs w:val="24"/>
        </w:rPr>
        <w:t xml:space="preserve">работы. </w:t>
      </w:r>
    </w:p>
    <w:p w14:paraId="575B8947" w14:textId="3463BEF2" w:rsidR="00AA6CE6" w:rsidRPr="00D34F0C" w:rsidRDefault="00AA6CE6" w:rsidP="00D34F0C">
      <w:pPr>
        <w:spacing w:line="312" w:lineRule="auto"/>
        <w:ind w:right="182" w:firstLine="284"/>
        <w:jc w:val="both"/>
        <w:rPr>
          <w:spacing w:val="1"/>
          <w:sz w:val="24"/>
          <w:szCs w:val="24"/>
        </w:rPr>
      </w:pPr>
      <w:r w:rsidRPr="00D34F0C">
        <w:rPr>
          <w:sz w:val="24"/>
          <w:szCs w:val="24"/>
        </w:rPr>
        <w:t>Стратегические</w:t>
      </w:r>
      <w:r w:rsidRPr="00D34F0C">
        <w:rPr>
          <w:spacing w:val="1"/>
          <w:sz w:val="24"/>
          <w:szCs w:val="24"/>
        </w:rPr>
        <w:t xml:space="preserve"> </w:t>
      </w:r>
      <w:r w:rsidRPr="00D34F0C">
        <w:rPr>
          <w:sz w:val="24"/>
          <w:szCs w:val="24"/>
        </w:rPr>
        <w:t>цели</w:t>
      </w:r>
      <w:r w:rsidRPr="00D34F0C">
        <w:rPr>
          <w:spacing w:val="1"/>
          <w:sz w:val="24"/>
          <w:szCs w:val="24"/>
        </w:rPr>
        <w:t xml:space="preserve"> </w:t>
      </w:r>
      <w:r w:rsidRPr="00D34F0C">
        <w:rPr>
          <w:sz w:val="24"/>
          <w:szCs w:val="24"/>
        </w:rPr>
        <w:t>основаны</w:t>
      </w:r>
      <w:r w:rsidRPr="00D34F0C">
        <w:rPr>
          <w:spacing w:val="1"/>
          <w:sz w:val="24"/>
          <w:szCs w:val="24"/>
        </w:rPr>
        <w:t xml:space="preserve"> </w:t>
      </w:r>
      <w:r w:rsidRPr="00D34F0C">
        <w:rPr>
          <w:sz w:val="24"/>
          <w:szCs w:val="24"/>
        </w:rPr>
        <w:t>на</w:t>
      </w:r>
      <w:r w:rsidRPr="00D34F0C">
        <w:rPr>
          <w:spacing w:val="1"/>
          <w:sz w:val="24"/>
          <w:szCs w:val="24"/>
        </w:rPr>
        <w:t xml:space="preserve"> </w:t>
      </w:r>
      <w:r w:rsidRPr="00D34F0C">
        <w:rPr>
          <w:sz w:val="24"/>
          <w:szCs w:val="24"/>
        </w:rPr>
        <w:t>признанном</w:t>
      </w:r>
      <w:r w:rsidRPr="00D34F0C">
        <w:rPr>
          <w:spacing w:val="1"/>
          <w:sz w:val="24"/>
          <w:szCs w:val="24"/>
        </w:rPr>
        <w:t xml:space="preserve"> </w:t>
      </w:r>
      <w:r w:rsidRPr="00D34F0C">
        <w:rPr>
          <w:sz w:val="24"/>
          <w:szCs w:val="24"/>
        </w:rPr>
        <w:t>научно-образовательном</w:t>
      </w:r>
      <w:r w:rsidRPr="00D34F0C">
        <w:rPr>
          <w:spacing w:val="1"/>
          <w:sz w:val="24"/>
          <w:szCs w:val="24"/>
        </w:rPr>
        <w:t xml:space="preserve"> </w:t>
      </w:r>
      <w:r w:rsidRPr="00D34F0C">
        <w:rPr>
          <w:sz w:val="24"/>
          <w:szCs w:val="24"/>
        </w:rPr>
        <w:t>потенциале</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традициях,</w:t>
      </w:r>
      <w:r w:rsidRPr="00D34F0C">
        <w:rPr>
          <w:spacing w:val="1"/>
          <w:sz w:val="24"/>
          <w:szCs w:val="24"/>
        </w:rPr>
        <w:t xml:space="preserve"> </w:t>
      </w:r>
      <w:r w:rsidRPr="00D34F0C">
        <w:rPr>
          <w:sz w:val="24"/>
          <w:szCs w:val="24"/>
        </w:rPr>
        <w:t>сложившихся</w:t>
      </w:r>
      <w:r w:rsidRPr="00D34F0C">
        <w:rPr>
          <w:spacing w:val="1"/>
          <w:sz w:val="24"/>
          <w:szCs w:val="24"/>
        </w:rPr>
        <w:t xml:space="preserve"> </w:t>
      </w:r>
      <w:r w:rsidRPr="00D34F0C">
        <w:rPr>
          <w:sz w:val="24"/>
          <w:szCs w:val="24"/>
        </w:rPr>
        <w:t>в</w:t>
      </w:r>
      <w:r w:rsidRPr="00D34F0C">
        <w:rPr>
          <w:spacing w:val="1"/>
          <w:sz w:val="24"/>
          <w:szCs w:val="24"/>
        </w:rPr>
        <w:t xml:space="preserve"> </w:t>
      </w:r>
      <w:r w:rsidRPr="00D34F0C">
        <w:rPr>
          <w:sz w:val="24"/>
          <w:szCs w:val="24"/>
        </w:rPr>
        <w:t>богатой</w:t>
      </w:r>
      <w:r w:rsidRPr="00D34F0C">
        <w:rPr>
          <w:spacing w:val="1"/>
          <w:sz w:val="24"/>
          <w:szCs w:val="24"/>
        </w:rPr>
        <w:t xml:space="preserve"> </w:t>
      </w:r>
      <w:r w:rsidRPr="00D34F0C">
        <w:rPr>
          <w:sz w:val="24"/>
          <w:szCs w:val="24"/>
        </w:rPr>
        <w:t>истории</w:t>
      </w:r>
      <w:r w:rsidRPr="00D34F0C">
        <w:rPr>
          <w:spacing w:val="1"/>
          <w:sz w:val="24"/>
          <w:szCs w:val="24"/>
        </w:rPr>
        <w:t xml:space="preserve"> </w:t>
      </w:r>
      <w:r w:rsidRPr="00D34F0C">
        <w:rPr>
          <w:sz w:val="24"/>
          <w:szCs w:val="24"/>
        </w:rPr>
        <w:t>развития</w:t>
      </w:r>
      <w:r w:rsidRPr="00D34F0C">
        <w:rPr>
          <w:spacing w:val="1"/>
          <w:sz w:val="24"/>
          <w:szCs w:val="24"/>
        </w:rPr>
        <w:t xml:space="preserve"> </w:t>
      </w:r>
      <w:r w:rsidRPr="00D34F0C">
        <w:rPr>
          <w:sz w:val="24"/>
          <w:szCs w:val="24"/>
        </w:rPr>
        <w:t>университета.</w:t>
      </w:r>
      <w:r w:rsidRPr="00D34F0C">
        <w:rPr>
          <w:spacing w:val="1"/>
          <w:sz w:val="24"/>
          <w:szCs w:val="24"/>
        </w:rPr>
        <w:t xml:space="preserve"> </w:t>
      </w:r>
      <w:r w:rsidRPr="00D34F0C">
        <w:rPr>
          <w:sz w:val="24"/>
          <w:szCs w:val="24"/>
        </w:rPr>
        <w:t>Главные</w:t>
      </w:r>
      <w:r w:rsidRPr="00D34F0C">
        <w:rPr>
          <w:spacing w:val="1"/>
          <w:sz w:val="24"/>
          <w:szCs w:val="24"/>
        </w:rPr>
        <w:t xml:space="preserve"> </w:t>
      </w:r>
      <w:r w:rsidRPr="00D34F0C">
        <w:rPr>
          <w:sz w:val="24"/>
          <w:szCs w:val="24"/>
        </w:rPr>
        <w:t>задачи</w:t>
      </w:r>
      <w:r w:rsidRPr="00D34F0C">
        <w:rPr>
          <w:spacing w:val="1"/>
          <w:sz w:val="24"/>
          <w:szCs w:val="24"/>
        </w:rPr>
        <w:t xml:space="preserve"> </w:t>
      </w:r>
      <w:r w:rsidRPr="00D34F0C">
        <w:rPr>
          <w:sz w:val="24"/>
          <w:szCs w:val="24"/>
        </w:rPr>
        <w:t>стратегического развития КГТУ им. И.</w:t>
      </w:r>
      <w:r w:rsidR="00F14B12" w:rsidRPr="00D34F0C">
        <w:rPr>
          <w:sz w:val="24"/>
          <w:szCs w:val="24"/>
        </w:rPr>
        <w:t xml:space="preserve"> </w:t>
      </w:r>
      <w:r w:rsidRPr="00D34F0C">
        <w:rPr>
          <w:sz w:val="24"/>
          <w:szCs w:val="24"/>
        </w:rPr>
        <w:t>Раззакова направлены на разработку и реализацию</w:t>
      </w:r>
      <w:r w:rsidRPr="00D34F0C">
        <w:rPr>
          <w:spacing w:val="1"/>
          <w:sz w:val="24"/>
          <w:szCs w:val="24"/>
        </w:rPr>
        <w:t xml:space="preserve"> </w:t>
      </w:r>
      <w:r w:rsidRPr="00D34F0C">
        <w:rPr>
          <w:sz w:val="24"/>
          <w:szCs w:val="24"/>
        </w:rPr>
        <w:t>программ</w:t>
      </w:r>
      <w:r w:rsidRPr="00D34F0C">
        <w:rPr>
          <w:spacing w:val="1"/>
          <w:sz w:val="24"/>
          <w:szCs w:val="24"/>
        </w:rPr>
        <w:t xml:space="preserve"> </w:t>
      </w:r>
      <w:r w:rsidRPr="00D34F0C">
        <w:rPr>
          <w:sz w:val="24"/>
          <w:szCs w:val="24"/>
        </w:rPr>
        <w:t>инновационного</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исследовательского</w:t>
      </w:r>
      <w:r w:rsidRPr="00D34F0C">
        <w:rPr>
          <w:spacing w:val="1"/>
          <w:sz w:val="24"/>
          <w:szCs w:val="24"/>
        </w:rPr>
        <w:t xml:space="preserve"> </w:t>
      </w:r>
      <w:r w:rsidRPr="00D34F0C">
        <w:rPr>
          <w:sz w:val="24"/>
          <w:szCs w:val="24"/>
        </w:rPr>
        <w:t>пути</w:t>
      </w:r>
      <w:r w:rsidRPr="00D34F0C">
        <w:rPr>
          <w:spacing w:val="1"/>
          <w:sz w:val="24"/>
          <w:szCs w:val="24"/>
        </w:rPr>
        <w:t xml:space="preserve"> </w:t>
      </w:r>
      <w:r w:rsidRPr="00D34F0C">
        <w:rPr>
          <w:sz w:val="24"/>
          <w:szCs w:val="24"/>
        </w:rPr>
        <w:t>развития;</w:t>
      </w:r>
      <w:r w:rsidRPr="00D34F0C">
        <w:rPr>
          <w:spacing w:val="1"/>
          <w:sz w:val="24"/>
          <w:szCs w:val="24"/>
        </w:rPr>
        <w:t xml:space="preserve"> </w:t>
      </w:r>
      <w:r w:rsidRPr="00D34F0C">
        <w:rPr>
          <w:sz w:val="24"/>
          <w:szCs w:val="24"/>
        </w:rPr>
        <w:t>на</w:t>
      </w:r>
      <w:r w:rsidRPr="00D34F0C">
        <w:rPr>
          <w:spacing w:val="1"/>
          <w:sz w:val="24"/>
          <w:szCs w:val="24"/>
        </w:rPr>
        <w:t xml:space="preserve"> </w:t>
      </w:r>
      <w:r w:rsidRPr="00D34F0C">
        <w:rPr>
          <w:sz w:val="24"/>
          <w:szCs w:val="24"/>
        </w:rPr>
        <w:t>разработку</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реализацию</w:t>
      </w:r>
      <w:r w:rsidRPr="00D34F0C">
        <w:rPr>
          <w:spacing w:val="1"/>
          <w:sz w:val="24"/>
          <w:szCs w:val="24"/>
        </w:rPr>
        <w:t xml:space="preserve"> </w:t>
      </w:r>
      <w:r w:rsidRPr="00D34F0C">
        <w:rPr>
          <w:sz w:val="24"/>
          <w:szCs w:val="24"/>
        </w:rPr>
        <w:t>программы</w:t>
      </w:r>
      <w:r w:rsidRPr="00D34F0C">
        <w:rPr>
          <w:spacing w:val="1"/>
          <w:sz w:val="24"/>
          <w:szCs w:val="24"/>
        </w:rPr>
        <w:t xml:space="preserve"> </w:t>
      </w:r>
      <w:r w:rsidRPr="00D34F0C">
        <w:rPr>
          <w:sz w:val="24"/>
          <w:szCs w:val="24"/>
        </w:rPr>
        <w:t>цифровизации по</w:t>
      </w:r>
      <w:r w:rsidRPr="00D34F0C">
        <w:rPr>
          <w:spacing w:val="1"/>
          <w:sz w:val="24"/>
          <w:szCs w:val="24"/>
        </w:rPr>
        <w:t xml:space="preserve"> </w:t>
      </w:r>
      <w:r w:rsidRPr="00D34F0C">
        <w:rPr>
          <w:sz w:val="24"/>
          <w:szCs w:val="24"/>
        </w:rPr>
        <w:t>направлениям</w:t>
      </w:r>
      <w:r w:rsidRPr="00D34F0C">
        <w:rPr>
          <w:spacing w:val="1"/>
          <w:sz w:val="24"/>
          <w:szCs w:val="24"/>
        </w:rPr>
        <w:t xml:space="preserve"> </w:t>
      </w:r>
      <w:r w:rsidRPr="00D34F0C">
        <w:rPr>
          <w:sz w:val="24"/>
          <w:szCs w:val="24"/>
        </w:rPr>
        <w:t>деятельности; на обеспечение</w:t>
      </w:r>
      <w:r w:rsidRPr="00D34F0C">
        <w:rPr>
          <w:spacing w:val="1"/>
          <w:sz w:val="24"/>
          <w:szCs w:val="24"/>
        </w:rPr>
        <w:t xml:space="preserve"> </w:t>
      </w:r>
      <w:r w:rsidRPr="00D34F0C">
        <w:rPr>
          <w:sz w:val="24"/>
          <w:szCs w:val="24"/>
        </w:rPr>
        <w:t>перехода</w:t>
      </w:r>
      <w:r w:rsidRPr="00D34F0C">
        <w:rPr>
          <w:spacing w:val="1"/>
          <w:sz w:val="24"/>
          <w:szCs w:val="24"/>
        </w:rPr>
        <w:t xml:space="preserve"> </w:t>
      </w:r>
      <w:r w:rsidRPr="00D34F0C">
        <w:rPr>
          <w:sz w:val="24"/>
          <w:szCs w:val="24"/>
        </w:rPr>
        <w:t>к</w:t>
      </w:r>
      <w:r w:rsidRPr="00D34F0C">
        <w:rPr>
          <w:spacing w:val="1"/>
          <w:sz w:val="24"/>
          <w:szCs w:val="24"/>
        </w:rPr>
        <w:t xml:space="preserve"> </w:t>
      </w:r>
      <w:r w:rsidRPr="00D34F0C">
        <w:rPr>
          <w:sz w:val="24"/>
          <w:szCs w:val="24"/>
        </w:rPr>
        <w:t>модели</w:t>
      </w:r>
      <w:r w:rsidRPr="00D34F0C">
        <w:rPr>
          <w:spacing w:val="1"/>
          <w:sz w:val="24"/>
          <w:szCs w:val="24"/>
        </w:rPr>
        <w:t xml:space="preserve"> </w:t>
      </w:r>
      <w:r w:rsidRPr="00D34F0C">
        <w:rPr>
          <w:sz w:val="24"/>
          <w:szCs w:val="24"/>
        </w:rPr>
        <w:t>университетов</w:t>
      </w:r>
      <w:r w:rsidRPr="00D34F0C">
        <w:rPr>
          <w:spacing w:val="1"/>
          <w:sz w:val="24"/>
          <w:szCs w:val="24"/>
        </w:rPr>
        <w:t xml:space="preserve"> </w:t>
      </w:r>
      <w:r w:rsidRPr="00D34F0C">
        <w:rPr>
          <w:sz w:val="24"/>
          <w:szCs w:val="24"/>
        </w:rPr>
        <w:t>четвертого</w:t>
      </w:r>
      <w:r w:rsidRPr="00D34F0C">
        <w:rPr>
          <w:spacing w:val="1"/>
          <w:sz w:val="24"/>
          <w:szCs w:val="24"/>
        </w:rPr>
        <w:t xml:space="preserve"> </w:t>
      </w:r>
      <w:r w:rsidRPr="00D34F0C">
        <w:rPr>
          <w:sz w:val="24"/>
          <w:szCs w:val="24"/>
        </w:rPr>
        <w:t>поколения</w:t>
      </w:r>
      <w:r w:rsidRPr="00D34F0C">
        <w:rPr>
          <w:spacing w:val="1"/>
          <w:sz w:val="24"/>
          <w:szCs w:val="24"/>
        </w:rPr>
        <w:t xml:space="preserve"> </w:t>
      </w:r>
      <w:r w:rsidRPr="00D34F0C">
        <w:rPr>
          <w:sz w:val="24"/>
          <w:szCs w:val="24"/>
        </w:rPr>
        <w:t>-</w:t>
      </w:r>
      <w:r w:rsidRPr="00D34F0C">
        <w:rPr>
          <w:spacing w:val="1"/>
          <w:sz w:val="24"/>
          <w:szCs w:val="24"/>
        </w:rPr>
        <w:t xml:space="preserve"> </w:t>
      </w:r>
      <w:r w:rsidRPr="00D34F0C">
        <w:rPr>
          <w:sz w:val="24"/>
          <w:szCs w:val="24"/>
        </w:rPr>
        <w:t>повсеместное</w:t>
      </w:r>
      <w:r w:rsidRPr="00D34F0C">
        <w:rPr>
          <w:spacing w:val="1"/>
          <w:sz w:val="24"/>
          <w:szCs w:val="24"/>
        </w:rPr>
        <w:t xml:space="preserve"> </w:t>
      </w:r>
      <w:r w:rsidRPr="00D34F0C">
        <w:rPr>
          <w:sz w:val="24"/>
          <w:szCs w:val="24"/>
        </w:rPr>
        <w:t>внедрение</w:t>
      </w:r>
      <w:r w:rsidRPr="00D34F0C">
        <w:rPr>
          <w:spacing w:val="1"/>
          <w:sz w:val="24"/>
          <w:szCs w:val="24"/>
        </w:rPr>
        <w:t xml:space="preserve"> </w:t>
      </w:r>
      <w:r w:rsidRPr="00D34F0C">
        <w:rPr>
          <w:sz w:val="24"/>
          <w:szCs w:val="24"/>
        </w:rPr>
        <w:t>трансфера</w:t>
      </w:r>
      <w:r w:rsidRPr="00D34F0C">
        <w:rPr>
          <w:spacing w:val="30"/>
          <w:sz w:val="24"/>
          <w:szCs w:val="24"/>
        </w:rPr>
        <w:t xml:space="preserve"> </w:t>
      </w:r>
      <w:r w:rsidRPr="00D34F0C">
        <w:rPr>
          <w:sz w:val="24"/>
          <w:szCs w:val="24"/>
        </w:rPr>
        <w:t>технологий,</w:t>
      </w:r>
      <w:r w:rsidRPr="00D34F0C">
        <w:rPr>
          <w:spacing w:val="29"/>
          <w:sz w:val="24"/>
          <w:szCs w:val="24"/>
        </w:rPr>
        <w:t xml:space="preserve"> </w:t>
      </w:r>
      <w:r w:rsidRPr="00D34F0C">
        <w:rPr>
          <w:sz w:val="24"/>
          <w:szCs w:val="24"/>
        </w:rPr>
        <w:t>знаний</w:t>
      </w:r>
      <w:r w:rsidRPr="00D34F0C">
        <w:rPr>
          <w:spacing w:val="29"/>
          <w:sz w:val="24"/>
          <w:szCs w:val="24"/>
        </w:rPr>
        <w:t xml:space="preserve"> </w:t>
      </w:r>
      <w:r w:rsidRPr="00D34F0C">
        <w:rPr>
          <w:sz w:val="24"/>
          <w:szCs w:val="24"/>
        </w:rPr>
        <w:t>в</w:t>
      </w:r>
      <w:r w:rsidRPr="00D34F0C">
        <w:rPr>
          <w:spacing w:val="28"/>
          <w:sz w:val="24"/>
          <w:szCs w:val="24"/>
        </w:rPr>
        <w:t xml:space="preserve"> </w:t>
      </w:r>
      <w:r w:rsidRPr="00D34F0C">
        <w:rPr>
          <w:sz w:val="24"/>
          <w:szCs w:val="24"/>
        </w:rPr>
        <w:t>экономику;</w:t>
      </w:r>
      <w:r w:rsidRPr="00D34F0C">
        <w:rPr>
          <w:spacing w:val="27"/>
          <w:sz w:val="24"/>
          <w:szCs w:val="24"/>
        </w:rPr>
        <w:t xml:space="preserve"> </w:t>
      </w:r>
      <w:r w:rsidRPr="00D34F0C">
        <w:rPr>
          <w:sz w:val="24"/>
          <w:szCs w:val="24"/>
        </w:rPr>
        <w:t>на</w:t>
      </w:r>
      <w:r w:rsidRPr="00D34F0C">
        <w:rPr>
          <w:spacing w:val="58"/>
          <w:sz w:val="24"/>
          <w:szCs w:val="24"/>
        </w:rPr>
        <w:t xml:space="preserve"> </w:t>
      </w:r>
      <w:r w:rsidRPr="00D34F0C">
        <w:rPr>
          <w:sz w:val="24"/>
          <w:szCs w:val="24"/>
        </w:rPr>
        <w:t>развитие</w:t>
      </w:r>
      <w:r w:rsidRPr="00D34F0C">
        <w:rPr>
          <w:spacing w:val="27"/>
          <w:sz w:val="24"/>
          <w:szCs w:val="24"/>
        </w:rPr>
        <w:t xml:space="preserve"> </w:t>
      </w:r>
      <w:r w:rsidRPr="00D34F0C">
        <w:rPr>
          <w:sz w:val="24"/>
          <w:szCs w:val="24"/>
        </w:rPr>
        <w:t>и</w:t>
      </w:r>
      <w:r w:rsidRPr="00D34F0C">
        <w:rPr>
          <w:spacing w:val="32"/>
          <w:sz w:val="24"/>
          <w:szCs w:val="24"/>
        </w:rPr>
        <w:t xml:space="preserve"> </w:t>
      </w:r>
      <w:r w:rsidRPr="00D34F0C">
        <w:rPr>
          <w:sz w:val="24"/>
          <w:szCs w:val="24"/>
        </w:rPr>
        <w:t>совершенствование</w:t>
      </w:r>
      <w:r w:rsidRPr="00D34F0C">
        <w:rPr>
          <w:spacing w:val="27"/>
          <w:sz w:val="24"/>
          <w:szCs w:val="24"/>
        </w:rPr>
        <w:t xml:space="preserve"> </w:t>
      </w:r>
      <w:r w:rsidRPr="00D34F0C">
        <w:rPr>
          <w:sz w:val="24"/>
          <w:szCs w:val="24"/>
        </w:rPr>
        <w:t>системы управления</w:t>
      </w:r>
      <w:r w:rsidRPr="00D34F0C">
        <w:rPr>
          <w:spacing w:val="1"/>
          <w:sz w:val="24"/>
          <w:szCs w:val="24"/>
        </w:rPr>
        <w:t xml:space="preserve"> </w:t>
      </w:r>
      <w:r w:rsidRPr="00D34F0C">
        <w:rPr>
          <w:sz w:val="24"/>
          <w:szCs w:val="24"/>
        </w:rPr>
        <w:t>качеством</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др.</w:t>
      </w:r>
      <w:r w:rsidRPr="00D34F0C">
        <w:rPr>
          <w:spacing w:val="1"/>
          <w:sz w:val="24"/>
          <w:szCs w:val="24"/>
        </w:rPr>
        <w:t xml:space="preserve"> </w:t>
      </w:r>
    </w:p>
    <w:p w14:paraId="1EBF59D1" w14:textId="4B8C1AF1" w:rsidR="00D34F0C" w:rsidRPr="00D34F0C" w:rsidRDefault="00317956" w:rsidP="00D34F0C">
      <w:pPr>
        <w:spacing w:line="312" w:lineRule="auto"/>
        <w:ind w:right="182" w:firstLine="284"/>
        <w:jc w:val="both"/>
        <w:rPr>
          <w:rStyle w:val="a9"/>
          <w:sz w:val="24"/>
          <w:szCs w:val="24"/>
          <w:u w:val="none"/>
        </w:rPr>
      </w:pPr>
      <w:r w:rsidRPr="00D34F0C">
        <w:rPr>
          <w:sz w:val="24"/>
          <w:szCs w:val="24"/>
        </w:rPr>
        <w:t>На сегодняшний день все кафедры, реализуемые аккредитуемые НОП, ориентируются на подготовку PhD докторантов, способных быстро адаптироваться к постоянным изменениям в технологиях, при этом имеющих крепкие фундаментальные знания и навыки в классических дисциплинах направления в целом. Для достижения</w:t>
      </w:r>
      <w:r w:rsidR="00913B32">
        <w:rPr>
          <w:sz w:val="24"/>
          <w:szCs w:val="24"/>
        </w:rPr>
        <w:t xml:space="preserve"> целей</w:t>
      </w:r>
      <w:r w:rsidRPr="00D34F0C">
        <w:rPr>
          <w:sz w:val="24"/>
          <w:szCs w:val="24"/>
        </w:rPr>
        <w:t xml:space="preserve"> поставленных</w:t>
      </w:r>
      <w:r w:rsidRPr="00D34F0C">
        <w:rPr>
          <w:color w:val="FF0000"/>
          <w:sz w:val="24"/>
          <w:szCs w:val="24"/>
        </w:rPr>
        <w:t xml:space="preserve"> </w:t>
      </w:r>
      <w:hyperlink r:id="rId36">
        <w:r w:rsidRPr="00D34F0C">
          <w:rPr>
            <w:rStyle w:val="a9"/>
            <w:sz w:val="24"/>
            <w:szCs w:val="24"/>
          </w:rPr>
          <w:t>миссией</w:t>
        </w:r>
      </w:hyperlink>
      <w:r w:rsidRPr="00D34F0C">
        <w:rPr>
          <w:color w:val="FF0000"/>
          <w:sz w:val="24"/>
          <w:szCs w:val="24"/>
        </w:rPr>
        <w:t xml:space="preserve"> </w:t>
      </w:r>
      <w:hyperlink r:id="rId37">
        <w:r w:rsidRPr="00D34F0C">
          <w:rPr>
            <w:rStyle w:val="a9"/>
            <w:sz w:val="24"/>
            <w:szCs w:val="24"/>
          </w:rPr>
          <w:t>КГТУ</w:t>
        </w:r>
      </w:hyperlink>
      <w:r w:rsidRPr="00D34F0C">
        <w:rPr>
          <w:color w:val="FF0000"/>
          <w:sz w:val="24"/>
          <w:szCs w:val="24"/>
        </w:rPr>
        <w:t xml:space="preserve"> </w:t>
      </w:r>
      <w:r w:rsidRPr="00D34F0C">
        <w:rPr>
          <w:sz w:val="24"/>
          <w:szCs w:val="24"/>
        </w:rPr>
        <w:t>и</w:t>
      </w:r>
      <w:r w:rsidRPr="00D34F0C">
        <w:rPr>
          <w:color w:val="FF0000"/>
          <w:sz w:val="24"/>
          <w:szCs w:val="24"/>
        </w:rPr>
        <w:t xml:space="preserve"> </w:t>
      </w:r>
      <w:hyperlink r:id="rId38">
        <w:r w:rsidRPr="00D34F0C">
          <w:rPr>
            <w:rStyle w:val="a9"/>
            <w:sz w:val="24"/>
            <w:szCs w:val="24"/>
          </w:rPr>
          <w:t>Стратегией развития КГТУ</w:t>
        </w:r>
      </w:hyperlink>
      <w:r w:rsidRPr="00D34F0C">
        <w:rPr>
          <w:color w:val="FF0000"/>
          <w:sz w:val="24"/>
          <w:szCs w:val="24"/>
        </w:rPr>
        <w:t xml:space="preserve"> </w:t>
      </w:r>
      <w:r w:rsidRPr="00D34F0C">
        <w:rPr>
          <w:sz w:val="24"/>
          <w:szCs w:val="24"/>
        </w:rPr>
        <w:t>разработаны собственные</w:t>
      </w:r>
      <w:r w:rsidRPr="00D34F0C">
        <w:rPr>
          <w:color w:val="FF0000"/>
          <w:sz w:val="24"/>
          <w:szCs w:val="24"/>
        </w:rPr>
        <w:t xml:space="preserve"> </w:t>
      </w:r>
      <w:bookmarkStart w:id="12" w:name="_Hlk191900729"/>
      <w:bookmarkStart w:id="13" w:name="_Hlk191982877"/>
      <w:r w:rsidRPr="00D34F0C">
        <w:rPr>
          <w:color w:val="4F81BD" w:themeColor="accent1"/>
          <w:sz w:val="24"/>
          <w:szCs w:val="24"/>
        </w:rPr>
        <w:fldChar w:fldCharType="begin"/>
      </w:r>
      <w:r w:rsidRPr="00D34F0C">
        <w:rPr>
          <w:color w:val="4F81BD" w:themeColor="accent1"/>
          <w:sz w:val="24"/>
          <w:szCs w:val="24"/>
        </w:rPr>
        <w:instrText xml:space="preserve"> HYPERLINK "https://kstu.kg/fileadmin/user_upload/strategija_mvshl_2023-2028__1_.pdf" \o "https://kstu.kg/fileadmin/user_upload/strategija_mvshl_2023-2028__1_.pdf" </w:instrText>
      </w:r>
      <w:r w:rsidRPr="00D34F0C">
        <w:rPr>
          <w:color w:val="4F81BD" w:themeColor="accent1"/>
          <w:sz w:val="24"/>
          <w:szCs w:val="24"/>
        </w:rPr>
        <w:fldChar w:fldCharType="separate"/>
      </w:r>
      <w:r w:rsidRPr="00D34F0C">
        <w:rPr>
          <w:rFonts w:eastAsia="Calibri"/>
          <w:color w:val="4F81BD" w:themeColor="accent1"/>
          <w:sz w:val="24"/>
          <w:szCs w:val="24"/>
          <w:u w:val="single"/>
        </w:rPr>
        <w:t>Стратегия</w:t>
      </w:r>
      <w:r w:rsidRPr="00D34F0C">
        <w:rPr>
          <w:rFonts w:eastAsia="Calibri"/>
          <w:color w:val="4F81BD" w:themeColor="accent1"/>
          <w:sz w:val="24"/>
          <w:szCs w:val="24"/>
          <w:u w:val="single"/>
        </w:rPr>
        <w:fldChar w:fldCharType="end"/>
      </w:r>
      <w:r w:rsidRPr="00D34F0C">
        <w:rPr>
          <w:rFonts w:eastAsia="Calibri"/>
          <w:color w:val="4F81BD" w:themeColor="accent1"/>
          <w:sz w:val="24"/>
          <w:szCs w:val="24"/>
          <w:u w:val="single"/>
        </w:rPr>
        <w:t xml:space="preserve"> </w:t>
      </w:r>
      <w:bookmarkEnd w:id="12"/>
      <w:r w:rsidRPr="00D34F0C">
        <w:rPr>
          <w:rFonts w:eastAsia="Calibri"/>
          <w:color w:val="4F81BD" w:themeColor="accent1"/>
          <w:sz w:val="24"/>
          <w:szCs w:val="24"/>
          <w:u w:val="single"/>
        </w:rPr>
        <w:t>развития 2023-2028 Логистика ,</w:t>
      </w:r>
      <w:r w:rsidRPr="00D34F0C">
        <w:rPr>
          <w:rFonts w:eastAsia="Calibri"/>
          <w:color w:val="4F81BD" w:themeColor="accent1"/>
          <w:sz w:val="24"/>
          <w:szCs w:val="24"/>
        </w:rPr>
        <w:t xml:space="preserve">     </w:t>
      </w:r>
      <w:hyperlink r:id="rId39" w:history="1">
        <w:r w:rsidRPr="00D34F0C">
          <w:rPr>
            <w:color w:val="0000FF"/>
            <w:sz w:val="24"/>
            <w:szCs w:val="24"/>
            <w:u w:val="single"/>
          </w:rPr>
          <w:t>Стратегия развития кафедры МПИ</w:t>
        </w:r>
      </w:hyperlink>
      <w:bookmarkEnd w:id="13"/>
      <w:r w:rsidRPr="00D34F0C">
        <w:rPr>
          <w:rFonts w:eastAsia="Calibri"/>
          <w:color w:val="5B9BD5"/>
          <w:sz w:val="24"/>
          <w:szCs w:val="24"/>
        </w:rPr>
        <w:t xml:space="preserve"> ,    </w:t>
      </w:r>
      <w:r w:rsidRPr="00D34F0C">
        <w:rPr>
          <w:color w:val="FF0000"/>
          <w:sz w:val="24"/>
          <w:szCs w:val="24"/>
        </w:rPr>
        <w:t xml:space="preserve"> </w:t>
      </w:r>
      <w:hyperlink r:id="rId40">
        <w:r w:rsidRPr="00D34F0C">
          <w:rPr>
            <w:rStyle w:val="a9"/>
            <w:sz w:val="24"/>
            <w:szCs w:val="24"/>
          </w:rPr>
          <w:t>Стратегия развития кафедры ТВ 2023-28 гг</w:t>
        </w:r>
      </w:hyperlink>
      <w:r w:rsidRPr="00D34F0C">
        <w:rPr>
          <w:rStyle w:val="a9"/>
          <w:sz w:val="24"/>
          <w:szCs w:val="24"/>
        </w:rPr>
        <w:t>.</w:t>
      </w:r>
      <w:r w:rsidRPr="00D34F0C">
        <w:rPr>
          <w:color w:val="000000" w:themeColor="text1"/>
          <w:sz w:val="24"/>
          <w:szCs w:val="24"/>
        </w:rPr>
        <w:t xml:space="preserve">, </w:t>
      </w:r>
      <w:hyperlink r:id="rId41" w:history="1">
        <w:r w:rsidRPr="00D34F0C">
          <w:rPr>
            <w:rStyle w:val="a9"/>
            <w:sz w:val="24"/>
            <w:szCs w:val="24"/>
          </w:rPr>
          <w:t>Стратегия развития кафедры  ВВ 2023-2028 гг.</w:t>
        </w:r>
      </w:hyperlink>
      <w:r w:rsidRPr="00D34F0C">
        <w:rPr>
          <w:sz w:val="24"/>
          <w:szCs w:val="24"/>
        </w:rPr>
        <w:t>,</w:t>
      </w:r>
      <w:r w:rsidRPr="00D34F0C">
        <w:rPr>
          <w:color w:val="FF0000"/>
          <w:sz w:val="24"/>
          <w:szCs w:val="24"/>
        </w:rPr>
        <w:t xml:space="preserve"> </w:t>
      </w:r>
      <w:hyperlink r:id="rId42" w:history="1">
        <w:r w:rsidRPr="00D34F0C">
          <w:rPr>
            <w:rStyle w:val="a9"/>
            <w:sz w:val="24"/>
            <w:szCs w:val="24"/>
          </w:rPr>
          <w:t>Стратегия развития кафедры ПВЗСС на_2024-2029 гг</w:t>
        </w:r>
      </w:hyperlink>
      <w:r w:rsidRPr="00D34F0C">
        <w:rPr>
          <w:rStyle w:val="a9"/>
          <w:sz w:val="24"/>
          <w:szCs w:val="24"/>
        </w:rPr>
        <w:t>.,</w:t>
      </w:r>
      <w:r w:rsidRPr="00D34F0C">
        <w:rPr>
          <w:rStyle w:val="a9"/>
          <w:sz w:val="24"/>
          <w:szCs w:val="24"/>
          <w:u w:val="none"/>
        </w:rPr>
        <w:t xml:space="preserve">  </w:t>
      </w:r>
      <w:hyperlink r:id="rId43" w:history="1">
        <w:r w:rsidR="00D34F0C">
          <w:rPr>
            <w:rStyle w:val="a9"/>
            <w:sz w:val="24"/>
            <w:szCs w:val="24"/>
          </w:rPr>
          <w:t>Стратегия развития кафедры ВНРГ</w:t>
        </w:r>
      </w:hyperlink>
      <w:r w:rsidR="00D34F0C">
        <w:rPr>
          <w:rStyle w:val="a9"/>
          <w:sz w:val="24"/>
          <w:szCs w:val="24"/>
          <w:u w:val="none"/>
        </w:rPr>
        <w:t xml:space="preserve">, </w:t>
      </w:r>
      <w:bookmarkStart w:id="14" w:name="_Hlk192305817"/>
      <w:r w:rsidR="00D34F0C" w:rsidRPr="00D34F0C">
        <w:rPr>
          <w:sz w:val="24"/>
          <w:szCs w:val="24"/>
          <w:lang w:val="ky-KG"/>
        </w:rPr>
        <w:fldChar w:fldCharType="begin"/>
      </w:r>
      <w:r w:rsidR="00D34F0C" w:rsidRPr="00D34F0C">
        <w:rPr>
          <w:sz w:val="24"/>
          <w:szCs w:val="24"/>
          <w:lang w:val="ky-KG"/>
        </w:rPr>
        <w:instrText>HYPERLINK "https://kstu.kg/fileadmin/user_upload/srk_23-28.pdf"</w:instrText>
      </w:r>
      <w:r w:rsidR="00D34F0C" w:rsidRPr="00D34F0C">
        <w:rPr>
          <w:sz w:val="24"/>
          <w:szCs w:val="24"/>
          <w:lang w:val="ky-KG"/>
        </w:rPr>
        <w:fldChar w:fldCharType="separate"/>
      </w:r>
      <w:r w:rsidR="00D34F0C" w:rsidRPr="00D34F0C">
        <w:rPr>
          <w:color w:val="0000FF"/>
          <w:sz w:val="24"/>
          <w:szCs w:val="24"/>
          <w:u w:val="single"/>
          <w:lang w:val="ky-KG"/>
        </w:rPr>
        <w:t>стратегия</w:t>
      </w:r>
      <w:r w:rsidR="00D34F0C" w:rsidRPr="00D34F0C">
        <w:rPr>
          <w:color w:val="0000FF"/>
          <w:sz w:val="24"/>
          <w:szCs w:val="24"/>
          <w:u w:val="single"/>
          <w:lang w:val="ky-KG"/>
        </w:rPr>
        <w:fldChar w:fldCharType="end"/>
      </w:r>
      <w:r w:rsidR="00D34F0C" w:rsidRPr="00D34F0C">
        <w:rPr>
          <w:sz w:val="24"/>
          <w:szCs w:val="24"/>
          <w:lang w:val="ky-KG"/>
        </w:rPr>
        <w:t xml:space="preserve"> развития</w:t>
      </w:r>
      <w:r w:rsidR="00D34F0C" w:rsidRPr="00D34F0C">
        <w:rPr>
          <w:sz w:val="24"/>
          <w:szCs w:val="24"/>
        </w:rPr>
        <w:t xml:space="preserve"> ОГРиВД</w:t>
      </w:r>
      <w:bookmarkEnd w:id="14"/>
      <w:r w:rsidR="00D34F0C" w:rsidRPr="00D34F0C">
        <w:rPr>
          <w:sz w:val="24"/>
          <w:szCs w:val="24"/>
        </w:rPr>
        <w:t>.</w:t>
      </w:r>
    </w:p>
    <w:p w14:paraId="56FA6ED2" w14:textId="3DF53582" w:rsidR="00317956" w:rsidRPr="00D34F0C" w:rsidRDefault="00BA0783" w:rsidP="00D34F0C">
      <w:pPr>
        <w:spacing w:line="312" w:lineRule="auto"/>
        <w:ind w:firstLine="708"/>
        <w:jc w:val="both"/>
        <w:rPr>
          <w:rFonts w:eastAsia="Calibri"/>
          <w:sz w:val="24"/>
          <w:szCs w:val="24"/>
        </w:rPr>
      </w:pPr>
      <w:r w:rsidRPr="00913B32">
        <w:rPr>
          <w:b/>
          <w:color w:val="222222"/>
          <w:sz w:val="24"/>
          <w:szCs w:val="24"/>
        </w:rPr>
        <w:lastRenderedPageBreak/>
        <w:t>ЛОГИСТИКА</w:t>
      </w:r>
      <w:r w:rsidRPr="00D34F0C">
        <w:rPr>
          <w:color w:val="222222"/>
          <w:sz w:val="24"/>
          <w:szCs w:val="24"/>
        </w:rPr>
        <w:t xml:space="preserve">. </w:t>
      </w:r>
      <w:r w:rsidR="00317956" w:rsidRPr="00D34F0C">
        <w:rPr>
          <w:color w:val="222222"/>
          <w:sz w:val="24"/>
          <w:szCs w:val="24"/>
        </w:rPr>
        <w:t>Программой «Логистика»</w:t>
      </w:r>
      <w:r w:rsidR="00317956" w:rsidRPr="00D34F0C">
        <w:rPr>
          <w:color w:val="FF0000"/>
          <w:sz w:val="24"/>
          <w:szCs w:val="24"/>
        </w:rPr>
        <w:t xml:space="preserve"> </w:t>
      </w:r>
      <w:r w:rsidR="00317956" w:rsidRPr="00D34F0C">
        <w:rPr>
          <w:rFonts w:eastAsia="Calibri"/>
          <w:sz w:val="24"/>
          <w:szCs w:val="24"/>
        </w:rPr>
        <w:t>опубликованы документы и процессы по управлению НОП по всем видам  деятельности  по  планированию,  организации  и  реализации  образовательного  процесса:</w:t>
      </w:r>
      <w:r w:rsidR="00317956" w:rsidRPr="00D34F0C">
        <w:rPr>
          <w:rFonts w:eastAsia="Calibri"/>
          <w:sz w:val="24"/>
          <w:szCs w:val="24"/>
          <w:lang w:val="ky-KG"/>
        </w:rPr>
        <w:t xml:space="preserve"> </w:t>
      </w:r>
      <w:hyperlink r:id="rId44" w:history="1">
        <w:r w:rsidR="00317956" w:rsidRPr="00D34F0C">
          <w:rPr>
            <w:color w:val="0563C1"/>
            <w:sz w:val="24"/>
            <w:szCs w:val="24"/>
            <w:u w:val="single"/>
          </w:rPr>
          <w:t>паспорт ОП Логистика</w:t>
        </w:r>
      </w:hyperlink>
      <w:r w:rsidR="00317956" w:rsidRPr="00D34F0C">
        <w:rPr>
          <w:sz w:val="24"/>
          <w:szCs w:val="24"/>
          <w:lang w:val="ky-KG"/>
        </w:rPr>
        <w:t>,</w:t>
      </w:r>
      <w:r w:rsidR="00317956" w:rsidRPr="00D34F0C">
        <w:rPr>
          <w:rFonts w:eastAsia="Calibri"/>
          <w:sz w:val="24"/>
          <w:szCs w:val="24"/>
        </w:rPr>
        <w:t xml:space="preserve">  </w:t>
      </w:r>
      <w:hyperlink r:id="rId45" w:tooltip="https://kstu.kg/bokovoe-menju/vysshie-shkoly/mezhdunarodnaja-vysshaja-shkola-logistiki/vospitatelnaja-rabota" w:history="1">
        <w:r w:rsidR="00317956" w:rsidRPr="00D34F0C">
          <w:rPr>
            <w:rFonts w:eastAsia="Calibri"/>
            <w:color w:val="0000FF"/>
            <w:sz w:val="24"/>
            <w:szCs w:val="24"/>
            <w:u w:val="single"/>
          </w:rPr>
          <w:t>воспитательная  работа  ОП,</w:t>
        </w:r>
      </w:hyperlink>
      <w:r w:rsidR="00317956" w:rsidRPr="00D34F0C">
        <w:rPr>
          <w:rFonts w:eastAsia="Calibri"/>
          <w:sz w:val="24"/>
          <w:szCs w:val="24"/>
        </w:rPr>
        <w:t xml:space="preserve">  а  также  обеспечения  информацией  обучающихся,    работодателей   и   партнеров   НОП. Научные исследования докторантов </w:t>
      </w:r>
      <w:hyperlink r:id="rId46" w:tooltip="https://kstu.kg/glavnoe-menju/studentu/zagolovok-po-umolchaniju-2/doktorskaja-shkola/perechen-tem-dissertacii" w:history="1">
        <w:r w:rsidR="00317956" w:rsidRPr="00D34F0C">
          <w:rPr>
            <w:rFonts w:eastAsia="Calibri"/>
            <w:color w:val="5B9BD5"/>
            <w:sz w:val="24"/>
            <w:szCs w:val="24"/>
            <w:u w:val="single"/>
          </w:rPr>
          <w:t>Тематика исследований</w:t>
        </w:r>
      </w:hyperlink>
      <w:r w:rsidR="00317956" w:rsidRPr="00D34F0C">
        <w:rPr>
          <w:rFonts w:eastAsia="Calibri"/>
          <w:color w:val="0000FF"/>
          <w:sz w:val="24"/>
          <w:szCs w:val="24"/>
        </w:rPr>
        <w:t xml:space="preserve"> </w:t>
      </w:r>
      <w:r w:rsidR="00317956" w:rsidRPr="00D34F0C">
        <w:rPr>
          <w:rFonts w:eastAsia="Calibri"/>
          <w:sz w:val="24"/>
          <w:szCs w:val="24"/>
        </w:rPr>
        <w:t xml:space="preserve">тесно связана с социально-экономическими потребностями Кыргызстана, охватывает различные функциональные области логистики:  проблемы </w:t>
      </w:r>
      <w:r w:rsidR="00317956" w:rsidRPr="00D34F0C">
        <w:rPr>
          <w:sz w:val="24"/>
          <w:szCs w:val="24"/>
        </w:rPr>
        <w:t xml:space="preserve">развития  подходов к организации закупок в государственных предприятиях: анализ мировой практики и ситуации в Кыргызской Республике, </w:t>
      </w:r>
      <w:r w:rsidR="00317956" w:rsidRPr="00D34F0C">
        <w:rPr>
          <w:rFonts w:eastAsia="Calibri"/>
          <w:sz w:val="24"/>
          <w:szCs w:val="24"/>
        </w:rPr>
        <w:t>влияние государственных закупок на цепочки добавленной стоимости и услуг;                                    исследование цепей поставок медицинского оборудования, халал продукции, организация комплексной безопасности логистических систем и цепей поставок в условиях глобализации; исследование возможностей виртуальных логистических центров,</w:t>
      </w:r>
      <w:r w:rsidR="00317956" w:rsidRPr="00D34F0C">
        <w:rPr>
          <w:sz w:val="24"/>
          <w:szCs w:val="24"/>
        </w:rPr>
        <w:t xml:space="preserve"> влияния репатриантов из стран СНГ на  развитие туризма в Кыргызстане;        а также развитие технологий зеленой  логистики в Кыргызской Республике и </w:t>
      </w:r>
      <w:r w:rsidR="00317956" w:rsidRPr="00D34F0C">
        <w:rPr>
          <w:rFonts w:eastAsia="Calibri"/>
          <w:sz w:val="24"/>
          <w:szCs w:val="24"/>
        </w:rPr>
        <w:t>управление логистическими процессами распределения поливной воды потребителям.</w:t>
      </w:r>
    </w:p>
    <w:p w14:paraId="51664FA6" w14:textId="030526C0" w:rsidR="00913B32" w:rsidRDefault="00317956" w:rsidP="00D34F0C">
      <w:pPr>
        <w:spacing w:line="312" w:lineRule="auto"/>
        <w:ind w:firstLine="284"/>
        <w:jc w:val="both"/>
        <w:rPr>
          <w:sz w:val="24"/>
          <w:szCs w:val="24"/>
        </w:rPr>
      </w:pPr>
      <w:r w:rsidRPr="00D34F0C">
        <w:rPr>
          <w:sz w:val="24"/>
          <w:szCs w:val="24"/>
        </w:rPr>
        <w:t xml:space="preserve">Так в 2015 году была разработана и запатентована установка, а в 2017 году внедрена технология, которая способствует получению/забору воды из каналов с бурным течением воды (водовыпуск- стабилизатор расхода воды), а совместные исследования с Венгерским </w:t>
      </w:r>
      <w:r w:rsidR="00913B32">
        <w:rPr>
          <w:sz w:val="24"/>
          <w:szCs w:val="24"/>
        </w:rPr>
        <w:t>У</w:t>
      </w:r>
      <w:r w:rsidRPr="00D34F0C">
        <w:rPr>
          <w:sz w:val="24"/>
          <w:szCs w:val="24"/>
        </w:rPr>
        <w:t>ниверситетом «Мишкольц</w:t>
      </w:r>
      <w:r w:rsidR="000C6030">
        <w:rPr>
          <w:sz w:val="24"/>
          <w:szCs w:val="24"/>
        </w:rPr>
        <w:t>а</w:t>
      </w:r>
      <w:r w:rsidRPr="00D34F0C">
        <w:rPr>
          <w:sz w:val="24"/>
          <w:szCs w:val="24"/>
        </w:rPr>
        <w:t xml:space="preserve">»  позволили сделать  2 публикации по  результатам  данного исследования и представлены на конференции </w:t>
      </w:r>
      <w:r w:rsidR="00913B32">
        <w:rPr>
          <w:sz w:val="24"/>
          <w:szCs w:val="24"/>
        </w:rPr>
        <w:t>Ц</w:t>
      </w:r>
      <w:r w:rsidRPr="00D34F0C">
        <w:rPr>
          <w:sz w:val="24"/>
          <w:szCs w:val="24"/>
        </w:rPr>
        <w:t>ентрально</w:t>
      </w:r>
      <w:r w:rsidR="00913B32">
        <w:rPr>
          <w:sz w:val="24"/>
          <w:szCs w:val="24"/>
        </w:rPr>
        <w:t>-</w:t>
      </w:r>
      <w:r w:rsidRPr="00D34F0C">
        <w:rPr>
          <w:sz w:val="24"/>
          <w:szCs w:val="24"/>
        </w:rPr>
        <w:t xml:space="preserve">европейских ВУЗов CECOL </w:t>
      </w:r>
      <w:r w:rsidR="00913B32">
        <w:rPr>
          <w:sz w:val="24"/>
          <w:szCs w:val="24"/>
        </w:rPr>
        <w:t xml:space="preserve">в </w:t>
      </w:r>
      <w:r w:rsidRPr="00D34F0C">
        <w:rPr>
          <w:sz w:val="24"/>
          <w:szCs w:val="24"/>
        </w:rPr>
        <w:t>2024</w:t>
      </w:r>
      <w:r w:rsidR="00913B32">
        <w:rPr>
          <w:sz w:val="24"/>
          <w:szCs w:val="24"/>
        </w:rPr>
        <w:t>г. в</w:t>
      </w:r>
      <w:r w:rsidRPr="00D34F0C">
        <w:rPr>
          <w:sz w:val="24"/>
          <w:szCs w:val="24"/>
        </w:rPr>
        <w:t xml:space="preserve"> виде доклада. </w:t>
      </w:r>
    </w:p>
    <w:p w14:paraId="607A517E" w14:textId="21017EB3" w:rsidR="00317956" w:rsidRPr="00D34F0C" w:rsidRDefault="00317956" w:rsidP="00D34F0C">
      <w:pPr>
        <w:spacing w:line="312" w:lineRule="auto"/>
        <w:ind w:firstLine="284"/>
        <w:jc w:val="both"/>
        <w:rPr>
          <w:sz w:val="24"/>
          <w:szCs w:val="24"/>
        </w:rPr>
      </w:pPr>
      <w:r w:rsidRPr="00D34F0C">
        <w:rPr>
          <w:sz w:val="24"/>
          <w:szCs w:val="24"/>
        </w:rPr>
        <w:t>На сегодняшний день идет практическое изготовление</w:t>
      </w:r>
      <w:r w:rsidRPr="00D34F0C">
        <w:rPr>
          <w:spacing w:val="-16"/>
          <w:sz w:val="24"/>
          <w:szCs w:val="24"/>
        </w:rPr>
        <w:t xml:space="preserve"> </w:t>
      </w:r>
      <w:r w:rsidRPr="00D34F0C">
        <w:rPr>
          <w:sz w:val="24"/>
          <w:szCs w:val="24"/>
        </w:rPr>
        <w:t>и</w:t>
      </w:r>
      <w:r w:rsidRPr="00D34F0C">
        <w:rPr>
          <w:spacing w:val="-15"/>
          <w:sz w:val="24"/>
          <w:szCs w:val="24"/>
        </w:rPr>
        <w:t xml:space="preserve"> </w:t>
      </w:r>
      <w:r w:rsidRPr="00D34F0C">
        <w:rPr>
          <w:sz w:val="24"/>
          <w:szCs w:val="24"/>
        </w:rPr>
        <w:t>тестирование</w:t>
      </w:r>
      <w:r w:rsidRPr="00D34F0C">
        <w:rPr>
          <w:spacing w:val="-16"/>
          <w:sz w:val="24"/>
          <w:szCs w:val="24"/>
        </w:rPr>
        <w:t xml:space="preserve"> </w:t>
      </w:r>
      <w:r w:rsidRPr="00D34F0C">
        <w:rPr>
          <w:sz w:val="24"/>
          <w:szCs w:val="24"/>
        </w:rPr>
        <w:t>оросительного</w:t>
      </w:r>
      <w:r w:rsidRPr="00D34F0C">
        <w:rPr>
          <w:spacing w:val="-15"/>
          <w:sz w:val="24"/>
          <w:szCs w:val="24"/>
        </w:rPr>
        <w:t xml:space="preserve"> </w:t>
      </w:r>
      <w:r w:rsidRPr="00D34F0C">
        <w:rPr>
          <w:sz w:val="24"/>
          <w:szCs w:val="24"/>
        </w:rPr>
        <w:t>комплекса</w:t>
      </w:r>
      <w:r w:rsidRPr="00D34F0C">
        <w:rPr>
          <w:spacing w:val="-16"/>
          <w:sz w:val="24"/>
          <w:szCs w:val="24"/>
        </w:rPr>
        <w:t xml:space="preserve"> </w:t>
      </w:r>
      <w:r w:rsidRPr="00D34F0C">
        <w:rPr>
          <w:sz w:val="24"/>
          <w:szCs w:val="24"/>
        </w:rPr>
        <w:t>«Smart</w:t>
      </w:r>
      <w:r w:rsidRPr="00D34F0C">
        <w:rPr>
          <w:spacing w:val="-15"/>
          <w:sz w:val="24"/>
          <w:szCs w:val="24"/>
        </w:rPr>
        <w:t xml:space="preserve"> </w:t>
      </w:r>
      <w:r w:rsidRPr="00D34F0C">
        <w:rPr>
          <w:sz w:val="24"/>
          <w:szCs w:val="24"/>
        </w:rPr>
        <w:t>Water»</w:t>
      </w:r>
      <w:r w:rsidRPr="00D34F0C">
        <w:rPr>
          <w:spacing w:val="-17"/>
          <w:sz w:val="24"/>
          <w:szCs w:val="24"/>
        </w:rPr>
        <w:t xml:space="preserve"> </w:t>
      </w:r>
      <w:r w:rsidRPr="00D34F0C">
        <w:rPr>
          <w:sz w:val="24"/>
          <w:szCs w:val="24"/>
        </w:rPr>
        <w:t>2</w:t>
      </w:r>
      <w:r w:rsidRPr="00D34F0C">
        <w:rPr>
          <w:spacing w:val="-15"/>
          <w:sz w:val="24"/>
          <w:szCs w:val="24"/>
        </w:rPr>
        <w:t xml:space="preserve"> </w:t>
      </w:r>
      <w:r w:rsidRPr="00D34F0C">
        <w:rPr>
          <w:sz w:val="24"/>
          <w:szCs w:val="24"/>
        </w:rPr>
        <w:t>видов совместно с Deutsche Gesellschaft für Internationale Zusammenarbeit (GIZ) GmbH (Германское общество по международному сотрудничеству) в рамках программы «Зеленая экономика и устойчивое развитие частного сектора в Кыргызской Республике».</w:t>
      </w:r>
    </w:p>
    <w:p w14:paraId="4F953B7E" w14:textId="68AB050F" w:rsidR="00317956" w:rsidRPr="00D34F0C" w:rsidRDefault="00BA0783" w:rsidP="00D34F0C">
      <w:pPr>
        <w:spacing w:line="312" w:lineRule="auto"/>
        <w:ind w:right="-2" w:firstLine="708"/>
        <w:jc w:val="both"/>
        <w:rPr>
          <w:sz w:val="24"/>
          <w:szCs w:val="24"/>
        </w:rPr>
      </w:pPr>
      <w:r w:rsidRPr="00913B32">
        <w:rPr>
          <w:b/>
          <w:sz w:val="24"/>
          <w:szCs w:val="24"/>
        </w:rPr>
        <w:t>ТЕОРЕТИЧСКАЯ И ПРИКЛАДНАЯ МЕХАНИКА</w:t>
      </w:r>
      <w:r w:rsidRPr="00D34F0C">
        <w:rPr>
          <w:sz w:val="24"/>
          <w:szCs w:val="24"/>
        </w:rPr>
        <w:t xml:space="preserve">. </w:t>
      </w:r>
      <w:r w:rsidR="00317956" w:rsidRPr="00D34F0C">
        <w:rPr>
          <w:sz w:val="24"/>
          <w:szCs w:val="24"/>
        </w:rPr>
        <w:t xml:space="preserve">Кафедрой </w:t>
      </w:r>
      <w:r w:rsidR="00913B32">
        <w:rPr>
          <w:sz w:val="24"/>
          <w:szCs w:val="24"/>
        </w:rPr>
        <w:t>«</w:t>
      </w:r>
      <w:r w:rsidR="00317956" w:rsidRPr="00D34F0C">
        <w:rPr>
          <w:sz w:val="24"/>
          <w:szCs w:val="24"/>
        </w:rPr>
        <w:t>МПИ</w:t>
      </w:r>
      <w:r w:rsidR="00913B32">
        <w:rPr>
          <w:sz w:val="24"/>
          <w:szCs w:val="24"/>
        </w:rPr>
        <w:t>»</w:t>
      </w:r>
      <w:r w:rsidR="00317956" w:rsidRPr="00D34F0C">
        <w:rPr>
          <w:sz w:val="24"/>
          <w:szCs w:val="24"/>
        </w:rPr>
        <w:t xml:space="preserve"> </w:t>
      </w:r>
      <w:r w:rsidR="00317956" w:rsidRPr="00D34F0C">
        <w:rPr>
          <w:spacing w:val="-10"/>
          <w:sz w:val="24"/>
          <w:szCs w:val="24"/>
        </w:rPr>
        <w:t xml:space="preserve"> </w:t>
      </w:r>
      <w:r w:rsidR="00846AD6" w:rsidRPr="00D34F0C">
        <w:rPr>
          <w:sz w:val="24"/>
          <w:szCs w:val="24"/>
        </w:rPr>
        <w:t xml:space="preserve">осуществляются </w:t>
      </w:r>
      <w:r w:rsidR="00317956" w:rsidRPr="00D34F0C">
        <w:rPr>
          <w:spacing w:val="-10"/>
          <w:sz w:val="24"/>
          <w:szCs w:val="24"/>
        </w:rPr>
        <w:t xml:space="preserve"> </w:t>
      </w:r>
      <w:r w:rsidR="00317956" w:rsidRPr="00D34F0C">
        <w:rPr>
          <w:sz w:val="24"/>
          <w:szCs w:val="24"/>
        </w:rPr>
        <w:t>процессы</w:t>
      </w:r>
      <w:r w:rsidR="00317956" w:rsidRPr="00D34F0C">
        <w:rPr>
          <w:spacing w:val="-11"/>
          <w:sz w:val="24"/>
          <w:szCs w:val="24"/>
        </w:rPr>
        <w:t xml:space="preserve"> </w:t>
      </w:r>
      <w:r w:rsidR="00317956" w:rsidRPr="00D34F0C">
        <w:rPr>
          <w:sz w:val="24"/>
          <w:szCs w:val="24"/>
        </w:rPr>
        <w:t>по</w:t>
      </w:r>
      <w:r w:rsidR="00317956" w:rsidRPr="00D34F0C">
        <w:rPr>
          <w:spacing w:val="-11"/>
          <w:sz w:val="24"/>
          <w:szCs w:val="24"/>
        </w:rPr>
        <w:t xml:space="preserve"> </w:t>
      </w:r>
      <w:r w:rsidR="00317956" w:rsidRPr="00D34F0C">
        <w:rPr>
          <w:sz w:val="24"/>
          <w:szCs w:val="24"/>
        </w:rPr>
        <w:t>управлению</w:t>
      </w:r>
      <w:r w:rsidR="00317956" w:rsidRPr="00D34F0C">
        <w:rPr>
          <w:spacing w:val="-10"/>
          <w:sz w:val="24"/>
          <w:szCs w:val="24"/>
        </w:rPr>
        <w:t xml:space="preserve"> </w:t>
      </w:r>
      <w:r w:rsidR="00846AD6" w:rsidRPr="00D34F0C">
        <w:rPr>
          <w:sz w:val="24"/>
          <w:szCs w:val="24"/>
        </w:rPr>
        <w:t>Н</w:t>
      </w:r>
      <w:r w:rsidR="00317956" w:rsidRPr="00D34F0C">
        <w:rPr>
          <w:sz w:val="24"/>
          <w:szCs w:val="24"/>
        </w:rPr>
        <w:t>ОП</w:t>
      </w:r>
      <w:r w:rsidR="00317956" w:rsidRPr="00D34F0C">
        <w:rPr>
          <w:spacing w:val="-9"/>
          <w:sz w:val="24"/>
          <w:szCs w:val="24"/>
        </w:rPr>
        <w:t xml:space="preserve"> </w:t>
      </w:r>
      <w:r w:rsidR="00317956" w:rsidRPr="00D34F0C">
        <w:rPr>
          <w:sz w:val="24"/>
          <w:szCs w:val="24"/>
        </w:rPr>
        <w:t>по</w:t>
      </w:r>
      <w:r w:rsidR="00317956" w:rsidRPr="00D34F0C">
        <w:rPr>
          <w:spacing w:val="-9"/>
          <w:sz w:val="24"/>
          <w:szCs w:val="24"/>
        </w:rPr>
        <w:t xml:space="preserve"> </w:t>
      </w:r>
      <w:r w:rsidR="00317956" w:rsidRPr="00D34F0C">
        <w:rPr>
          <w:sz w:val="24"/>
          <w:szCs w:val="24"/>
        </w:rPr>
        <w:t xml:space="preserve">видам деятельности:  </w:t>
      </w:r>
      <w:hyperlink r:id="rId47" w:history="1">
        <w:r w:rsidR="00317956" w:rsidRPr="00D34F0C">
          <w:rPr>
            <w:sz w:val="24"/>
            <w:szCs w:val="24"/>
          </w:rPr>
          <w:t xml:space="preserve"> </w:t>
        </w:r>
        <w:r w:rsidR="00317956" w:rsidRPr="00D34F0C">
          <w:rPr>
            <w:color w:val="0000FF"/>
            <w:sz w:val="24"/>
            <w:szCs w:val="24"/>
            <w:u w:val="single"/>
          </w:rPr>
          <w:t>направления и профили/программы</w:t>
        </w:r>
      </w:hyperlink>
      <w:r w:rsidR="00317956" w:rsidRPr="00D34F0C">
        <w:rPr>
          <w:sz w:val="24"/>
          <w:szCs w:val="24"/>
        </w:rPr>
        <w:t xml:space="preserve">, </w:t>
      </w:r>
      <w:hyperlink r:id="rId48" w:history="1">
        <w:r w:rsidR="00317956" w:rsidRPr="00D34F0C">
          <w:rPr>
            <w:color w:val="0000FF"/>
            <w:sz w:val="24"/>
            <w:szCs w:val="24"/>
            <w:u w:val="single"/>
          </w:rPr>
          <w:t>научно-исследовательская работа кафедры</w:t>
        </w:r>
      </w:hyperlink>
      <w:r w:rsidR="00317956" w:rsidRPr="00D34F0C">
        <w:rPr>
          <w:sz w:val="24"/>
          <w:szCs w:val="24"/>
        </w:rPr>
        <w:t xml:space="preserve">,  </w:t>
      </w:r>
      <w:hyperlink r:id="rId49" w:history="1">
        <w:r w:rsidR="00317956" w:rsidRPr="00D34F0C">
          <w:rPr>
            <w:color w:val="0000FF"/>
            <w:sz w:val="24"/>
            <w:szCs w:val="24"/>
            <w:u w:val="single"/>
          </w:rPr>
          <w:t>материально-техническая база кафедры</w:t>
        </w:r>
      </w:hyperlink>
      <w:r w:rsidR="00317956" w:rsidRPr="00D34F0C">
        <w:rPr>
          <w:sz w:val="24"/>
          <w:szCs w:val="24"/>
        </w:rPr>
        <w:t xml:space="preserve">,  </w:t>
      </w:r>
      <w:hyperlink r:id="rId50" w:history="1">
        <w:r w:rsidR="00317956" w:rsidRPr="00D34F0C">
          <w:rPr>
            <w:color w:val="0000FF"/>
            <w:sz w:val="24"/>
            <w:szCs w:val="24"/>
            <w:u w:val="single"/>
          </w:rPr>
          <w:t>воспитательная работа кафедры</w:t>
        </w:r>
      </w:hyperlink>
      <w:r w:rsidR="00317956" w:rsidRPr="00D34F0C">
        <w:rPr>
          <w:sz w:val="24"/>
          <w:szCs w:val="24"/>
        </w:rPr>
        <w:t xml:space="preserve">, а также обеспечения информацией обучающихся, их родителей, работодателей и партнеров кафедры о мобильности преподавателей и студентов, </w:t>
      </w:r>
      <w:hyperlink r:id="rId51" w:history="1">
        <w:r w:rsidR="00317956" w:rsidRPr="00D34F0C">
          <w:rPr>
            <w:color w:val="0000FF"/>
            <w:sz w:val="24"/>
            <w:szCs w:val="24"/>
            <w:u w:val="single"/>
          </w:rPr>
          <w:t>международном сотрудничестве</w:t>
        </w:r>
      </w:hyperlink>
      <w:r w:rsidR="00317956" w:rsidRPr="00D34F0C">
        <w:rPr>
          <w:sz w:val="24"/>
          <w:szCs w:val="24"/>
        </w:rPr>
        <w:t xml:space="preserve">, </w:t>
      </w:r>
      <w:hyperlink r:id="rId52" w:history="1">
        <w:r w:rsidR="00317956" w:rsidRPr="00D34F0C">
          <w:rPr>
            <w:color w:val="0000FF"/>
            <w:sz w:val="24"/>
            <w:szCs w:val="24"/>
            <w:u w:val="single"/>
          </w:rPr>
          <w:t>трудоустройстве выпускников</w:t>
        </w:r>
      </w:hyperlink>
      <w:r w:rsidR="00913B32">
        <w:rPr>
          <w:sz w:val="24"/>
          <w:szCs w:val="24"/>
        </w:rPr>
        <w:t xml:space="preserve"> и</w:t>
      </w:r>
      <w:r w:rsidR="00317956" w:rsidRPr="00D34F0C">
        <w:rPr>
          <w:sz w:val="24"/>
          <w:szCs w:val="24"/>
        </w:rPr>
        <w:t xml:space="preserve">  </w:t>
      </w:r>
      <w:hyperlink r:id="rId53" w:history="1">
        <w:r w:rsidR="00317956" w:rsidRPr="00D34F0C">
          <w:rPr>
            <w:color w:val="0000FF"/>
            <w:sz w:val="24"/>
            <w:szCs w:val="24"/>
            <w:u w:val="single"/>
          </w:rPr>
          <w:t>выпускниках кафедры</w:t>
        </w:r>
      </w:hyperlink>
      <w:r w:rsidR="00317956" w:rsidRPr="00D34F0C">
        <w:rPr>
          <w:sz w:val="24"/>
          <w:szCs w:val="24"/>
        </w:rPr>
        <w:t>.</w:t>
      </w:r>
    </w:p>
    <w:p w14:paraId="2B18401E" w14:textId="38C17811" w:rsidR="00317956" w:rsidRPr="00D34F0C" w:rsidRDefault="00317956" w:rsidP="00D34F0C">
      <w:pPr>
        <w:spacing w:line="312" w:lineRule="auto"/>
        <w:ind w:right="40" w:firstLine="284"/>
        <w:jc w:val="both"/>
        <w:rPr>
          <w:kern w:val="36"/>
          <w:sz w:val="24"/>
          <w:szCs w:val="24"/>
          <w:lang w:eastAsia="ru-RU"/>
        </w:rPr>
      </w:pPr>
      <w:r w:rsidRPr="00D34F0C">
        <w:rPr>
          <w:sz w:val="24"/>
          <w:szCs w:val="24"/>
        </w:rPr>
        <w:t xml:space="preserve">   </w:t>
      </w:r>
      <w:r w:rsidR="00BA0783" w:rsidRPr="00913B32">
        <w:rPr>
          <w:b/>
          <w:sz w:val="24"/>
          <w:szCs w:val="24"/>
        </w:rPr>
        <w:t>СТРОИТЕЛЬСТВО</w:t>
      </w:r>
      <w:r w:rsidR="00BA0783" w:rsidRPr="00D34F0C">
        <w:rPr>
          <w:sz w:val="24"/>
          <w:szCs w:val="24"/>
        </w:rPr>
        <w:t>.</w:t>
      </w:r>
      <w:r w:rsidR="00FA6D7B">
        <w:rPr>
          <w:sz w:val="24"/>
          <w:szCs w:val="24"/>
        </w:rPr>
        <w:t xml:space="preserve"> </w:t>
      </w:r>
      <w:r w:rsidRPr="00D34F0C">
        <w:rPr>
          <w:sz w:val="24"/>
          <w:szCs w:val="24"/>
        </w:rPr>
        <w:t xml:space="preserve">Кафедрой </w:t>
      </w:r>
      <w:r w:rsidR="00913B32">
        <w:rPr>
          <w:sz w:val="24"/>
          <w:szCs w:val="24"/>
        </w:rPr>
        <w:t>«</w:t>
      </w:r>
      <w:r w:rsidRPr="00D34F0C">
        <w:rPr>
          <w:sz w:val="24"/>
          <w:szCs w:val="24"/>
        </w:rPr>
        <w:t>ТВ</w:t>
      </w:r>
      <w:r w:rsidR="00913B32">
        <w:rPr>
          <w:sz w:val="24"/>
          <w:szCs w:val="24"/>
        </w:rPr>
        <w:t>»</w:t>
      </w:r>
      <w:r w:rsidRPr="00D34F0C">
        <w:rPr>
          <w:sz w:val="24"/>
          <w:szCs w:val="24"/>
        </w:rPr>
        <w:t xml:space="preserve"> </w:t>
      </w:r>
      <w:r w:rsidR="00846AD6" w:rsidRPr="00D34F0C">
        <w:rPr>
          <w:sz w:val="24"/>
          <w:szCs w:val="24"/>
        </w:rPr>
        <w:t xml:space="preserve">ведется деятельность </w:t>
      </w:r>
      <w:r w:rsidRPr="00D34F0C">
        <w:rPr>
          <w:sz w:val="24"/>
          <w:szCs w:val="24"/>
        </w:rPr>
        <w:t xml:space="preserve"> по управлению НОП:</w:t>
      </w:r>
      <w:r w:rsidRPr="00D34F0C">
        <w:rPr>
          <w:color w:val="FF0000"/>
          <w:sz w:val="24"/>
          <w:szCs w:val="24"/>
        </w:rPr>
        <w:t xml:space="preserve"> </w:t>
      </w:r>
      <w:hyperlink r:id="rId54">
        <w:r w:rsidRPr="00D34F0C">
          <w:rPr>
            <w:rStyle w:val="a9"/>
            <w:sz w:val="24"/>
            <w:szCs w:val="24"/>
          </w:rPr>
          <w:t>образовательные программы кафедры,</w:t>
        </w:r>
      </w:hyperlink>
      <w:r w:rsidRPr="00D34F0C">
        <w:rPr>
          <w:color w:val="FF0000"/>
          <w:sz w:val="24"/>
          <w:szCs w:val="24"/>
        </w:rPr>
        <w:t xml:space="preserve"> </w:t>
      </w:r>
      <w:hyperlink r:id="rId55">
        <w:r w:rsidRPr="00D34F0C">
          <w:rPr>
            <w:rStyle w:val="a9"/>
            <w:sz w:val="24"/>
            <w:szCs w:val="24"/>
          </w:rPr>
          <w:t>научно-исследовательская работа кафедры</w:t>
        </w:r>
      </w:hyperlink>
      <w:r w:rsidRPr="00D34F0C">
        <w:rPr>
          <w:rStyle w:val="a9"/>
          <w:sz w:val="24"/>
          <w:szCs w:val="24"/>
        </w:rPr>
        <w:t>,</w:t>
      </w:r>
      <w:r w:rsidRPr="00D34F0C">
        <w:rPr>
          <w:color w:val="FF0000"/>
          <w:sz w:val="24"/>
          <w:szCs w:val="24"/>
        </w:rPr>
        <w:t xml:space="preserve"> </w:t>
      </w:r>
      <w:hyperlink r:id="rId56">
        <w:r w:rsidRPr="00D34F0C">
          <w:rPr>
            <w:rStyle w:val="a9"/>
            <w:sz w:val="24"/>
            <w:szCs w:val="24"/>
          </w:rPr>
          <w:t>учебно-</w:t>
        </w:r>
      </w:hyperlink>
      <w:r w:rsidRPr="00D34F0C">
        <w:rPr>
          <w:color w:val="FF0000"/>
          <w:sz w:val="24"/>
          <w:szCs w:val="24"/>
        </w:rPr>
        <w:t xml:space="preserve"> </w:t>
      </w:r>
      <w:hyperlink r:id="rId57">
        <w:r w:rsidRPr="00D34F0C">
          <w:rPr>
            <w:rStyle w:val="a9"/>
            <w:sz w:val="24"/>
            <w:szCs w:val="24"/>
          </w:rPr>
          <w:t>методическая работа кафедры</w:t>
        </w:r>
      </w:hyperlink>
      <w:r w:rsidRPr="00D34F0C">
        <w:rPr>
          <w:sz w:val="24"/>
          <w:szCs w:val="24"/>
        </w:rPr>
        <w:t>,</w:t>
      </w:r>
      <w:r w:rsidRPr="00D34F0C">
        <w:rPr>
          <w:color w:val="FF0000"/>
          <w:sz w:val="24"/>
          <w:szCs w:val="24"/>
        </w:rPr>
        <w:t xml:space="preserve"> </w:t>
      </w:r>
      <w:hyperlink r:id="rId58">
        <w:r w:rsidRPr="00D34F0C">
          <w:rPr>
            <w:rStyle w:val="a9"/>
            <w:sz w:val="24"/>
            <w:szCs w:val="24"/>
          </w:rPr>
          <w:t>материально-техническая обеспечение кафедры</w:t>
        </w:r>
      </w:hyperlink>
      <w:r w:rsidRPr="00D34F0C">
        <w:rPr>
          <w:sz w:val="24"/>
          <w:szCs w:val="24"/>
        </w:rPr>
        <w:t>,</w:t>
      </w:r>
      <w:r w:rsidRPr="00D34F0C">
        <w:rPr>
          <w:color w:val="FF0000"/>
          <w:sz w:val="24"/>
          <w:szCs w:val="24"/>
        </w:rPr>
        <w:t xml:space="preserve"> </w:t>
      </w:r>
      <w:hyperlink r:id="rId59">
        <w:r w:rsidRPr="00D34F0C">
          <w:rPr>
            <w:rStyle w:val="a9"/>
            <w:sz w:val="24"/>
            <w:szCs w:val="24"/>
          </w:rPr>
          <w:t>воспитательная работа кафедры</w:t>
        </w:r>
      </w:hyperlink>
      <w:r w:rsidRPr="00D34F0C">
        <w:rPr>
          <w:sz w:val="24"/>
          <w:szCs w:val="24"/>
        </w:rPr>
        <w:t>, а также обеспечения информацией обучающихся, работодателей и партнеров кафедры о</w:t>
      </w:r>
      <w:r w:rsidRPr="00D34F0C">
        <w:rPr>
          <w:color w:val="FF0000"/>
          <w:sz w:val="24"/>
          <w:szCs w:val="24"/>
        </w:rPr>
        <w:t xml:space="preserve"> </w:t>
      </w:r>
      <w:hyperlink r:id="rId60" w:history="1">
        <w:r w:rsidRPr="00D34F0C">
          <w:rPr>
            <w:rStyle w:val="a9"/>
            <w:sz w:val="24"/>
            <w:szCs w:val="24"/>
          </w:rPr>
          <w:t>мобильности PhD докторантов</w:t>
        </w:r>
      </w:hyperlink>
      <w:r w:rsidRPr="00D34F0C">
        <w:rPr>
          <w:sz w:val="24"/>
          <w:szCs w:val="24"/>
        </w:rPr>
        <w:t xml:space="preserve">, </w:t>
      </w:r>
      <w:hyperlink r:id="rId61">
        <w:r w:rsidRPr="00D34F0C">
          <w:rPr>
            <w:rStyle w:val="a9"/>
            <w:sz w:val="24"/>
            <w:szCs w:val="24"/>
          </w:rPr>
          <w:t>международном сотрудничестве</w:t>
        </w:r>
      </w:hyperlink>
      <w:r w:rsidRPr="00D34F0C">
        <w:rPr>
          <w:sz w:val="24"/>
          <w:szCs w:val="24"/>
        </w:rPr>
        <w:t>,</w:t>
      </w:r>
      <w:r w:rsidRPr="00D34F0C">
        <w:rPr>
          <w:color w:val="FF0000"/>
          <w:sz w:val="24"/>
          <w:szCs w:val="24"/>
        </w:rPr>
        <w:t xml:space="preserve"> </w:t>
      </w:r>
      <w:hyperlink r:id="rId62">
        <w:r w:rsidRPr="00D34F0C">
          <w:rPr>
            <w:rStyle w:val="a9"/>
            <w:sz w:val="24"/>
            <w:szCs w:val="24"/>
          </w:rPr>
          <w:t>партнерах индустрии, работодателях</w:t>
        </w:r>
      </w:hyperlink>
      <w:r w:rsidRPr="00D34F0C">
        <w:rPr>
          <w:color w:val="FF0000"/>
          <w:sz w:val="24"/>
          <w:szCs w:val="24"/>
        </w:rPr>
        <w:t xml:space="preserve"> </w:t>
      </w:r>
      <w:hyperlink r:id="rId63">
        <w:r w:rsidRPr="00D34F0C">
          <w:rPr>
            <w:rStyle w:val="a9"/>
            <w:sz w:val="24"/>
            <w:szCs w:val="24"/>
          </w:rPr>
          <w:t>(стейкхолдерах),</w:t>
        </w:r>
      </w:hyperlink>
      <w:r w:rsidRPr="00D34F0C">
        <w:rPr>
          <w:color w:val="FF0000"/>
          <w:sz w:val="24"/>
          <w:szCs w:val="24"/>
        </w:rPr>
        <w:t xml:space="preserve"> </w:t>
      </w:r>
      <w:hyperlink r:id="rId64">
        <w:r w:rsidRPr="00D34F0C">
          <w:rPr>
            <w:rStyle w:val="a9"/>
            <w:sz w:val="24"/>
            <w:szCs w:val="24"/>
          </w:rPr>
          <w:t>трудоустройстве выпускников</w:t>
        </w:r>
      </w:hyperlink>
      <w:r w:rsidRPr="00D34F0C">
        <w:rPr>
          <w:rStyle w:val="a9"/>
          <w:sz w:val="24"/>
          <w:szCs w:val="24"/>
        </w:rPr>
        <w:t>.</w:t>
      </w:r>
      <w:r w:rsidRPr="00D34F0C">
        <w:rPr>
          <w:sz w:val="24"/>
          <w:szCs w:val="24"/>
        </w:rPr>
        <w:t xml:space="preserve"> На основе полученного опыта кафедрой </w:t>
      </w:r>
      <w:r w:rsidR="00913B32">
        <w:rPr>
          <w:sz w:val="24"/>
          <w:szCs w:val="24"/>
        </w:rPr>
        <w:t>«</w:t>
      </w:r>
      <w:r w:rsidRPr="00D34F0C">
        <w:rPr>
          <w:sz w:val="24"/>
          <w:szCs w:val="24"/>
        </w:rPr>
        <w:t>ТВ</w:t>
      </w:r>
      <w:r w:rsidR="00913B32">
        <w:rPr>
          <w:sz w:val="24"/>
          <w:szCs w:val="24"/>
        </w:rPr>
        <w:t>»</w:t>
      </w:r>
      <w:r w:rsidRPr="00D34F0C">
        <w:rPr>
          <w:sz w:val="24"/>
          <w:szCs w:val="24"/>
        </w:rPr>
        <w:t xml:space="preserve"> была </w:t>
      </w:r>
      <w:hyperlink r:id="rId65" w:history="1">
        <w:r w:rsidRPr="00D34F0C">
          <w:rPr>
            <w:rStyle w:val="a9"/>
            <w:sz w:val="24"/>
            <w:szCs w:val="24"/>
          </w:rPr>
          <w:t>разработана и утверждена PhD</w:t>
        </w:r>
      </w:hyperlink>
      <w:r w:rsidRPr="00D34F0C">
        <w:rPr>
          <w:sz w:val="24"/>
          <w:szCs w:val="24"/>
        </w:rPr>
        <w:t xml:space="preserve"> программа </w:t>
      </w:r>
      <w:hyperlink r:id="rId66" w:history="1">
        <w:r w:rsidRPr="00D34F0C">
          <w:rPr>
            <w:rStyle w:val="a9"/>
            <w:sz w:val="24"/>
            <w:szCs w:val="24"/>
          </w:rPr>
          <w:t>«Здания: энергоэффективность, энергосберегающая архитектура, изменение климата».</w:t>
        </w:r>
      </w:hyperlink>
      <w:r w:rsidRPr="00D34F0C">
        <w:rPr>
          <w:sz w:val="24"/>
          <w:szCs w:val="24"/>
        </w:rPr>
        <w:t xml:space="preserve"> На уровне текущей НОП по</w:t>
      </w:r>
      <w:r w:rsidRPr="00D34F0C">
        <w:rPr>
          <w:kern w:val="36"/>
          <w:sz w:val="24"/>
          <w:szCs w:val="24"/>
          <w:lang w:eastAsia="ru-RU"/>
        </w:rPr>
        <w:t xml:space="preserve"> PhD </w:t>
      </w:r>
      <w:hyperlink r:id="rId67" w:history="1">
        <w:r w:rsidRPr="00D34F0C">
          <w:rPr>
            <w:rStyle w:val="a9"/>
            <w:kern w:val="36"/>
            <w:sz w:val="24"/>
            <w:szCs w:val="24"/>
            <w:lang w:eastAsia="ru-RU"/>
          </w:rPr>
          <w:t>ведутся научные исследования</w:t>
        </w:r>
      </w:hyperlink>
      <w:r w:rsidRPr="00D34F0C">
        <w:rPr>
          <w:kern w:val="36"/>
          <w:sz w:val="24"/>
          <w:szCs w:val="24"/>
          <w:lang w:eastAsia="ru-RU"/>
        </w:rPr>
        <w:t xml:space="preserve">, направленные на решение актуальных проблем в области энергетической эффективности зданий и устойчивости архитектурных решений к климатическим изменениям. Основные сферы научных исследований: энергоэффективность зданий, энергосберегающая архитектура и изменение климата. Исследования на эту тему фокусируются на новых технологиях теплоизоляции, вентиляции, </w:t>
      </w:r>
      <w:r w:rsidRPr="00D34F0C">
        <w:rPr>
          <w:kern w:val="36"/>
          <w:sz w:val="24"/>
          <w:szCs w:val="24"/>
          <w:lang w:eastAsia="ru-RU"/>
        </w:rPr>
        <w:lastRenderedPageBreak/>
        <w:t>отопления и кондиционирования, а также на использовании возобновляемых источников. PhD-исследования могут касаться как разработки новых материалов, так и оптимизации архитектурных решений для минимизации потребления энергии.</w:t>
      </w:r>
    </w:p>
    <w:p w14:paraId="5C609597" w14:textId="1A76D4FC" w:rsidR="00317956" w:rsidRPr="00D34F0C" w:rsidRDefault="00317956" w:rsidP="00D34F0C">
      <w:pPr>
        <w:spacing w:line="312" w:lineRule="auto"/>
        <w:ind w:right="40" w:firstLine="284"/>
        <w:jc w:val="both"/>
        <w:rPr>
          <w:sz w:val="24"/>
          <w:szCs w:val="24"/>
        </w:rPr>
      </w:pPr>
      <w:r w:rsidRPr="00D34F0C">
        <w:rPr>
          <w:sz w:val="24"/>
          <w:szCs w:val="24"/>
        </w:rPr>
        <w:t xml:space="preserve">PhD докторанты кафедры </w:t>
      </w:r>
      <w:r w:rsidR="00D959BB">
        <w:rPr>
          <w:sz w:val="24"/>
          <w:szCs w:val="24"/>
        </w:rPr>
        <w:t>«</w:t>
      </w:r>
      <w:r w:rsidRPr="00D34F0C">
        <w:rPr>
          <w:sz w:val="24"/>
          <w:szCs w:val="24"/>
        </w:rPr>
        <w:t>ТВ</w:t>
      </w:r>
      <w:r w:rsidR="00D959BB">
        <w:rPr>
          <w:sz w:val="24"/>
          <w:szCs w:val="24"/>
        </w:rPr>
        <w:t>»</w:t>
      </w:r>
      <w:r w:rsidRPr="00D34F0C">
        <w:rPr>
          <w:sz w:val="24"/>
          <w:szCs w:val="24"/>
        </w:rPr>
        <w:t xml:space="preserve"> используют необходимое </w:t>
      </w:r>
      <w:hyperlink r:id="rId68" w:history="1">
        <w:r w:rsidRPr="00D34F0C">
          <w:rPr>
            <w:rStyle w:val="a9"/>
            <w:sz w:val="24"/>
            <w:szCs w:val="24"/>
          </w:rPr>
          <w:t>оборудование и измерительные приборы</w:t>
        </w:r>
      </w:hyperlink>
      <w:r w:rsidRPr="00D34F0C">
        <w:rPr>
          <w:color w:val="FF0000"/>
          <w:sz w:val="24"/>
          <w:szCs w:val="24"/>
        </w:rPr>
        <w:t xml:space="preserve"> </w:t>
      </w:r>
      <w:r w:rsidRPr="00D34F0C">
        <w:rPr>
          <w:sz w:val="24"/>
          <w:szCs w:val="24"/>
        </w:rPr>
        <w:t xml:space="preserve">для своих научно-исследовательских работ. PhD докторанты выбрали тематику своих работ, согласно общему </w:t>
      </w:r>
      <w:hyperlink r:id="rId69" w:history="1">
        <w:r w:rsidRPr="00D34F0C">
          <w:rPr>
            <w:rStyle w:val="a9"/>
            <w:sz w:val="24"/>
            <w:szCs w:val="24"/>
          </w:rPr>
          <w:t>научному направлению кафедры</w:t>
        </w:r>
      </w:hyperlink>
      <w:r w:rsidRPr="00D34F0C">
        <w:rPr>
          <w:rStyle w:val="a9"/>
          <w:sz w:val="24"/>
          <w:szCs w:val="24"/>
        </w:rPr>
        <w:t xml:space="preserve"> ТВ</w:t>
      </w:r>
      <w:r w:rsidRPr="00D34F0C">
        <w:rPr>
          <w:sz w:val="24"/>
          <w:szCs w:val="24"/>
        </w:rPr>
        <w:t xml:space="preserve">. PhD докторант Абдырасулова Н.А является автором ряда </w:t>
      </w:r>
      <w:hyperlink r:id="rId70" w:history="1">
        <w:r w:rsidRPr="00D34F0C">
          <w:rPr>
            <w:rStyle w:val="a9"/>
            <w:sz w:val="24"/>
            <w:szCs w:val="24"/>
          </w:rPr>
          <w:t>публикаций по исследуемой тематике</w:t>
        </w:r>
      </w:hyperlink>
      <w:r w:rsidRPr="00D34F0C">
        <w:rPr>
          <w:sz w:val="24"/>
          <w:szCs w:val="24"/>
        </w:rPr>
        <w:t xml:space="preserve">. Есть </w:t>
      </w:r>
      <w:hyperlink r:id="rId71" w:history="1">
        <w:r w:rsidRPr="00D34F0C">
          <w:rPr>
            <w:rStyle w:val="a9"/>
            <w:sz w:val="24"/>
            <w:szCs w:val="24"/>
          </w:rPr>
          <w:t>научные труды Кожахмет Мейрама</w:t>
        </w:r>
      </w:hyperlink>
      <w:r w:rsidRPr="00D34F0C">
        <w:rPr>
          <w:sz w:val="24"/>
          <w:szCs w:val="24"/>
        </w:rPr>
        <w:t xml:space="preserve"> по исследуемой тематике. Подготовка PhD обучения явилась результатом реализованного кафедрой </w:t>
      </w:r>
      <w:r w:rsidR="00D959BB">
        <w:rPr>
          <w:sz w:val="24"/>
          <w:szCs w:val="24"/>
        </w:rPr>
        <w:t>«</w:t>
      </w:r>
      <w:r w:rsidRPr="00D34F0C">
        <w:rPr>
          <w:sz w:val="24"/>
          <w:szCs w:val="24"/>
        </w:rPr>
        <w:t>ТВ</w:t>
      </w:r>
      <w:r w:rsidR="00D959BB">
        <w:rPr>
          <w:sz w:val="24"/>
          <w:szCs w:val="24"/>
        </w:rPr>
        <w:t>»</w:t>
      </w:r>
      <w:r w:rsidRPr="00D34F0C">
        <w:rPr>
          <w:sz w:val="24"/>
          <w:szCs w:val="24"/>
        </w:rPr>
        <w:t xml:space="preserve"> проекта TEMPUS (2010 – 2013 г.) </w:t>
      </w:r>
      <w:hyperlink r:id="rId72" w:history="1">
        <w:r w:rsidRPr="00D34F0C">
          <w:rPr>
            <w:rStyle w:val="a9"/>
            <w:sz w:val="24"/>
            <w:szCs w:val="24"/>
          </w:rPr>
          <w:t>«Создание третьего цикла обучений – Докторской программы по возобновляемой энергии и экологичным технологиям»</w:t>
        </w:r>
      </w:hyperlink>
      <w:r w:rsidRPr="00D34F0C">
        <w:rPr>
          <w:sz w:val="24"/>
          <w:szCs w:val="24"/>
        </w:rPr>
        <w:t xml:space="preserve">. PhD программа была разработана по проекту ЕС TEMPUS-510952 совместно c Королевским технологическим институтом (КТН, г. Стокгольм, Швеция), Делфт университетом (г. Делфт, Нидерланды) и Каталонским политехническим университетом (г. Барселона, Испания) и Таллиннским университетом технологии (г. Таллинн, Эстония).  Обучение проводилось согласно приказу МОН КР «Об экспериментальной реализации профессиональных научно-образовательных программ (доктор философии - PhD)» № 311/1 от 31.05.13 г. </w:t>
      </w:r>
    </w:p>
    <w:p w14:paraId="0057A1C5" w14:textId="66DFBFF8" w:rsidR="00317956" w:rsidRPr="00D34F0C" w:rsidRDefault="00317956" w:rsidP="00D34F0C">
      <w:pPr>
        <w:spacing w:line="312" w:lineRule="auto"/>
        <w:ind w:right="40" w:firstLine="284"/>
        <w:jc w:val="both"/>
        <w:rPr>
          <w:sz w:val="24"/>
          <w:szCs w:val="24"/>
        </w:rPr>
      </w:pPr>
      <w:r w:rsidRPr="00D34F0C">
        <w:rPr>
          <w:sz w:val="24"/>
          <w:szCs w:val="24"/>
        </w:rPr>
        <w:t xml:space="preserve">Кафедрой </w:t>
      </w:r>
      <w:r w:rsidR="00D959BB">
        <w:rPr>
          <w:sz w:val="24"/>
          <w:szCs w:val="24"/>
        </w:rPr>
        <w:t>«</w:t>
      </w:r>
      <w:r w:rsidRPr="00D34F0C">
        <w:rPr>
          <w:sz w:val="24"/>
          <w:szCs w:val="24"/>
        </w:rPr>
        <w:t>ВВ</w:t>
      </w:r>
      <w:r w:rsidR="00D959BB">
        <w:rPr>
          <w:sz w:val="24"/>
          <w:szCs w:val="24"/>
        </w:rPr>
        <w:t>»</w:t>
      </w:r>
      <w:r w:rsidRPr="00D34F0C">
        <w:rPr>
          <w:sz w:val="24"/>
          <w:szCs w:val="24"/>
        </w:rPr>
        <w:t xml:space="preserve"> опубликованы документы по управлению НОП:</w:t>
      </w:r>
      <w:r w:rsidRPr="00D34F0C">
        <w:rPr>
          <w:color w:val="FF0000"/>
          <w:sz w:val="24"/>
          <w:szCs w:val="24"/>
        </w:rPr>
        <w:t xml:space="preserve"> </w:t>
      </w:r>
      <w:hyperlink r:id="rId73">
        <w:r w:rsidRPr="00D34F0C">
          <w:rPr>
            <w:rStyle w:val="a9"/>
            <w:sz w:val="24"/>
            <w:szCs w:val="24"/>
            <w:lang w:val="ky-KG"/>
          </w:rPr>
          <w:t>образовательные программы кафедры,</w:t>
        </w:r>
      </w:hyperlink>
      <w:r w:rsidRPr="00D34F0C">
        <w:rPr>
          <w:rStyle w:val="a9"/>
          <w:sz w:val="24"/>
          <w:szCs w:val="24"/>
          <w:lang w:val="ky-KG"/>
        </w:rPr>
        <w:t xml:space="preserve"> </w:t>
      </w:r>
      <w:hyperlink r:id="rId74" w:history="1">
        <w:r w:rsidRPr="00D34F0C">
          <w:rPr>
            <w:rStyle w:val="a9"/>
            <w:sz w:val="24"/>
            <w:szCs w:val="24"/>
            <w:lang w:val="ky-KG"/>
          </w:rPr>
          <w:t>научно-исследовательская работа кафедры,</w:t>
        </w:r>
      </w:hyperlink>
      <w:r w:rsidRPr="00D34F0C">
        <w:rPr>
          <w:rStyle w:val="a9"/>
          <w:sz w:val="24"/>
          <w:szCs w:val="24"/>
          <w:lang w:val="ky-KG"/>
        </w:rPr>
        <w:t xml:space="preserve"> </w:t>
      </w:r>
      <w:hyperlink r:id="rId75" w:history="1">
        <w:r w:rsidRPr="00D34F0C">
          <w:rPr>
            <w:rStyle w:val="a9"/>
            <w:sz w:val="24"/>
            <w:szCs w:val="24"/>
            <w:lang w:val="ky-KG"/>
          </w:rPr>
          <w:t>учебно-методическая работа кафедры,</w:t>
        </w:r>
      </w:hyperlink>
      <w:r w:rsidRPr="00D34F0C">
        <w:rPr>
          <w:rStyle w:val="a9"/>
          <w:sz w:val="24"/>
          <w:szCs w:val="24"/>
          <w:lang w:val="ky-KG"/>
        </w:rPr>
        <w:t xml:space="preserve"> </w:t>
      </w:r>
      <w:hyperlink r:id="rId76" w:history="1">
        <w:r w:rsidRPr="00D34F0C">
          <w:rPr>
            <w:rStyle w:val="a9"/>
            <w:sz w:val="24"/>
            <w:szCs w:val="24"/>
            <w:lang w:val="ky-KG"/>
          </w:rPr>
          <w:t>материально-техническая обеспечения кафедры</w:t>
        </w:r>
      </w:hyperlink>
      <w:r w:rsidRPr="00D34F0C">
        <w:rPr>
          <w:rStyle w:val="a9"/>
          <w:sz w:val="24"/>
          <w:szCs w:val="24"/>
          <w:lang w:val="ky-KG"/>
        </w:rPr>
        <w:t xml:space="preserve">, </w:t>
      </w:r>
      <w:hyperlink r:id="rId77" w:history="1">
        <w:r w:rsidRPr="00D34F0C">
          <w:rPr>
            <w:rStyle w:val="a9"/>
            <w:sz w:val="24"/>
            <w:szCs w:val="24"/>
            <w:lang w:val="ky-KG"/>
          </w:rPr>
          <w:t>воспитательная работа кафедры</w:t>
        </w:r>
      </w:hyperlink>
      <w:r w:rsidRPr="00D34F0C">
        <w:rPr>
          <w:sz w:val="24"/>
          <w:szCs w:val="24"/>
        </w:rPr>
        <w:t xml:space="preserve">, а также обеспечения информацией обучающихся, работодателей и партнеров кафедры </w:t>
      </w:r>
      <w:hyperlink r:id="rId78" w:history="1">
        <w:r w:rsidRPr="00D34F0C">
          <w:rPr>
            <w:rStyle w:val="a9"/>
            <w:sz w:val="24"/>
            <w:szCs w:val="24"/>
          </w:rPr>
          <w:t xml:space="preserve">о мобильности </w:t>
        </w:r>
        <w:r w:rsidRPr="00D34F0C">
          <w:rPr>
            <w:rStyle w:val="a9"/>
            <w:sz w:val="24"/>
            <w:szCs w:val="24"/>
            <w:lang w:val="en-US"/>
          </w:rPr>
          <w:t>PhD</w:t>
        </w:r>
        <w:r w:rsidRPr="00D34F0C">
          <w:rPr>
            <w:rStyle w:val="a9"/>
            <w:sz w:val="24"/>
            <w:szCs w:val="24"/>
          </w:rPr>
          <w:t xml:space="preserve"> </w:t>
        </w:r>
        <w:r w:rsidRPr="00D34F0C">
          <w:rPr>
            <w:rStyle w:val="a9"/>
            <w:sz w:val="24"/>
            <w:szCs w:val="24"/>
            <w:lang w:val="ky-KG"/>
          </w:rPr>
          <w:t>докторантов,</w:t>
        </w:r>
      </w:hyperlink>
      <w:r w:rsidRPr="00D34F0C">
        <w:rPr>
          <w:sz w:val="24"/>
          <w:szCs w:val="24"/>
          <w:lang w:val="ky-KG"/>
        </w:rPr>
        <w:t xml:space="preserve"> </w:t>
      </w:r>
      <w:hyperlink r:id="rId79" w:history="1">
        <w:r w:rsidRPr="00D34F0C">
          <w:rPr>
            <w:rStyle w:val="a9"/>
            <w:sz w:val="24"/>
            <w:szCs w:val="24"/>
            <w:lang w:val="ky-KG"/>
          </w:rPr>
          <w:t>международном сотрудничестве</w:t>
        </w:r>
      </w:hyperlink>
      <w:r w:rsidRPr="00D34F0C">
        <w:rPr>
          <w:sz w:val="24"/>
          <w:szCs w:val="24"/>
          <w:lang w:val="ky-KG"/>
        </w:rPr>
        <w:t>,</w:t>
      </w:r>
      <w:hyperlink r:id="rId80" w:history="1">
        <w:r w:rsidRPr="00D34F0C">
          <w:rPr>
            <w:rStyle w:val="a9"/>
            <w:sz w:val="24"/>
            <w:szCs w:val="24"/>
            <w:lang w:val="ky-KG"/>
          </w:rPr>
          <w:t>партнерах индустри, работодателях (стейкхолдерах), трудоустройстве выпускников</w:t>
        </w:r>
      </w:hyperlink>
      <w:r w:rsidRPr="00D34F0C">
        <w:rPr>
          <w:rStyle w:val="a9"/>
          <w:sz w:val="24"/>
          <w:szCs w:val="24"/>
        </w:rPr>
        <w:t>.</w:t>
      </w:r>
      <w:r w:rsidRPr="00D34F0C">
        <w:rPr>
          <w:sz w:val="24"/>
          <w:szCs w:val="24"/>
          <w:lang w:val="ky-KG"/>
        </w:rPr>
        <w:t xml:space="preserve"> </w:t>
      </w:r>
      <w:r w:rsidRPr="00D34F0C">
        <w:rPr>
          <w:sz w:val="24"/>
          <w:szCs w:val="24"/>
        </w:rPr>
        <w:t xml:space="preserve">Докторанты PhD кафедры </w:t>
      </w:r>
      <w:r w:rsidR="00D959BB">
        <w:rPr>
          <w:sz w:val="24"/>
          <w:szCs w:val="24"/>
        </w:rPr>
        <w:t>«</w:t>
      </w:r>
      <w:r w:rsidRPr="00D34F0C">
        <w:rPr>
          <w:sz w:val="24"/>
          <w:szCs w:val="24"/>
        </w:rPr>
        <w:t>ВВ</w:t>
      </w:r>
      <w:r w:rsidR="00D959BB">
        <w:rPr>
          <w:sz w:val="24"/>
          <w:szCs w:val="24"/>
        </w:rPr>
        <w:t>»</w:t>
      </w:r>
      <w:r w:rsidRPr="00D34F0C">
        <w:rPr>
          <w:sz w:val="24"/>
          <w:szCs w:val="24"/>
        </w:rPr>
        <w:t xml:space="preserve"> используют все необходимые ресурсы </w:t>
      </w:r>
      <w:hyperlink r:id="rId81" w:history="1">
        <w:r w:rsidRPr="00D34F0C">
          <w:rPr>
            <w:rStyle w:val="a9"/>
            <w:sz w:val="24"/>
            <w:szCs w:val="24"/>
            <w:lang w:val="ky-KG"/>
          </w:rPr>
          <w:t>оборудование и измерительные приборы</w:t>
        </w:r>
      </w:hyperlink>
      <w:r w:rsidRPr="00D34F0C">
        <w:rPr>
          <w:sz w:val="24"/>
          <w:szCs w:val="24"/>
        </w:rPr>
        <w:t xml:space="preserve"> для своих научно-исследовательских работ. PhD докторанты выбрали сво</w:t>
      </w:r>
      <w:r w:rsidR="00D959BB">
        <w:rPr>
          <w:sz w:val="24"/>
          <w:szCs w:val="24"/>
        </w:rPr>
        <w:t>ю</w:t>
      </w:r>
      <w:r w:rsidRPr="00D34F0C">
        <w:rPr>
          <w:sz w:val="24"/>
          <w:szCs w:val="24"/>
        </w:rPr>
        <w:t xml:space="preserve"> тем</w:t>
      </w:r>
      <w:r w:rsidR="00EE6B70">
        <w:rPr>
          <w:sz w:val="24"/>
          <w:szCs w:val="24"/>
        </w:rPr>
        <w:t>у</w:t>
      </w:r>
      <w:r w:rsidRPr="00D34F0C">
        <w:rPr>
          <w:sz w:val="24"/>
          <w:szCs w:val="24"/>
        </w:rPr>
        <w:t xml:space="preserve"> работ, согласно общему </w:t>
      </w:r>
      <w:hyperlink r:id="rId82" w:history="1">
        <w:r w:rsidRPr="00D34F0C">
          <w:rPr>
            <w:rStyle w:val="a9"/>
            <w:sz w:val="24"/>
            <w:szCs w:val="24"/>
            <w:lang w:val="ky-KG"/>
          </w:rPr>
          <w:t>научному направлению кафедры ВВ</w:t>
        </w:r>
      </w:hyperlink>
      <w:r w:rsidRPr="00D34F0C">
        <w:rPr>
          <w:sz w:val="24"/>
          <w:szCs w:val="24"/>
        </w:rPr>
        <w:t xml:space="preserve"> PhD докторант </w:t>
      </w:r>
      <w:r w:rsidRPr="00D34F0C">
        <w:rPr>
          <w:bCs/>
          <w:color w:val="000000"/>
          <w:sz w:val="24"/>
          <w:szCs w:val="24"/>
        </w:rPr>
        <w:t>Токушев Замирбек Музураимович</w:t>
      </w:r>
      <w:r w:rsidRPr="00D34F0C">
        <w:rPr>
          <w:sz w:val="24"/>
          <w:szCs w:val="24"/>
        </w:rPr>
        <w:t xml:space="preserve"> является автором ряда </w:t>
      </w:r>
      <w:hyperlink r:id="rId83" w:history="1">
        <w:r w:rsidRPr="00D34F0C">
          <w:rPr>
            <w:rStyle w:val="a9"/>
            <w:sz w:val="24"/>
            <w:szCs w:val="24"/>
          </w:rPr>
          <w:t>публикаций по исследуемой тематике.</w:t>
        </w:r>
      </w:hyperlink>
      <w:r w:rsidRPr="00D34F0C">
        <w:rPr>
          <w:sz w:val="24"/>
          <w:szCs w:val="24"/>
        </w:rPr>
        <w:t xml:space="preserve"> Есть </w:t>
      </w:r>
      <w:hyperlink r:id="rId84" w:history="1">
        <w:r w:rsidRPr="00D34F0C">
          <w:rPr>
            <w:rStyle w:val="a9"/>
            <w:sz w:val="24"/>
            <w:szCs w:val="24"/>
          </w:rPr>
          <w:t xml:space="preserve">научные труды </w:t>
        </w:r>
      </w:hyperlink>
      <w:r w:rsidRPr="00D34F0C">
        <w:rPr>
          <w:sz w:val="24"/>
          <w:szCs w:val="24"/>
        </w:rPr>
        <w:t xml:space="preserve"> </w:t>
      </w:r>
      <w:r w:rsidRPr="00D34F0C">
        <w:rPr>
          <w:bCs/>
          <w:color w:val="000000"/>
          <w:sz w:val="24"/>
          <w:szCs w:val="24"/>
        </w:rPr>
        <w:t>Турдугуловой Жылдыз Ниязбековны</w:t>
      </w:r>
      <w:r w:rsidRPr="00D34F0C">
        <w:rPr>
          <w:sz w:val="24"/>
          <w:szCs w:val="24"/>
        </w:rPr>
        <w:t xml:space="preserve"> по исследуемой тематике.</w:t>
      </w:r>
    </w:p>
    <w:p w14:paraId="3CE5A2DC" w14:textId="10A3B474" w:rsidR="00317956" w:rsidRPr="00D34F0C" w:rsidRDefault="00317956" w:rsidP="00D34F0C">
      <w:pPr>
        <w:spacing w:line="312" w:lineRule="auto"/>
        <w:ind w:right="40" w:firstLine="284"/>
        <w:jc w:val="both"/>
        <w:rPr>
          <w:sz w:val="24"/>
          <w:szCs w:val="24"/>
        </w:rPr>
      </w:pPr>
      <w:r w:rsidRPr="00D34F0C">
        <w:rPr>
          <w:sz w:val="24"/>
          <w:szCs w:val="24"/>
        </w:rPr>
        <w:t>Идея PhD</w:t>
      </w:r>
      <w:r w:rsidRPr="00D34F0C">
        <w:rPr>
          <w:sz w:val="24"/>
          <w:szCs w:val="24"/>
          <w:lang w:val="ky-KG"/>
        </w:rPr>
        <w:t xml:space="preserve"> обучения и </w:t>
      </w:r>
      <w:r w:rsidR="00D959BB" w:rsidRPr="00D34F0C">
        <w:rPr>
          <w:sz w:val="24"/>
          <w:szCs w:val="24"/>
        </w:rPr>
        <w:t>подготовки</w:t>
      </w:r>
      <w:r w:rsidRPr="00D34F0C">
        <w:rPr>
          <w:sz w:val="24"/>
          <w:szCs w:val="24"/>
          <w:lang w:val="ky-KG"/>
        </w:rPr>
        <w:t xml:space="preserve"> высо</w:t>
      </w:r>
      <w:r w:rsidR="00D959BB">
        <w:rPr>
          <w:sz w:val="24"/>
          <w:szCs w:val="24"/>
          <w:lang w:val="ky-KG"/>
        </w:rPr>
        <w:t>ко</w:t>
      </w:r>
      <w:r w:rsidRPr="00D34F0C">
        <w:rPr>
          <w:sz w:val="24"/>
          <w:szCs w:val="24"/>
          <w:lang w:val="ky-KG"/>
        </w:rPr>
        <w:t xml:space="preserve">квалифицированных кадров на </w:t>
      </w:r>
      <w:hyperlink r:id="rId85" w:history="1">
        <w:r w:rsidRPr="00D34F0C">
          <w:rPr>
            <w:rStyle w:val="a9"/>
            <w:sz w:val="24"/>
            <w:szCs w:val="24"/>
            <w:lang w:val="ky-KG"/>
          </w:rPr>
          <w:t>кафедре ВВ</w:t>
        </w:r>
      </w:hyperlink>
      <w:r w:rsidRPr="00D34F0C">
        <w:rPr>
          <w:sz w:val="24"/>
          <w:szCs w:val="24"/>
          <w:lang w:val="ky-KG"/>
        </w:rPr>
        <w:t xml:space="preserve"> было инициатив</w:t>
      </w:r>
      <w:r w:rsidR="00D959BB">
        <w:rPr>
          <w:sz w:val="24"/>
          <w:szCs w:val="24"/>
          <w:lang w:val="ky-KG"/>
        </w:rPr>
        <w:t>ой</w:t>
      </w:r>
      <w:r w:rsidRPr="00D34F0C">
        <w:rPr>
          <w:sz w:val="24"/>
          <w:szCs w:val="24"/>
          <w:lang w:val="ky-KG"/>
        </w:rPr>
        <w:t xml:space="preserve"> 6 вузов – УНПК «МУК», КНУ, КГТУ, КГУСТА, КНАУ и БФЭА, подписавших договор о проведении в КР единой политики подготовки PhD. </w:t>
      </w:r>
      <w:r w:rsidRPr="00D34F0C">
        <w:rPr>
          <w:sz w:val="24"/>
          <w:szCs w:val="24"/>
        </w:rPr>
        <w:t xml:space="preserve">Обучение проводилось согласно приказу МОН КР «Об экспериментальной реализации профессиональных научно-образовательных программ (доктор философии - PhD)» № 311/1 от 31.05.13 г. На основе этого экспериментального обучения были определены вызовы и перспективы подготовки </w:t>
      </w:r>
      <w:r w:rsidR="00D959BB" w:rsidRPr="00D34F0C">
        <w:rPr>
          <w:sz w:val="24"/>
          <w:szCs w:val="24"/>
        </w:rPr>
        <w:t>PhD, в</w:t>
      </w:r>
      <w:r w:rsidRPr="00D34F0C">
        <w:rPr>
          <w:sz w:val="24"/>
          <w:szCs w:val="24"/>
        </w:rPr>
        <w:t xml:space="preserve"> частности законодательно установить статус PhD, совершенствовать Положения о PhD образовании, уточнить требования к диссертации и публикациям, внедрению результатов исследований, составу и полномочиям университетского Диссертационного совета и др. </w:t>
      </w:r>
    </w:p>
    <w:p w14:paraId="4BCEF5AA" w14:textId="77777777" w:rsidR="00D959BB" w:rsidRDefault="00317956" w:rsidP="00D34F0C">
      <w:pPr>
        <w:spacing w:line="312" w:lineRule="auto"/>
        <w:ind w:right="40" w:firstLine="284"/>
        <w:jc w:val="both"/>
        <w:rPr>
          <w:sz w:val="24"/>
          <w:szCs w:val="24"/>
        </w:rPr>
      </w:pPr>
      <w:r w:rsidRPr="00D34F0C">
        <w:rPr>
          <w:sz w:val="24"/>
          <w:szCs w:val="24"/>
        </w:rPr>
        <w:t xml:space="preserve">На основе полученного опыта кафедрой </w:t>
      </w:r>
      <w:r w:rsidR="00D959BB">
        <w:rPr>
          <w:sz w:val="24"/>
          <w:szCs w:val="24"/>
        </w:rPr>
        <w:t>«</w:t>
      </w:r>
      <w:r w:rsidRPr="00D34F0C">
        <w:rPr>
          <w:sz w:val="24"/>
          <w:szCs w:val="24"/>
        </w:rPr>
        <w:t>ВВ</w:t>
      </w:r>
      <w:r w:rsidR="00D959BB">
        <w:rPr>
          <w:sz w:val="24"/>
          <w:szCs w:val="24"/>
        </w:rPr>
        <w:t>»</w:t>
      </w:r>
      <w:r w:rsidRPr="00D34F0C">
        <w:rPr>
          <w:sz w:val="24"/>
          <w:szCs w:val="24"/>
        </w:rPr>
        <w:t xml:space="preserve"> была </w:t>
      </w:r>
      <w:hyperlink r:id="rId86" w:history="1">
        <w:r w:rsidRPr="00D34F0C">
          <w:rPr>
            <w:rStyle w:val="a9"/>
            <w:sz w:val="24"/>
            <w:szCs w:val="24"/>
          </w:rPr>
          <w:t>разработана и утверждена PhD программа «</w:t>
        </w:r>
        <w:r w:rsidRPr="00D34F0C">
          <w:rPr>
            <w:rStyle w:val="a9"/>
            <w:sz w:val="24"/>
            <w:szCs w:val="24"/>
            <w:lang w:val="ky-KG"/>
          </w:rPr>
          <w:t>Водоснабжение и водоотведение</w:t>
        </w:r>
        <w:r w:rsidRPr="00D34F0C">
          <w:rPr>
            <w:rStyle w:val="a9"/>
            <w:sz w:val="24"/>
            <w:szCs w:val="24"/>
          </w:rPr>
          <w:t>»</w:t>
        </w:r>
      </w:hyperlink>
      <w:r w:rsidRPr="00D34F0C">
        <w:rPr>
          <w:sz w:val="24"/>
          <w:szCs w:val="24"/>
        </w:rPr>
        <w:t>. На уровне текущей НОП по</w:t>
      </w:r>
      <w:r w:rsidRPr="00D34F0C">
        <w:rPr>
          <w:kern w:val="36"/>
          <w:sz w:val="24"/>
          <w:szCs w:val="24"/>
          <w:lang w:eastAsia="ru-RU"/>
        </w:rPr>
        <w:t xml:space="preserve"> PhD ведутся научные исследования, направленные на решение актуальных проблем в области питьевого водоснабжение и очистк</w:t>
      </w:r>
      <w:r w:rsidR="00D959BB">
        <w:rPr>
          <w:kern w:val="36"/>
          <w:sz w:val="24"/>
          <w:szCs w:val="24"/>
          <w:lang w:eastAsia="ru-RU"/>
        </w:rPr>
        <w:t>и</w:t>
      </w:r>
      <w:r w:rsidRPr="00D34F0C">
        <w:rPr>
          <w:kern w:val="36"/>
          <w:sz w:val="24"/>
          <w:szCs w:val="24"/>
          <w:lang w:eastAsia="ru-RU"/>
        </w:rPr>
        <w:t xml:space="preserve"> природных и сточных вод с условием климатических изменений. Основные сферы научных исследований: </w:t>
      </w:r>
      <w:r w:rsidRPr="00D34F0C">
        <w:rPr>
          <w:color w:val="222222"/>
          <w:sz w:val="24"/>
          <w:szCs w:val="24"/>
        </w:rPr>
        <w:t xml:space="preserve">области водоснабжения водоотведение, санитарии, гигиены и здоровья с учетом </w:t>
      </w:r>
      <w:r w:rsidRPr="00D34F0C">
        <w:rPr>
          <w:kern w:val="36"/>
          <w:sz w:val="24"/>
          <w:szCs w:val="24"/>
          <w:lang w:eastAsia="ru-RU"/>
        </w:rPr>
        <w:lastRenderedPageBreak/>
        <w:t>изменением климата. Исследования на эту тему фокусируются</w:t>
      </w:r>
      <w:r w:rsidR="00D959BB">
        <w:rPr>
          <w:kern w:val="36"/>
          <w:sz w:val="24"/>
          <w:szCs w:val="24"/>
          <w:lang w:eastAsia="ru-RU"/>
        </w:rPr>
        <w:t xml:space="preserve"> на</w:t>
      </w:r>
      <w:r w:rsidRPr="00D34F0C">
        <w:rPr>
          <w:sz w:val="24"/>
          <w:szCs w:val="24"/>
        </w:rPr>
        <w:t>: изучени</w:t>
      </w:r>
      <w:r w:rsidR="00D959BB">
        <w:rPr>
          <w:sz w:val="24"/>
          <w:szCs w:val="24"/>
        </w:rPr>
        <w:t>и</w:t>
      </w:r>
      <w:r w:rsidRPr="00D34F0C">
        <w:rPr>
          <w:sz w:val="24"/>
          <w:szCs w:val="24"/>
        </w:rPr>
        <w:t xml:space="preserve"> состояния природных источников воды</w:t>
      </w:r>
      <w:r w:rsidR="00D959BB">
        <w:rPr>
          <w:sz w:val="24"/>
          <w:szCs w:val="24"/>
        </w:rPr>
        <w:t xml:space="preserve"> и</w:t>
      </w:r>
      <w:r w:rsidRPr="00D34F0C">
        <w:rPr>
          <w:sz w:val="24"/>
          <w:szCs w:val="24"/>
        </w:rPr>
        <w:t xml:space="preserve"> выявлени</w:t>
      </w:r>
      <w:r w:rsidR="00D959BB">
        <w:rPr>
          <w:sz w:val="24"/>
          <w:szCs w:val="24"/>
        </w:rPr>
        <w:t>и</w:t>
      </w:r>
      <w:r w:rsidRPr="00D34F0C">
        <w:rPr>
          <w:sz w:val="24"/>
          <w:szCs w:val="24"/>
        </w:rPr>
        <w:t xml:space="preserve"> загрязнений и разработка методов очистки</w:t>
      </w:r>
      <w:r w:rsidR="00D959BB">
        <w:rPr>
          <w:sz w:val="24"/>
          <w:szCs w:val="24"/>
        </w:rPr>
        <w:t>;</w:t>
      </w:r>
      <w:r w:rsidRPr="00D34F0C">
        <w:rPr>
          <w:sz w:val="24"/>
          <w:szCs w:val="24"/>
        </w:rPr>
        <w:t xml:space="preserve"> </w:t>
      </w:r>
      <w:r w:rsidR="00D959BB">
        <w:rPr>
          <w:sz w:val="24"/>
          <w:szCs w:val="24"/>
        </w:rPr>
        <w:t>с</w:t>
      </w:r>
      <w:r w:rsidRPr="00D34F0C">
        <w:rPr>
          <w:sz w:val="24"/>
          <w:szCs w:val="24"/>
        </w:rPr>
        <w:t>оздани</w:t>
      </w:r>
      <w:r w:rsidR="00D959BB">
        <w:rPr>
          <w:sz w:val="24"/>
          <w:szCs w:val="24"/>
        </w:rPr>
        <w:t>и</w:t>
      </w:r>
      <w:r w:rsidRPr="00D34F0C">
        <w:rPr>
          <w:sz w:val="24"/>
          <w:szCs w:val="24"/>
        </w:rPr>
        <w:t xml:space="preserve"> и совершенствовани</w:t>
      </w:r>
      <w:r w:rsidR="00D959BB">
        <w:rPr>
          <w:sz w:val="24"/>
          <w:szCs w:val="24"/>
        </w:rPr>
        <w:t>и</w:t>
      </w:r>
      <w:r w:rsidRPr="00D34F0C">
        <w:rPr>
          <w:sz w:val="24"/>
          <w:szCs w:val="24"/>
        </w:rPr>
        <w:t xml:space="preserve"> методов очистки воды для обеспечения ее безопасности и соответствия санитарным нормам</w:t>
      </w:r>
      <w:r w:rsidR="00D959BB">
        <w:rPr>
          <w:sz w:val="24"/>
          <w:szCs w:val="24"/>
        </w:rPr>
        <w:t xml:space="preserve">; </w:t>
      </w:r>
      <w:r w:rsidRPr="00D34F0C">
        <w:rPr>
          <w:sz w:val="24"/>
          <w:szCs w:val="24"/>
        </w:rPr>
        <w:t xml:space="preserve"> </w:t>
      </w:r>
      <w:r w:rsidR="00D959BB">
        <w:rPr>
          <w:sz w:val="24"/>
          <w:szCs w:val="24"/>
        </w:rPr>
        <w:t>р</w:t>
      </w:r>
      <w:r w:rsidRPr="00D34F0C">
        <w:rPr>
          <w:sz w:val="24"/>
          <w:szCs w:val="24"/>
        </w:rPr>
        <w:t>азработк</w:t>
      </w:r>
      <w:r w:rsidR="00D959BB">
        <w:rPr>
          <w:sz w:val="24"/>
          <w:szCs w:val="24"/>
        </w:rPr>
        <w:t>е</w:t>
      </w:r>
      <w:r w:rsidRPr="00D34F0C">
        <w:rPr>
          <w:sz w:val="24"/>
          <w:szCs w:val="24"/>
        </w:rPr>
        <w:t xml:space="preserve"> систем мониторинга качества воды на всех этапах - от источника до потребителя. </w:t>
      </w:r>
    </w:p>
    <w:p w14:paraId="50A5B6C7" w14:textId="5F4A98A6" w:rsidR="00317956" w:rsidRPr="00D34F0C" w:rsidRDefault="00317956" w:rsidP="00D34F0C">
      <w:pPr>
        <w:spacing w:line="312" w:lineRule="auto"/>
        <w:ind w:right="40" w:firstLine="284"/>
        <w:jc w:val="both"/>
        <w:rPr>
          <w:sz w:val="24"/>
          <w:szCs w:val="24"/>
        </w:rPr>
      </w:pPr>
      <w:r w:rsidRPr="00D34F0C">
        <w:rPr>
          <w:kern w:val="36"/>
          <w:sz w:val="24"/>
          <w:szCs w:val="24"/>
          <w:lang w:eastAsia="ru-RU"/>
        </w:rPr>
        <w:t>PhD-</w:t>
      </w:r>
      <w:r w:rsidRPr="00D34F0C">
        <w:rPr>
          <w:sz w:val="24"/>
          <w:szCs w:val="24"/>
        </w:rPr>
        <w:t>исследования в области ВиВ проводятся на разных уровнях - от лабораторных экспериментов до масштабных полевых исследований. Результаты этих исследований используются для разработки новых технологий, совершенствования нормативной базы и принятия управленческих решений в сфере ВиВ.</w:t>
      </w:r>
    </w:p>
    <w:p w14:paraId="0061C4E4" w14:textId="19CF051F" w:rsidR="00317956" w:rsidRPr="00D34F0C" w:rsidRDefault="00317956" w:rsidP="00D34F0C">
      <w:pPr>
        <w:spacing w:line="312" w:lineRule="auto"/>
        <w:ind w:right="40" w:firstLine="284"/>
        <w:jc w:val="both"/>
        <w:rPr>
          <w:sz w:val="24"/>
          <w:szCs w:val="24"/>
          <w:lang w:val="ky-KG"/>
        </w:rPr>
      </w:pPr>
      <w:r w:rsidRPr="00D34F0C">
        <w:rPr>
          <w:sz w:val="24"/>
          <w:szCs w:val="24"/>
          <w:lang w:val="ky-KG"/>
        </w:rPr>
        <w:t xml:space="preserve">Кафедрой  </w:t>
      </w:r>
      <w:r w:rsidR="00D959BB">
        <w:rPr>
          <w:sz w:val="24"/>
          <w:szCs w:val="24"/>
          <w:lang w:val="ky-KG"/>
        </w:rPr>
        <w:t>“</w:t>
      </w:r>
      <w:r w:rsidRPr="00D34F0C">
        <w:rPr>
          <w:sz w:val="24"/>
          <w:szCs w:val="24"/>
          <w:lang w:val="ky-KG"/>
        </w:rPr>
        <w:t>ПВЗСС</w:t>
      </w:r>
      <w:r w:rsidR="00D959BB">
        <w:rPr>
          <w:sz w:val="24"/>
          <w:szCs w:val="24"/>
          <w:lang w:val="ky-KG"/>
        </w:rPr>
        <w:t>”</w:t>
      </w:r>
      <w:r w:rsidRPr="00D34F0C">
        <w:rPr>
          <w:sz w:val="24"/>
          <w:szCs w:val="24"/>
          <w:lang w:val="ky-KG"/>
        </w:rPr>
        <w:t xml:space="preserve"> опубликованы документы и процессы, регулирующие управление НОП, </w:t>
      </w:r>
      <w:hyperlink r:id="rId87" w:history="1">
        <w:r w:rsidRPr="00D34F0C">
          <w:rPr>
            <w:rStyle w:val="a9"/>
            <w:sz w:val="24"/>
            <w:szCs w:val="24"/>
            <w:lang w:val="ky-KG"/>
          </w:rPr>
          <w:t>образовательные программы кафедры</w:t>
        </w:r>
      </w:hyperlink>
      <w:r w:rsidRPr="00D34F0C">
        <w:rPr>
          <w:sz w:val="24"/>
          <w:szCs w:val="24"/>
          <w:lang w:val="ky-KG"/>
        </w:rPr>
        <w:t xml:space="preserve">, </w:t>
      </w:r>
      <w:hyperlink r:id="rId88" w:history="1">
        <w:r w:rsidRPr="00D34F0C">
          <w:rPr>
            <w:rStyle w:val="a9"/>
            <w:sz w:val="24"/>
            <w:szCs w:val="24"/>
            <w:lang w:val="ky-KG"/>
          </w:rPr>
          <w:t>научно-исследовательская работа кафедры</w:t>
        </w:r>
      </w:hyperlink>
      <w:r w:rsidRPr="00D34F0C">
        <w:rPr>
          <w:sz w:val="24"/>
          <w:szCs w:val="24"/>
          <w:lang w:val="ky-KG"/>
        </w:rPr>
        <w:t xml:space="preserve">, </w:t>
      </w:r>
      <w:hyperlink r:id="rId89" w:history="1">
        <w:r w:rsidRPr="00D34F0C">
          <w:rPr>
            <w:rStyle w:val="a9"/>
            <w:sz w:val="24"/>
            <w:szCs w:val="24"/>
            <w:lang w:val="ky-KG"/>
          </w:rPr>
          <w:t>учебно-методическая работа кафедры</w:t>
        </w:r>
      </w:hyperlink>
      <w:r w:rsidRPr="00D34F0C">
        <w:rPr>
          <w:sz w:val="24"/>
          <w:szCs w:val="24"/>
          <w:lang w:val="ky-KG"/>
        </w:rPr>
        <w:t xml:space="preserve">, </w:t>
      </w:r>
      <w:hyperlink r:id="rId90" w:history="1">
        <w:r w:rsidRPr="00D34F0C">
          <w:rPr>
            <w:rStyle w:val="a9"/>
            <w:sz w:val="24"/>
            <w:szCs w:val="24"/>
            <w:lang w:val="ky-KG"/>
          </w:rPr>
          <w:t>воспитательная работа кафедры</w:t>
        </w:r>
      </w:hyperlink>
      <w:r w:rsidRPr="00D34F0C">
        <w:rPr>
          <w:sz w:val="24"/>
          <w:szCs w:val="24"/>
        </w:rPr>
        <w:t xml:space="preserve">, а также обеспечения информацией обучающихся, работодателей и партнеров кафедры о мобильности </w:t>
      </w:r>
      <w:r w:rsidRPr="00D34F0C">
        <w:rPr>
          <w:sz w:val="24"/>
          <w:szCs w:val="24"/>
          <w:lang w:val="en-US"/>
        </w:rPr>
        <w:t>PhD</w:t>
      </w:r>
      <w:r w:rsidRPr="00D34F0C">
        <w:rPr>
          <w:sz w:val="24"/>
          <w:szCs w:val="24"/>
        </w:rPr>
        <w:t xml:space="preserve"> </w:t>
      </w:r>
      <w:r w:rsidRPr="00D34F0C">
        <w:rPr>
          <w:sz w:val="24"/>
          <w:szCs w:val="24"/>
          <w:lang w:val="ky-KG"/>
        </w:rPr>
        <w:t xml:space="preserve">докторантов, </w:t>
      </w:r>
      <w:hyperlink r:id="rId91" w:history="1">
        <w:r w:rsidRPr="00D34F0C">
          <w:rPr>
            <w:rStyle w:val="a9"/>
            <w:sz w:val="24"/>
            <w:szCs w:val="24"/>
            <w:lang w:val="ky-KG"/>
          </w:rPr>
          <w:t>международном сотрудничестве</w:t>
        </w:r>
      </w:hyperlink>
      <w:r w:rsidRPr="00D34F0C">
        <w:rPr>
          <w:sz w:val="24"/>
          <w:szCs w:val="24"/>
          <w:lang w:val="ky-KG"/>
        </w:rPr>
        <w:t xml:space="preserve">, </w:t>
      </w:r>
      <w:hyperlink r:id="rId92" w:history="1">
        <w:r w:rsidRPr="00D34F0C">
          <w:rPr>
            <w:rStyle w:val="a9"/>
            <w:sz w:val="24"/>
            <w:szCs w:val="24"/>
            <w:lang w:val="ky-KG"/>
          </w:rPr>
          <w:t>партнерах индустри, работодателях (стейкхолдерах), трудоустройстве выпускников</w:t>
        </w:r>
        <w:r w:rsidRPr="00D34F0C">
          <w:rPr>
            <w:rStyle w:val="a9"/>
            <w:sz w:val="24"/>
            <w:szCs w:val="24"/>
          </w:rPr>
          <w:t>.</w:t>
        </w:r>
      </w:hyperlink>
      <w:r w:rsidRPr="00D34F0C">
        <w:rPr>
          <w:sz w:val="24"/>
          <w:szCs w:val="24"/>
          <w:lang w:val="ky-KG"/>
        </w:rPr>
        <w:t xml:space="preserve"> </w:t>
      </w:r>
    </w:p>
    <w:p w14:paraId="41CB1514" w14:textId="19B8E588" w:rsidR="00317956" w:rsidRPr="00D34F0C" w:rsidRDefault="00D959BB" w:rsidP="00D34F0C">
      <w:pPr>
        <w:spacing w:line="312" w:lineRule="auto"/>
        <w:ind w:right="40" w:firstLine="284"/>
        <w:jc w:val="both"/>
        <w:rPr>
          <w:sz w:val="24"/>
          <w:szCs w:val="24"/>
        </w:rPr>
      </w:pPr>
      <w:r>
        <w:rPr>
          <w:sz w:val="24"/>
          <w:szCs w:val="24"/>
        </w:rPr>
        <w:t>Д</w:t>
      </w:r>
      <w:r w:rsidR="00317956" w:rsidRPr="00D34F0C">
        <w:rPr>
          <w:sz w:val="24"/>
          <w:szCs w:val="24"/>
        </w:rPr>
        <w:t xml:space="preserve">окторанты PhD кафедры </w:t>
      </w:r>
      <w:r>
        <w:rPr>
          <w:sz w:val="24"/>
          <w:szCs w:val="24"/>
        </w:rPr>
        <w:t>«</w:t>
      </w:r>
      <w:r w:rsidR="00317956" w:rsidRPr="00D34F0C">
        <w:rPr>
          <w:sz w:val="24"/>
          <w:szCs w:val="24"/>
        </w:rPr>
        <w:t>ПВЗСС</w:t>
      </w:r>
      <w:r>
        <w:rPr>
          <w:sz w:val="24"/>
          <w:szCs w:val="24"/>
        </w:rPr>
        <w:t>»</w:t>
      </w:r>
      <w:r w:rsidR="00317956" w:rsidRPr="00D34F0C">
        <w:rPr>
          <w:sz w:val="24"/>
          <w:szCs w:val="24"/>
        </w:rPr>
        <w:t xml:space="preserve"> выбрали темы своих работ согласно </w:t>
      </w:r>
      <w:hyperlink r:id="rId93" w:history="1">
        <w:r w:rsidR="00317956" w:rsidRPr="00D34F0C">
          <w:rPr>
            <w:rStyle w:val="a9"/>
            <w:sz w:val="24"/>
            <w:szCs w:val="24"/>
          </w:rPr>
          <w:t>научному направлению</w:t>
        </w:r>
      </w:hyperlink>
      <w:r w:rsidR="00317956" w:rsidRPr="00D34F0C">
        <w:rPr>
          <w:sz w:val="24"/>
          <w:szCs w:val="24"/>
        </w:rPr>
        <w:t xml:space="preserve"> кафедры. </w:t>
      </w:r>
    </w:p>
    <w:p w14:paraId="26F4673A" w14:textId="32442D87" w:rsidR="00317956" w:rsidRPr="00D34F0C" w:rsidRDefault="00BA0783" w:rsidP="00D34F0C">
      <w:pPr>
        <w:widowControl/>
        <w:shd w:val="clear" w:color="auto" w:fill="FFFFFF"/>
        <w:autoSpaceDE/>
        <w:autoSpaceDN/>
        <w:spacing w:line="312" w:lineRule="auto"/>
        <w:ind w:firstLine="720"/>
        <w:jc w:val="both"/>
        <w:rPr>
          <w:sz w:val="24"/>
          <w:szCs w:val="24"/>
        </w:rPr>
      </w:pPr>
      <w:r w:rsidRPr="001F5646">
        <w:rPr>
          <w:b/>
          <w:color w:val="000000"/>
          <w:sz w:val="24"/>
          <w:szCs w:val="24"/>
        </w:rPr>
        <w:t>ПРИКЛАДНАЯ ГЕОЛОГИЯ</w:t>
      </w:r>
      <w:r w:rsidRPr="00D34F0C">
        <w:rPr>
          <w:color w:val="000000"/>
          <w:sz w:val="24"/>
          <w:szCs w:val="24"/>
        </w:rPr>
        <w:t xml:space="preserve">. </w:t>
      </w:r>
      <w:r w:rsidR="00317956" w:rsidRPr="00D34F0C">
        <w:rPr>
          <w:color w:val="000000"/>
          <w:sz w:val="24"/>
          <w:szCs w:val="24"/>
        </w:rPr>
        <w:t xml:space="preserve">Кафедрой  </w:t>
      </w:r>
      <w:r w:rsidR="001F5646">
        <w:rPr>
          <w:color w:val="000000"/>
          <w:sz w:val="24"/>
          <w:szCs w:val="24"/>
        </w:rPr>
        <w:t>«</w:t>
      </w:r>
      <w:r w:rsidR="00317956" w:rsidRPr="00D34F0C">
        <w:rPr>
          <w:color w:val="000000"/>
          <w:sz w:val="24"/>
          <w:szCs w:val="24"/>
        </w:rPr>
        <w:t>ВНРГ</w:t>
      </w:r>
      <w:r w:rsidR="001F5646">
        <w:rPr>
          <w:color w:val="000000"/>
          <w:sz w:val="24"/>
          <w:szCs w:val="24"/>
        </w:rPr>
        <w:t>»</w:t>
      </w:r>
      <w:r w:rsidR="00317956" w:rsidRPr="00D34F0C">
        <w:rPr>
          <w:color w:val="000000"/>
          <w:sz w:val="24"/>
          <w:szCs w:val="24"/>
        </w:rPr>
        <w:t xml:space="preserve"> опубликованы документы по управлению </w:t>
      </w:r>
      <w:r w:rsidRPr="00D34F0C">
        <w:rPr>
          <w:color w:val="000000"/>
          <w:sz w:val="24"/>
          <w:szCs w:val="24"/>
        </w:rPr>
        <w:t>Н</w:t>
      </w:r>
      <w:r w:rsidR="00317956" w:rsidRPr="00D34F0C">
        <w:rPr>
          <w:color w:val="000000"/>
          <w:sz w:val="24"/>
          <w:szCs w:val="24"/>
        </w:rPr>
        <w:t>ОП</w:t>
      </w:r>
      <w:r w:rsidRPr="00D34F0C">
        <w:rPr>
          <w:color w:val="000000"/>
          <w:sz w:val="24"/>
          <w:szCs w:val="24"/>
        </w:rPr>
        <w:t>:</w:t>
      </w:r>
      <w:r w:rsidR="00317956" w:rsidRPr="00D34F0C">
        <w:rPr>
          <w:color w:val="000000"/>
          <w:sz w:val="24"/>
          <w:szCs w:val="24"/>
        </w:rPr>
        <w:t xml:space="preserve"> по планированию, организации и реализации образовательного процесса: </w:t>
      </w:r>
      <w:hyperlink r:id="rId94" w:history="1">
        <w:r w:rsidR="00317956" w:rsidRPr="00D34F0C">
          <w:rPr>
            <w:color w:val="1155CC"/>
            <w:sz w:val="24"/>
            <w:szCs w:val="24"/>
            <w:u w:val="single"/>
          </w:rPr>
          <w:t>образовательные программы кафедры</w:t>
        </w:r>
      </w:hyperlink>
      <w:r w:rsidR="00317956" w:rsidRPr="00D34F0C">
        <w:rPr>
          <w:color w:val="000000"/>
          <w:sz w:val="24"/>
          <w:szCs w:val="24"/>
        </w:rPr>
        <w:t xml:space="preserve">, </w:t>
      </w:r>
      <w:hyperlink r:id="rId95" w:history="1">
        <w:r w:rsidR="00317956" w:rsidRPr="00D34F0C">
          <w:rPr>
            <w:color w:val="1155CC"/>
            <w:sz w:val="24"/>
            <w:szCs w:val="24"/>
            <w:u w:val="single"/>
          </w:rPr>
          <w:t>научно-исследовательская работа кафедры,</w:t>
        </w:r>
      </w:hyperlink>
      <w:r w:rsidR="00317956" w:rsidRPr="00D34F0C">
        <w:rPr>
          <w:color w:val="000000"/>
          <w:sz w:val="24"/>
          <w:szCs w:val="24"/>
        </w:rPr>
        <w:t xml:space="preserve"> </w:t>
      </w:r>
      <w:hyperlink r:id="rId96" w:history="1">
        <w:r w:rsidR="00317956" w:rsidRPr="00D34F0C">
          <w:rPr>
            <w:color w:val="1155CC"/>
            <w:sz w:val="24"/>
            <w:szCs w:val="24"/>
            <w:u w:val="single"/>
          </w:rPr>
          <w:t>учебно-методическая работа</w:t>
        </w:r>
      </w:hyperlink>
      <w:r w:rsidR="00317956" w:rsidRPr="00D34F0C">
        <w:rPr>
          <w:color w:val="000000"/>
          <w:sz w:val="24"/>
          <w:szCs w:val="24"/>
        </w:rPr>
        <w:t xml:space="preserve"> кафедры, </w:t>
      </w:r>
      <w:hyperlink r:id="rId97" w:history="1">
        <w:r w:rsidR="00317956" w:rsidRPr="00D34F0C">
          <w:rPr>
            <w:color w:val="1155CC"/>
            <w:sz w:val="24"/>
            <w:szCs w:val="24"/>
            <w:u w:val="single"/>
          </w:rPr>
          <w:t>материально-техническ</w:t>
        </w:r>
        <w:r w:rsidR="001F5646">
          <w:rPr>
            <w:color w:val="1155CC"/>
            <w:sz w:val="24"/>
            <w:szCs w:val="24"/>
            <w:u w:val="single"/>
          </w:rPr>
          <w:t>ое</w:t>
        </w:r>
        <w:r w:rsidR="00317956" w:rsidRPr="00D34F0C">
          <w:rPr>
            <w:color w:val="1155CC"/>
            <w:sz w:val="24"/>
            <w:szCs w:val="24"/>
            <w:u w:val="single"/>
          </w:rPr>
          <w:t xml:space="preserve"> обеспечение</w:t>
        </w:r>
      </w:hyperlink>
      <w:r w:rsidR="00317956" w:rsidRPr="00D34F0C">
        <w:rPr>
          <w:color w:val="000000"/>
          <w:sz w:val="24"/>
          <w:szCs w:val="24"/>
        </w:rPr>
        <w:t xml:space="preserve"> кафедры, </w:t>
      </w:r>
      <w:hyperlink r:id="rId98" w:history="1">
        <w:r w:rsidR="00317956" w:rsidRPr="00D34F0C">
          <w:rPr>
            <w:color w:val="1155CC"/>
            <w:sz w:val="24"/>
            <w:szCs w:val="24"/>
            <w:u w:val="single"/>
          </w:rPr>
          <w:t>воспитательная работа</w:t>
        </w:r>
      </w:hyperlink>
      <w:r w:rsidR="00317956" w:rsidRPr="00D34F0C">
        <w:rPr>
          <w:color w:val="000000"/>
          <w:sz w:val="24"/>
          <w:szCs w:val="24"/>
        </w:rPr>
        <w:t xml:space="preserve"> кафедры, а также обеспечения </w:t>
      </w:r>
      <w:hyperlink r:id="rId99" w:history="1">
        <w:r w:rsidR="00317956" w:rsidRPr="00D34F0C">
          <w:rPr>
            <w:color w:val="1155CC"/>
            <w:sz w:val="24"/>
            <w:szCs w:val="24"/>
            <w:u w:val="single"/>
          </w:rPr>
          <w:t>информацией обучающихся, их родителей</w:t>
        </w:r>
      </w:hyperlink>
      <w:r w:rsidR="00317956" w:rsidRPr="00D34F0C">
        <w:rPr>
          <w:color w:val="000000"/>
          <w:sz w:val="24"/>
          <w:szCs w:val="24"/>
        </w:rPr>
        <w:t xml:space="preserve">, о </w:t>
      </w:r>
      <w:hyperlink r:id="rId100" w:history="1">
        <w:r w:rsidR="00317956" w:rsidRPr="00D34F0C">
          <w:rPr>
            <w:color w:val="1155CC"/>
            <w:sz w:val="24"/>
            <w:szCs w:val="24"/>
            <w:u w:val="single"/>
          </w:rPr>
          <w:t>мобильности преподавателей и студентов</w:t>
        </w:r>
      </w:hyperlink>
      <w:r w:rsidR="00317956" w:rsidRPr="00D34F0C">
        <w:rPr>
          <w:color w:val="000000"/>
          <w:sz w:val="24"/>
          <w:szCs w:val="24"/>
        </w:rPr>
        <w:t xml:space="preserve">, </w:t>
      </w:r>
      <w:hyperlink r:id="rId101" w:history="1">
        <w:r w:rsidR="00317956" w:rsidRPr="00D34F0C">
          <w:rPr>
            <w:color w:val="1155CC"/>
            <w:sz w:val="24"/>
            <w:szCs w:val="24"/>
            <w:u w:val="single"/>
          </w:rPr>
          <w:t>международном сотрудничестве</w:t>
        </w:r>
      </w:hyperlink>
      <w:hyperlink r:id="rId102" w:history="1">
        <w:r w:rsidR="00317956" w:rsidRPr="00D34F0C">
          <w:rPr>
            <w:color w:val="1155CC"/>
            <w:sz w:val="24"/>
            <w:szCs w:val="24"/>
            <w:u w:val="single"/>
          </w:rPr>
          <w:t>,</w:t>
        </w:r>
      </w:hyperlink>
      <w:r w:rsidR="00317956" w:rsidRPr="00D34F0C">
        <w:rPr>
          <w:color w:val="000000"/>
          <w:sz w:val="24"/>
          <w:szCs w:val="24"/>
        </w:rPr>
        <w:t xml:space="preserve"> </w:t>
      </w:r>
      <w:hyperlink r:id="rId103" w:history="1">
        <w:r w:rsidR="00317956" w:rsidRPr="00D34F0C">
          <w:rPr>
            <w:color w:val="1155CC"/>
            <w:sz w:val="24"/>
            <w:szCs w:val="24"/>
            <w:u w:val="single"/>
          </w:rPr>
          <w:t>партнерах индустрии</w:t>
        </w:r>
      </w:hyperlink>
      <w:r w:rsidR="00317956" w:rsidRPr="00D34F0C">
        <w:rPr>
          <w:color w:val="000000"/>
          <w:sz w:val="24"/>
          <w:szCs w:val="24"/>
        </w:rPr>
        <w:t xml:space="preserve">, </w:t>
      </w:r>
      <w:hyperlink r:id="rId104" w:history="1">
        <w:r w:rsidR="00317956" w:rsidRPr="00D34F0C">
          <w:rPr>
            <w:color w:val="1155CC"/>
            <w:sz w:val="24"/>
            <w:szCs w:val="24"/>
            <w:u w:val="single"/>
          </w:rPr>
          <w:t>работодателях (стейкхолдерах)</w:t>
        </w:r>
      </w:hyperlink>
      <w:r w:rsidR="00317956" w:rsidRPr="00D34F0C">
        <w:rPr>
          <w:color w:val="000000"/>
          <w:sz w:val="24"/>
          <w:szCs w:val="24"/>
        </w:rPr>
        <w:t xml:space="preserve">, </w:t>
      </w:r>
      <w:hyperlink r:id="rId105" w:history="1">
        <w:r w:rsidR="00317956" w:rsidRPr="00D34F0C">
          <w:rPr>
            <w:color w:val="1155CC"/>
            <w:sz w:val="24"/>
            <w:szCs w:val="24"/>
            <w:u w:val="single"/>
          </w:rPr>
          <w:t>трудоустройстве выпускников</w:t>
        </w:r>
      </w:hyperlink>
      <w:r w:rsidR="00317956" w:rsidRPr="00D34F0C">
        <w:rPr>
          <w:color w:val="000000"/>
          <w:sz w:val="24"/>
          <w:szCs w:val="24"/>
        </w:rPr>
        <w:t>,</w:t>
      </w:r>
      <w:hyperlink r:id="rId106" w:history="1">
        <w:r w:rsidR="00317956" w:rsidRPr="00D34F0C">
          <w:rPr>
            <w:color w:val="1155CC"/>
            <w:sz w:val="24"/>
            <w:szCs w:val="24"/>
            <w:u w:val="single"/>
          </w:rPr>
          <w:t xml:space="preserve"> выпускникам</w:t>
        </w:r>
      </w:hyperlink>
      <w:r w:rsidR="00317956" w:rsidRPr="00D34F0C">
        <w:rPr>
          <w:color w:val="000000"/>
          <w:sz w:val="24"/>
          <w:szCs w:val="24"/>
        </w:rPr>
        <w:t xml:space="preserve"> кафедры,</w:t>
      </w:r>
      <w:hyperlink r:id="rId107" w:history="1">
        <w:r w:rsidR="00317956" w:rsidRPr="00D34F0C">
          <w:rPr>
            <w:color w:val="1155CC"/>
            <w:sz w:val="24"/>
            <w:szCs w:val="24"/>
            <w:u w:val="single"/>
          </w:rPr>
          <w:t xml:space="preserve"> текущей информации</w:t>
        </w:r>
      </w:hyperlink>
      <w:r w:rsidR="00317956" w:rsidRPr="00D34F0C">
        <w:rPr>
          <w:color w:val="000000"/>
          <w:sz w:val="24"/>
          <w:szCs w:val="24"/>
        </w:rPr>
        <w:t xml:space="preserve"> и д..</w:t>
      </w:r>
    </w:p>
    <w:p w14:paraId="61D7E384" w14:textId="007865F7" w:rsidR="00671CB6" w:rsidRPr="00D34F0C" w:rsidRDefault="00317956" w:rsidP="00D34F0C">
      <w:pPr>
        <w:pStyle w:val="17"/>
        <w:shd w:val="clear" w:color="auto" w:fill="FFFFFF"/>
        <w:spacing w:before="0" w:beforeAutospacing="0" w:after="0" w:afterAutospacing="0" w:line="312" w:lineRule="auto"/>
        <w:ind w:firstLine="708"/>
        <w:jc w:val="both"/>
        <w:rPr>
          <w:rFonts w:ascii="Times New Roman" w:hAnsi="Times New Roman" w:cs="Times New Roman"/>
          <w:color w:val="222222"/>
        </w:rPr>
      </w:pPr>
      <w:r w:rsidRPr="001F5646">
        <w:rPr>
          <w:rFonts w:ascii="Times New Roman" w:hAnsi="Times New Roman" w:cs="Times New Roman"/>
          <w:b/>
        </w:rPr>
        <w:t>Г</w:t>
      </w:r>
      <w:r w:rsidR="00BA0783" w:rsidRPr="001F5646">
        <w:rPr>
          <w:rFonts w:ascii="Times New Roman" w:hAnsi="Times New Roman" w:cs="Times New Roman"/>
          <w:b/>
          <w:lang w:val="ru-RU"/>
        </w:rPr>
        <w:t xml:space="preserve">ОРНОЕ </w:t>
      </w:r>
      <w:r w:rsidRPr="001F5646">
        <w:rPr>
          <w:rFonts w:ascii="Times New Roman" w:hAnsi="Times New Roman" w:cs="Times New Roman"/>
          <w:b/>
        </w:rPr>
        <w:t>Д</w:t>
      </w:r>
      <w:r w:rsidR="00BA0783" w:rsidRPr="001F5646">
        <w:rPr>
          <w:rFonts w:ascii="Times New Roman" w:hAnsi="Times New Roman" w:cs="Times New Roman"/>
          <w:b/>
          <w:lang w:val="ru-RU"/>
        </w:rPr>
        <w:t>ЕЛО</w:t>
      </w:r>
      <w:r w:rsidR="00BA0783" w:rsidRPr="00D34F0C">
        <w:rPr>
          <w:rFonts w:ascii="Times New Roman" w:hAnsi="Times New Roman" w:cs="Times New Roman"/>
          <w:lang w:val="ru-RU"/>
        </w:rPr>
        <w:t xml:space="preserve">. </w:t>
      </w:r>
      <w:r w:rsidR="00BA0783" w:rsidRPr="00D34F0C">
        <w:rPr>
          <w:rFonts w:ascii="Times New Roman" w:hAnsi="Times New Roman" w:cs="Times New Roman"/>
        </w:rPr>
        <w:t xml:space="preserve"> Кафедра </w:t>
      </w:r>
      <w:hyperlink r:id="rId108" w:history="1">
        <w:r w:rsidR="00BA0783" w:rsidRPr="00D34F0C">
          <w:rPr>
            <w:rFonts w:ascii="Times New Roman" w:hAnsi="Times New Roman" w:cs="Times New Roman"/>
            <w:color w:val="0000FF"/>
            <w:u w:val="single"/>
          </w:rPr>
          <w:t>«Открытые горные работы и взрывное дело»</w:t>
        </w:r>
      </w:hyperlink>
      <w:r w:rsidR="00BA0783" w:rsidRPr="00D34F0C">
        <w:rPr>
          <w:rFonts w:ascii="Times New Roman" w:hAnsi="Times New Roman" w:cs="Times New Roman"/>
        </w:rPr>
        <w:t xml:space="preserve"> (ОГРиВД) имеет богатую историю и прошла через значительные преобразования с момента своего основания. В </w:t>
      </w:r>
      <w:r w:rsidR="00BA0783" w:rsidRPr="00D34F0C">
        <w:rPr>
          <w:rFonts w:ascii="Times New Roman" w:hAnsi="Times New Roman" w:cs="Times New Roman"/>
          <w:lang w:val="ru-RU"/>
        </w:rPr>
        <w:t>2005</w:t>
      </w:r>
      <w:r w:rsidR="00BA0783" w:rsidRPr="00D34F0C">
        <w:rPr>
          <w:rFonts w:ascii="Times New Roman" w:hAnsi="Times New Roman" w:cs="Times New Roman"/>
        </w:rPr>
        <w:t xml:space="preserve"> году была создана кафедра «Открытые горные работы и взрывное дело», ставшая ключевым звеном в подготовке специалистов для горнодобывающей отрасли Кыргызстана. Сегодня кафедра ориентирована на подготовку специалистов, обладающих глубокими фундаментальными знаниями в классических дисциплинах и способных быстро адаптироваться к постоянным изменениям в технике и технологиях. В рамках этого подхода кафедра реализует образовательные программы по направлению 630003 – «Горное дело» с</w:t>
      </w:r>
      <w:r w:rsidR="001F5646">
        <w:rPr>
          <w:rFonts w:ascii="Times New Roman" w:hAnsi="Times New Roman" w:cs="Times New Roman"/>
          <w:lang w:val="ru-RU"/>
        </w:rPr>
        <w:t>о</w:t>
      </w:r>
      <w:r w:rsidR="00BA0783" w:rsidRPr="00D34F0C">
        <w:rPr>
          <w:rFonts w:ascii="Times New Roman" w:hAnsi="Times New Roman" w:cs="Times New Roman"/>
        </w:rPr>
        <w:t xml:space="preserve"> специализациями «Открытые горные работы» и «Взрывное дело». и 630300 </w:t>
      </w:r>
      <w:r w:rsidR="00BA0783" w:rsidRPr="00D34F0C">
        <w:rPr>
          <w:rFonts w:ascii="Times New Roman" w:hAnsi="Times New Roman" w:cs="Times New Roman"/>
          <w:lang w:val="en-US"/>
        </w:rPr>
        <w:t>PhD</w:t>
      </w:r>
      <w:r w:rsidR="00BA0783" w:rsidRPr="00D34F0C">
        <w:rPr>
          <w:rFonts w:ascii="Times New Roman" w:hAnsi="Times New Roman" w:cs="Times New Roman"/>
        </w:rPr>
        <w:t xml:space="preserve"> и магистратура по направлению “Горное дело” с профилями “Геоинформационные технологии в горном деле”</w:t>
      </w:r>
      <w:r w:rsidR="00BA0783" w:rsidRPr="00D34F0C">
        <w:rPr>
          <w:rFonts w:ascii="Times New Roman" w:hAnsi="Times New Roman" w:cs="Times New Roman"/>
          <w:lang w:val="ru-RU"/>
        </w:rPr>
        <w:t xml:space="preserve">. </w:t>
      </w:r>
      <w:r w:rsidR="00BA0783" w:rsidRPr="00D34F0C">
        <w:rPr>
          <w:rFonts w:ascii="Times New Roman" w:hAnsi="Times New Roman" w:cs="Times New Roman"/>
        </w:rPr>
        <w:t xml:space="preserve">Кафедрой опубликованы документы и процессы по управлению ООП по всем видам деятельности по планированию, организации и реализации образовательного процесса: </w:t>
      </w:r>
      <w:hyperlink r:id="rId109" w:history="1">
        <w:r w:rsidR="00BA0783" w:rsidRPr="00D34F0C">
          <w:rPr>
            <w:rFonts w:ascii="Times New Roman" w:hAnsi="Times New Roman" w:cs="Times New Roman"/>
            <w:color w:val="1155CC"/>
            <w:u w:val="single"/>
          </w:rPr>
          <w:t>образовательные программы кафедры</w:t>
        </w:r>
      </w:hyperlink>
      <w:r w:rsidR="00BA0783" w:rsidRPr="00D34F0C">
        <w:rPr>
          <w:rFonts w:ascii="Times New Roman" w:hAnsi="Times New Roman" w:cs="Times New Roman"/>
        </w:rPr>
        <w:t xml:space="preserve">, </w:t>
      </w:r>
      <w:hyperlink r:id="rId110" w:history="1">
        <w:r w:rsidR="00BA0783" w:rsidRPr="00D34F0C">
          <w:rPr>
            <w:rFonts w:ascii="Times New Roman" w:hAnsi="Times New Roman" w:cs="Times New Roman"/>
            <w:color w:val="1155CC"/>
            <w:u w:val="single"/>
          </w:rPr>
          <w:t>научно-исследовательская работа кафедры,</w:t>
        </w:r>
      </w:hyperlink>
      <w:r w:rsidR="00BA0783" w:rsidRPr="00D34F0C">
        <w:rPr>
          <w:rFonts w:ascii="Times New Roman" w:hAnsi="Times New Roman" w:cs="Times New Roman"/>
        </w:rPr>
        <w:t xml:space="preserve"> </w:t>
      </w:r>
      <w:hyperlink r:id="rId111" w:history="1">
        <w:r w:rsidR="00BA0783" w:rsidRPr="00D34F0C">
          <w:rPr>
            <w:rFonts w:ascii="Times New Roman" w:hAnsi="Times New Roman" w:cs="Times New Roman"/>
            <w:color w:val="1155CC"/>
            <w:u w:val="single"/>
          </w:rPr>
          <w:t>учебно-методическая работа</w:t>
        </w:r>
      </w:hyperlink>
      <w:r w:rsidR="00BA0783" w:rsidRPr="00D34F0C">
        <w:rPr>
          <w:rFonts w:ascii="Times New Roman" w:hAnsi="Times New Roman" w:cs="Times New Roman"/>
        </w:rPr>
        <w:t xml:space="preserve"> кафедры,  а также обеспечения </w:t>
      </w:r>
      <w:hyperlink r:id="rId112" w:history="1">
        <w:r w:rsidR="00BA0783" w:rsidRPr="00D34F0C">
          <w:rPr>
            <w:rFonts w:ascii="Times New Roman" w:hAnsi="Times New Roman" w:cs="Times New Roman"/>
            <w:color w:val="0000FF"/>
            <w:u w:val="single"/>
          </w:rPr>
          <w:t>международно</w:t>
        </w:r>
        <w:r w:rsidR="001F5646">
          <w:rPr>
            <w:rFonts w:ascii="Times New Roman" w:hAnsi="Times New Roman" w:cs="Times New Roman"/>
            <w:color w:val="0000FF"/>
            <w:u w:val="single"/>
            <w:lang w:val="ru-RU"/>
          </w:rPr>
          <w:t>го</w:t>
        </w:r>
        <w:r w:rsidR="00BA0783" w:rsidRPr="00D34F0C">
          <w:rPr>
            <w:rFonts w:ascii="Times New Roman" w:hAnsi="Times New Roman" w:cs="Times New Roman"/>
            <w:color w:val="0000FF"/>
            <w:u w:val="single"/>
          </w:rPr>
          <w:t xml:space="preserve"> сотрудничеств</w:t>
        </w:r>
        <w:r w:rsidR="001F5646">
          <w:rPr>
            <w:rFonts w:ascii="Times New Roman" w:hAnsi="Times New Roman" w:cs="Times New Roman"/>
            <w:color w:val="0000FF"/>
            <w:u w:val="single"/>
            <w:lang w:val="ru-RU"/>
          </w:rPr>
          <w:t>а</w:t>
        </w:r>
        <w:r w:rsidR="00BA0783" w:rsidRPr="00D34F0C">
          <w:rPr>
            <w:rFonts w:ascii="Times New Roman" w:hAnsi="Times New Roman" w:cs="Times New Roman"/>
            <w:color w:val="0000FF"/>
            <w:u w:val="single"/>
          </w:rPr>
          <w:t xml:space="preserve">, </w:t>
        </w:r>
      </w:hyperlink>
      <w:hyperlink r:id="rId113" w:history="1">
        <w:r w:rsidR="00BA0783" w:rsidRPr="00D34F0C">
          <w:rPr>
            <w:rFonts w:ascii="Times New Roman" w:hAnsi="Times New Roman" w:cs="Times New Roman"/>
            <w:color w:val="0000FF"/>
            <w:u w:val="single"/>
          </w:rPr>
          <w:t>трудоустройство выпускников</w:t>
        </w:r>
      </w:hyperlink>
      <w:r w:rsidR="00BA0783" w:rsidRPr="00D34F0C">
        <w:rPr>
          <w:rFonts w:ascii="Times New Roman" w:hAnsi="Times New Roman" w:cs="Times New Roman"/>
        </w:rPr>
        <w:t xml:space="preserve"> и др.</w:t>
      </w:r>
      <w:r w:rsidR="00671CB6" w:rsidRPr="00D34F0C">
        <w:rPr>
          <w:rFonts w:ascii="Times New Roman" w:hAnsi="Times New Roman" w:cs="Times New Roman"/>
          <w:lang w:val="ru-RU"/>
        </w:rPr>
        <w:t xml:space="preserve"> </w:t>
      </w:r>
      <w:r w:rsidR="00BA0783" w:rsidRPr="00D34F0C">
        <w:rPr>
          <w:rFonts w:ascii="Times New Roman" w:hAnsi="Times New Roman" w:cs="Times New Roman"/>
        </w:rPr>
        <w:t xml:space="preserve">  </w:t>
      </w:r>
      <w:r w:rsidR="00671CB6" w:rsidRPr="00D34F0C">
        <w:rPr>
          <w:rFonts w:ascii="Times New Roman" w:hAnsi="Times New Roman" w:cs="Times New Roman"/>
          <w:color w:val="222222"/>
        </w:rPr>
        <w:t>В рамках о сотрудничеств</w:t>
      </w:r>
      <w:r w:rsidR="001F5646">
        <w:rPr>
          <w:rFonts w:ascii="Times New Roman" w:hAnsi="Times New Roman" w:cs="Times New Roman"/>
          <w:color w:val="222222"/>
          <w:lang w:val="ru-RU"/>
        </w:rPr>
        <w:t>е</w:t>
      </w:r>
      <w:r w:rsidR="00671CB6" w:rsidRPr="00D34F0C">
        <w:rPr>
          <w:rFonts w:ascii="Times New Roman" w:hAnsi="Times New Roman" w:cs="Times New Roman"/>
          <w:color w:val="222222"/>
        </w:rPr>
        <w:t xml:space="preserve"> в 2022 году на базе кафедры была проведена стажировка докторанта PhD Казахского национального исследовательского технического университета им. К.И. Сатпаева по образовательной программе D116 "Горная инженерия".</w:t>
      </w:r>
    </w:p>
    <w:p w14:paraId="3240344B" w14:textId="799A4899" w:rsidR="00671CB6" w:rsidRPr="00D34F0C" w:rsidRDefault="00671CB6" w:rsidP="00FA6D7B">
      <w:pPr>
        <w:pStyle w:val="af7"/>
        <w:spacing w:before="0" w:beforeAutospacing="0" w:after="0" w:afterAutospacing="0" w:line="312" w:lineRule="auto"/>
        <w:ind w:firstLine="284"/>
        <w:jc w:val="both"/>
        <w:rPr>
          <w:color w:val="222222"/>
        </w:rPr>
      </w:pPr>
      <w:r w:rsidRPr="00D34F0C">
        <w:rPr>
          <w:color w:val="222222"/>
        </w:rPr>
        <w:lastRenderedPageBreak/>
        <w:t xml:space="preserve">В текущем году достигнута договоренность прохождения стажировки двух докторантов PhD НАО </w:t>
      </w:r>
      <w:r w:rsidR="001F5646" w:rsidRPr="00D34F0C">
        <w:rPr>
          <w:color w:val="222222"/>
        </w:rPr>
        <w:t>Карагандинского</w:t>
      </w:r>
      <w:r w:rsidRPr="00D34F0C">
        <w:rPr>
          <w:color w:val="222222"/>
        </w:rPr>
        <w:t xml:space="preserve"> технического университета им. А. Сагинова, по образовательной программе 8D07202 "Горное дело".</w:t>
      </w:r>
      <w:r w:rsidR="00FA6D7B">
        <w:rPr>
          <w:color w:val="222222"/>
        </w:rPr>
        <w:t xml:space="preserve"> </w:t>
      </w:r>
    </w:p>
    <w:p w14:paraId="565F8EC6" w14:textId="63EEA7A1" w:rsidR="00671CB6" w:rsidRPr="00D34F0C" w:rsidRDefault="00671CB6" w:rsidP="00FA6D7B">
      <w:pPr>
        <w:pStyle w:val="af7"/>
        <w:spacing w:before="0" w:beforeAutospacing="0" w:after="0" w:afterAutospacing="0" w:line="312" w:lineRule="auto"/>
        <w:ind w:firstLine="284"/>
        <w:jc w:val="both"/>
        <w:rPr>
          <w:color w:val="222222"/>
        </w:rPr>
      </w:pPr>
      <w:r w:rsidRPr="00D34F0C">
        <w:rPr>
          <w:color w:val="222222"/>
        </w:rPr>
        <w:t>В рамках направлений научных исследований, профессорско-преподавательский состав кафедры «Открытые горные работы и взрывное дело» совместно с сотрудниками кафедр «Маркшейдерское дело и ГИС-технологии» КГ-МИ им. акад. У. Асаналиева КГТУ им. И. Раззакова, сотрудниками КРСУ им. Б.Н. Ельцина, Института геомеханики и освоения недр НАН КР, проводят научно-исследовательскую работу по заказу Министерства образования и науки Кыргызской Республики на тему: Научно</w:t>
      </w:r>
      <w:r w:rsidR="001F5646">
        <w:rPr>
          <w:color w:val="222222"/>
        </w:rPr>
        <w:t>-</w:t>
      </w:r>
      <w:r w:rsidRPr="00D34F0C">
        <w:rPr>
          <w:color w:val="222222"/>
        </w:rPr>
        <w:t>техническая</w:t>
      </w:r>
      <w:r w:rsidR="001F5646">
        <w:rPr>
          <w:color w:val="222222"/>
        </w:rPr>
        <w:t xml:space="preserve"> </w:t>
      </w:r>
      <w:r w:rsidRPr="00D34F0C">
        <w:rPr>
          <w:color w:val="222222"/>
        </w:rPr>
        <w:t>оценка нарушенных горными работами земель и создание цифровых карт (на примере Сулюктинского буроугольного месторождения).</w:t>
      </w:r>
    </w:p>
    <w:p w14:paraId="64BA26B6" w14:textId="6422FCF5" w:rsidR="00BA0783" w:rsidRPr="00D34F0C" w:rsidRDefault="00BA0783" w:rsidP="00D34F0C">
      <w:pPr>
        <w:widowControl/>
        <w:shd w:val="clear" w:color="auto" w:fill="FFFFFF"/>
        <w:autoSpaceDE/>
        <w:autoSpaceDN/>
        <w:spacing w:line="312" w:lineRule="auto"/>
        <w:jc w:val="both"/>
        <w:rPr>
          <w:sz w:val="24"/>
          <w:szCs w:val="24"/>
        </w:rPr>
      </w:pPr>
    </w:p>
    <w:p w14:paraId="3B549E44" w14:textId="0D8D234C" w:rsidR="001D40F8" w:rsidRPr="00D34F0C" w:rsidRDefault="001D40F8" w:rsidP="00D34F0C">
      <w:pPr>
        <w:pStyle w:val="a7"/>
        <w:numPr>
          <w:ilvl w:val="1"/>
          <w:numId w:val="20"/>
        </w:numPr>
        <w:spacing w:line="312" w:lineRule="auto"/>
        <w:ind w:left="0" w:right="182" w:firstLine="284"/>
        <w:rPr>
          <w:b/>
          <w:bCs/>
          <w:color w:val="000000"/>
          <w:sz w:val="24"/>
          <w:szCs w:val="24"/>
          <w:lang w:eastAsia="ru-RU"/>
        </w:rPr>
      </w:pPr>
      <w:r w:rsidRPr="00D34F0C">
        <w:rPr>
          <w:b/>
          <w:bCs/>
          <w:color w:val="000000"/>
          <w:sz w:val="24"/>
          <w:szCs w:val="24"/>
          <w:lang w:eastAsia="ru-RU"/>
        </w:rPr>
        <w:t>Вуз должен продемонстрировать развитие культуры обеспечения качества, в том числе в разрезе ООП.</w:t>
      </w:r>
    </w:p>
    <w:p w14:paraId="3FA8DB67" w14:textId="43267285" w:rsidR="00467FE9" w:rsidRPr="00D34F0C" w:rsidRDefault="00467FE9" w:rsidP="00D34F0C">
      <w:pPr>
        <w:spacing w:line="312" w:lineRule="auto"/>
        <w:ind w:right="182" w:firstLine="284"/>
        <w:jc w:val="both"/>
        <w:rPr>
          <w:rFonts w:eastAsia="Calibri"/>
          <w:b/>
          <w:bCs/>
          <w:sz w:val="24"/>
          <w:szCs w:val="24"/>
        </w:rPr>
      </w:pPr>
      <w:r w:rsidRPr="00D34F0C">
        <w:rPr>
          <w:kern w:val="36"/>
          <w:sz w:val="24"/>
          <w:szCs w:val="24"/>
          <w:lang w:eastAsia="ru-RU"/>
        </w:rPr>
        <w:t>Приверженность руководства и сотрудников КГТУ к развитию ку</w:t>
      </w:r>
      <w:r w:rsidR="005C54FF" w:rsidRPr="00D34F0C">
        <w:rPr>
          <w:kern w:val="36"/>
          <w:sz w:val="24"/>
          <w:szCs w:val="24"/>
          <w:lang w:eastAsia="ru-RU"/>
        </w:rPr>
        <w:t xml:space="preserve">льтуры качества обеспечивается </w:t>
      </w:r>
      <w:r w:rsidRPr="00D34F0C">
        <w:rPr>
          <w:kern w:val="36"/>
          <w:sz w:val="24"/>
          <w:szCs w:val="24"/>
          <w:lang w:eastAsia="ru-RU"/>
        </w:rPr>
        <w:t xml:space="preserve">реализацией Политики в области качества и достижения </w:t>
      </w:r>
      <w:r w:rsidRPr="00D34F0C">
        <w:rPr>
          <w:rFonts w:eastAsia="Calibri"/>
          <w:bCs/>
          <w:sz w:val="24"/>
          <w:szCs w:val="24"/>
        </w:rPr>
        <w:t>ожидаемых результатов, позволяющие:</w:t>
      </w:r>
    </w:p>
    <w:p w14:paraId="4BF5CB5E" w14:textId="77777777" w:rsidR="00467FE9" w:rsidRPr="00D34F0C" w:rsidRDefault="00467FE9" w:rsidP="00D34F0C">
      <w:pPr>
        <w:widowControl/>
        <w:adjustRightInd w:val="0"/>
        <w:spacing w:line="312" w:lineRule="auto"/>
        <w:ind w:right="182" w:firstLine="284"/>
        <w:contextualSpacing/>
        <w:jc w:val="both"/>
        <w:rPr>
          <w:rFonts w:eastAsia="Calibri"/>
          <w:sz w:val="24"/>
          <w:szCs w:val="24"/>
        </w:rPr>
      </w:pPr>
      <w:r w:rsidRPr="00D34F0C">
        <w:rPr>
          <w:rFonts w:eastAsia="TimesNewRoman"/>
          <w:sz w:val="24"/>
          <w:szCs w:val="24"/>
        </w:rPr>
        <w:t>- повысить ответственность сотрудников университета на всех уровнях учебной</w:t>
      </w:r>
      <w:r w:rsidRPr="00D34F0C">
        <w:rPr>
          <w:rFonts w:eastAsia="Calibri"/>
          <w:sz w:val="24"/>
          <w:szCs w:val="24"/>
        </w:rPr>
        <w:t xml:space="preserve">, </w:t>
      </w:r>
      <w:r w:rsidRPr="00D34F0C">
        <w:rPr>
          <w:rFonts w:eastAsia="TimesNewRoman"/>
          <w:sz w:val="24"/>
          <w:szCs w:val="24"/>
        </w:rPr>
        <w:t>научной и административной деятельности по управлению качеством образовательных услуг</w:t>
      </w:r>
      <w:r w:rsidRPr="00D34F0C">
        <w:rPr>
          <w:rFonts w:eastAsia="Calibri"/>
          <w:sz w:val="24"/>
          <w:szCs w:val="24"/>
        </w:rPr>
        <w:t>;</w:t>
      </w:r>
    </w:p>
    <w:p w14:paraId="2F87C3E5" w14:textId="77777777" w:rsidR="00467FE9" w:rsidRPr="00D34F0C" w:rsidRDefault="00467FE9" w:rsidP="00D34F0C">
      <w:pPr>
        <w:widowControl/>
        <w:adjustRightInd w:val="0"/>
        <w:spacing w:line="312" w:lineRule="auto"/>
        <w:ind w:right="182" w:firstLine="284"/>
        <w:contextualSpacing/>
        <w:jc w:val="both"/>
        <w:rPr>
          <w:rFonts w:eastAsia="Calibri"/>
          <w:sz w:val="24"/>
          <w:szCs w:val="24"/>
        </w:rPr>
      </w:pPr>
      <w:r w:rsidRPr="00D34F0C">
        <w:rPr>
          <w:rFonts w:eastAsia="TimesNewRoman"/>
          <w:sz w:val="24"/>
          <w:szCs w:val="24"/>
        </w:rPr>
        <w:t>- сделать унифицированной и прозрачной для всех сотрудников университета и его партнеров систему управления качеством предоставления образовательных услуг</w:t>
      </w:r>
      <w:r w:rsidRPr="00D34F0C">
        <w:rPr>
          <w:rFonts w:eastAsia="Calibri"/>
          <w:sz w:val="24"/>
          <w:szCs w:val="24"/>
        </w:rPr>
        <w:t>;</w:t>
      </w:r>
    </w:p>
    <w:p w14:paraId="0672ED81" w14:textId="77777777" w:rsidR="00467FE9" w:rsidRPr="00D34F0C" w:rsidRDefault="00467FE9" w:rsidP="00D34F0C">
      <w:pPr>
        <w:widowControl/>
        <w:adjustRightInd w:val="0"/>
        <w:spacing w:line="312" w:lineRule="auto"/>
        <w:ind w:right="182" w:firstLine="284"/>
        <w:contextualSpacing/>
        <w:jc w:val="both"/>
        <w:rPr>
          <w:rFonts w:eastAsia="Calibri"/>
          <w:sz w:val="24"/>
          <w:szCs w:val="24"/>
        </w:rPr>
      </w:pPr>
      <w:r w:rsidRPr="00D34F0C">
        <w:rPr>
          <w:rFonts w:eastAsia="TimesNewRoman"/>
          <w:sz w:val="24"/>
          <w:szCs w:val="24"/>
        </w:rPr>
        <w:t>- повысить мотивацию всех сотрудников к качественной работе</w:t>
      </w:r>
      <w:r w:rsidRPr="00D34F0C">
        <w:rPr>
          <w:rFonts w:eastAsia="Calibri"/>
          <w:sz w:val="24"/>
          <w:szCs w:val="24"/>
        </w:rPr>
        <w:t xml:space="preserve">, </w:t>
      </w:r>
      <w:r w:rsidRPr="00D34F0C">
        <w:rPr>
          <w:rFonts w:eastAsia="TimesNewRoman"/>
          <w:sz w:val="24"/>
          <w:szCs w:val="24"/>
        </w:rPr>
        <w:t>сплотить коллектив вокруг идеи качества</w:t>
      </w:r>
      <w:r w:rsidRPr="00D34F0C">
        <w:rPr>
          <w:rFonts w:eastAsia="Calibri"/>
          <w:sz w:val="24"/>
          <w:szCs w:val="24"/>
        </w:rPr>
        <w:t>;</w:t>
      </w:r>
    </w:p>
    <w:p w14:paraId="020E2204" w14:textId="3B6EF837" w:rsidR="00467FE9" w:rsidRPr="00D34F0C" w:rsidRDefault="00467FE9" w:rsidP="00D34F0C">
      <w:pPr>
        <w:widowControl/>
        <w:adjustRightInd w:val="0"/>
        <w:spacing w:line="312" w:lineRule="auto"/>
        <w:ind w:right="182" w:firstLine="284"/>
        <w:contextualSpacing/>
        <w:jc w:val="both"/>
        <w:rPr>
          <w:rFonts w:eastAsia="Calibri"/>
          <w:sz w:val="24"/>
          <w:szCs w:val="24"/>
        </w:rPr>
      </w:pPr>
      <w:r w:rsidRPr="00D34F0C">
        <w:rPr>
          <w:rFonts w:eastAsia="TimesNewRoman"/>
          <w:sz w:val="24"/>
          <w:szCs w:val="24"/>
        </w:rPr>
        <w:t>- повысить авторите</w:t>
      </w:r>
      <w:r w:rsidR="0003037E" w:rsidRPr="00D34F0C">
        <w:rPr>
          <w:rFonts w:eastAsia="TimesNewRoman"/>
          <w:sz w:val="24"/>
          <w:szCs w:val="24"/>
        </w:rPr>
        <w:t xml:space="preserve">т университета на национальном </w:t>
      </w:r>
      <w:r w:rsidRPr="00D34F0C">
        <w:rPr>
          <w:rFonts w:eastAsia="TimesNewRoman"/>
          <w:sz w:val="24"/>
          <w:szCs w:val="24"/>
        </w:rPr>
        <w:t>и международном рынках</w:t>
      </w:r>
      <w:r w:rsidRPr="00D34F0C">
        <w:rPr>
          <w:rFonts w:eastAsia="Calibri"/>
          <w:sz w:val="24"/>
          <w:szCs w:val="24"/>
        </w:rPr>
        <w:t xml:space="preserve">, </w:t>
      </w:r>
      <w:r w:rsidRPr="00D34F0C">
        <w:rPr>
          <w:rFonts w:eastAsia="TimesNewRoman"/>
          <w:sz w:val="24"/>
          <w:szCs w:val="24"/>
        </w:rPr>
        <w:t>уверенно занять свою нишу в образовательной деятельности</w:t>
      </w:r>
      <w:r w:rsidRPr="00D34F0C">
        <w:rPr>
          <w:rFonts w:eastAsia="Calibri"/>
          <w:sz w:val="24"/>
          <w:szCs w:val="24"/>
        </w:rPr>
        <w:t xml:space="preserve">, </w:t>
      </w:r>
      <w:r w:rsidRPr="00D34F0C">
        <w:rPr>
          <w:rFonts w:eastAsia="TimesNewRoman"/>
          <w:sz w:val="24"/>
          <w:szCs w:val="24"/>
        </w:rPr>
        <w:t>добиться стабильного развития системы менеджмента качества образовательных услуг</w:t>
      </w:r>
      <w:r w:rsidRPr="00D34F0C">
        <w:rPr>
          <w:rFonts w:eastAsia="Calibri"/>
          <w:sz w:val="24"/>
          <w:szCs w:val="24"/>
        </w:rPr>
        <w:t xml:space="preserve">; </w:t>
      </w:r>
    </w:p>
    <w:p w14:paraId="733BB71C" w14:textId="77777777" w:rsidR="00467FE9" w:rsidRPr="00D34F0C" w:rsidRDefault="00467FE9" w:rsidP="00D34F0C">
      <w:pPr>
        <w:widowControl/>
        <w:adjustRightInd w:val="0"/>
        <w:spacing w:line="312" w:lineRule="auto"/>
        <w:ind w:right="182" w:firstLine="284"/>
        <w:contextualSpacing/>
        <w:jc w:val="both"/>
        <w:rPr>
          <w:rFonts w:eastAsia="Calibri"/>
          <w:sz w:val="24"/>
          <w:szCs w:val="24"/>
        </w:rPr>
      </w:pPr>
      <w:r w:rsidRPr="00D34F0C">
        <w:rPr>
          <w:rFonts w:eastAsia="TimesNewRoman"/>
          <w:sz w:val="24"/>
          <w:szCs w:val="24"/>
        </w:rPr>
        <w:t>- повысить финансовую привлекательность университета для внутренних и внешних инвесторов</w:t>
      </w:r>
      <w:r w:rsidRPr="00D34F0C">
        <w:rPr>
          <w:rFonts w:eastAsia="Calibri"/>
          <w:sz w:val="24"/>
          <w:szCs w:val="24"/>
        </w:rPr>
        <w:t>;</w:t>
      </w:r>
    </w:p>
    <w:p w14:paraId="54ECAE33" w14:textId="340ACADB" w:rsidR="00467FE9" w:rsidRPr="00D34F0C" w:rsidRDefault="0003037E" w:rsidP="00D34F0C">
      <w:pPr>
        <w:widowControl/>
        <w:adjustRightInd w:val="0"/>
        <w:spacing w:line="312" w:lineRule="auto"/>
        <w:ind w:right="182" w:firstLine="284"/>
        <w:contextualSpacing/>
        <w:jc w:val="both"/>
        <w:rPr>
          <w:rFonts w:eastAsia="Calibri"/>
          <w:sz w:val="24"/>
          <w:szCs w:val="24"/>
        </w:rPr>
      </w:pPr>
      <w:r w:rsidRPr="00D34F0C">
        <w:rPr>
          <w:rFonts w:eastAsia="Calibri"/>
          <w:sz w:val="24"/>
          <w:szCs w:val="24"/>
        </w:rPr>
        <w:t xml:space="preserve">- быть </w:t>
      </w:r>
      <w:r w:rsidR="00467FE9" w:rsidRPr="00D34F0C">
        <w:rPr>
          <w:rFonts w:eastAsia="Calibri"/>
          <w:sz w:val="24"/>
          <w:szCs w:val="24"/>
        </w:rPr>
        <w:t>признанными посредством международной аккредитации.</w:t>
      </w:r>
    </w:p>
    <w:p w14:paraId="16E3C334" w14:textId="460805A8" w:rsidR="00467FE9" w:rsidRPr="00D34F0C" w:rsidRDefault="00467FE9" w:rsidP="00D34F0C">
      <w:pPr>
        <w:spacing w:line="312" w:lineRule="auto"/>
        <w:ind w:right="182" w:firstLine="284"/>
        <w:jc w:val="both"/>
        <w:rPr>
          <w:rFonts w:eastAsia="Calibri"/>
          <w:sz w:val="24"/>
          <w:szCs w:val="24"/>
        </w:rPr>
      </w:pPr>
      <w:r w:rsidRPr="00D34F0C">
        <w:rPr>
          <w:rFonts w:eastAsia="Calibri"/>
          <w:sz w:val="24"/>
          <w:szCs w:val="24"/>
        </w:rPr>
        <w:t xml:space="preserve">В рамках обеспечения качества, КГТУ ставит задачу </w:t>
      </w:r>
      <w:r w:rsidR="00346FD2" w:rsidRPr="00D34F0C">
        <w:rPr>
          <w:rFonts w:eastAsia="Calibri"/>
          <w:sz w:val="24"/>
          <w:szCs w:val="24"/>
        </w:rPr>
        <w:t xml:space="preserve">в повышении </w:t>
      </w:r>
      <w:r w:rsidRPr="00D34F0C">
        <w:rPr>
          <w:rFonts w:eastAsia="Calibri"/>
          <w:sz w:val="24"/>
          <w:szCs w:val="24"/>
        </w:rPr>
        <w:t>удовлетворенности потребителей и других заинтересованных сторон посредством эффективного применения внутренней системы обеспечения качества образования (</w:t>
      </w:r>
      <w:hyperlink r:id="rId114" w:history="1">
        <w:r w:rsidRPr="00D34F0C">
          <w:rPr>
            <w:color w:val="0462C1"/>
            <w:sz w:val="24"/>
            <w:szCs w:val="24"/>
            <w:u w:val="single" w:color="0462C1"/>
          </w:rPr>
          <w:t>СОКО</w:t>
        </w:r>
      </w:hyperlink>
      <w:r w:rsidRPr="00D34F0C">
        <w:rPr>
          <w:color w:val="0462C1"/>
          <w:sz w:val="24"/>
          <w:szCs w:val="24"/>
          <w:u w:val="single" w:color="0462C1"/>
        </w:rPr>
        <w:t>)</w:t>
      </w:r>
      <w:r w:rsidRPr="00D34F0C">
        <w:rPr>
          <w:rFonts w:eastAsia="Calibri"/>
          <w:sz w:val="24"/>
          <w:szCs w:val="24"/>
        </w:rPr>
        <w:t>, представляющая собой системное, структурированное и постоянное обеспечение, улучшение и совершенствование качества. СОКО является совокупностью мероприятий, методов, средств, измерений, показателей и объектов контроля, обеспечивающей предоставление качественных образовательных услуг, а также гарантии качества проводимых процессов на всех этапах: начиная с первоначального определения и конечного удовлетворения потребителей и всех заинтересованных сторон.</w:t>
      </w:r>
    </w:p>
    <w:p w14:paraId="3AC47237" w14:textId="3CCDE356" w:rsidR="00467FE9" w:rsidRPr="00D34F0C" w:rsidRDefault="00467FE9" w:rsidP="00D34F0C">
      <w:pPr>
        <w:widowControl/>
        <w:autoSpaceDE/>
        <w:autoSpaceDN/>
        <w:spacing w:line="312" w:lineRule="auto"/>
        <w:ind w:right="182" w:firstLine="284"/>
        <w:jc w:val="both"/>
        <w:rPr>
          <w:rFonts w:eastAsia="Calibri"/>
          <w:sz w:val="24"/>
          <w:szCs w:val="24"/>
        </w:rPr>
      </w:pPr>
      <w:r w:rsidRPr="00D34F0C">
        <w:rPr>
          <w:rFonts w:eastAsia="Calibri"/>
          <w:sz w:val="24"/>
          <w:szCs w:val="24"/>
        </w:rPr>
        <w:t xml:space="preserve">Реализация СОКО осуществляется посредством </w:t>
      </w:r>
    </w:p>
    <w:p w14:paraId="1D5E7708" w14:textId="77777777" w:rsidR="00467FE9" w:rsidRPr="00D34F0C" w:rsidRDefault="00467FE9" w:rsidP="00D34F0C">
      <w:pPr>
        <w:widowControl/>
        <w:autoSpaceDE/>
        <w:autoSpaceDN/>
        <w:spacing w:line="312" w:lineRule="auto"/>
        <w:ind w:right="182" w:firstLine="284"/>
        <w:jc w:val="both"/>
        <w:rPr>
          <w:rFonts w:eastAsia="Calibri"/>
          <w:sz w:val="24"/>
          <w:szCs w:val="24"/>
        </w:rPr>
      </w:pPr>
      <w:r w:rsidRPr="00D34F0C">
        <w:rPr>
          <w:rFonts w:eastAsia="Calibri"/>
          <w:sz w:val="24"/>
          <w:szCs w:val="24"/>
        </w:rPr>
        <w:t>-культуры, ориентированной на качество с точки зрения участия каждого сотрудника и подразделения;</w:t>
      </w:r>
    </w:p>
    <w:p w14:paraId="4C093995" w14:textId="77777777" w:rsidR="00467FE9" w:rsidRPr="00D34F0C" w:rsidRDefault="00467FE9" w:rsidP="00D34F0C">
      <w:pPr>
        <w:widowControl/>
        <w:autoSpaceDE/>
        <w:autoSpaceDN/>
        <w:spacing w:line="312" w:lineRule="auto"/>
        <w:ind w:right="182" w:firstLine="284"/>
        <w:jc w:val="both"/>
        <w:rPr>
          <w:rFonts w:eastAsia="Calibri"/>
          <w:sz w:val="24"/>
          <w:szCs w:val="24"/>
        </w:rPr>
      </w:pPr>
      <w:r w:rsidRPr="00D34F0C">
        <w:rPr>
          <w:rFonts w:eastAsia="Calibri"/>
          <w:sz w:val="24"/>
          <w:szCs w:val="24"/>
        </w:rPr>
        <w:t>-развития разных механизмов, как внутренних, так и внешних для собственного контроля (аудит, отчеты, внешняя оценка и т.д.) в целях продвижения и развития качества;</w:t>
      </w:r>
    </w:p>
    <w:p w14:paraId="18F2F481" w14:textId="731B25CC" w:rsidR="00467FE9" w:rsidRPr="00D34F0C" w:rsidRDefault="00467FE9" w:rsidP="00D34F0C">
      <w:pPr>
        <w:widowControl/>
        <w:autoSpaceDE/>
        <w:autoSpaceDN/>
        <w:spacing w:line="312" w:lineRule="auto"/>
        <w:ind w:right="182" w:firstLine="284"/>
        <w:jc w:val="both"/>
        <w:rPr>
          <w:rFonts w:eastAsia="Calibri"/>
          <w:sz w:val="24"/>
          <w:szCs w:val="24"/>
        </w:rPr>
      </w:pPr>
      <w:r w:rsidRPr="00D34F0C">
        <w:rPr>
          <w:rFonts w:eastAsia="Calibri"/>
          <w:sz w:val="24"/>
          <w:szCs w:val="24"/>
        </w:rPr>
        <w:t>-системы обеспечения качества, учитывая как национальные, так и международные стандарты</w:t>
      </w:r>
      <w:r w:rsidR="00931171" w:rsidRPr="00D34F0C">
        <w:rPr>
          <w:rFonts w:eastAsia="Calibri"/>
          <w:sz w:val="24"/>
          <w:szCs w:val="24"/>
        </w:rPr>
        <w:t>.</w:t>
      </w:r>
      <w:r w:rsidRPr="00D34F0C">
        <w:rPr>
          <w:rFonts w:eastAsia="Calibri"/>
          <w:sz w:val="24"/>
          <w:szCs w:val="24"/>
        </w:rPr>
        <w:t xml:space="preserve"> </w:t>
      </w:r>
    </w:p>
    <w:p w14:paraId="3B9AB781" w14:textId="005E2592" w:rsidR="00467FE9" w:rsidRPr="00D34F0C" w:rsidRDefault="00467FE9" w:rsidP="00D34F0C">
      <w:pPr>
        <w:widowControl/>
        <w:autoSpaceDE/>
        <w:autoSpaceDN/>
        <w:spacing w:line="312" w:lineRule="auto"/>
        <w:ind w:right="182" w:firstLine="284"/>
        <w:jc w:val="both"/>
        <w:rPr>
          <w:rFonts w:eastAsia="Calibri"/>
          <w:sz w:val="24"/>
          <w:szCs w:val="24"/>
        </w:rPr>
      </w:pPr>
      <w:r w:rsidRPr="00D34F0C">
        <w:rPr>
          <w:rFonts w:eastAsia="Calibri"/>
          <w:sz w:val="24"/>
          <w:szCs w:val="24"/>
        </w:rPr>
        <w:lastRenderedPageBreak/>
        <w:t>СОКО основана на процессном подходе управления качеством предоставляемых научно-образовательных услуг и включает процессы институционального (для</w:t>
      </w:r>
      <w:r w:rsidR="00050148" w:rsidRPr="00D34F0C">
        <w:rPr>
          <w:rFonts w:eastAsia="Calibri"/>
          <w:sz w:val="24"/>
          <w:szCs w:val="24"/>
        </w:rPr>
        <w:t xml:space="preserve"> </w:t>
      </w:r>
      <w:r w:rsidRPr="00D34F0C">
        <w:rPr>
          <w:rFonts w:eastAsia="Calibri"/>
          <w:sz w:val="24"/>
          <w:szCs w:val="24"/>
        </w:rPr>
        <w:t>подготовк</w:t>
      </w:r>
      <w:r w:rsidR="00367B2C" w:rsidRPr="00D34F0C">
        <w:rPr>
          <w:rFonts w:eastAsia="Calibri"/>
          <w:sz w:val="24"/>
          <w:szCs w:val="24"/>
        </w:rPr>
        <w:t>и</w:t>
      </w:r>
      <w:r w:rsidRPr="00D34F0C">
        <w:rPr>
          <w:rFonts w:eastAsia="Calibri"/>
          <w:sz w:val="24"/>
          <w:szCs w:val="24"/>
        </w:rPr>
        <w:t xml:space="preserve"> к институциональной аккредита</w:t>
      </w:r>
      <w:r w:rsidR="00307B04" w:rsidRPr="00D34F0C">
        <w:rPr>
          <w:rFonts w:eastAsia="Calibri"/>
          <w:sz w:val="24"/>
          <w:szCs w:val="24"/>
        </w:rPr>
        <w:t>ции) и программного уровня (</w:t>
      </w:r>
      <w:r w:rsidR="004B0B7F" w:rsidRPr="00D34F0C">
        <w:rPr>
          <w:rFonts w:eastAsia="Calibri"/>
          <w:sz w:val="24"/>
          <w:szCs w:val="24"/>
        </w:rPr>
        <w:t>для подготовки</w:t>
      </w:r>
      <w:r w:rsidRPr="00D34F0C">
        <w:rPr>
          <w:rFonts w:eastAsia="Calibri"/>
          <w:sz w:val="24"/>
          <w:szCs w:val="24"/>
        </w:rPr>
        <w:t xml:space="preserve"> к программной аккредитации). </w:t>
      </w:r>
    </w:p>
    <w:p w14:paraId="397EA402" w14:textId="08AC4DDA" w:rsidR="00467FE9" w:rsidRPr="00D34F0C" w:rsidRDefault="00467FE9" w:rsidP="00D34F0C">
      <w:pPr>
        <w:widowControl/>
        <w:autoSpaceDE/>
        <w:autoSpaceDN/>
        <w:spacing w:line="312" w:lineRule="auto"/>
        <w:ind w:right="182" w:firstLine="284"/>
        <w:jc w:val="both"/>
        <w:rPr>
          <w:rFonts w:eastAsia="Calibri"/>
          <w:sz w:val="24"/>
          <w:szCs w:val="24"/>
        </w:rPr>
      </w:pPr>
      <w:r w:rsidRPr="00D34F0C">
        <w:rPr>
          <w:rFonts w:eastAsia="Calibri"/>
          <w:sz w:val="24"/>
          <w:szCs w:val="24"/>
        </w:rPr>
        <w:t>Внутренняя система качества на институциональном уровне направлена на удовлетворение заинтересованных сторон и обеспечение, поддержание и постоянное улучшение качества учебно-образовательной, научно-исследовательской и инновационной деятельности и деятельности для общества (местное сообщество, государство), посредством улучшения стратегического планирования, управления и администрирования человеческими ресурсами, инвестирования в материально-технические ресурсы и инфраструктуру.</w:t>
      </w:r>
    </w:p>
    <w:p w14:paraId="4A66B9E4" w14:textId="77777777" w:rsidR="00467FE9" w:rsidRPr="00D34F0C" w:rsidRDefault="00467FE9" w:rsidP="00D34F0C">
      <w:pPr>
        <w:widowControl/>
        <w:autoSpaceDE/>
        <w:autoSpaceDN/>
        <w:spacing w:line="312" w:lineRule="auto"/>
        <w:ind w:right="182" w:firstLine="284"/>
        <w:jc w:val="both"/>
        <w:rPr>
          <w:rFonts w:eastAsia="Calibri"/>
          <w:sz w:val="24"/>
          <w:szCs w:val="24"/>
        </w:rPr>
      </w:pPr>
      <w:r w:rsidRPr="00D34F0C">
        <w:rPr>
          <w:rFonts w:eastAsia="Calibri"/>
          <w:sz w:val="24"/>
          <w:szCs w:val="24"/>
        </w:rPr>
        <w:t>Внутренняя система качества на программном уровне направлена на соответствие результатов обучения требованиям и потребностям заинтересованных сторон, ГОС ВПО и/или собственным стандартам КГТУ и гарантировать качество образования на национальном и международном уровнях.</w:t>
      </w:r>
    </w:p>
    <w:p w14:paraId="61F63F83" w14:textId="77777777" w:rsidR="00467FE9" w:rsidRPr="00D34F0C" w:rsidRDefault="00467FE9" w:rsidP="00D34F0C">
      <w:pPr>
        <w:widowControl/>
        <w:autoSpaceDE/>
        <w:autoSpaceDN/>
        <w:spacing w:line="312" w:lineRule="auto"/>
        <w:ind w:right="182" w:firstLine="284"/>
        <w:jc w:val="both"/>
        <w:rPr>
          <w:kern w:val="36"/>
          <w:sz w:val="24"/>
          <w:szCs w:val="24"/>
          <w:lang w:eastAsia="ru-RU"/>
        </w:rPr>
      </w:pPr>
      <w:r w:rsidRPr="00D34F0C">
        <w:rPr>
          <w:rFonts w:eastAsia="Calibri"/>
          <w:sz w:val="24"/>
          <w:szCs w:val="24"/>
        </w:rPr>
        <w:t xml:space="preserve">СОКО распространяется на все учебные подразделения университета, вошедшие в </w:t>
      </w:r>
      <w:r w:rsidRPr="00D34F0C">
        <w:rPr>
          <w:color w:val="0462C1"/>
          <w:sz w:val="24"/>
          <w:szCs w:val="24"/>
          <w:u w:val="single" w:color="0462C1"/>
        </w:rPr>
        <w:t>Структуру</w:t>
      </w:r>
      <w:r w:rsidRPr="00D34F0C">
        <w:rPr>
          <w:color w:val="0462C1"/>
          <w:spacing w:val="1"/>
          <w:sz w:val="24"/>
          <w:szCs w:val="24"/>
          <w:u w:val="single" w:color="0462C1"/>
        </w:rPr>
        <w:t xml:space="preserve"> </w:t>
      </w:r>
      <w:r w:rsidRPr="00D34F0C">
        <w:rPr>
          <w:color w:val="0462C1"/>
          <w:sz w:val="24"/>
          <w:szCs w:val="24"/>
          <w:u w:val="single" w:color="0462C1"/>
        </w:rPr>
        <w:t>системы</w:t>
      </w:r>
      <w:r w:rsidRPr="00D34F0C">
        <w:rPr>
          <w:color w:val="0462C1"/>
          <w:spacing w:val="1"/>
          <w:sz w:val="24"/>
          <w:szCs w:val="24"/>
          <w:u w:val="single" w:color="0462C1"/>
        </w:rPr>
        <w:t xml:space="preserve"> </w:t>
      </w:r>
      <w:r w:rsidRPr="00D34F0C">
        <w:rPr>
          <w:color w:val="0462C1"/>
          <w:sz w:val="24"/>
          <w:szCs w:val="24"/>
          <w:u w:val="single" w:color="0462C1"/>
        </w:rPr>
        <w:t>обеспечения</w:t>
      </w:r>
      <w:r w:rsidRPr="00D34F0C">
        <w:rPr>
          <w:color w:val="0462C1"/>
          <w:spacing w:val="1"/>
          <w:sz w:val="24"/>
          <w:szCs w:val="24"/>
          <w:u w:val="single" w:color="0462C1"/>
        </w:rPr>
        <w:t xml:space="preserve"> </w:t>
      </w:r>
      <w:r w:rsidRPr="00D34F0C">
        <w:rPr>
          <w:color w:val="0462C1"/>
          <w:sz w:val="24"/>
          <w:szCs w:val="24"/>
          <w:u w:val="single" w:color="0462C1"/>
        </w:rPr>
        <w:t>качества</w:t>
      </w:r>
      <w:r w:rsidRPr="00D34F0C">
        <w:rPr>
          <w:color w:val="0462C1"/>
          <w:spacing w:val="1"/>
          <w:sz w:val="24"/>
          <w:szCs w:val="24"/>
          <w:u w:val="single" w:color="0462C1"/>
        </w:rPr>
        <w:t xml:space="preserve"> </w:t>
      </w:r>
      <w:r w:rsidRPr="00D34F0C">
        <w:rPr>
          <w:color w:val="0462C1"/>
          <w:sz w:val="24"/>
          <w:szCs w:val="24"/>
          <w:u w:val="single" w:color="0462C1"/>
        </w:rPr>
        <w:t xml:space="preserve">КГТУ </w:t>
      </w:r>
      <w:r w:rsidRPr="00D34F0C">
        <w:rPr>
          <w:kern w:val="36"/>
          <w:sz w:val="24"/>
          <w:szCs w:val="24"/>
          <w:lang w:eastAsia="ru-RU"/>
        </w:rPr>
        <w:t xml:space="preserve">и реализуемые образовательные программы, в том числе PhD. </w:t>
      </w:r>
    </w:p>
    <w:p w14:paraId="3B0DA5F8" w14:textId="65083A05" w:rsidR="00BA0783" w:rsidRPr="00D34F0C" w:rsidRDefault="00BA0783" w:rsidP="00D34F0C">
      <w:pPr>
        <w:pStyle w:val="ab"/>
        <w:spacing w:before="0" w:beforeAutospacing="0" w:after="0" w:afterAutospacing="0" w:line="312" w:lineRule="auto"/>
        <w:ind w:right="182" w:firstLine="284"/>
        <w:jc w:val="both"/>
      </w:pPr>
      <w:r w:rsidRPr="00D34F0C">
        <w:t xml:space="preserve">Для обеспечения  качества в КГТУ с особым статусом, проводятся следующие действия: разрабатываются на основе собственных университетских образовательных стандартов </w:t>
      </w:r>
      <w:r w:rsidRPr="00D34F0C">
        <w:rPr>
          <w:lang w:eastAsia="en-US"/>
        </w:rPr>
        <w:t xml:space="preserve">научно-образовательные  программы </w:t>
      </w:r>
      <w:r w:rsidRPr="00D34F0C">
        <w:rPr>
          <w:lang w:val="en-US" w:eastAsia="en-US"/>
        </w:rPr>
        <w:t>PhD</w:t>
      </w:r>
      <w:r w:rsidRPr="00D34F0C">
        <w:rPr>
          <w:lang w:eastAsia="en-US"/>
        </w:rPr>
        <w:t xml:space="preserve">  </w:t>
      </w:r>
      <w:r w:rsidRPr="00D34F0C">
        <w:t xml:space="preserve">Логистики  </w:t>
      </w:r>
      <w:hyperlink r:id="rId115" w:history="1">
        <w:r w:rsidRPr="00D34F0C">
          <w:rPr>
            <w:color w:val="0563C1"/>
            <w:u w:val="single"/>
            <w:lang w:eastAsia="en-US"/>
          </w:rPr>
          <w:t>ОС ППО</w:t>
        </w:r>
      </w:hyperlink>
      <w:r w:rsidRPr="00D34F0C">
        <w:rPr>
          <w:color w:val="0563C1"/>
          <w:lang w:eastAsia="en-US"/>
        </w:rPr>
        <w:t xml:space="preserve">   </w:t>
      </w:r>
      <w:r w:rsidRPr="00D34F0C">
        <w:rPr>
          <w:lang w:eastAsia="en-US"/>
        </w:rPr>
        <w:t xml:space="preserve">( </w:t>
      </w:r>
      <w:hyperlink r:id="rId116" w:history="1">
        <w:r w:rsidRPr="00D34F0C">
          <w:rPr>
            <w:color w:val="0563C1"/>
            <w:u w:val="single"/>
            <w:lang w:eastAsia="en-US"/>
          </w:rPr>
          <w:t>НОП</w:t>
        </w:r>
      </w:hyperlink>
      <w:r w:rsidRPr="00D34F0C">
        <w:rPr>
          <w:rStyle w:val="ac"/>
          <w:b w:val="0"/>
          <w:bCs w:val="0"/>
        </w:rPr>
        <w:t xml:space="preserve"> ); Строительство </w:t>
      </w:r>
      <w:hyperlink r:id="rId117" w:history="1">
        <w:r w:rsidRPr="00D34F0C">
          <w:rPr>
            <w:rStyle w:val="a9"/>
          </w:rPr>
          <w:t>НОП “Здания: энергоэффективность, энергосберегающая архитектура, изменение климата”</w:t>
        </w:r>
      </w:hyperlink>
      <w:r w:rsidRPr="00D34F0C">
        <w:rPr>
          <w:rStyle w:val="a9"/>
        </w:rPr>
        <w:t>,</w:t>
      </w:r>
      <w:r w:rsidRPr="00D34F0C">
        <w:rPr>
          <w:rStyle w:val="a9"/>
          <w:u w:val="none"/>
        </w:rPr>
        <w:t xml:space="preserve">  </w:t>
      </w:r>
      <w:hyperlink r:id="rId118" w:history="1">
        <w:r w:rsidRPr="00D34F0C">
          <w:rPr>
            <w:rStyle w:val="a9"/>
          </w:rPr>
          <w:t>НОП “Водоснабжение и водоотведение”</w:t>
        </w:r>
      </w:hyperlink>
      <w:r w:rsidRPr="00D34F0C">
        <w:rPr>
          <w:rStyle w:val="a9"/>
        </w:rPr>
        <w:t>,</w:t>
      </w:r>
      <w:r w:rsidRPr="00D34F0C">
        <w:rPr>
          <w:rStyle w:val="a9"/>
          <w:u w:val="none"/>
        </w:rPr>
        <w:t xml:space="preserve"> </w:t>
      </w:r>
      <w:r w:rsidR="00B27777" w:rsidRPr="00D34F0C">
        <w:rPr>
          <w:rStyle w:val="a9"/>
          <w:u w:val="none"/>
        </w:rPr>
        <w:t xml:space="preserve">  </w:t>
      </w:r>
      <w:hyperlink r:id="rId119" w:history="1">
        <w:r w:rsidR="00B27777" w:rsidRPr="00D34F0C">
          <w:rPr>
            <w:color w:val="1155CC"/>
            <w:u w:val="single"/>
            <w:lang w:val="ky-KG"/>
          </w:rPr>
          <w:t xml:space="preserve">НОП ППО  </w:t>
        </w:r>
      </w:hyperlink>
      <w:r w:rsidR="00B27777" w:rsidRPr="00D34F0C">
        <w:rPr>
          <w:color w:val="1155CC"/>
          <w:u w:val="single"/>
          <w:lang w:val="ky-KG"/>
        </w:rPr>
        <w:t>Горное дело</w:t>
      </w:r>
      <w:r w:rsidR="00B27777" w:rsidRPr="00D34F0C">
        <w:rPr>
          <w:rStyle w:val="a9"/>
          <w:u w:val="none"/>
        </w:rPr>
        <w:t xml:space="preserve"> </w:t>
      </w:r>
      <w:r w:rsidR="00B27777" w:rsidRPr="00D34F0C">
        <w:rPr>
          <w:rStyle w:val="a9"/>
          <w:color w:val="auto"/>
          <w:u w:val="none"/>
        </w:rPr>
        <w:t xml:space="preserve">на основе  </w:t>
      </w:r>
      <w:hyperlink r:id="rId120" w:history="1">
        <w:r w:rsidR="00B27777" w:rsidRPr="00D34F0C">
          <w:rPr>
            <w:color w:val="1155CC"/>
            <w:u w:val="single"/>
            <w:lang w:val="ky-KG" w:eastAsia="en-US"/>
          </w:rPr>
          <w:t>ОС ППО</w:t>
        </w:r>
      </w:hyperlink>
      <w:r w:rsidR="00B27777" w:rsidRPr="00D34F0C">
        <w:rPr>
          <w:lang w:val="ky-KG" w:eastAsia="en-US"/>
        </w:rPr>
        <w:t xml:space="preserve">. </w:t>
      </w:r>
      <w:r w:rsidR="00B27777" w:rsidRPr="00D34F0C">
        <w:rPr>
          <w:rStyle w:val="ac"/>
          <w:b w:val="0"/>
          <w:bCs w:val="0"/>
        </w:rPr>
        <w:t>В</w:t>
      </w:r>
      <w:r w:rsidRPr="00D34F0C">
        <w:rPr>
          <w:rStyle w:val="ac"/>
          <w:b w:val="0"/>
          <w:bCs w:val="0"/>
        </w:rPr>
        <w:t xml:space="preserve">едется, анализ  </w:t>
      </w:r>
      <w:hyperlink r:id="rId121" w:history="1">
        <w:r w:rsidRPr="00D34F0C">
          <w:rPr>
            <w:color w:val="0563C1"/>
            <w:u w:val="single"/>
            <w:lang w:eastAsia="en-US"/>
          </w:rPr>
          <w:t>РУП</w:t>
        </w:r>
      </w:hyperlink>
      <w:r w:rsidRPr="00D34F0C">
        <w:rPr>
          <w:color w:val="0563C1"/>
          <w:u w:val="single"/>
          <w:lang w:eastAsia="en-US"/>
        </w:rPr>
        <w:t xml:space="preserve"> Логистика</w:t>
      </w:r>
      <w:r w:rsidRPr="00D34F0C">
        <w:rPr>
          <w:lang w:eastAsia="en-US"/>
        </w:rPr>
        <w:t>,</w:t>
      </w:r>
      <w:r w:rsidRPr="00D34F0C">
        <w:rPr>
          <w:rStyle w:val="ac"/>
          <w:b w:val="0"/>
          <w:bCs w:val="0"/>
        </w:rPr>
        <w:t xml:space="preserve">   Строительство: ТВ </w:t>
      </w:r>
      <w:hyperlink r:id="rId122" w:history="1">
        <w:r w:rsidRPr="00D34F0C">
          <w:rPr>
            <w:rStyle w:val="a9"/>
            <w:lang w:val="ky-KG"/>
          </w:rPr>
          <w:t>РУП 2021</w:t>
        </w:r>
      </w:hyperlink>
      <w:r w:rsidRPr="00D34F0C">
        <w:rPr>
          <w:rStyle w:val="a9"/>
          <w:color w:val="000000" w:themeColor="text1"/>
          <w:u w:val="none"/>
          <w:lang w:val="ky-KG"/>
        </w:rPr>
        <w:t xml:space="preserve">, </w:t>
      </w:r>
      <w:hyperlink r:id="rId123" w:history="1">
        <w:r w:rsidRPr="00D34F0C">
          <w:rPr>
            <w:rStyle w:val="a9"/>
            <w:lang w:val="ky-KG"/>
          </w:rPr>
          <w:t>2023</w:t>
        </w:r>
      </w:hyperlink>
      <w:r w:rsidRPr="00D34F0C">
        <w:rPr>
          <w:rStyle w:val="a9"/>
          <w:color w:val="000000" w:themeColor="text1"/>
          <w:u w:val="none"/>
          <w:lang w:val="ky-KG"/>
        </w:rPr>
        <w:t xml:space="preserve">,  </w:t>
      </w:r>
      <w:hyperlink r:id="rId124" w:history="1">
        <w:r w:rsidRPr="00D34F0C">
          <w:rPr>
            <w:rStyle w:val="a9"/>
            <w:lang w:val="ky-KG"/>
          </w:rPr>
          <w:t>2024</w:t>
        </w:r>
      </w:hyperlink>
      <w:r w:rsidRPr="00D34F0C">
        <w:t>;</w:t>
      </w:r>
      <w:hyperlink r:id="rId125" w:history="1">
        <w:r w:rsidRPr="00D34F0C">
          <w:rPr>
            <w:rStyle w:val="a9"/>
          </w:rPr>
          <w:t xml:space="preserve"> ВВ</w:t>
        </w:r>
      </w:hyperlink>
      <w:r w:rsidRPr="00D34F0C">
        <w:t xml:space="preserve">, </w:t>
      </w:r>
      <w:hyperlink r:id="rId126" w:history="1">
        <w:r w:rsidRPr="00D34F0C">
          <w:rPr>
            <w:rStyle w:val="a9"/>
          </w:rPr>
          <w:t>ПВЗСС</w:t>
        </w:r>
      </w:hyperlink>
      <w:r w:rsidRPr="00D34F0C">
        <w:t xml:space="preserve">) </w:t>
      </w:r>
      <w:r w:rsidRPr="00D34F0C">
        <w:rPr>
          <w:rStyle w:val="ac"/>
          <w:b w:val="0"/>
          <w:bCs w:val="0"/>
        </w:rPr>
        <w:t xml:space="preserve">и </w:t>
      </w:r>
      <w:hyperlink r:id="rId127" w:history="1">
        <w:r w:rsidRPr="00D34F0C">
          <w:rPr>
            <w:rStyle w:val="a9"/>
          </w:rPr>
          <w:t>его обсуждение со стейкхолдерами</w:t>
        </w:r>
      </w:hyperlink>
      <w:r w:rsidRPr="00D34F0C">
        <w:t xml:space="preserve"> во время заседаний кафедр и на основе опросов (</w:t>
      </w:r>
      <w:hyperlink r:id="rId128" w:history="1">
        <w:r w:rsidRPr="00D34F0C">
          <w:rPr>
            <w:rStyle w:val="a9"/>
          </w:rPr>
          <w:t>ТВ</w:t>
        </w:r>
      </w:hyperlink>
      <w:r w:rsidRPr="00D34F0C">
        <w:t xml:space="preserve">, </w:t>
      </w:r>
      <w:hyperlink r:id="rId129" w:history="1">
        <w:r w:rsidRPr="00D34F0C">
          <w:rPr>
            <w:rStyle w:val="a9"/>
          </w:rPr>
          <w:t>Круглый стол ТВ</w:t>
        </w:r>
      </w:hyperlink>
      <w:r w:rsidRPr="00D34F0C">
        <w:t>), также</w:t>
      </w:r>
      <w:r w:rsidR="00CB6585" w:rsidRPr="00D34F0C">
        <w:t xml:space="preserve">, например,  </w:t>
      </w:r>
      <w:bookmarkStart w:id="15" w:name="_Hlk192283024"/>
      <w:bookmarkStart w:id="16" w:name="_Hlk190520154"/>
      <w:r w:rsidR="00CB6585" w:rsidRPr="00D34F0C">
        <w:rPr>
          <w:color w:val="1155CC"/>
          <w:u w:val="single"/>
        </w:rPr>
        <w:fldChar w:fldCharType="begin"/>
      </w:r>
      <w:r w:rsidR="00CB6585" w:rsidRPr="00D34F0C">
        <w:rPr>
          <w:color w:val="1155CC"/>
          <w:u w:val="single"/>
        </w:rPr>
        <w:instrText xml:space="preserve"> HYPERLINK "https://kstu.kg/fileadmin/user_upload/gornoe_delo_01.pdf" </w:instrText>
      </w:r>
      <w:r w:rsidR="00CB6585" w:rsidRPr="00D34F0C">
        <w:rPr>
          <w:color w:val="1155CC"/>
          <w:u w:val="single"/>
        </w:rPr>
        <w:fldChar w:fldCharType="separate"/>
      </w:r>
      <w:r w:rsidR="00CB6585" w:rsidRPr="00D34F0C">
        <w:rPr>
          <w:color w:val="0563C1"/>
          <w:u w:val="single"/>
        </w:rPr>
        <w:t>учебный план</w:t>
      </w:r>
      <w:r w:rsidR="00CB6585" w:rsidRPr="00D34F0C">
        <w:rPr>
          <w:color w:val="1155CC"/>
          <w:u w:val="single"/>
        </w:rPr>
        <w:fldChar w:fldCharType="end"/>
      </w:r>
      <w:r w:rsidR="00CB6585" w:rsidRPr="00D34F0C">
        <w:rPr>
          <w:color w:val="1155CC"/>
          <w:u w:val="single"/>
        </w:rPr>
        <w:t xml:space="preserve"> ГД</w:t>
      </w:r>
      <w:r w:rsidR="00CB6585" w:rsidRPr="00D34F0C">
        <w:rPr>
          <w:color w:val="000000"/>
        </w:rPr>
        <w:t>,</w:t>
      </w:r>
      <w:bookmarkEnd w:id="15"/>
      <w:r w:rsidR="00CB6585" w:rsidRPr="00D34F0C">
        <w:rPr>
          <w:color w:val="000000"/>
        </w:rPr>
        <w:t xml:space="preserve"> и РУП </w:t>
      </w:r>
      <w:bookmarkEnd w:id="16"/>
      <w:r w:rsidRPr="00D34F0C">
        <w:t xml:space="preserve"> </w:t>
      </w:r>
      <w:r w:rsidR="00CB6585" w:rsidRPr="00D34F0C">
        <w:rPr>
          <w:color w:val="000000"/>
        </w:rPr>
        <w:t xml:space="preserve">других НОП </w:t>
      </w:r>
      <w:r w:rsidRPr="00D34F0C">
        <w:t>обновля</w:t>
      </w:r>
      <w:r w:rsidR="00CB6585" w:rsidRPr="00D34F0C">
        <w:t>ю</w:t>
      </w:r>
      <w:r w:rsidRPr="00D34F0C">
        <w:t xml:space="preserve">тся с учетом новых научных достижений и требований рынка труда. Проводится постоянный анализ содержания учебных курсов, исследовательских направлений с учетом актуальных проблем в области энергоэффективности и изменения климата. На основе этого анализа корректируются учебные планы, тематики диссертаций и курсов. </w:t>
      </w:r>
    </w:p>
    <w:p w14:paraId="52D3D054" w14:textId="0D795F31" w:rsidR="00467FE9" w:rsidRPr="00D34F0C" w:rsidRDefault="00467FE9" w:rsidP="00D34F0C">
      <w:pPr>
        <w:tabs>
          <w:tab w:val="left" w:pos="1757"/>
        </w:tabs>
        <w:spacing w:line="312" w:lineRule="auto"/>
        <w:ind w:right="182" w:firstLine="284"/>
        <w:jc w:val="both"/>
        <w:rPr>
          <w:b/>
          <w:bCs/>
          <w:kern w:val="36"/>
          <w:sz w:val="24"/>
          <w:szCs w:val="24"/>
          <w:lang w:eastAsia="ru-RU"/>
        </w:rPr>
      </w:pPr>
      <w:r w:rsidRPr="00D34F0C">
        <w:rPr>
          <w:b/>
          <w:bCs/>
          <w:color w:val="000000"/>
          <w:kern w:val="36"/>
          <w:sz w:val="24"/>
          <w:szCs w:val="24"/>
          <w:lang w:eastAsia="ru-RU"/>
        </w:rPr>
        <w:t>1.3 Приверженность к обеспечению качества должна относиться к любой деятельности, выполняемой подрядчиками и партнерами (аутсорсингу), в том числе при реализации совместного/</w:t>
      </w:r>
      <w:r w:rsidR="00EE6B70" w:rsidRPr="00D34F0C">
        <w:rPr>
          <w:b/>
          <w:bCs/>
          <w:color w:val="000000"/>
          <w:kern w:val="36"/>
          <w:sz w:val="24"/>
          <w:szCs w:val="24"/>
          <w:lang w:eastAsia="ru-RU"/>
        </w:rPr>
        <w:t>двудипломного</w:t>
      </w:r>
      <w:r w:rsidRPr="00D34F0C">
        <w:rPr>
          <w:b/>
          <w:bCs/>
          <w:color w:val="000000"/>
          <w:kern w:val="36"/>
          <w:sz w:val="24"/>
          <w:szCs w:val="24"/>
          <w:lang w:eastAsia="ru-RU"/>
        </w:rPr>
        <w:t xml:space="preserve"> образования и академической мобильности.</w:t>
      </w:r>
    </w:p>
    <w:p w14:paraId="13F79665" w14:textId="77777777" w:rsidR="00CB6585" w:rsidRPr="00D34F0C" w:rsidRDefault="00CB6585" w:rsidP="00D34F0C">
      <w:pPr>
        <w:widowControl/>
        <w:adjustRightInd w:val="0"/>
        <w:spacing w:line="312" w:lineRule="auto"/>
        <w:ind w:right="182" w:firstLine="284"/>
        <w:jc w:val="both"/>
        <w:rPr>
          <w:rFonts w:eastAsia="TimesNewRoman"/>
          <w:sz w:val="24"/>
          <w:szCs w:val="24"/>
        </w:rPr>
      </w:pPr>
      <w:r w:rsidRPr="00D34F0C">
        <w:rPr>
          <w:rFonts w:eastAsia="TimesNewRoman"/>
          <w:sz w:val="24"/>
          <w:szCs w:val="24"/>
        </w:rPr>
        <w:t xml:space="preserve">Стратегические цели </w:t>
      </w:r>
      <w:hyperlink r:id="rId130" w:history="1">
        <w:r w:rsidRPr="00D34F0C">
          <w:rPr>
            <w:rFonts w:eastAsia="TimesNewRoman"/>
            <w:color w:val="0000FF"/>
            <w:sz w:val="24"/>
            <w:szCs w:val="24"/>
            <w:u w:val="single"/>
          </w:rPr>
          <w:t>Политики в области качества КГТУ</w:t>
        </w:r>
      </w:hyperlink>
      <w:r w:rsidRPr="00D34F0C">
        <w:rPr>
          <w:rFonts w:eastAsia="TimesNewRoman"/>
          <w:sz w:val="24"/>
          <w:szCs w:val="24"/>
        </w:rPr>
        <w:t xml:space="preserve"> направлены на выстраивание эффективной обратной связи с заинтересованными сторонами (стейкхолдерами), позволяющей повышать качество образовательных услуг, в том числе интернационализацию образования, а также на гармонизацию внутренних и внешних процессов гарантирующих лидирующие позиции вуза в национальном и мировом рейтингах.</w:t>
      </w:r>
    </w:p>
    <w:p w14:paraId="1C51657B" w14:textId="77777777" w:rsidR="00CB6585" w:rsidRPr="00D34F0C" w:rsidRDefault="00CB6585" w:rsidP="00D34F0C">
      <w:pPr>
        <w:widowControl/>
        <w:adjustRightInd w:val="0"/>
        <w:spacing w:line="312" w:lineRule="auto"/>
        <w:ind w:right="182" w:firstLine="284"/>
        <w:jc w:val="both"/>
        <w:rPr>
          <w:rFonts w:eastAsia="TimesNewRoman"/>
          <w:color w:val="FF0000"/>
          <w:sz w:val="24"/>
          <w:szCs w:val="24"/>
        </w:rPr>
      </w:pPr>
      <w:r w:rsidRPr="00D34F0C">
        <w:rPr>
          <w:rFonts w:eastAsia="TimesNewRoman"/>
          <w:sz w:val="24"/>
          <w:szCs w:val="24"/>
        </w:rPr>
        <w:t xml:space="preserve">Процессы ресурсного обеспечения, взаимодействия с бизнес-партнерами, международного сотрудничества и др., достаточно определены и </w:t>
      </w:r>
      <w:hyperlink r:id="rId131" w:anchor="c60324" w:history="1">
        <w:r w:rsidRPr="00D34F0C">
          <w:rPr>
            <w:rStyle w:val="a9"/>
            <w:rFonts w:eastAsia="TimesNewRoman"/>
            <w:sz w:val="24"/>
            <w:szCs w:val="24"/>
          </w:rPr>
          <w:t>документированы</w:t>
        </w:r>
      </w:hyperlink>
      <w:r w:rsidRPr="00D34F0C">
        <w:rPr>
          <w:rFonts w:eastAsia="TimesNewRoman"/>
          <w:sz w:val="24"/>
          <w:szCs w:val="24"/>
        </w:rPr>
        <w:t xml:space="preserve">. </w:t>
      </w:r>
    </w:p>
    <w:p w14:paraId="79AED712" w14:textId="77777777" w:rsidR="00CB6585" w:rsidRPr="00D34F0C" w:rsidRDefault="00CB6585" w:rsidP="00D34F0C">
      <w:pPr>
        <w:spacing w:line="312" w:lineRule="auto"/>
        <w:ind w:right="182" w:firstLine="284"/>
        <w:jc w:val="both"/>
        <w:rPr>
          <w:sz w:val="24"/>
          <w:szCs w:val="24"/>
        </w:rPr>
      </w:pPr>
      <w:r w:rsidRPr="00D34F0C">
        <w:rPr>
          <w:rFonts w:eastAsia="Calibri"/>
          <w:color w:val="222222"/>
          <w:sz w:val="24"/>
          <w:szCs w:val="24"/>
        </w:rPr>
        <w:t xml:space="preserve">        КГТУ также осуществляет интеграционные процессы в сфере высшего образования, содействие академической мобильности и расширение культурных связей между </w:t>
      </w:r>
      <w:hyperlink r:id="rId132" w:history="1">
        <w:r w:rsidRPr="00D34F0C">
          <w:rPr>
            <w:rFonts w:eastAsia="Calibri"/>
            <w:color w:val="0000FF"/>
            <w:sz w:val="24"/>
            <w:szCs w:val="24"/>
            <w:u w:val="single"/>
          </w:rPr>
          <w:t>вузами-партнерами</w:t>
        </w:r>
      </w:hyperlink>
      <w:r w:rsidRPr="00D34F0C">
        <w:rPr>
          <w:rFonts w:eastAsia="Calibri"/>
          <w:color w:val="222222"/>
          <w:sz w:val="24"/>
          <w:szCs w:val="24"/>
        </w:rPr>
        <w:t xml:space="preserve">, повышение эффективности научных исследований через Университет Шанхайской </w:t>
      </w:r>
      <w:r w:rsidRPr="00D34F0C">
        <w:rPr>
          <w:rFonts w:eastAsia="Calibri"/>
          <w:color w:val="222222"/>
          <w:sz w:val="24"/>
          <w:szCs w:val="24"/>
        </w:rPr>
        <w:lastRenderedPageBreak/>
        <w:t xml:space="preserve">организации сотрудничества (УШОС), Ассоциацию Азиатских университетов (ААУ). </w:t>
      </w:r>
    </w:p>
    <w:p w14:paraId="437DCECA" w14:textId="77777777" w:rsidR="00CB6585" w:rsidRPr="00D34F0C" w:rsidRDefault="00CB6585" w:rsidP="00D34F0C">
      <w:pPr>
        <w:widowControl/>
        <w:autoSpaceDE/>
        <w:autoSpaceDN/>
        <w:spacing w:line="312" w:lineRule="auto"/>
        <w:ind w:right="182" w:firstLine="284"/>
        <w:jc w:val="both"/>
        <w:rPr>
          <w:rFonts w:eastAsia="Calibri"/>
          <w:color w:val="222222"/>
          <w:sz w:val="24"/>
          <w:szCs w:val="24"/>
        </w:rPr>
      </w:pPr>
      <w:r w:rsidRPr="00D34F0C">
        <w:rPr>
          <w:rFonts w:eastAsia="Calibri"/>
          <w:color w:val="222222"/>
          <w:sz w:val="24"/>
          <w:szCs w:val="24"/>
        </w:rPr>
        <w:t xml:space="preserve">Академическая мобильность осуществляется в университете согласно </w:t>
      </w:r>
      <w:hyperlink r:id="rId133" w:history="1">
        <w:r w:rsidRPr="00D34F0C">
          <w:rPr>
            <w:rFonts w:eastAsia="Calibri"/>
            <w:color w:val="0000FF"/>
            <w:sz w:val="24"/>
            <w:szCs w:val="24"/>
            <w:u w:val="single"/>
          </w:rPr>
          <w:t>Положения об организации академической мобильности студентов, аспирантов, преподавателей и научных сотрудников КГТУ им. И.Раззакова</w:t>
        </w:r>
      </w:hyperlink>
      <w:r w:rsidRPr="00D34F0C">
        <w:rPr>
          <w:rFonts w:eastAsia="Calibri"/>
          <w:color w:val="222222"/>
          <w:sz w:val="24"/>
          <w:szCs w:val="24"/>
        </w:rPr>
        <w:t>.</w:t>
      </w:r>
    </w:p>
    <w:p w14:paraId="4C7301F6" w14:textId="5DA44C04" w:rsidR="00CB6585" w:rsidRPr="00D34F0C" w:rsidRDefault="00EE6B70" w:rsidP="00D34F0C">
      <w:pPr>
        <w:tabs>
          <w:tab w:val="left" w:pos="426"/>
          <w:tab w:val="left" w:pos="851"/>
          <w:tab w:val="left" w:pos="9781"/>
        </w:tabs>
        <w:spacing w:line="312" w:lineRule="auto"/>
        <w:ind w:right="4" w:firstLine="709"/>
        <w:jc w:val="both"/>
        <w:rPr>
          <w:color w:val="000000"/>
          <w:sz w:val="24"/>
          <w:szCs w:val="24"/>
          <w:lang w:eastAsia="ru-RU"/>
        </w:rPr>
      </w:pPr>
      <w:r w:rsidRPr="00EE6B70">
        <w:rPr>
          <w:rFonts w:eastAsia="Calibri"/>
          <w:b/>
          <w:color w:val="222222"/>
          <w:sz w:val="24"/>
          <w:szCs w:val="24"/>
        </w:rPr>
        <w:t>ЛОГИСТИКА</w:t>
      </w:r>
      <w:r w:rsidRPr="00D34F0C">
        <w:rPr>
          <w:rFonts w:eastAsia="Calibri"/>
          <w:color w:val="222222"/>
          <w:sz w:val="24"/>
          <w:szCs w:val="24"/>
        </w:rPr>
        <w:t>.</w:t>
      </w:r>
      <w:r w:rsidR="00CB6585" w:rsidRPr="00D34F0C">
        <w:rPr>
          <w:rFonts w:eastAsia="Calibri"/>
          <w:color w:val="222222"/>
          <w:sz w:val="24"/>
          <w:szCs w:val="24"/>
        </w:rPr>
        <w:t xml:space="preserve"> </w:t>
      </w:r>
      <w:r w:rsidR="00CB6585" w:rsidRPr="00D34F0C">
        <w:rPr>
          <w:sz w:val="24"/>
          <w:szCs w:val="24"/>
          <w:lang w:eastAsia="ru-RU"/>
        </w:rPr>
        <w:t xml:space="preserve">На Программе «Логистика» ведется работа по   </w:t>
      </w:r>
      <w:r w:rsidRPr="00D34F0C">
        <w:rPr>
          <w:sz w:val="24"/>
          <w:szCs w:val="24"/>
          <w:lang w:eastAsia="ru-RU"/>
        </w:rPr>
        <w:t>бенчмаркингу реализуемых</w:t>
      </w:r>
      <w:r w:rsidR="00CB6585" w:rsidRPr="00D34F0C">
        <w:rPr>
          <w:sz w:val="24"/>
          <w:szCs w:val="24"/>
          <w:lang w:eastAsia="ru-RU"/>
        </w:rPr>
        <w:t xml:space="preserve"> ОП. Для этого используются связи ОП с вузами-партнерами: </w:t>
      </w:r>
      <w:r w:rsidR="00CB6585" w:rsidRPr="00D34F0C">
        <w:rPr>
          <w:color w:val="000000"/>
          <w:sz w:val="24"/>
          <w:szCs w:val="24"/>
          <w:lang w:eastAsia="ru-RU"/>
        </w:rPr>
        <w:t>Государственный университет SIGMA Clermont, Франция;    Институт  логистики Университета  Отто фон Герике, Германия;    Институт Логистики</w:t>
      </w:r>
      <w:r w:rsidR="000C6030">
        <w:rPr>
          <w:color w:val="000000"/>
          <w:sz w:val="24"/>
          <w:szCs w:val="24"/>
          <w:lang w:eastAsia="ru-RU"/>
        </w:rPr>
        <w:t>,</w:t>
      </w:r>
      <w:r w:rsidR="00CB6585" w:rsidRPr="00D34F0C">
        <w:rPr>
          <w:color w:val="000000"/>
          <w:sz w:val="24"/>
          <w:szCs w:val="24"/>
          <w:lang w:eastAsia="ru-RU"/>
        </w:rPr>
        <w:t xml:space="preserve"> Университет Мишкольца, Венгрия; Московский автомобильно-дорожный государственный технический университет, РФ;  Российский университет транспорта (МИИТ); Волжский государственный университет водного транспорта, РФ;  Казахстанско-Немецкий университет.</w:t>
      </w:r>
    </w:p>
    <w:p w14:paraId="3DE4F3C1" w14:textId="77777777" w:rsidR="000C6030" w:rsidRDefault="00CB6585" w:rsidP="00D34F0C">
      <w:pPr>
        <w:tabs>
          <w:tab w:val="left" w:pos="426"/>
          <w:tab w:val="left" w:pos="851"/>
          <w:tab w:val="left" w:pos="993"/>
          <w:tab w:val="left" w:pos="1276"/>
        </w:tabs>
        <w:spacing w:line="312" w:lineRule="auto"/>
        <w:ind w:right="57"/>
        <w:jc w:val="both"/>
        <w:rPr>
          <w:rFonts w:eastAsia="Calibri"/>
          <w:color w:val="4472C4"/>
          <w:sz w:val="24"/>
          <w:szCs w:val="24"/>
        </w:rPr>
      </w:pPr>
      <w:r w:rsidRPr="00D34F0C">
        <w:rPr>
          <w:color w:val="000000"/>
          <w:sz w:val="24"/>
          <w:szCs w:val="24"/>
          <w:lang w:eastAsia="ru-RU"/>
        </w:rPr>
        <w:tab/>
      </w:r>
      <w:r w:rsidRPr="00D34F0C">
        <w:rPr>
          <w:color w:val="000000"/>
          <w:sz w:val="24"/>
          <w:szCs w:val="24"/>
          <w:lang w:eastAsia="ru-RU"/>
        </w:rPr>
        <w:tab/>
        <w:t xml:space="preserve">В МВШЛ регулярно проводятся </w:t>
      </w:r>
      <w:r w:rsidRPr="00D34F0C">
        <w:rPr>
          <w:color w:val="5B9BD5"/>
          <w:sz w:val="24"/>
          <w:szCs w:val="24"/>
          <w:u w:val="single"/>
          <w:lang w:eastAsia="ru-RU"/>
        </w:rPr>
        <w:t>научные семинары</w:t>
      </w:r>
      <w:r w:rsidRPr="00D34F0C">
        <w:rPr>
          <w:color w:val="5B9BD5"/>
          <w:sz w:val="24"/>
          <w:szCs w:val="24"/>
          <w:lang w:eastAsia="ru-RU"/>
        </w:rPr>
        <w:t xml:space="preserve"> </w:t>
      </w:r>
      <w:r w:rsidRPr="00D34F0C">
        <w:rPr>
          <w:sz w:val="24"/>
          <w:szCs w:val="24"/>
          <w:lang w:eastAsia="ru-RU"/>
        </w:rPr>
        <w:t xml:space="preserve">и круглые столы, на </w:t>
      </w:r>
      <w:r w:rsidR="000C6030" w:rsidRPr="00D34F0C">
        <w:rPr>
          <w:sz w:val="24"/>
          <w:szCs w:val="24"/>
          <w:lang w:eastAsia="ru-RU"/>
        </w:rPr>
        <w:t>которых ведущие</w:t>
      </w:r>
      <w:r w:rsidRPr="00D34F0C">
        <w:rPr>
          <w:sz w:val="24"/>
          <w:szCs w:val="24"/>
          <w:lang w:eastAsia="ru-RU"/>
        </w:rPr>
        <w:t xml:space="preserve"> ученые делятся материалами, способствующими повышени</w:t>
      </w:r>
      <w:r w:rsidR="000C6030">
        <w:rPr>
          <w:sz w:val="24"/>
          <w:szCs w:val="24"/>
          <w:lang w:eastAsia="ru-RU"/>
        </w:rPr>
        <w:t>ю</w:t>
      </w:r>
      <w:r w:rsidRPr="00D34F0C">
        <w:rPr>
          <w:sz w:val="24"/>
          <w:szCs w:val="24"/>
          <w:lang w:eastAsia="ru-RU"/>
        </w:rPr>
        <w:t xml:space="preserve"> качества </w:t>
      </w:r>
      <w:r w:rsidRPr="00D34F0C">
        <w:rPr>
          <w:color w:val="000000"/>
          <w:sz w:val="24"/>
          <w:szCs w:val="24"/>
          <w:lang w:eastAsia="ru-RU"/>
        </w:rPr>
        <w:t xml:space="preserve">исследований докторантов, обработки экспериментальных данных, экономической эффективности, содержанию и оформлению диссертаций, а также процедурам апробации и защиты, включая правилам написания и публикации научных статей. </w:t>
      </w:r>
      <w:r w:rsidRPr="00D34F0C">
        <w:rPr>
          <w:rFonts w:eastAsia="Calibri"/>
          <w:sz w:val="24"/>
          <w:szCs w:val="24"/>
        </w:rPr>
        <w:t xml:space="preserve">Тематика исследований </w:t>
      </w:r>
      <w:r w:rsidRPr="00D34F0C">
        <w:rPr>
          <w:rFonts w:eastAsia="Calibri"/>
          <w:bCs/>
          <w:sz w:val="24"/>
          <w:szCs w:val="24"/>
          <w:lang w:val="en-US"/>
        </w:rPr>
        <w:t>PhD</w:t>
      </w:r>
      <w:r w:rsidRPr="00D34F0C">
        <w:rPr>
          <w:rFonts w:eastAsia="Calibri"/>
          <w:bCs/>
          <w:sz w:val="24"/>
          <w:szCs w:val="24"/>
        </w:rPr>
        <w:t xml:space="preserve"> докторантов является актуальной и связана с решением важнейших потребностей и проблем в области</w:t>
      </w:r>
      <w:r w:rsidRPr="00D34F0C">
        <w:rPr>
          <w:rFonts w:eastAsia="Calibri"/>
          <w:bCs/>
          <w:color w:val="FF0000"/>
          <w:sz w:val="24"/>
          <w:szCs w:val="24"/>
        </w:rPr>
        <w:t xml:space="preserve"> </w:t>
      </w:r>
      <w:r w:rsidRPr="00D34F0C">
        <w:rPr>
          <w:rFonts w:eastAsia="Calibri"/>
          <w:bCs/>
          <w:sz w:val="24"/>
          <w:szCs w:val="24"/>
        </w:rPr>
        <w:t xml:space="preserve">логистики, чему способствует тесное взаимодействие с   </w:t>
      </w:r>
      <w:hyperlink r:id="rId134" w:tooltip="https://kstu.kg/fileadmin/user_upload/partnery_obrazovatelnoi_programmy__logistika.pdf" w:history="1">
        <w:r w:rsidRPr="00D34F0C">
          <w:rPr>
            <w:rFonts w:eastAsia="Calibri"/>
            <w:color w:val="0563C1"/>
            <w:sz w:val="24"/>
            <w:szCs w:val="24"/>
            <w:u w:val="single"/>
          </w:rPr>
          <w:t>партнерами ОП Логистика от индустрии</w:t>
        </w:r>
      </w:hyperlink>
      <w:r w:rsidRPr="00D34F0C">
        <w:rPr>
          <w:rFonts w:eastAsia="Calibri"/>
          <w:color w:val="4472C4"/>
          <w:sz w:val="24"/>
          <w:szCs w:val="24"/>
        </w:rPr>
        <w:t xml:space="preserve">,  </w:t>
      </w:r>
      <w:r w:rsidRPr="00D34F0C">
        <w:rPr>
          <w:rFonts w:eastAsia="Calibri"/>
          <w:sz w:val="24"/>
          <w:szCs w:val="24"/>
        </w:rPr>
        <w:t xml:space="preserve">а также      мэрией г. Бишкек, где ведется работа в рамках </w:t>
      </w:r>
      <w:hyperlink r:id="rId135" w:tooltip="https://kstu.kg/fileadmin/user_upload/koordinacionnyi__sovet_po_razvitiju_transporta_i_dorozhnoi_infrastruktury_g._bishkek.pdf" w:history="1">
        <w:r w:rsidRPr="00D34F0C">
          <w:rPr>
            <w:rFonts w:eastAsia="Calibri"/>
            <w:color w:val="0563C1"/>
            <w:sz w:val="24"/>
            <w:szCs w:val="24"/>
            <w:u w:val="single"/>
          </w:rPr>
          <w:t>Координационного Совета по развитию транспорта и дорожной инфраструктуры</w:t>
        </w:r>
      </w:hyperlink>
      <w:r w:rsidRPr="00D34F0C">
        <w:rPr>
          <w:rFonts w:eastAsia="Calibri"/>
          <w:color w:val="4472C4"/>
          <w:sz w:val="24"/>
          <w:szCs w:val="24"/>
          <w:u w:val="single"/>
        </w:rPr>
        <w:t>.</w:t>
      </w:r>
      <w:r w:rsidRPr="00D34F0C">
        <w:rPr>
          <w:rFonts w:eastAsia="Calibri"/>
          <w:color w:val="4472C4"/>
          <w:sz w:val="24"/>
          <w:szCs w:val="24"/>
        </w:rPr>
        <w:t xml:space="preserve"> </w:t>
      </w:r>
    </w:p>
    <w:p w14:paraId="731F0764" w14:textId="0B20E0BF" w:rsidR="00CB6585" w:rsidRPr="00D34F0C" w:rsidRDefault="000C6030" w:rsidP="00D34F0C">
      <w:pPr>
        <w:tabs>
          <w:tab w:val="left" w:pos="426"/>
          <w:tab w:val="left" w:pos="851"/>
          <w:tab w:val="left" w:pos="993"/>
          <w:tab w:val="left" w:pos="1276"/>
        </w:tabs>
        <w:spacing w:line="312" w:lineRule="auto"/>
        <w:ind w:right="57"/>
        <w:jc w:val="both"/>
        <w:rPr>
          <w:bCs/>
          <w:sz w:val="24"/>
          <w:szCs w:val="24"/>
        </w:rPr>
      </w:pPr>
      <w:r>
        <w:rPr>
          <w:rFonts w:eastAsia="Calibri"/>
          <w:sz w:val="24"/>
          <w:szCs w:val="24"/>
        </w:rPr>
        <w:tab/>
      </w:r>
      <w:r w:rsidR="00CB6585" w:rsidRPr="00D34F0C">
        <w:rPr>
          <w:rFonts w:eastAsia="Calibri"/>
          <w:sz w:val="24"/>
          <w:szCs w:val="24"/>
        </w:rPr>
        <w:t>Выполняемые исследования:</w:t>
      </w:r>
      <w:r w:rsidR="00CB6585" w:rsidRPr="00D34F0C">
        <w:rPr>
          <w:sz w:val="24"/>
          <w:szCs w:val="24"/>
          <w:lang w:eastAsia="ru-RU"/>
        </w:rPr>
        <w:t xml:space="preserve">  анализ текущей ситуации по </w:t>
      </w:r>
      <w:hyperlink r:id="rId136" w:tooltip="https://kstu.kg/fileadmin/user_upload/problema_zatorov_compressed__1_.pdf" w:history="1">
        <w:r w:rsidR="00CB6585" w:rsidRPr="00D34F0C">
          <w:rPr>
            <w:color w:val="0563C1"/>
            <w:sz w:val="24"/>
            <w:szCs w:val="24"/>
            <w:u w:val="single"/>
            <w:lang w:eastAsia="ru-RU"/>
          </w:rPr>
          <w:t>заторам в городе и пути их решения</w:t>
        </w:r>
      </w:hyperlink>
      <w:r w:rsidR="00CB6585" w:rsidRPr="00D34F0C">
        <w:rPr>
          <w:sz w:val="24"/>
          <w:szCs w:val="24"/>
          <w:lang w:eastAsia="ru-RU"/>
        </w:rPr>
        <w:t xml:space="preserve">; предложения по улучшению транспортного сектора и дорожно-транспортной инфраструктуры города Бишкек в рамках </w:t>
      </w:r>
      <w:r w:rsidR="00CB6585" w:rsidRPr="00D34F0C">
        <w:rPr>
          <w:rFonts w:eastAsia="Calibri"/>
          <w:sz w:val="24"/>
          <w:szCs w:val="24"/>
          <w:lang w:eastAsia="ru-RU"/>
        </w:rPr>
        <w:t>Долгосрочной стратегии углеродной нейтральности к 2050 году и ОНУВ</w:t>
      </w:r>
      <w:r>
        <w:rPr>
          <w:rFonts w:eastAsia="Calibri"/>
          <w:sz w:val="24"/>
          <w:szCs w:val="24"/>
          <w:lang w:eastAsia="ru-RU"/>
        </w:rPr>
        <w:t>;</w:t>
      </w:r>
      <w:r w:rsidR="00CB6585" w:rsidRPr="00D34F0C">
        <w:rPr>
          <w:rFonts w:eastAsia="Calibri"/>
          <w:sz w:val="24"/>
          <w:szCs w:val="24"/>
          <w:lang w:eastAsia="ru-RU"/>
        </w:rPr>
        <w:t xml:space="preserve"> </w:t>
      </w:r>
      <w:hyperlink r:id="rId137" w:tooltip="https://ru.sputnik.kg/20240226/kyrgyzstan-ulitsy-probki-avtobus-trolleybus-passazhiry-bishkek-1082975652.html" w:history="1">
        <w:r w:rsidR="00CB6585" w:rsidRPr="00D34F0C">
          <w:rPr>
            <w:color w:val="0563C1"/>
            <w:sz w:val="24"/>
            <w:szCs w:val="24"/>
            <w:u w:val="single"/>
            <w:lang w:val="ky-KG" w:eastAsia="ru-RU"/>
          </w:rPr>
          <w:t>разработка схемы движения для муниципальных новых автобусов</w:t>
        </w:r>
      </w:hyperlink>
      <w:r>
        <w:rPr>
          <w:sz w:val="24"/>
          <w:szCs w:val="24"/>
          <w:lang w:val="ky-KG" w:eastAsia="ru-RU"/>
        </w:rPr>
        <w:t>;</w:t>
      </w:r>
      <w:r w:rsidR="00CB6585" w:rsidRPr="00D34F0C">
        <w:rPr>
          <w:sz w:val="24"/>
          <w:szCs w:val="24"/>
          <w:lang w:val="ky-KG" w:eastAsia="ru-RU"/>
        </w:rPr>
        <w:t xml:space="preserve"> </w:t>
      </w:r>
      <w:r w:rsidR="00CB6585" w:rsidRPr="00D34F0C">
        <w:rPr>
          <w:sz w:val="24"/>
          <w:szCs w:val="24"/>
        </w:rPr>
        <w:t>анализ внедрения одностороннего движения на ул. г. Бишкек</w:t>
      </w:r>
      <w:r>
        <w:rPr>
          <w:sz w:val="24"/>
          <w:szCs w:val="24"/>
        </w:rPr>
        <w:t>;</w:t>
      </w:r>
      <w:r w:rsidR="00CB6585" w:rsidRPr="00D34F0C">
        <w:rPr>
          <w:sz w:val="24"/>
          <w:szCs w:val="24"/>
        </w:rPr>
        <w:t xml:space="preserve"> анализ возможностей для организации 3-й полосы движения и ее выделения для пассажирского транспорта. </w:t>
      </w:r>
      <w:r w:rsidR="00CB6585" w:rsidRPr="00D34F0C">
        <w:rPr>
          <w:rFonts w:eastAsia="Calibri"/>
          <w:sz w:val="24"/>
          <w:szCs w:val="24"/>
        </w:rPr>
        <w:t xml:space="preserve">Кроме того научно - практическая работа ведется с </w:t>
      </w:r>
      <w:r>
        <w:rPr>
          <w:rFonts w:eastAsia="Calibri"/>
          <w:sz w:val="24"/>
          <w:szCs w:val="24"/>
        </w:rPr>
        <w:t>М</w:t>
      </w:r>
      <w:r w:rsidR="00CB6585" w:rsidRPr="00D34F0C">
        <w:rPr>
          <w:rFonts w:eastAsia="Calibri"/>
          <w:sz w:val="24"/>
          <w:szCs w:val="24"/>
        </w:rPr>
        <w:t xml:space="preserve">инистерством транспорта и коммуникаций КР в </w:t>
      </w:r>
      <w:hyperlink r:id="rId138" w:tooltip="https://kstu.kg/fileadmin/user_upload/koord.sovet_mintrans.pdf" w:history="1">
        <w:r w:rsidR="00CB6585" w:rsidRPr="00D34F0C">
          <w:rPr>
            <w:rFonts w:eastAsia="Calibri"/>
            <w:color w:val="0563C1"/>
            <w:sz w:val="24"/>
            <w:szCs w:val="24"/>
            <w:u w:val="single"/>
          </w:rPr>
          <w:t>Координационном Совете по развитию логистики и транспорта</w:t>
        </w:r>
      </w:hyperlink>
      <w:r w:rsidR="00CB6585" w:rsidRPr="00D34F0C">
        <w:rPr>
          <w:rFonts w:eastAsia="Calibri"/>
          <w:sz w:val="24"/>
          <w:szCs w:val="24"/>
        </w:rPr>
        <w:t xml:space="preserve">., а также с </w:t>
      </w:r>
      <w:hyperlink r:id="rId139" w:tooltip="https://kstu.kg/fileadmin/user_upload/rabochie_materialy_nacionalnogo_instituta_strategicheskikh_issledovanii.pdf" w:history="1">
        <w:r w:rsidR="00CB6585" w:rsidRPr="00D34F0C">
          <w:rPr>
            <w:color w:val="0563C1"/>
            <w:sz w:val="24"/>
            <w:szCs w:val="24"/>
            <w:u w:val="single"/>
          </w:rPr>
          <w:t>Национальным институтом стратегических инициатив при Президенте Кыргызской Республики</w:t>
        </w:r>
      </w:hyperlink>
      <w:r w:rsidR="00CB6585" w:rsidRPr="00D34F0C">
        <w:rPr>
          <w:sz w:val="24"/>
          <w:szCs w:val="24"/>
        </w:rPr>
        <w:t>.</w:t>
      </w:r>
      <w:r w:rsidR="00CB6585" w:rsidRPr="00D34F0C">
        <w:rPr>
          <w:rFonts w:eastAsia="Calibri"/>
          <w:sz w:val="24"/>
          <w:szCs w:val="24"/>
        </w:rPr>
        <w:t xml:space="preserve"> В частности Программа </w:t>
      </w:r>
      <w:r>
        <w:rPr>
          <w:rFonts w:eastAsia="Calibri"/>
          <w:sz w:val="24"/>
          <w:szCs w:val="24"/>
        </w:rPr>
        <w:t>«</w:t>
      </w:r>
      <w:r w:rsidR="00CB6585" w:rsidRPr="00D34F0C">
        <w:rPr>
          <w:rFonts w:eastAsia="Calibri"/>
          <w:sz w:val="24"/>
          <w:szCs w:val="24"/>
        </w:rPr>
        <w:t>Логистика</w:t>
      </w:r>
      <w:r>
        <w:rPr>
          <w:rFonts w:eastAsia="Calibri"/>
          <w:sz w:val="24"/>
          <w:szCs w:val="24"/>
        </w:rPr>
        <w:t>»</w:t>
      </w:r>
      <w:r w:rsidR="00CB6585" w:rsidRPr="00D34F0C">
        <w:rPr>
          <w:rFonts w:eastAsia="Calibri"/>
          <w:sz w:val="24"/>
          <w:szCs w:val="24"/>
        </w:rPr>
        <w:t xml:space="preserve"> активно участвовала в разработке </w:t>
      </w:r>
      <w:r w:rsidR="00CB6585" w:rsidRPr="00D34F0C">
        <w:rPr>
          <w:bCs/>
          <w:sz w:val="24"/>
          <w:szCs w:val="24"/>
        </w:rPr>
        <w:t>«Концепции развития транспортно-логистической отрасли Кыргызской Республики до 2040 года».</w:t>
      </w:r>
    </w:p>
    <w:p w14:paraId="086B7D0B" w14:textId="0AEE72B8" w:rsidR="00CB6585" w:rsidRPr="00D34F0C" w:rsidRDefault="00CB6585" w:rsidP="00D34F0C">
      <w:pPr>
        <w:spacing w:line="312" w:lineRule="auto"/>
        <w:ind w:firstLine="708"/>
        <w:jc w:val="both"/>
        <w:rPr>
          <w:rFonts w:eastAsia="Calibri"/>
          <w:sz w:val="24"/>
          <w:szCs w:val="24"/>
        </w:rPr>
      </w:pPr>
      <w:r w:rsidRPr="00D34F0C">
        <w:rPr>
          <w:rFonts w:eastAsia="Calibri"/>
          <w:sz w:val="24"/>
          <w:szCs w:val="24"/>
        </w:rPr>
        <w:t xml:space="preserve">В КГТУ реализуются СОП с вузами СНГ и дальнего зарубежья. </w:t>
      </w:r>
      <w:proofErr w:type="gramStart"/>
      <w:r w:rsidR="000C6030">
        <w:rPr>
          <w:rFonts w:eastAsia="Calibri"/>
          <w:sz w:val="24"/>
          <w:szCs w:val="24"/>
        </w:rPr>
        <w:t xml:space="preserve">Также </w:t>
      </w:r>
      <w:r w:rsidRPr="00D34F0C">
        <w:rPr>
          <w:rFonts w:eastAsia="Calibri"/>
          <w:sz w:val="24"/>
          <w:szCs w:val="24"/>
        </w:rPr>
        <w:t xml:space="preserve"> открыт</w:t>
      </w:r>
      <w:proofErr w:type="gramEnd"/>
      <w:r w:rsidRPr="00D34F0C">
        <w:rPr>
          <w:rFonts w:eastAsia="Calibri"/>
          <w:sz w:val="24"/>
          <w:szCs w:val="24"/>
        </w:rPr>
        <w:t xml:space="preserve"> Кыргызско-Венгерский центр образования «PANNONIA». Центр создан на базе Международной Высшей Школы Логистики. </w:t>
      </w:r>
      <w:r w:rsidRPr="00D34F0C">
        <w:rPr>
          <w:rFonts w:eastAsia="Calibri"/>
          <w:color w:val="5B9BD5"/>
          <w:sz w:val="24"/>
          <w:szCs w:val="24"/>
          <w:u w:val="single"/>
        </w:rPr>
        <w:t>Создание центра «</w:t>
      </w:r>
      <w:hyperlink r:id="rId140" w:tooltip="https://www.pplo.kg/news/139/" w:history="1">
        <w:r w:rsidRPr="00D34F0C">
          <w:rPr>
            <w:rFonts w:eastAsia="Calibri"/>
            <w:color w:val="0563C1"/>
            <w:sz w:val="24"/>
            <w:szCs w:val="24"/>
            <w:u w:val="single"/>
          </w:rPr>
          <w:t>PANNONIA</w:t>
        </w:r>
      </w:hyperlink>
      <w:r w:rsidRPr="00D34F0C">
        <w:rPr>
          <w:rFonts w:eastAsia="Calibri"/>
          <w:color w:val="5B9BD5"/>
          <w:sz w:val="24"/>
          <w:szCs w:val="24"/>
          <w:u w:val="single"/>
        </w:rPr>
        <w:t>»</w:t>
      </w:r>
      <w:r w:rsidRPr="00D34F0C">
        <w:rPr>
          <w:rFonts w:eastAsia="Calibri"/>
          <w:color w:val="5B9BD5"/>
          <w:sz w:val="24"/>
          <w:szCs w:val="24"/>
        </w:rPr>
        <w:t xml:space="preserve"> </w:t>
      </w:r>
      <w:r w:rsidRPr="00D34F0C">
        <w:rPr>
          <w:rFonts w:eastAsia="Calibri"/>
          <w:sz w:val="24"/>
          <w:szCs w:val="24"/>
        </w:rPr>
        <w:t xml:space="preserve">знаменует новый этап в развитии образовательных связей между Кыргызстаном и Венгрией. Одним из ключевых направлений работы станет реализация программы двойного диплома, которая позволит студентам одновременно получить дипломы КГТУ и Университета Мишкольца. </w:t>
      </w:r>
    </w:p>
    <w:p w14:paraId="1EA8D043" w14:textId="21324372" w:rsidR="00CB6585" w:rsidRPr="00D34F0C" w:rsidRDefault="00CB6585" w:rsidP="00D34F0C">
      <w:pPr>
        <w:spacing w:line="312" w:lineRule="auto"/>
        <w:ind w:firstLine="708"/>
        <w:jc w:val="both"/>
        <w:rPr>
          <w:rFonts w:eastAsia="Calibri"/>
          <w:sz w:val="24"/>
          <w:szCs w:val="24"/>
        </w:rPr>
      </w:pPr>
      <w:r w:rsidRPr="00D34F0C">
        <w:rPr>
          <w:rFonts w:eastAsia="Calibri"/>
          <w:sz w:val="24"/>
          <w:szCs w:val="24"/>
        </w:rPr>
        <w:t xml:space="preserve">В данном центре располагается Докторская школа Программы логистики, где планируется не только заниматься организацией совместных образовательных программ и развитием академической мобильности, но и проводить обмен опытом, реализовывать совместные научные проекты, </w:t>
      </w:r>
      <w:r w:rsidR="000C6030" w:rsidRPr="00D34F0C">
        <w:rPr>
          <w:rFonts w:eastAsia="Calibri"/>
          <w:sz w:val="24"/>
          <w:szCs w:val="24"/>
        </w:rPr>
        <w:t>стажировки в</w:t>
      </w:r>
      <w:r w:rsidRPr="00D34F0C">
        <w:rPr>
          <w:rFonts w:eastAsia="Calibri"/>
          <w:sz w:val="24"/>
          <w:szCs w:val="24"/>
        </w:rPr>
        <w:t xml:space="preserve"> Венгрии. Центр ориентирован на проведение исследовательских проектов, а также семинаров, конференций и мастер-классов с участием венгерских экспертов. Это обеспечит качественный обмен </w:t>
      </w:r>
      <w:r w:rsidRPr="00D34F0C">
        <w:rPr>
          <w:rFonts w:eastAsia="Calibri"/>
          <w:sz w:val="24"/>
          <w:szCs w:val="24"/>
        </w:rPr>
        <w:lastRenderedPageBreak/>
        <w:t>знаниями и откроет новые горизонты для студентов и преподавателей.</w:t>
      </w:r>
    </w:p>
    <w:p w14:paraId="0B8129C7" w14:textId="77777777" w:rsidR="000C6030" w:rsidRDefault="00CB6585" w:rsidP="00D34F0C">
      <w:pPr>
        <w:spacing w:line="312" w:lineRule="auto"/>
        <w:ind w:firstLine="709"/>
        <w:jc w:val="both"/>
        <w:rPr>
          <w:sz w:val="24"/>
          <w:szCs w:val="24"/>
        </w:rPr>
      </w:pPr>
      <w:r w:rsidRPr="000C6030">
        <w:rPr>
          <w:b/>
          <w:sz w:val="24"/>
          <w:szCs w:val="24"/>
        </w:rPr>
        <w:t>ТЕХНИЧЕСКАЯ И ПРИКЛАДНАЯ МЕХАНИКА</w:t>
      </w:r>
      <w:r w:rsidRPr="00D34F0C">
        <w:rPr>
          <w:sz w:val="24"/>
          <w:szCs w:val="24"/>
        </w:rPr>
        <w:t xml:space="preserve">. С 2022 года совместно с ФГАО ВО «Национальный исследовательский Томский политехнический университет»  (г. Томск, Россия) начата реализация </w:t>
      </w:r>
      <w:hyperlink r:id="rId141" w:history="1">
        <w:r w:rsidRPr="00D34F0C">
          <w:rPr>
            <w:color w:val="0000FF"/>
            <w:sz w:val="24"/>
            <w:szCs w:val="24"/>
            <w:u w:val="single"/>
          </w:rPr>
          <w:t>совместной образовательной программы (СОП)</w:t>
        </w:r>
      </w:hyperlink>
      <w:r w:rsidRPr="00D34F0C">
        <w:rPr>
          <w:sz w:val="24"/>
          <w:szCs w:val="24"/>
        </w:rPr>
        <w:t xml:space="preserve">  подготовки</w:t>
      </w:r>
      <w:r w:rsidRPr="00D34F0C">
        <w:rPr>
          <w:spacing w:val="-14"/>
          <w:sz w:val="24"/>
          <w:szCs w:val="24"/>
        </w:rPr>
        <w:t xml:space="preserve"> </w:t>
      </w:r>
      <w:r w:rsidRPr="00D34F0C">
        <w:rPr>
          <w:sz w:val="24"/>
          <w:szCs w:val="24"/>
        </w:rPr>
        <w:t>магистров</w:t>
      </w:r>
      <w:r w:rsidRPr="00D34F0C">
        <w:rPr>
          <w:spacing w:val="-15"/>
          <w:sz w:val="24"/>
          <w:szCs w:val="24"/>
        </w:rPr>
        <w:t xml:space="preserve"> </w:t>
      </w:r>
      <w:r w:rsidRPr="00D34F0C">
        <w:rPr>
          <w:sz w:val="24"/>
          <w:szCs w:val="24"/>
        </w:rPr>
        <w:t>в</w:t>
      </w:r>
      <w:r w:rsidRPr="00D34F0C">
        <w:rPr>
          <w:spacing w:val="-15"/>
          <w:sz w:val="24"/>
          <w:szCs w:val="24"/>
        </w:rPr>
        <w:t xml:space="preserve"> </w:t>
      </w:r>
      <w:r w:rsidRPr="00D34F0C">
        <w:rPr>
          <w:sz w:val="24"/>
          <w:szCs w:val="24"/>
        </w:rPr>
        <w:t>области</w:t>
      </w:r>
      <w:r w:rsidRPr="00D34F0C">
        <w:rPr>
          <w:spacing w:val="-13"/>
          <w:sz w:val="24"/>
          <w:szCs w:val="24"/>
        </w:rPr>
        <w:t xml:space="preserve"> </w:t>
      </w:r>
      <w:r w:rsidRPr="00D34F0C">
        <w:rPr>
          <w:sz w:val="24"/>
          <w:szCs w:val="24"/>
        </w:rPr>
        <w:t>биомедицинской инженерии.</w:t>
      </w:r>
      <w:r w:rsidRPr="00D34F0C">
        <w:rPr>
          <w:spacing w:val="-5"/>
          <w:sz w:val="24"/>
          <w:szCs w:val="24"/>
        </w:rPr>
        <w:t xml:space="preserve"> </w:t>
      </w:r>
      <w:r w:rsidRPr="00D34F0C">
        <w:rPr>
          <w:sz w:val="24"/>
          <w:szCs w:val="24"/>
        </w:rPr>
        <w:t>Особенностью</w:t>
      </w:r>
      <w:r w:rsidRPr="00D34F0C">
        <w:rPr>
          <w:spacing w:val="-5"/>
          <w:sz w:val="24"/>
          <w:szCs w:val="24"/>
        </w:rPr>
        <w:t xml:space="preserve"> </w:t>
      </w:r>
      <w:r w:rsidRPr="00D34F0C">
        <w:rPr>
          <w:sz w:val="24"/>
          <w:szCs w:val="24"/>
        </w:rPr>
        <w:t>данной</w:t>
      </w:r>
      <w:r w:rsidRPr="00D34F0C">
        <w:rPr>
          <w:spacing w:val="-5"/>
          <w:sz w:val="24"/>
          <w:szCs w:val="24"/>
        </w:rPr>
        <w:t xml:space="preserve"> </w:t>
      </w:r>
      <w:r w:rsidRPr="00D34F0C">
        <w:rPr>
          <w:sz w:val="24"/>
          <w:szCs w:val="24"/>
        </w:rPr>
        <w:t>СОП</w:t>
      </w:r>
      <w:r w:rsidRPr="00D34F0C">
        <w:rPr>
          <w:spacing w:val="-5"/>
          <w:sz w:val="24"/>
          <w:szCs w:val="24"/>
        </w:rPr>
        <w:t xml:space="preserve"> </w:t>
      </w:r>
      <w:r w:rsidRPr="00D34F0C">
        <w:rPr>
          <w:sz w:val="24"/>
          <w:szCs w:val="24"/>
        </w:rPr>
        <w:t>является</w:t>
      </w:r>
      <w:r w:rsidRPr="00D34F0C">
        <w:rPr>
          <w:spacing w:val="-5"/>
          <w:sz w:val="24"/>
          <w:szCs w:val="24"/>
        </w:rPr>
        <w:t xml:space="preserve"> </w:t>
      </w:r>
      <w:r w:rsidRPr="00D34F0C">
        <w:rPr>
          <w:sz w:val="24"/>
          <w:szCs w:val="24"/>
        </w:rPr>
        <w:t>прохождение</w:t>
      </w:r>
      <w:r w:rsidRPr="00D34F0C">
        <w:rPr>
          <w:spacing w:val="-5"/>
          <w:sz w:val="24"/>
          <w:szCs w:val="24"/>
        </w:rPr>
        <w:t xml:space="preserve"> </w:t>
      </w:r>
      <w:r w:rsidRPr="00D34F0C">
        <w:rPr>
          <w:sz w:val="24"/>
          <w:szCs w:val="24"/>
        </w:rPr>
        <w:t>магистрантами</w:t>
      </w:r>
      <w:r w:rsidRPr="00D34F0C">
        <w:rPr>
          <w:spacing w:val="-5"/>
          <w:sz w:val="24"/>
          <w:szCs w:val="24"/>
        </w:rPr>
        <w:t xml:space="preserve"> </w:t>
      </w:r>
      <w:r w:rsidRPr="00D34F0C">
        <w:rPr>
          <w:sz w:val="24"/>
          <w:szCs w:val="24"/>
        </w:rPr>
        <w:t>обучения в</w:t>
      </w:r>
      <w:r w:rsidRPr="00D34F0C">
        <w:rPr>
          <w:spacing w:val="-2"/>
          <w:sz w:val="24"/>
          <w:szCs w:val="24"/>
        </w:rPr>
        <w:t xml:space="preserve"> </w:t>
      </w:r>
      <w:r w:rsidRPr="00D34F0C">
        <w:rPr>
          <w:sz w:val="24"/>
          <w:szCs w:val="24"/>
        </w:rPr>
        <w:t>учебных</w:t>
      </w:r>
      <w:r w:rsidRPr="00D34F0C">
        <w:rPr>
          <w:spacing w:val="-2"/>
          <w:sz w:val="24"/>
          <w:szCs w:val="24"/>
        </w:rPr>
        <w:t xml:space="preserve"> </w:t>
      </w:r>
      <w:r w:rsidRPr="00D34F0C">
        <w:rPr>
          <w:sz w:val="24"/>
          <w:szCs w:val="24"/>
        </w:rPr>
        <w:t>и исследовательских</w:t>
      </w:r>
      <w:r w:rsidRPr="00D34F0C">
        <w:rPr>
          <w:spacing w:val="-1"/>
          <w:sz w:val="24"/>
          <w:szCs w:val="24"/>
        </w:rPr>
        <w:t xml:space="preserve"> </w:t>
      </w:r>
      <w:r w:rsidRPr="00D34F0C">
        <w:rPr>
          <w:sz w:val="24"/>
          <w:szCs w:val="24"/>
        </w:rPr>
        <w:t>структурах</w:t>
      </w:r>
      <w:r w:rsidRPr="00D34F0C">
        <w:rPr>
          <w:spacing w:val="-2"/>
          <w:sz w:val="24"/>
          <w:szCs w:val="24"/>
        </w:rPr>
        <w:t xml:space="preserve"> </w:t>
      </w:r>
      <w:r w:rsidRPr="00D34F0C">
        <w:rPr>
          <w:sz w:val="24"/>
          <w:szCs w:val="24"/>
        </w:rPr>
        <w:t>двух</w:t>
      </w:r>
      <w:r w:rsidRPr="00D34F0C">
        <w:rPr>
          <w:spacing w:val="-1"/>
          <w:sz w:val="24"/>
          <w:szCs w:val="24"/>
        </w:rPr>
        <w:t xml:space="preserve"> </w:t>
      </w:r>
      <w:r w:rsidRPr="00D34F0C">
        <w:rPr>
          <w:sz w:val="24"/>
          <w:szCs w:val="24"/>
        </w:rPr>
        <w:t>университетов</w:t>
      </w:r>
      <w:r w:rsidRPr="00D34F0C">
        <w:rPr>
          <w:spacing w:val="-1"/>
          <w:sz w:val="24"/>
          <w:szCs w:val="24"/>
        </w:rPr>
        <w:t xml:space="preserve"> </w:t>
      </w:r>
      <w:r w:rsidRPr="00D34F0C">
        <w:rPr>
          <w:sz w:val="24"/>
          <w:szCs w:val="24"/>
        </w:rPr>
        <w:t>и по</w:t>
      </w:r>
      <w:r w:rsidRPr="00D34F0C">
        <w:rPr>
          <w:spacing w:val="-3"/>
          <w:sz w:val="24"/>
          <w:szCs w:val="24"/>
        </w:rPr>
        <w:t xml:space="preserve"> </w:t>
      </w:r>
      <w:r w:rsidRPr="00D34F0C">
        <w:rPr>
          <w:sz w:val="24"/>
          <w:szCs w:val="24"/>
        </w:rPr>
        <w:t xml:space="preserve">завершении обучения и успешного прохождения итоговой государственной аттестации присуждения им академической степени магистра с вручением дипломов обеих университетов. </w:t>
      </w:r>
    </w:p>
    <w:p w14:paraId="4D4A55D5" w14:textId="61CB7755" w:rsidR="00CB6585" w:rsidRPr="00D34F0C" w:rsidRDefault="00CB6585" w:rsidP="00D34F0C">
      <w:pPr>
        <w:spacing w:line="312" w:lineRule="auto"/>
        <w:ind w:firstLine="709"/>
        <w:jc w:val="both"/>
        <w:rPr>
          <w:sz w:val="24"/>
          <w:szCs w:val="24"/>
        </w:rPr>
      </w:pPr>
      <w:r w:rsidRPr="00D34F0C">
        <w:rPr>
          <w:sz w:val="24"/>
          <w:szCs w:val="24"/>
        </w:rPr>
        <w:t>За время реализации</w:t>
      </w:r>
      <w:r w:rsidRPr="00D34F0C">
        <w:rPr>
          <w:spacing w:val="-7"/>
          <w:sz w:val="24"/>
          <w:szCs w:val="24"/>
        </w:rPr>
        <w:t xml:space="preserve"> </w:t>
      </w:r>
      <w:r w:rsidRPr="00D34F0C">
        <w:rPr>
          <w:sz w:val="24"/>
          <w:szCs w:val="24"/>
        </w:rPr>
        <w:t>данной</w:t>
      </w:r>
      <w:r w:rsidRPr="00D34F0C">
        <w:rPr>
          <w:spacing w:val="-10"/>
          <w:sz w:val="24"/>
          <w:szCs w:val="24"/>
        </w:rPr>
        <w:t xml:space="preserve"> </w:t>
      </w:r>
      <w:r w:rsidRPr="00D34F0C">
        <w:rPr>
          <w:sz w:val="24"/>
          <w:szCs w:val="24"/>
        </w:rPr>
        <w:t>программы</w:t>
      </w:r>
      <w:r w:rsidRPr="00D34F0C">
        <w:rPr>
          <w:spacing w:val="-9"/>
          <w:sz w:val="24"/>
          <w:szCs w:val="24"/>
        </w:rPr>
        <w:t xml:space="preserve"> </w:t>
      </w:r>
      <w:r w:rsidRPr="00D34F0C">
        <w:rPr>
          <w:sz w:val="24"/>
          <w:szCs w:val="24"/>
        </w:rPr>
        <w:t>подготовлен</w:t>
      </w:r>
      <w:r w:rsidRPr="00D34F0C">
        <w:rPr>
          <w:spacing w:val="-8"/>
          <w:sz w:val="24"/>
          <w:szCs w:val="24"/>
        </w:rPr>
        <w:t xml:space="preserve"> </w:t>
      </w:r>
      <w:r w:rsidRPr="00D34F0C">
        <w:rPr>
          <w:sz w:val="24"/>
          <w:szCs w:val="24"/>
        </w:rPr>
        <w:t>1</w:t>
      </w:r>
      <w:r w:rsidRPr="00D34F0C">
        <w:rPr>
          <w:spacing w:val="-8"/>
          <w:sz w:val="24"/>
          <w:szCs w:val="24"/>
        </w:rPr>
        <w:t xml:space="preserve"> </w:t>
      </w:r>
      <w:r w:rsidRPr="00D34F0C">
        <w:rPr>
          <w:sz w:val="24"/>
          <w:szCs w:val="24"/>
        </w:rPr>
        <w:t>магистрант,</w:t>
      </w:r>
      <w:r w:rsidRPr="00D34F0C">
        <w:rPr>
          <w:spacing w:val="-8"/>
          <w:sz w:val="24"/>
          <w:szCs w:val="24"/>
        </w:rPr>
        <w:t xml:space="preserve"> </w:t>
      </w:r>
      <w:r w:rsidRPr="00D34F0C">
        <w:rPr>
          <w:sz w:val="24"/>
          <w:szCs w:val="24"/>
        </w:rPr>
        <w:t>а</w:t>
      </w:r>
      <w:r w:rsidRPr="00D34F0C">
        <w:rPr>
          <w:spacing w:val="-7"/>
          <w:sz w:val="24"/>
          <w:szCs w:val="24"/>
        </w:rPr>
        <w:t xml:space="preserve"> </w:t>
      </w:r>
      <w:r w:rsidRPr="00D34F0C">
        <w:rPr>
          <w:sz w:val="24"/>
          <w:szCs w:val="24"/>
        </w:rPr>
        <w:t>в</w:t>
      </w:r>
      <w:r w:rsidRPr="00D34F0C">
        <w:rPr>
          <w:spacing w:val="-9"/>
          <w:sz w:val="24"/>
          <w:szCs w:val="24"/>
        </w:rPr>
        <w:t xml:space="preserve"> </w:t>
      </w:r>
      <w:r w:rsidRPr="00D34F0C">
        <w:rPr>
          <w:sz w:val="24"/>
          <w:szCs w:val="24"/>
        </w:rPr>
        <w:t>настоящее</w:t>
      </w:r>
      <w:r w:rsidRPr="00D34F0C">
        <w:rPr>
          <w:spacing w:val="-9"/>
          <w:sz w:val="24"/>
          <w:szCs w:val="24"/>
        </w:rPr>
        <w:t xml:space="preserve"> </w:t>
      </w:r>
      <w:r w:rsidRPr="00D34F0C">
        <w:rPr>
          <w:sz w:val="24"/>
          <w:szCs w:val="24"/>
        </w:rPr>
        <w:t>время</w:t>
      </w:r>
      <w:r w:rsidRPr="00D34F0C">
        <w:rPr>
          <w:spacing w:val="-8"/>
          <w:sz w:val="24"/>
          <w:szCs w:val="24"/>
        </w:rPr>
        <w:t xml:space="preserve"> </w:t>
      </w:r>
      <w:r w:rsidRPr="00D34F0C">
        <w:rPr>
          <w:sz w:val="24"/>
          <w:szCs w:val="24"/>
        </w:rPr>
        <w:t xml:space="preserve">обучаются 6 магистрантов.  </w:t>
      </w:r>
      <w:r w:rsidR="000C6030" w:rsidRPr="00D34F0C">
        <w:rPr>
          <w:sz w:val="24"/>
          <w:szCs w:val="24"/>
        </w:rPr>
        <w:t>Академическая</w:t>
      </w:r>
      <w:r w:rsidRPr="00D34F0C">
        <w:rPr>
          <w:sz w:val="24"/>
          <w:szCs w:val="24"/>
        </w:rPr>
        <w:t xml:space="preserve"> мобильность сотрудников и студентов кафедры </w:t>
      </w:r>
      <w:r w:rsidR="000C6030">
        <w:rPr>
          <w:sz w:val="24"/>
          <w:szCs w:val="24"/>
        </w:rPr>
        <w:t>«</w:t>
      </w:r>
      <w:r w:rsidRPr="00D34F0C">
        <w:rPr>
          <w:sz w:val="24"/>
          <w:szCs w:val="24"/>
        </w:rPr>
        <w:t>МПИ</w:t>
      </w:r>
      <w:r w:rsidR="000C6030">
        <w:rPr>
          <w:sz w:val="24"/>
          <w:szCs w:val="24"/>
        </w:rPr>
        <w:t>»</w:t>
      </w:r>
      <w:r w:rsidRPr="00D34F0C">
        <w:rPr>
          <w:sz w:val="24"/>
          <w:szCs w:val="24"/>
        </w:rPr>
        <w:t xml:space="preserve"> ведется очень активно. Ежегодно студенты направления 680200 </w:t>
      </w:r>
      <w:r w:rsidR="000C6030">
        <w:rPr>
          <w:sz w:val="24"/>
          <w:szCs w:val="24"/>
        </w:rPr>
        <w:t>«</w:t>
      </w:r>
      <w:r w:rsidRPr="00D34F0C">
        <w:rPr>
          <w:sz w:val="24"/>
          <w:szCs w:val="24"/>
        </w:rPr>
        <w:t>Биотехнические системы и технологии</w:t>
      </w:r>
      <w:r w:rsidR="000C6030">
        <w:rPr>
          <w:sz w:val="24"/>
          <w:szCs w:val="24"/>
        </w:rPr>
        <w:t>»</w:t>
      </w:r>
      <w:r w:rsidRPr="00D34F0C">
        <w:rPr>
          <w:sz w:val="24"/>
          <w:szCs w:val="24"/>
        </w:rPr>
        <w:t xml:space="preserve"> проходят семестровое обучение в Берлинском техническом университете(Германия)  по линии </w:t>
      </w:r>
      <w:r w:rsidRPr="00D34F0C">
        <w:rPr>
          <w:sz w:val="24"/>
          <w:szCs w:val="24"/>
          <w:lang w:val="en-US"/>
        </w:rPr>
        <w:t>DAAD</w:t>
      </w:r>
      <w:r w:rsidRPr="00D34F0C">
        <w:rPr>
          <w:sz w:val="24"/>
          <w:szCs w:val="24"/>
          <w:lang w:val="ky-KG"/>
        </w:rPr>
        <w:t xml:space="preserve">, студенты направления 650500 </w:t>
      </w:r>
      <w:r w:rsidR="000C6030">
        <w:rPr>
          <w:sz w:val="24"/>
          <w:szCs w:val="24"/>
          <w:lang w:val="ky-KG"/>
        </w:rPr>
        <w:t>“</w:t>
      </w:r>
      <w:r w:rsidRPr="00D34F0C">
        <w:rPr>
          <w:sz w:val="24"/>
          <w:szCs w:val="24"/>
          <w:lang w:val="ky-KG"/>
        </w:rPr>
        <w:t>Прикладная механика</w:t>
      </w:r>
      <w:r w:rsidR="000C6030">
        <w:rPr>
          <w:sz w:val="24"/>
          <w:szCs w:val="24"/>
          <w:lang w:val="ky-KG"/>
        </w:rPr>
        <w:t>”</w:t>
      </w:r>
      <w:r w:rsidRPr="00D34F0C">
        <w:rPr>
          <w:sz w:val="24"/>
          <w:szCs w:val="24"/>
          <w:lang w:val="ky-KG"/>
        </w:rPr>
        <w:t xml:space="preserve"> в  2024/2025 учебном году  побывали на семестровом обучении в </w:t>
      </w:r>
      <w:hyperlink r:id="rId142" w:history="1">
        <w:r w:rsidRPr="00D34F0C">
          <w:rPr>
            <w:color w:val="0563C1"/>
            <w:sz w:val="24"/>
            <w:szCs w:val="24"/>
            <w:u w:val="single"/>
            <w:lang w:val="ky-KG"/>
          </w:rPr>
          <w:t>ЕНУ им. Н. Гумилева</w:t>
        </w:r>
      </w:hyperlink>
      <w:r w:rsidRPr="00D34F0C">
        <w:rPr>
          <w:sz w:val="24"/>
          <w:szCs w:val="24"/>
          <w:lang w:val="ky-KG"/>
        </w:rPr>
        <w:t xml:space="preserve"> г. Астаны,  Казахстан, </w:t>
      </w:r>
      <w:r w:rsidRPr="00D34F0C">
        <w:rPr>
          <w:sz w:val="24"/>
          <w:szCs w:val="24"/>
          <w:lang w:val="en-US"/>
        </w:rPr>
        <w:t>PhD</w:t>
      </w:r>
      <w:r w:rsidRPr="00D34F0C">
        <w:rPr>
          <w:sz w:val="24"/>
          <w:szCs w:val="24"/>
        </w:rPr>
        <w:t xml:space="preserve"> докторанты кафедры прошли стажировки в </w:t>
      </w:r>
      <w:hyperlink r:id="rId143" w:history="1">
        <w:r w:rsidRPr="00D34F0C">
          <w:rPr>
            <w:color w:val="0563C1"/>
            <w:sz w:val="24"/>
            <w:szCs w:val="24"/>
            <w:u w:val="single"/>
          </w:rPr>
          <w:t>Лондоне (Англия)</w:t>
        </w:r>
      </w:hyperlink>
      <w:r w:rsidRPr="00D34F0C">
        <w:rPr>
          <w:sz w:val="24"/>
          <w:szCs w:val="24"/>
        </w:rPr>
        <w:t xml:space="preserve">, </w:t>
      </w:r>
      <w:hyperlink r:id="rId144" w:history="1">
        <w:r w:rsidRPr="00D34F0C">
          <w:rPr>
            <w:color w:val="0563C1"/>
            <w:sz w:val="24"/>
            <w:szCs w:val="24"/>
            <w:u w:val="single"/>
          </w:rPr>
          <w:t>Санкт-Петербурге (Россия)</w:t>
        </w:r>
      </w:hyperlink>
      <w:r w:rsidRPr="00D34F0C">
        <w:rPr>
          <w:sz w:val="24"/>
          <w:szCs w:val="24"/>
        </w:rPr>
        <w:t xml:space="preserve">, магистрант второго года обучения с октября 2024 года находится на практике в Германии и т.д. ППС и сотрудники кафедры в рамках мобильности побывали в   </w:t>
      </w:r>
      <w:r w:rsidRPr="00D34F0C">
        <w:rPr>
          <w:color w:val="0563C1"/>
          <w:sz w:val="24"/>
          <w:szCs w:val="24"/>
          <w:u w:val="single"/>
        </w:rPr>
        <w:t>ряде</w:t>
      </w:r>
      <w:r w:rsidRPr="00D34F0C">
        <w:rPr>
          <w:sz w:val="24"/>
          <w:szCs w:val="24"/>
        </w:rPr>
        <w:t xml:space="preserve">  </w:t>
      </w:r>
      <w:hyperlink r:id="rId145" w:history="1">
        <w:r w:rsidRPr="00D34F0C">
          <w:rPr>
            <w:color w:val="0563C1"/>
            <w:sz w:val="24"/>
            <w:szCs w:val="24"/>
            <w:u w:val="single"/>
          </w:rPr>
          <w:t>европейских</w:t>
        </w:r>
      </w:hyperlink>
      <w:r w:rsidRPr="00D34F0C">
        <w:rPr>
          <w:sz w:val="24"/>
          <w:szCs w:val="24"/>
        </w:rPr>
        <w:t xml:space="preserve"> вузов. </w:t>
      </w:r>
    </w:p>
    <w:p w14:paraId="37CBAEC3" w14:textId="7F65E94F" w:rsidR="00CB6585" w:rsidRPr="00D34F0C" w:rsidRDefault="00CB6585" w:rsidP="00D34F0C">
      <w:pPr>
        <w:widowControl/>
        <w:autoSpaceDE/>
        <w:autoSpaceDN/>
        <w:spacing w:line="312" w:lineRule="auto"/>
        <w:ind w:right="182" w:firstLine="284"/>
        <w:jc w:val="both"/>
        <w:rPr>
          <w:rFonts w:eastAsia="Calibri"/>
          <w:color w:val="222222"/>
          <w:sz w:val="24"/>
          <w:szCs w:val="24"/>
        </w:rPr>
      </w:pPr>
      <w:r w:rsidRPr="000C6030">
        <w:rPr>
          <w:b/>
          <w:sz w:val="24"/>
          <w:szCs w:val="24"/>
        </w:rPr>
        <w:t>СТРОИТЕЛЬСТВО</w:t>
      </w:r>
      <w:r w:rsidRPr="00D34F0C">
        <w:rPr>
          <w:sz w:val="24"/>
          <w:szCs w:val="24"/>
        </w:rPr>
        <w:t xml:space="preserve">. </w:t>
      </w:r>
      <w:r w:rsidR="000C6030">
        <w:rPr>
          <w:sz w:val="24"/>
          <w:szCs w:val="24"/>
        </w:rPr>
        <w:t>И</w:t>
      </w:r>
      <w:r w:rsidRPr="00D34F0C">
        <w:rPr>
          <w:rFonts w:eastAsia="Calibri"/>
          <w:color w:val="222222"/>
          <w:sz w:val="24"/>
          <w:szCs w:val="24"/>
        </w:rPr>
        <w:t>ме</w:t>
      </w:r>
      <w:r w:rsidR="000C6030">
        <w:rPr>
          <w:rFonts w:eastAsia="Calibri"/>
          <w:color w:val="222222"/>
          <w:sz w:val="24"/>
          <w:szCs w:val="24"/>
        </w:rPr>
        <w:t>ю</w:t>
      </w:r>
      <w:r w:rsidRPr="00D34F0C">
        <w:rPr>
          <w:rFonts w:eastAsia="Calibri"/>
          <w:color w:val="222222"/>
          <w:sz w:val="24"/>
          <w:szCs w:val="24"/>
        </w:rPr>
        <w:t xml:space="preserve">тся </w:t>
      </w:r>
      <w:hyperlink r:id="rId146" w:history="1">
        <w:r w:rsidRPr="00D34F0C">
          <w:rPr>
            <w:rStyle w:val="a9"/>
            <w:rFonts w:eastAsia="Calibri"/>
            <w:sz w:val="24"/>
            <w:szCs w:val="24"/>
          </w:rPr>
          <w:t>отчеты по научным стажировкам</w:t>
        </w:r>
      </w:hyperlink>
      <w:r w:rsidRPr="00D34F0C">
        <w:rPr>
          <w:rFonts w:eastAsia="Calibri"/>
          <w:color w:val="222222"/>
          <w:sz w:val="24"/>
          <w:szCs w:val="24"/>
        </w:rPr>
        <w:t xml:space="preserve"> докторантов кафедры </w:t>
      </w:r>
      <w:r w:rsidR="000C6030">
        <w:rPr>
          <w:rFonts w:eastAsia="Calibri"/>
          <w:color w:val="222222"/>
          <w:sz w:val="24"/>
          <w:szCs w:val="24"/>
        </w:rPr>
        <w:t>«</w:t>
      </w:r>
      <w:r w:rsidRPr="00D34F0C">
        <w:rPr>
          <w:rFonts w:eastAsia="Calibri"/>
          <w:color w:val="222222"/>
          <w:sz w:val="24"/>
          <w:szCs w:val="24"/>
        </w:rPr>
        <w:t>ТВ</w:t>
      </w:r>
      <w:r w:rsidR="000C6030">
        <w:rPr>
          <w:rFonts w:eastAsia="Calibri"/>
          <w:color w:val="222222"/>
          <w:sz w:val="24"/>
          <w:szCs w:val="24"/>
        </w:rPr>
        <w:t>»</w:t>
      </w:r>
      <w:r w:rsidRPr="00D34F0C">
        <w:rPr>
          <w:rFonts w:eastAsia="Calibri"/>
          <w:color w:val="222222"/>
          <w:sz w:val="24"/>
          <w:szCs w:val="24"/>
        </w:rPr>
        <w:t xml:space="preserve">.  На кафедре </w:t>
      </w:r>
      <w:r w:rsidR="000C6030">
        <w:rPr>
          <w:rFonts w:eastAsia="Calibri"/>
          <w:color w:val="222222"/>
          <w:sz w:val="24"/>
          <w:szCs w:val="24"/>
        </w:rPr>
        <w:t>«</w:t>
      </w:r>
      <w:r w:rsidRPr="00D34F0C">
        <w:rPr>
          <w:rFonts w:eastAsia="Calibri"/>
          <w:color w:val="222222"/>
          <w:sz w:val="24"/>
          <w:szCs w:val="24"/>
        </w:rPr>
        <w:t>ВВ</w:t>
      </w:r>
      <w:r w:rsidR="000C6030">
        <w:rPr>
          <w:rFonts w:eastAsia="Calibri"/>
          <w:color w:val="222222"/>
          <w:sz w:val="24"/>
          <w:szCs w:val="24"/>
        </w:rPr>
        <w:t>»</w:t>
      </w:r>
      <w:r w:rsidR="008B70C6" w:rsidRPr="008B70C6">
        <w:rPr>
          <w:rFonts w:eastAsia="Calibri"/>
          <w:color w:val="222222"/>
          <w:sz w:val="24"/>
          <w:szCs w:val="24"/>
        </w:rPr>
        <w:t xml:space="preserve"> </w:t>
      </w:r>
      <w:r w:rsidR="008B70C6" w:rsidRPr="00D34F0C">
        <w:rPr>
          <w:rFonts w:eastAsia="Calibri"/>
          <w:color w:val="222222"/>
          <w:sz w:val="24"/>
          <w:szCs w:val="24"/>
        </w:rPr>
        <w:t>PhD докторанты</w:t>
      </w:r>
      <w:r w:rsidRPr="00D34F0C">
        <w:rPr>
          <w:rFonts w:eastAsia="Calibri"/>
          <w:color w:val="222222"/>
          <w:sz w:val="24"/>
          <w:szCs w:val="24"/>
        </w:rPr>
        <w:t xml:space="preserve"> проходя</w:t>
      </w:r>
      <w:r w:rsidR="008B70C6">
        <w:rPr>
          <w:rFonts w:eastAsia="Calibri"/>
          <w:color w:val="222222"/>
          <w:sz w:val="24"/>
          <w:szCs w:val="24"/>
        </w:rPr>
        <w:t>т</w:t>
      </w:r>
      <w:r w:rsidRPr="00D34F0C">
        <w:rPr>
          <w:rFonts w:eastAsia="Calibri"/>
          <w:color w:val="222222"/>
          <w:sz w:val="24"/>
          <w:szCs w:val="24"/>
        </w:rPr>
        <w:t xml:space="preserve"> </w:t>
      </w:r>
      <w:hyperlink r:id="rId147" w:history="1">
        <w:r w:rsidRPr="00D34F0C">
          <w:rPr>
            <w:rStyle w:val="a9"/>
            <w:rFonts w:eastAsia="Calibri"/>
            <w:sz w:val="24"/>
            <w:szCs w:val="24"/>
          </w:rPr>
          <w:t>международную академическую мобильность</w:t>
        </w:r>
      </w:hyperlink>
      <w:r w:rsidRPr="00D34F0C">
        <w:rPr>
          <w:rFonts w:eastAsia="Calibri"/>
          <w:color w:val="222222"/>
          <w:sz w:val="24"/>
          <w:szCs w:val="24"/>
        </w:rPr>
        <w:t xml:space="preserve"> в online режиме </w:t>
      </w:r>
      <w:r w:rsidR="008B70C6">
        <w:rPr>
          <w:rFonts w:eastAsia="Calibri"/>
          <w:color w:val="222222"/>
          <w:sz w:val="24"/>
          <w:szCs w:val="24"/>
        </w:rPr>
        <w:t xml:space="preserve">по </w:t>
      </w:r>
      <w:r w:rsidRPr="00D34F0C">
        <w:rPr>
          <w:rFonts w:eastAsia="Calibri"/>
          <w:color w:val="222222"/>
          <w:sz w:val="24"/>
          <w:szCs w:val="24"/>
        </w:rPr>
        <w:t>курс</w:t>
      </w:r>
      <w:r w:rsidR="008B70C6">
        <w:rPr>
          <w:rFonts w:eastAsia="Calibri"/>
          <w:color w:val="222222"/>
          <w:sz w:val="24"/>
          <w:szCs w:val="24"/>
        </w:rPr>
        <w:t>у</w:t>
      </w:r>
      <w:r w:rsidRPr="00D34F0C">
        <w:rPr>
          <w:rFonts w:eastAsia="Calibri"/>
          <w:color w:val="222222"/>
          <w:sz w:val="24"/>
          <w:szCs w:val="24"/>
        </w:rPr>
        <w:t xml:space="preserve"> лекции «Устойчивое развитие и наука об устойчивости». Курс лекций организован между университетами Центральной Азии и Шведским обществом Приаралья (</w:t>
      </w:r>
      <w:proofErr w:type="gramStart"/>
      <w:r w:rsidRPr="00D34F0C">
        <w:rPr>
          <w:rFonts w:eastAsia="Calibri"/>
          <w:color w:val="222222"/>
          <w:sz w:val="24"/>
          <w:szCs w:val="24"/>
        </w:rPr>
        <w:t>SASS)</w:t>
      </w:r>
      <w:r w:rsidR="008B70C6">
        <w:rPr>
          <w:rFonts w:eastAsia="Calibri"/>
          <w:color w:val="222222"/>
          <w:sz w:val="24"/>
          <w:szCs w:val="24"/>
        </w:rPr>
        <w:t xml:space="preserve"> </w:t>
      </w:r>
      <w:r w:rsidRPr="00D34F0C">
        <w:rPr>
          <w:rFonts w:eastAsia="Calibri"/>
          <w:color w:val="222222"/>
          <w:sz w:val="24"/>
          <w:szCs w:val="24"/>
        </w:rPr>
        <w:t xml:space="preserve"> проходит</w:t>
      </w:r>
      <w:proofErr w:type="gramEnd"/>
      <w:r w:rsidRPr="00D34F0C">
        <w:rPr>
          <w:rFonts w:eastAsia="Calibri"/>
          <w:color w:val="222222"/>
          <w:sz w:val="24"/>
          <w:szCs w:val="24"/>
        </w:rPr>
        <w:t xml:space="preserve"> на английском и читает: Ларс Райден, Бо Либерт, Бьерн Фростелл и пос</w:t>
      </w:r>
      <w:r w:rsidR="008B70C6">
        <w:rPr>
          <w:rFonts w:eastAsia="Calibri"/>
          <w:color w:val="222222"/>
          <w:sz w:val="24"/>
          <w:szCs w:val="24"/>
        </w:rPr>
        <w:t>о</w:t>
      </w:r>
      <w:r w:rsidRPr="00D34F0C">
        <w:rPr>
          <w:rFonts w:eastAsia="Calibri"/>
          <w:color w:val="222222"/>
          <w:sz w:val="24"/>
          <w:szCs w:val="24"/>
        </w:rPr>
        <w:t>л Узбекистана в Швеции Нодира Ганиева.</w:t>
      </w:r>
    </w:p>
    <w:p w14:paraId="1BFC3546" w14:textId="69D2FE80" w:rsidR="00CB6585" w:rsidRPr="00D34F0C" w:rsidRDefault="00CB6585" w:rsidP="00D34F0C">
      <w:pPr>
        <w:shd w:val="clear" w:color="auto" w:fill="FFFFFF"/>
        <w:spacing w:line="312" w:lineRule="auto"/>
        <w:ind w:firstLine="720"/>
        <w:jc w:val="both"/>
        <w:rPr>
          <w:sz w:val="24"/>
          <w:szCs w:val="24"/>
        </w:rPr>
      </w:pPr>
      <w:r w:rsidRPr="008B70C6">
        <w:rPr>
          <w:rFonts w:eastAsia="Calibri"/>
          <w:b/>
          <w:color w:val="222222"/>
          <w:sz w:val="24"/>
          <w:szCs w:val="24"/>
        </w:rPr>
        <w:t>ПРИКАЛАДНАЯ ГЕОЛОГИЯ</w:t>
      </w:r>
      <w:r w:rsidRPr="00D34F0C">
        <w:rPr>
          <w:rFonts w:eastAsia="Calibri"/>
          <w:color w:val="222222"/>
          <w:sz w:val="24"/>
          <w:szCs w:val="24"/>
        </w:rPr>
        <w:t xml:space="preserve">.  </w:t>
      </w:r>
      <w:r w:rsidRPr="00D34F0C">
        <w:rPr>
          <w:color w:val="000000"/>
          <w:sz w:val="24"/>
          <w:szCs w:val="24"/>
        </w:rPr>
        <w:t xml:space="preserve">На кафедре </w:t>
      </w:r>
      <w:r w:rsidR="008B70C6">
        <w:rPr>
          <w:color w:val="000000"/>
          <w:sz w:val="24"/>
          <w:szCs w:val="24"/>
        </w:rPr>
        <w:t>«</w:t>
      </w:r>
      <w:r w:rsidRPr="00D34F0C">
        <w:rPr>
          <w:color w:val="000000"/>
          <w:sz w:val="24"/>
          <w:szCs w:val="24"/>
        </w:rPr>
        <w:t>Водные, нефтегазовые ресурсы и геориски</w:t>
      </w:r>
      <w:r w:rsidR="008B70C6">
        <w:rPr>
          <w:color w:val="000000"/>
          <w:sz w:val="24"/>
          <w:szCs w:val="24"/>
        </w:rPr>
        <w:t xml:space="preserve">» </w:t>
      </w:r>
      <w:r w:rsidRPr="00D34F0C">
        <w:rPr>
          <w:color w:val="000000"/>
          <w:sz w:val="24"/>
          <w:szCs w:val="24"/>
        </w:rPr>
        <w:t xml:space="preserve">ежегодно в рамках обеспечения качества, с 2022 года реализуется программа обменной практики с МГУ им.М.В.Ломоносова, а с 2024 года с Уральским государственным горным университетом, в рамках </w:t>
      </w:r>
      <w:hyperlink r:id="rId148" w:history="1">
        <w:r w:rsidRPr="00D34F0C">
          <w:rPr>
            <w:color w:val="1155CC"/>
            <w:sz w:val="24"/>
            <w:szCs w:val="24"/>
            <w:u w:val="single"/>
          </w:rPr>
          <w:t>академической мобильности</w:t>
        </w:r>
      </w:hyperlink>
      <w:r w:rsidRPr="00D34F0C">
        <w:rPr>
          <w:color w:val="000000"/>
          <w:sz w:val="24"/>
          <w:szCs w:val="24"/>
        </w:rPr>
        <w:t>. </w:t>
      </w:r>
    </w:p>
    <w:p w14:paraId="37B8CE1F" w14:textId="76709FBE" w:rsidR="00BA0783" w:rsidRPr="00D34F0C" w:rsidRDefault="00CB6585" w:rsidP="00D34F0C">
      <w:pPr>
        <w:widowControl/>
        <w:autoSpaceDE/>
        <w:autoSpaceDN/>
        <w:spacing w:line="312" w:lineRule="auto"/>
        <w:ind w:right="182" w:firstLine="284"/>
        <w:jc w:val="both"/>
        <w:rPr>
          <w:sz w:val="24"/>
          <w:szCs w:val="24"/>
          <w:lang w:val="ky-KG"/>
        </w:rPr>
      </w:pPr>
      <w:r w:rsidRPr="008B70C6">
        <w:rPr>
          <w:rFonts w:eastAsia="Calibri"/>
          <w:b/>
          <w:color w:val="222222"/>
          <w:sz w:val="24"/>
          <w:szCs w:val="24"/>
        </w:rPr>
        <w:t>ГОРНОЕ ДЕЛО</w:t>
      </w:r>
      <w:r w:rsidR="002661B2" w:rsidRPr="00D34F0C">
        <w:rPr>
          <w:rFonts w:eastAsia="Calibri"/>
          <w:color w:val="222222"/>
          <w:sz w:val="24"/>
          <w:szCs w:val="24"/>
        </w:rPr>
        <w:t xml:space="preserve">. </w:t>
      </w:r>
      <w:r w:rsidR="00BA0783" w:rsidRPr="00D34F0C">
        <w:rPr>
          <w:sz w:val="24"/>
          <w:szCs w:val="24"/>
          <w:lang w:val="ky-KG"/>
        </w:rPr>
        <w:t>Развитие международного сотрудничества</w:t>
      </w:r>
      <w:r w:rsidR="002661B2" w:rsidRPr="00D34F0C">
        <w:rPr>
          <w:sz w:val="24"/>
          <w:szCs w:val="24"/>
          <w:lang w:val="ky-KG"/>
        </w:rPr>
        <w:t xml:space="preserve"> по направлению Горное дело ведется </w:t>
      </w:r>
      <w:r w:rsidR="00BA0783" w:rsidRPr="00D34F0C">
        <w:rPr>
          <w:sz w:val="24"/>
          <w:szCs w:val="24"/>
          <w:lang w:val="ky-KG"/>
        </w:rPr>
        <w:t xml:space="preserve"> в рамках проекта </w:t>
      </w:r>
      <w:hyperlink r:id="rId149" w:history="1">
        <w:r w:rsidR="00BA0783" w:rsidRPr="00D34F0C">
          <w:rPr>
            <w:color w:val="0000FF"/>
            <w:sz w:val="24"/>
            <w:szCs w:val="24"/>
            <w:u w:val="single"/>
            <w:lang w:val="ky-KG"/>
          </w:rPr>
          <w:t>GeoTAK</w:t>
        </w:r>
      </w:hyperlink>
      <w:r w:rsidR="00BA0783" w:rsidRPr="00D34F0C">
        <w:rPr>
          <w:sz w:val="24"/>
          <w:szCs w:val="24"/>
        </w:rPr>
        <w:t xml:space="preserve"> </w:t>
      </w:r>
      <w:r w:rsidR="00BA0783" w:rsidRPr="00D34F0C">
        <w:rPr>
          <w:sz w:val="24"/>
          <w:szCs w:val="24"/>
          <w:lang w:val="ky-KG"/>
        </w:rPr>
        <w:t xml:space="preserve">были налажены международные партнерства с вузами Испании, Бельгии, Швеции и Армении, что позволило </w:t>
      </w:r>
      <w:hyperlink r:id="rId150" w:history="1">
        <w:r w:rsidR="00BA0783" w:rsidRPr="00D34F0C">
          <w:rPr>
            <w:color w:val="0000FF"/>
            <w:sz w:val="24"/>
            <w:szCs w:val="24"/>
            <w:u w:val="single"/>
            <w:lang w:val="ky-KG"/>
          </w:rPr>
          <w:t>разработать новые образовательные модули с учетом передовых европейских практик</w:t>
        </w:r>
      </w:hyperlink>
      <w:r w:rsidR="00BA0783" w:rsidRPr="00D34F0C">
        <w:rPr>
          <w:sz w:val="24"/>
          <w:szCs w:val="24"/>
          <w:lang w:val="ky-KG"/>
        </w:rPr>
        <w:t xml:space="preserve">, </w:t>
      </w:r>
      <w:hyperlink r:id="rId151" w:history="1">
        <w:r w:rsidR="00BA0783" w:rsidRPr="00D34F0C">
          <w:rPr>
            <w:color w:val="0000FF"/>
            <w:sz w:val="24"/>
            <w:szCs w:val="24"/>
            <w:u w:val="single"/>
            <w:lang w:val="ky-KG"/>
          </w:rPr>
          <w:t>организовать стажировки и обменные программы для студентов и преподавателей</w:t>
        </w:r>
      </w:hyperlink>
      <w:r w:rsidR="00BA0783" w:rsidRPr="00D34F0C">
        <w:rPr>
          <w:sz w:val="24"/>
          <w:szCs w:val="24"/>
          <w:lang w:val="ky-KG"/>
        </w:rPr>
        <w:t xml:space="preserve"> и </w:t>
      </w:r>
      <w:hyperlink r:id="rId152" w:history="1">
        <w:r w:rsidR="00BA0783" w:rsidRPr="00D34F0C">
          <w:rPr>
            <w:color w:val="0000FF"/>
            <w:sz w:val="24"/>
            <w:szCs w:val="24"/>
            <w:u w:val="single"/>
            <w:lang w:val="ky-KG"/>
          </w:rPr>
          <w:t>обновить учебные планы, интегрировав в них современные технологии геоинформационного моделирования.</w:t>
        </w:r>
      </w:hyperlink>
    </w:p>
    <w:p w14:paraId="5BBC9D68" w14:textId="77777777" w:rsidR="00467FE9" w:rsidRPr="00D34F0C" w:rsidRDefault="00467FE9" w:rsidP="00D34F0C">
      <w:pPr>
        <w:spacing w:line="312" w:lineRule="auto"/>
        <w:ind w:right="182" w:firstLine="284"/>
        <w:jc w:val="both"/>
        <w:rPr>
          <w:b/>
          <w:bCs/>
          <w:sz w:val="24"/>
          <w:szCs w:val="24"/>
          <w:lang w:eastAsia="ru-RU"/>
        </w:rPr>
      </w:pPr>
      <w:r w:rsidRPr="00D34F0C">
        <w:rPr>
          <w:b/>
          <w:bCs/>
          <w:sz w:val="24"/>
          <w:szCs w:val="24"/>
          <w:lang w:eastAsia="ru-RU"/>
        </w:rPr>
        <w:t>1.4 Руководство ООП демонстрирует готовность к обеспечению прозрачности разработки плана развития ООП на основе анализа ее функционирования, реального позиционирования образовательной организации и направленности ее деятельности на удовлетворение потребностей государства, работодателей, обучающихся и других заинтересованных лиц. План должен содержать сроки начала реализации ООП.</w:t>
      </w:r>
    </w:p>
    <w:p w14:paraId="435292FB" w14:textId="77777777" w:rsidR="00BF700C" w:rsidRPr="00D34F0C" w:rsidRDefault="00BF700C" w:rsidP="00D34F0C">
      <w:pPr>
        <w:spacing w:line="312" w:lineRule="auto"/>
        <w:ind w:right="182" w:firstLine="284"/>
        <w:jc w:val="both"/>
        <w:rPr>
          <w:sz w:val="24"/>
          <w:szCs w:val="24"/>
        </w:rPr>
      </w:pPr>
      <w:r w:rsidRPr="00D34F0C">
        <w:rPr>
          <w:sz w:val="24"/>
          <w:szCs w:val="24"/>
        </w:rPr>
        <w:t>По</w:t>
      </w:r>
      <w:r w:rsidRPr="00D34F0C">
        <w:rPr>
          <w:spacing w:val="1"/>
          <w:sz w:val="24"/>
          <w:szCs w:val="24"/>
        </w:rPr>
        <w:t xml:space="preserve"> </w:t>
      </w:r>
      <w:r w:rsidRPr="00D34F0C">
        <w:rPr>
          <w:sz w:val="24"/>
          <w:szCs w:val="24"/>
        </w:rPr>
        <w:t>всем</w:t>
      </w:r>
      <w:r w:rsidRPr="00D34F0C">
        <w:rPr>
          <w:spacing w:val="1"/>
          <w:sz w:val="24"/>
          <w:szCs w:val="24"/>
        </w:rPr>
        <w:t xml:space="preserve"> </w:t>
      </w:r>
      <w:r w:rsidRPr="00D34F0C">
        <w:rPr>
          <w:sz w:val="24"/>
          <w:szCs w:val="24"/>
        </w:rPr>
        <w:t>направлениям</w:t>
      </w:r>
      <w:r w:rsidRPr="00D34F0C">
        <w:rPr>
          <w:spacing w:val="1"/>
          <w:sz w:val="24"/>
          <w:szCs w:val="24"/>
        </w:rPr>
        <w:t xml:space="preserve"> </w:t>
      </w:r>
      <w:r w:rsidRPr="00D34F0C">
        <w:rPr>
          <w:sz w:val="24"/>
          <w:szCs w:val="24"/>
        </w:rPr>
        <w:t>действующей</w:t>
      </w:r>
      <w:r w:rsidRPr="00D34F0C">
        <w:rPr>
          <w:spacing w:val="1"/>
          <w:sz w:val="24"/>
          <w:szCs w:val="24"/>
        </w:rPr>
        <w:t xml:space="preserve"> </w:t>
      </w:r>
      <w:r w:rsidRPr="00D34F0C">
        <w:rPr>
          <w:sz w:val="24"/>
          <w:szCs w:val="24"/>
        </w:rPr>
        <w:t>Стратегии</w:t>
      </w:r>
      <w:r w:rsidRPr="00D34F0C">
        <w:rPr>
          <w:spacing w:val="1"/>
          <w:sz w:val="24"/>
          <w:szCs w:val="24"/>
        </w:rPr>
        <w:t xml:space="preserve"> </w:t>
      </w:r>
      <w:r w:rsidRPr="00D34F0C">
        <w:rPr>
          <w:sz w:val="24"/>
          <w:szCs w:val="24"/>
        </w:rPr>
        <w:t>развития</w:t>
      </w:r>
      <w:r w:rsidRPr="00D34F0C">
        <w:rPr>
          <w:spacing w:val="1"/>
          <w:sz w:val="24"/>
          <w:szCs w:val="24"/>
        </w:rPr>
        <w:t xml:space="preserve"> </w:t>
      </w:r>
      <w:r w:rsidRPr="00D34F0C">
        <w:rPr>
          <w:sz w:val="24"/>
          <w:szCs w:val="24"/>
        </w:rPr>
        <w:t>КГТУ</w:t>
      </w:r>
      <w:r w:rsidRPr="00D34F0C">
        <w:rPr>
          <w:spacing w:val="1"/>
          <w:sz w:val="24"/>
          <w:szCs w:val="24"/>
        </w:rPr>
        <w:t xml:space="preserve"> </w:t>
      </w:r>
      <w:r w:rsidRPr="00D34F0C">
        <w:rPr>
          <w:sz w:val="24"/>
          <w:szCs w:val="24"/>
        </w:rPr>
        <w:t>проработаны</w:t>
      </w:r>
      <w:r w:rsidRPr="00D34F0C">
        <w:rPr>
          <w:spacing w:val="1"/>
          <w:sz w:val="24"/>
          <w:szCs w:val="24"/>
        </w:rPr>
        <w:t xml:space="preserve"> </w:t>
      </w:r>
      <w:r w:rsidRPr="00D34F0C">
        <w:rPr>
          <w:sz w:val="24"/>
          <w:szCs w:val="24"/>
        </w:rPr>
        <w:t>задачи, установлены индикаторы их выполнения. Стратегия реализуется через текущие</w:t>
      </w:r>
      <w:r w:rsidRPr="00D34F0C">
        <w:rPr>
          <w:spacing w:val="1"/>
          <w:sz w:val="24"/>
          <w:szCs w:val="24"/>
        </w:rPr>
        <w:t xml:space="preserve"> </w:t>
      </w:r>
      <w:hyperlink r:id="rId153">
        <w:r w:rsidRPr="00D34F0C">
          <w:rPr>
            <w:color w:val="0462C1"/>
            <w:sz w:val="24"/>
            <w:szCs w:val="24"/>
            <w:u w:val="single" w:color="0462C1"/>
          </w:rPr>
          <w:t>планы вуза</w:t>
        </w:r>
      </w:hyperlink>
      <w:r w:rsidRPr="00D34F0C">
        <w:rPr>
          <w:color w:val="0462C1"/>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 xml:space="preserve">структурных </w:t>
      </w:r>
      <w:r w:rsidRPr="00D34F0C">
        <w:rPr>
          <w:sz w:val="24"/>
          <w:szCs w:val="24"/>
        </w:rPr>
        <w:lastRenderedPageBreak/>
        <w:t>подразделений. Руководством проводится анализ</w:t>
      </w:r>
      <w:r w:rsidRPr="00D34F0C">
        <w:rPr>
          <w:spacing w:val="1"/>
          <w:sz w:val="24"/>
          <w:szCs w:val="24"/>
        </w:rPr>
        <w:t xml:space="preserve"> </w:t>
      </w:r>
      <w:r w:rsidRPr="00D34F0C">
        <w:rPr>
          <w:sz w:val="24"/>
          <w:szCs w:val="24"/>
        </w:rPr>
        <w:t>выполнения</w:t>
      </w:r>
      <w:r w:rsidRPr="00D34F0C">
        <w:rPr>
          <w:spacing w:val="1"/>
          <w:sz w:val="24"/>
          <w:szCs w:val="24"/>
        </w:rPr>
        <w:t xml:space="preserve"> </w:t>
      </w:r>
      <w:r w:rsidRPr="00D34F0C">
        <w:rPr>
          <w:sz w:val="24"/>
          <w:szCs w:val="24"/>
        </w:rPr>
        <w:t>стратегических</w:t>
      </w:r>
      <w:r w:rsidRPr="00D34F0C">
        <w:rPr>
          <w:spacing w:val="-4"/>
          <w:sz w:val="24"/>
          <w:szCs w:val="24"/>
        </w:rPr>
        <w:t xml:space="preserve"> </w:t>
      </w:r>
      <w:r w:rsidRPr="00D34F0C">
        <w:rPr>
          <w:sz w:val="24"/>
          <w:szCs w:val="24"/>
        </w:rPr>
        <w:t>планов,</w:t>
      </w:r>
      <w:r w:rsidRPr="00D34F0C">
        <w:rPr>
          <w:spacing w:val="-2"/>
          <w:sz w:val="24"/>
          <w:szCs w:val="24"/>
        </w:rPr>
        <w:t xml:space="preserve"> </w:t>
      </w:r>
      <w:r w:rsidRPr="00D34F0C">
        <w:rPr>
          <w:sz w:val="24"/>
          <w:szCs w:val="24"/>
        </w:rPr>
        <w:t>отчеты</w:t>
      </w:r>
      <w:r w:rsidRPr="00D34F0C">
        <w:rPr>
          <w:spacing w:val="3"/>
          <w:sz w:val="24"/>
          <w:szCs w:val="24"/>
        </w:rPr>
        <w:t xml:space="preserve"> </w:t>
      </w:r>
      <w:r w:rsidRPr="00D34F0C">
        <w:rPr>
          <w:sz w:val="24"/>
          <w:szCs w:val="24"/>
        </w:rPr>
        <w:t>заслушиваются на</w:t>
      </w:r>
      <w:r w:rsidRPr="00D34F0C">
        <w:rPr>
          <w:spacing w:val="1"/>
          <w:sz w:val="24"/>
          <w:szCs w:val="24"/>
        </w:rPr>
        <w:t xml:space="preserve"> </w:t>
      </w:r>
      <w:r w:rsidRPr="00D34F0C">
        <w:rPr>
          <w:sz w:val="24"/>
          <w:szCs w:val="24"/>
        </w:rPr>
        <w:t>Ученом</w:t>
      </w:r>
      <w:r w:rsidRPr="00D34F0C">
        <w:rPr>
          <w:spacing w:val="-2"/>
          <w:sz w:val="24"/>
          <w:szCs w:val="24"/>
        </w:rPr>
        <w:t xml:space="preserve"> </w:t>
      </w:r>
      <w:r w:rsidRPr="00D34F0C">
        <w:rPr>
          <w:sz w:val="24"/>
          <w:szCs w:val="24"/>
        </w:rPr>
        <w:t>совете</w:t>
      </w:r>
      <w:r w:rsidRPr="00D34F0C">
        <w:rPr>
          <w:spacing w:val="1"/>
          <w:sz w:val="24"/>
          <w:szCs w:val="24"/>
        </w:rPr>
        <w:t xml:space="preserve"> </w:t>
      </w:r>
      <w:r w:rsidRPr="00D34F0C">
        <w:rPr>
          <w:sz w:val="24"/>
          <w:szCs w:val="24"/>
        </w:rPr>
        <w:t>КГТУ.</w:t>
      </w:r>
    </w:p>
    <w:p w14:paraId="51DD8285" w14:textId="15E254E4" w:rsidR="00BF700C" w:rsidRPr="00D34F0C" w:rsidRDefault="00BF700C" w:rsidP="00D34F0C">
      <w:pPr>
        <w:tabs>
          <w:tab w:val="left" w:pos="8654"/>
        </w:tabs>
        <w:spacing w:line="312" w:lineRule="auto"/>
        <w:ind w:right="182" w:firstLine="284"/>
        <w:jc w:val="both"/>
        <w:rPr>
          <w:color w:val="FF0000"/>
          <w:sz w:val="24"/>
          <w:szCs w:val="24"/>
        </w:rPr>
      </w:pPr>
      <w:r w:rsidRPr="00D34F0C">
        <w:rPr>
          <w:sz w:val="24"/>
          <w:szCs w:val="24"/>
        </w:rPr>
        <w:t xml:space="preserve">       Все</w:t>
      </w:r>
      <w:r w:rsidRPr="00D34F0C">
        <w:rPr>
          <w:spacing w:val="1"/>
          <w:sz w:val="24"/>
          <w:szCs w:val="24"/>
        </w:rPr>
        <w:t xml:space="preserve"> </w:t>
      </w:r>
      <w:r w:rsidRPr="00D34F0C">
        <w:rPr>
          <w:sz w:val="24"/>
          <w:szCs w:val="24"/>
        </w:rPr>
        <w:t>структурные</w:t>
      </w:r>
      <w:r w:rsidRPr="00D34F0C">
        <w:rPr>
          <w:spacing w:val="1"/>
          <w:sz w:val="24"/>
          <w:szCs w:val="24"/>
        </w:rPr>
        <w:t xml:space="preserve"> </w:t>
      </w:r>
      <w:r w:rsidRPr="00D34F0C">
        <w:rPr>
          <w:sz w:val="24"/>
          <w:szCs w:val="24"/>
        </w:rPr>
        <w:t>подразделения</w:t>
      </w:r>
      <w:r w:rsidRPr="00D34F0C">
        <w:rPr>
          <w:spacing w:val="1"/>
          <w:sz w:val="24"/>
          <w:szCs w:val="24"/>
        </w:rPr>
        <w:t xml:space="preserve"> </w:t>
      </w:r>
      <w:r w:rsidRPr="00D34F0C">
        <w:rPr>
          <w:sz w:val="24"/>
          <w:szCs w:val="24"/>
        </w:rPr>
        <w:t>(институты,</w:t>
      </w:r>
      <w:r w:rsidRPr="00D34F0C">
        <w:rPr>
          <w:spacing w:val="1"/>
          <w:sz w:val="24"/>
          <w:szCs w:val="24"/>
        </w:rPr>
        <w:t xml:space="preserve"> </w:t>
      </w:r>
      <w:r w:rsidRPr="00D34F0C">
        <w:rPr>
          <w:sz w:val="24"/>
          <w:szCs w:val="24"/>
        </w:rPr>
        <w:t>кафедры,</w:t>
      </w:r>
      <w:r w:rsidRPr="00D34F0C">
        <w:rPr>
          <w:spacing w:val="1"/>
          <w:sz w:val="24"/>
          <w:szCs w:val="24"/>
        </w:rPr>
        <w:t xml:space="preserve"> </w:t>
      </w:r>
      <w:r w:rsidRPr="00D34F0C">
        <w:rPr>
          <w:sz w:val="24"/>
          <w:szCs w:val="24"/>
        </w:rPr>
        <w:t>колледжи)</w:t>
      </w:r>
      <w:r w:rsidRPr="00D34F0C">
        <w:rPr>
          <w:spacing w:val="1"/>
          <w:sz w:val="24"/>
          <w:szCs w:val="24"/>
        </w:rPr>
        <w:t xml:space="preserve"> </w:t>
      </w:r>
      <w:r w:rsidRPr="00D34F0C">
        <w:rPr>
          <w:sz w:val="24"/>
          <w:szCs w:val="24"/>
        </w:rPr>
        <w:t>на</w:t>
      </w:r>
      <w:r w:rsidRPr="00D34F0C">
        <w:rPr>
          <w:spacing w:val="1"/>
          <w:sz w:val="24"/>
          <w:szCs w:val="24"/>
        </w:rPr>
        <w:t xml:space="preserve"> </w:t>
      </w:r>
      <w:r w:rsidRPr="00D34F0C">
        <w:rPr>
          <w:sz w:val="24"/>
          <w:szCs w:val="24"/>
        </w:rPr>
        <w:t>основе</w:t>
      </w:r>
      <w:r w:rsidRPr="00D34F0C">
        <w:rPr>
          <w:spacing w:val="1"/>
          <w:sz w:val="24"/>
          <w:szCs w:val="24"/>
        </w:rPr>
        <w:t xml:space="preserve"> </w:t>
      </w:r>
      <w:r w:rsidRPr="00D34F0C">
        <w:rPr>
          <w:sz w:val="24"/>
          <w:szCs w:val="24"/>
        </w:rPr>
        <w:t>Стратегии вуза, разрабатывают и утверждают свои стратегические планы развития, в том</w:t>
      </w:r>
      <w:r w:rsidRPr="00D34F0C">
        <w:rPr>
          <w:spacing w:val="1"/>
          <w:sz w:val="24"/>
          <w:szCs w:val="24"/>
        </w:rPr>
        <w:t xml:space="preserve"> </w:t>
      </w:r>
      <w:r w:rsidRPr="00D34F0C">
        <w:rPr>
          <w:sz w:val="24"/>
          <w:szCs w:val="24"/>
        </w:rPr>
        <w:t>числе развитие образовательных программ, затрагивая все аспекты деятельности учебного</w:t>
      </w:r>
      <w:r w:rsidRPr="00D34F0C">
        <w:rPr>
          <w:spacing w:val="-57"/>
          <w:sz w:val="24"/>
          <w:szCs w:val="24"/>
        </w:rPr>
        <w:t xml:space="preserve">            </w:t>
      </w:r>
      <w:r w:rsidRPr="00D34F0C">
        <w:rPr>
          <w:sz w:val="24"/>
          <w:szCs w:val="24"/>
        </w:rPr>
        <w:t>подразделения,</w:t>
      </w:r>
      <w:r w:rsidRPr="00D34F0C">
        <w:rPr>
          <w:spacing w:val="72"/>
          <w:sz w:val="24"/>
          <w:szCs w:val="24"/>
        </w:rPr>
        <w:t xml:space="preserve"> </w:t>
      </w:r>
      <w:r w:rsidRPr="00D34F0C">
        <w:rPr>
          <w:sz w:val="24"/>
          <w:szCs w:val="24"/>
        </w:rPr>
        <w:t>их</w:t>
      </w:r>
      <w:r w:rsidRPr="00D34F0C">
        <w:rPr>
          <w:spacing w:val="71"/>
          <w:sz w:val="24"/>
          <w:szCs w:val="24"/>
        </w:rPr>
        <w:t xml:space="preserve"> </w:t>
      </w:r>
      <w:r w:rsidRPr="00D34F0C">
        <w:rPr>
          <w:sz w:val="24"/>
          <w:szCs w:val="24"/>
        </w:rPr>
        <w:t>реализацию</w:t>
      </w:r>
      <w:r w:rsidRPr="00D34F0C">
        <w:rPr>
          <w:spacing w:val="74"/>
          <w:sz w:val="24"/>
          <w:szCs w:val="24"/>
        </w:rPr>
        <w:t xml:space="preserve"> </w:t>
      </w:r>
      <w:r w:rsidRPr="00D34F0C">
        <w:rPr>
          <w:sz w:val="24"/>
          <w:szCs w:val="24"/>
        </w:rPr>
        <w:t>по</w:t>
      </w:r>
      <w:r w:rsidRPr="00D34F0C">
        <w:rPr>
          <w:spacing w:val="75"/>
          <w:sz w:val="24"/>
          <w:szCs w:val="24"/>
        </w:rPr>
        <w:t xml:space="preserve"> </w:t>
      </w:r>
      <w:r w:rsidRPr="00D34F0C">
        <w:rPr>
          <w:sz w:val="24"/>
          <w:szCs w:val="24"/>
        </w:rPr>
        <w:t>годам</w:t>
      </w:r>
      <w:r w:rsidRPr="00D34F0C">
        <w:rPr>
          <w:spacing w:val="72"/>
          <w:sz w:val="24"/>
          <w:szCs w:val="24"/>
        </w:rPr>
        <w:t xml:space="preserve"> </w:t>
      </w:r>
      <w:r w:rsidRPr="00D34F0C">
        <w:rPr>
          <w:sz w:val="24"/>
          <w:szCs w:val="24"/>
        </w:rPr>
        <w:t>от</w:t>
      </w:r>
      <w:r w:rsidRPr="00D34F0C">
        <w:rPr>
          <w:spacing w:val="71"/>
          <w:sz w:val="24"/>
          <w:szCs w:val="24"/>
        </w:rPr>
        <w:t xml:space="preserve"> </w:t>
      </w:r>
      <w:r w:rsidRPr="00D34F0C">
        <w:rPr>
          <w:sz w:val="24"/>
          <w:szCs w:val="24"/>
        </w:rPr>
        <w:t>одного</w:t>
      </w:r>
      <w:r w:rsidRPr="00D34F0C">
        <w:rPr>
          <w:spacing w:val="79"/>
          <w:sz w:val="24"/>
          <w:szCs w:val="24"/>
        </w:rPr>
        <w:t xml:space="preserve"> </w:t>
      </w:r>
      <w:r w:rsidRPr="00D34F0C">
        <w:rPr>
          <w:sz w:val="24"/>
          <w:szCs w:val="24"/>
        </w:rPr>
        <w:t>года</w:t>
      </w:r>
      <w:r w:rsidRPr="00D34F0C">
        <w:rPr>
          <w:spacing w:val="75"/>
          <w:sz w:val="24"/>
          <w:szCs w:val="24"/>
        </w:rPr>
        <w:t xml:space="preserve"> </w:t>
      </w:r>
      <w:r w:rsidRPr="00D34F0C">
        <w:rPr>
          <w:sz w:val="24"/>
          <w:szCs w:val="24"/>
        </w:rPr>
        <w:t>до</w:t>
      </w:r>
      <w:r w:rsidRPr="00D34F0C">
        <w:rPr>
          <w:spacing w:val="80"/>
          <w:sz w:val="24"/>
          <w:szCs w:val="24"/>
        </w:rPr>
        <w:t xml:space="preserve"> </w:t>
      </w:r>
      <w:r w:rsidRPr="00D34F0C">
        <w:rPr>
          <w:sz w:val="24"/>
          <w:szCs w:val="24"/>
        </w:rPr>
        <w:t>пяти</w:t>
      </w:r>
      <w:r w:rsidRPr="00D34F0C">
        <w:rPr>
          <w:spacing w:val="76"/>
          <w:sz w:val="24"/>
          <w:szCs w:val="24"/>
        </w:rPr>
        <w:t xml:space="preserve"> </w:t>
      </w:r>
      <w:r w:rsidRPr="00D34F0C">
        <w:rPr>
          <w:sz w:val="24"/>
          <w:szCs w:val="24"/>
        </w:rPr>
        <w:t>лет. Кафедры также разработали стратегические планы развития PhD программ:</w:t>
      </w:r>
      <w:r w:rsidRPr="00FA6D7B">
        <w:rPr>
          <w:color w:val="4F81BD" w:themeColor="accent1"/>
          <w:sz w:val="24"/>
          <w:szCs w:val="24"/>
        </w:rPr>
        <w:t xml:space="preserve"> </w:t>
      </w:r>
      <w:hyperlink r:id="rId154" w:tooltip="https://kstu.kg/fileadmin/user_upload/strategija_mvshl_2023-2028__1_.pdf" w:history="1">
        <w:r w:rsidRPr="00FA6D7B">
          <w:rPr>
            <w:rFonts w:eastAsia="Calibri"/>
            <w:color w:val="4F81BD" w:themeColor="accent1"/>
            <w:sz w:val="24"/>
            <w:szCs w:val="24"/>
            <w:u w:val="single"/>
          </w:rPr>
          <w:t>Стратегия</w:t>
        </w:r>
      </w:hyperlink>
      <w:r w:rsidRPr="00FA6D7B">
        <w:rPr>
          <w:rFonts w:eastAsia="Calibri"/>
          <w:color w:val="4F81BD" w:themeColor="accent1"/>
          <w:sz w:val="24"/>
          <w:szCs w:val="24"/>
          <w:u w:val="single"/>
        </w:rPr>
        <w:t xml:space="preserve"> развития 2023-2028 Логистика ,</w:t>
      </w:r>
      <w:r w:rsidRPr="00FA6D7B">
        <w:rPr>
          <w:rFonts w:eastAsia="Calibri"/>
          <w:color w:val="4F81BD" w:themeColor="accent1"/>
          <w:sz w:val="24"/>
          <w:szCs w:val="24"/>
        </w:rPr>
        <w:t xml:space="preserve">     </w:t>
      </w:r>
      <w:hyperlink r:id="rId155" w:history="1">
        <w:r w:rsidRPr="00D34F0C">
          <w:rPr>
            <w:color w:val="0000FF"/>
            <w:sz w:val="24"/>
            <w:szCs w:val="24"/>
            <w:u w:val="single"/>
          </w:rPr>
          <w:t>Стратегия развития кафедры ТПМ,</w:t>
        </w:r>
      </w:hyperlink>
      <w:r w:rsidRPr="00D34F0C">
        <w:rPr>
          <w:sz w:val="24"/>
          <w:szCs w:val="24"/>
        </w:rPr>
        <w:t xml:space="preserve">           </w:t>
      </w:r>
      <w:hyperlink r:id="rId156" w:history="1">
        <w:r w:rsidRPr="00D34F0C">
          <w:rPr>
            <w:rStyle w:val="a9"/>
            <w:sz w:val="24"/>
            <w:szCs w:val="24"/>
          </w:rPr>
          <w:t>стратегический план развития PhD программы ТВ</w:t>
        </w:r>
      </w:hyperlink>
      <w:r w:rsidRPr="00D34F0C">
        <w:rPr>
          <w:rStyle w:val="a9"/>
          <w:color w:val="auto"/>
          <w:sz w:val="24"/>
          <w:szCs w:val="24"/>
          <w:u w:val="none"/>
        </w:rPr>
        <w:t xml:space="preserve">, </w:t>
      </w:r>
      <w:hyperlink r:id="rId157" w:history="1">
        <w:r w:rsidRPr="00D34F0C">
          <w:rPr>
            <w:rStyle w:val="a9"/>
            <w:sz w:val="24"/>
            <w:szCs w:val="24"/>
          </w:rPr>
          <w:t xml:space="preserve">стратегический план развития </w:t>
        </w:r>
        <w:r w:rsidRPr="00D34F0C">
          <w:rPr>
            <w:rStyle w:val="a9"/>
            <w:sz w:val="24"/>
            <w:szCs w:val="24"/>
            <w:lang w:val="en-US"/>
          </w:rPr>
          <w:t>PhD</w:t>
        </w:r>
        <w:r w:rsidRPr="00D34F0C">
          <w:rPr>
            <w:rStyle w:val="a9"/>
            <w:sz w:val="24"/>
            <w:szCs w:val="24"/>
          </w:rPr>
          <w:t xml:space="preserve"> </w:t>
        </w:r>
        <w:r w:rsidRPr="00D34F0C">
          <w:rPr>
            <w:rStyle w:val="a9"/>
            <w:sz w:val="24"/>
            <w:szCs w:val="24"/>
            <w:lang w:val="ky-KG"/>
          </w:rPr>
          <w:t>программы ВВ</w:t>
        </w:r>
      </w:hyperlink>
      <w:r w:rsidRPr="00D34F0C">
        <w:rPr>
          <w:sz w:val="24"/>
          <w:szCs w:val="24"/>
        </w:rPr>
        <w:t xml:space="preserve">,  </w:t>
      </w:r>
      <w:hyperlink r:id="rId158" w:history="1">
        <w:r w:rsidR="000436A7" w:rsidRPr="00D34F0C">
          <w:rPr>
            <w:rStyle w:val="a9"/>
            <w:sz w:val="24"/>
            <w:szCs w:val="24"/>
          </w:rPr>
          <w:t>Стратегия развития ВНГР</w:t>
        </w:r>
      </w:hyperlink>
      <w:r w:rsidR="000436A7" w:rsidRPr="00D34F0C">
        <w:rPr>
          <w:sz w:val="24"/>
          <w:szCs w:val="24"/>
        </w:rPr>
        <w:t xml:space="preserve">, </w:t>
      </w:r>
      <w:hyperlink r:id="rId159" w:history="1">
        <w:r w:rsidR="000436A7" w:rsidRPr="00D34F0C">
          <w:rPr>
            <w:color w:val="0000FF"/>
            <w:sz w:val="24"/>
            <w:szCs w:val="24"/>
            <w:u w:val="single"/>
            <w:lang w:val="ky-KG"/>
          </w:rPr>
          <w:t>Стратегии</w:t>
        </w:r>
      </w:hyperlink>
      <w:r w:rsidR="000436A7" w:rsidRPr="00D34F0C">
        <w:rPr>
          <w:sz w:val="24"/>
          <w:szCs w:val="24"/>
          <w:lang w:val="ky-KG"/>
        </w:rPr>
        <w:t xml:space="preserve"> развития</w:t>
      </w:r>
      <w:r w:rsidR="000436A7" w:rsidRPr="00D34F0C">
        <w:rPr>
          <w:sz w:val="24"/>
          <w:szCs w:val="24"/>
        </w:rPr>
        <w:t xml:space="preserve"> ОГРиВД</w:t>
      </w:r>
      <w:r w:rsidR="00FA6D7B">
        <w:rPr>
          <w:sz w:val="24"/>
          <w:szCs w:val="24"/>
        </w:rPr>
        <w:t>.</w:t>
      </w:r>
    </w:p>
    <w:p w14:paraId="23FA8E66" w14:textId="1985DE74" w:rsidR="00BF700C" w:rsidRPr="00D34F0C" w:rsidRDefault="00BF700C" w:rsidP="00D34F0C">
      <w:pPr>
        <w:spacing w:line="312" w:lineRule="auto"/>
        <w:ind w:right="182" w:firstLine="284"/>
        <w:jc w:val="both"/>
        <w:rPr>
          <w:sz w:val="24"/>
          <w:szCs w:val="24"/>
        </w:rPr>
      </w:pPr>
      <w:r w:rsidRPr="00D34F0C">
        <w:rPr>
          <w:sz w:val="24"/>
          <w:szCs w:val="24"/>
        </w:rPr>
        <w:t>Текущие вопросы образовательного процесса и други</w:t>
      </w:r>
      <w:r w:rsidR="008B70C6">
        <w:rPr>
          <w:sz w:val="24"/>
          <w:szCs w:val="24"/>
        </w:rPr>
        <w:t>е</w:t>
      </w:r>
      <w:r w:rsidRPr="00D34F0C">
        <w:rPr>
          <w:sz w:val="24"/>
          <w:szCs w:val="24"/>
        </w:rPr>
        <w:t xml:space="preserve"> мероприятия еженедельно</w:t>
      </w:r>
      <w:r w:rsidRPr="00D34F0C">
        <w:rPr>
          <w:spacing w:val="1"/>
          <w:sz w:val="24"/>
          <w:szCs w:val="24"/>
        </w:rPr>
        <w:t xml:space="preserve"> </w:t>
      </w:r>
      <w:r w:rsidRPr="00D34F0C">
        <w:rPr>
          <w:sz w:val="24"/>
          <w:szCs w:val="24"/>
        </w:rPr>
        <w:t xml:space="preserve">рассматриваются на Ректорском совете, работа которого регламентируется </w:t>
      </w:r>
      <w:hyperlink r:id="rId160">
        <w:r w:rsidRPr="00D34F0C">
          <w:rPr>
            <w:color w:val="0462C1"/>
            <w:sz w:val="24"/>
            <w:szCs w:val="24"/>
            <w:u w:val="single" w:color="0462C1"/>
          </w:rPr>
          <w:t>Положением о</w:t>
        </w:r>
      </w:hyperlink>
      <w:r w:rsidRPr="00D34F0C">
        <w:rPr>
          <w:color w:val="0462C1"/>
          <w:spacing w:val="1"/>
          <w:sz w:val="24"/>
          <w:szCs w:val="24"/>
        </w:rPr>
        <w:t xml:space="preserve"> </w:t>
      </w:r>
      <w:hyperlink r:id="rId161">
        <w:r w:rsidRPr="00D34F0C">
          <w:rPr>
            <w:color w:val="0462C1"/>
            <w:sz w:val="24"/>
            <w:szCs w:val="24"/>
            <w:u w:val="single" w:color="0462C1"/>
          </w:rPr>
          <w:t>Ректорском</w:t>
        </w:r>
        <w:r w:rsidRPr="00D34F0C">
          <w:rPr>
            <w:color w:val="0462C1"/>
            <w:spacing w:val="2"/>
            <w:sz w:val="24"/>
            <w:szCs w:val="24"/>
            <w:u w:val="single" w:color="0462C1"/>
          </w:rPr>
          <w:t xml:space="preserve"> </w:t>
        </w:r>
        <w:r w:rsidRPr="00D34F0C">
          <w:rPr>
            <w:color w:val="0462C1"/>
            <w:sz w:val="24"/>
            <w:szCs w:val="24"/>
            <w:u w:val="single" w:color="0462C1"/>
          </w:rPr>
          <w:t>совете</w:t>
        </w:r>
        <w:r w:rsidRPr="00D34F0C">
          <w:rPr>
            <w:color w:val="0462C1"/>
            <w:spacing w:val="-3"/>
            <w:sz w:val="24"/>
            <w:szCs w:val="24"/>
            <w:u w:val="single" w:color="0462C1"/>
          </w:rPr>
          <w:t xml:space="preserve"> </w:t>
        </w:r>
        <w:r w:rsidRPr="00D34F0C">
          <w:rPr>
            <w:color w:val="0462C1"/>
            <w:sz w:val="24"/>
            <w:szCs w:val="24"/>
            <w:u w:val="single" w:color="0462C1"/>
          </w:rPr>
          <w:t>КГТУ</w:t>
        </w:r>
      </w:hyperlink>
      <w:r w:rsidRPr="00D34F0C">
        <w:rPr>
          <w:sz w:val="24"/>
          <w:szCs w:val="24"/>
        </w:rPr>
        <w:t>.</w:t>
      </w:r>
    </w:p>
    <w:p w14:paraId="5E35B4C5" w14:textId="3FB3D937" w:rsidR="00BF700C" w:rsidRPr="00D34F0C" w:rsidRDefault="00BF700C" w:rsidP="00D34F0C">
      <w:pPr>
        <w:spacing w:line="312" w:lineRule="auto"/>
        <w:ind w:right="182" w:firstLine="284"/>
        <w:jc w:val="both"/>
        <w:rPr>
          <w:sz w:val="24"/>
          <w:szCs w:val="24"/>
        </w:rPr>
      </w:pPr>
      <w:r w:rsidRPr="00D34F0C">
        <w:rPr>
          <w:sz w:val="24"/>
          <w:szCs w:val="24"/>
        </w:rPr>
        <w:t>На уровне университета каждый месяц проходит заседание Ученого совета КГТУ в</w:t>
      </w:r>
      <w:r w:rsidRPr="00D34F0C">
        <w:rPr>
          <w:spacing w:val="1"/>
          <w:sz w:val="24"/>
          <w:szCs w:val="24"/>
        </w:rPr>
        <w:t xml:space="preserve"> </w:t>
      </w:r>
      <w:r w:rsidRPr="00D34F0C">
        <w:rPr>
          <w:sz w:val="24"/>
          <w:szCs w:val="24"/>
        </w:rPr>
        <w:t>соответствии</w:t>
      </w:r>
      <w:r w:rsidRPr="00D34F0C">
        <w:rPr>
          <w:spacing w:val="1"/>
          <w:sz w:val="24"/>
          <w:szCs w:val="24"/>
        </w:rPr>
        <w:t xml:space="preserve"> </w:t>
      </w:r>
      <w:r w:rsidRPr="00D34F0C">
        <w:rPr>
          <w:sz w:val="24"/>
          <w:szCs w:val="24"/>
        </w:rPr>
        <w:t>с</w:t>
      </w:r>
      <w:r w:rsidRPr="00D34F0C">
        <w:rPr>
          <w:spacing w:val="1"/>
          <w:sz w:val="24"/>
          <w:szCs w:val="24"/>
        </w:rPr>
        <w:t xml:space="preserve"> </w:t>
      </w:r>
      <w:hyperlink r:id="rId162">
        <w:r w:rsidRPr="00D34F0C">
          <w:rPr>
            <w:color w:val="0462C1"/>
            <w:sz w:val="24"/>
            <w:szCs w:val="24"/>
            <w:u w:val="single" w:color="0462C1"/>
          </w:rPr>
          <w:t>планом</w:t>
        </w:r>
      </w:hyperlink>
      <w:r w:rsidRPr="00D34F0C">
        <w:rPr>
          <w:color w:val="0462C1"/>
          <w:spacing w:val="1"/>
          <w:sz w:val="24"/>
          <w:szCs w:val="24"/>
        </w:rPr>
        <w:t xml:space="preserve"> </w:t>
      </w:r>
      <w:r w:rsidRPr="00D34F0C">
        <w:rPr>
          <w:sz w:val="24"/>
          <w:szCs w:val="24"/>
        </w:rPr>
        <w:t>на</w:t>
      </w:r>
      <w:r w:rsidRPr="00D34F0C">
        <w:rPr>
          <w:spacing w:val="1"/>
          <w:sz w:val="24"/>
          <w:szCs w:val="24"/>
        </w:rPr>
        <w:t xml:space="preserve"> </w:t>
      </w:r>
      <w:r w:rsidRPr="00D34F0C">
        <w:rPr>
          <w:sz w:val="24"/>
          <w:szCs w:val="24"/>
        </w:rPr>
        <w:t>текущий</w:t>
      </w:r>
      <w:r w:rsidRPr="00D34F0C">
        <w:rPr>
          <w:spacing w:val="1"/>
          <w:sz w:val="24"/>
          <w:szCs w:val="24"/>
        </w:rPr>
        <w:t xml:space="preserve"> </w:t>
      </w:r>
      <w:r w:rsidRPr="00D34F0C">
        <w:rPr>
          <w:sz w:val="24"/>
          <w:szCs w:val="24"/>
        </w:rPr>
        <w:t>год,</w:t>
      </w:r>
      <w:r w:rsidRPr="00D34F0C">
        <w:rPr>
          <w:spacing w:val="1"/>
          <w:sz w:val="24"/>
          <w:szCs w:val="24"/>
        </w:rPr>
        <w:t xml:space="preserve"> </w:t>
      </w:r>
      <w:r w:rsidRPr="00D34F0C">
        <w:rPr>
          <w:sz w:val="24"/>
          <w:szCs w:val="24"/>
        </w:rPr>
        <w:t>где</w:t>
      </w:r>
      <w:r w:rsidRPr="00D34F0C">
        <w:rPr>
          <w:spacing w:val="1"/>
          <w:sz w:val="24"/>
          <w:szCs w:val="24"/>
        </w:rPr>
        <w:t xml:space="preserve"> </w:t>
      </w:r>
      <w:r w:rsidRPr="00D34F0C">
        <w:rPr>
          <w:sz w:val="24"/>
          <w:szCs w:val="24"/>
        </w:rPr>
        <w:t>рассматриваются</w:t>
      </w:r>
      <w:r w:rsidRPr="00D34F0C">
        <w:rPr>
          <w:spacing w:val="1"/>
          <w:sz w:val="24"/>
          <w:szCs w:val="24"/>
        </w:rPr>
        <w:t xml:space="preserve"> </w:t>
      </w:r>
      <w:r w:rsidRPr="00D34F0C">
        <w:rPr>
          <w:sz w:val="24"/>
          <w:szCs w:val="24"/>
        </w:rPr>
        <w:t>деятельность</w:t>
      </w:r>
      <w:r w:rsidRPr="00D34F0C">
        <w:rPr>
          <w:spacing w:val="1"/>
          <w:sz w:val="24"/>
          <w:szCs w:val="24"/>
        </w:rPr>
        <w:t xml:space="preserve"> </w:t>
      </w:r>
      <w:r w:rsidRPr="00D34F0C">
        <w:rPr>
          <w:sz w:val="24"/>
          <w:szCs w:val="24"/>
        </w:rPr>
        <w:t>каждого</w:t>
      </w:r>
      <w:r w:rsidRPr="00D34F0C">
        <w:rPr>
          <w:spacing w:val="1"/>
          <w:sz w:val="24"/>
          <w:szCs w:val="24"/>
        </w:rPr>
        <w:t xml:space="preserve"> </w:t>
      </w:r>
      <w:r w:rsidRPr="00D34F0C">
        <w:rPr>
          <w:sz w:val="24"/>
          <w:szCs w:val="24"/>
        </w:rPr>
        <w:t>отдельного</w:t>
      </w:r>
      <w:r w:rsidRPr="00D34F0C">
        <w:rPr>
          <w:spacing w:val="1"/>
          <w:sz w:val="24"/>
          <w:szCs w:val="24"/>
        </w:rPr>
        <w:t xml:space="preserve"> </w:t>
      </w:r>
      <w:r w:rsidRPr="00D34F0C">
        <w:rPr>
          <w:sz w:val="24"/>
          <w:szCs w:val="24"/>
        </w:rPr>
        <w:t>подразделения</w:t>
      </w:r>
      <w:r w:rsidRPr="00D34F0C">
        <w:rPr>
          <w:spacing w:val="1"/>
          <w:sz w:val="24"/>
          <w:szCs w:val="24"/>
        </w:rPr>
        <w:t xml:space="preserve"> </w:t>
      </w:r>
      <w:r w:rsidRPr="00D34F0C">
        <w:rPr>
          <w:sz w:val="24"/>
          <w:szCs w:val="24"/>
        </w:rPr>
        <w:t>КГТУ</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соответствующих</w:t>
      </w:r>
      <w:r w:rsidRPr="00D34F0C">
        <w:rPr>
          <w:spacing w:val="1"/>
          <w:sz w:val="24"/>
          <w:szCs w:val="24"/>
        </w:rPr>
        <w:t xml:space="preserve"> </w:t>
      </w:r>
      <w:r w:rsidRPr="00D34F0C">
        <w:rPr>
          <w:sz w:val="24"/>
          <w:szCs w:val="24"/>
        </w:rPr>
        <w:t>образовательных</w:t>
      </w:r>
      <w:r w:rsidRPr="00D34F0C">
        <w:rPr>
          <w:spacing w:val="1"/>
          <w:sz w:val="24"/>
          <w:szCs w:val="24"/>
        </w:rPr>
        <w:t xml:space="preserve"> </w:t>
      </w:r>
      <w:r w:rsidRPr="00D34F0C">
        <w:rPr>
          <w:sz w:val="24"/>
          <w:szCs w:val="24"/>
        </w:rPr>
        <w:t>программ</w:t>
      </w:r>
      <w:r w:rsidRPr="00D34F0C">
        <w:rPr>
          <w:spacing w:val="1"/>
          <w:sz w:val="24"/>
          <w:szCs w:val="24"/>
        </w:rPr>
        <w:t xml:space="preserve"> </w:t>
      </w:r>
      <w:r w:rsidRPr="00D34F0C">
        <w:rPr>
          <w:sz w:val="24"/>
          <w:szCs w:val="24"/>
        </w:rPr>
        <w:t>в</w:t>
      </w:r>
      <w:r w:rsidRPr="00D34F0C">
        <w:rPr>
          <w:spacing w:val="1"/>
          <w:sz w:val="24"/>
          <w:szCs w:val="24"/>
        </w:rPr>
        <w:t xml:space="preserve"> </w:t>
      </w:r>
      <w:r w:rsidRPr="00D34F0C">
        <w:rPr>
          <w:sz w:val="24"/>
          <w:szCs w:val="24"/>
        </w:rPr>
        <w:t>отношении</w:t>
      </w:r>
      <w:r w:rsidRPr="00D34F0C">
        <w:rPr>
          <w:spacing w:val="1"/>
          <w:sz w:val="24"/>
          <w:szCs w:val="24"/>
        </w:rPr>
        <w:t xml:space="preserve"> </w:t>
      </w:r>
      <w:r w:rsidRPr="00D34F0C">
        <w:rPr>
          <w:sz w:val="24"/>
          <w:szCs w:val="24"/>
        </w:rPr>
        <w:t>ресурсного</w:t>
      </w:r>
      <w:r w:rsidRPr="00D34F0C">
        <w:rPr>
          <w:spacing w:val="1"/>
          <w:sz w:val="24"/>
          <w:szCs w:val="24"/>
        </w:rPr>
        <w:t xml:space="preserve"> </w:t>
      </w:r>
      <w:r w:rsidRPr="00D34F0C">
        <w:rPr>
          <w:sz w:val="24"/>
          <w:szCs w:val="24"/>
        </w:rPr>
        <w:t>обеспечения,</w:t>
      </w:r>
      <w:r w:rsidRPr="00D34F0C">
        <w:rPr>
          <w:spacing w:val="1"/>
          <w:sz w:val="24"/>
          <w:szCs w:val="24"/>
        </w:rPr>
        <w:t xml:space="preserve"> </w:t>
      </w:r>
      <w:r w:rsidRPr="00D34F0C">
        <w:rPr>
          <w:sz w:val="24"/>
          <w:szCs w:val="24"/>
        </w:rPr>
        <w:t>удовлетворения</w:t>
      </w:r>
      <w:r w:rsidRPr="00D34F0C">
        <w:rPr>
          <w:spacing w:val="1"/>
          <w:sz w:val="24"/>
          <w:szCs w:val="24"/>
        </w:rPr>
        <w:t xml:space="preserve"> </w:t>
      </w:r>
      <w:r w:rsidRPr="00D34F0C">
        <w:rPr>
          <w:sz w:val="24"/>
          <w:szCs w:val="24"/>
        </w:rPr>
        <w:t>заинтересованных</w:t>
      </w:r>
      <w:r w:rsidRPr="00D34F0C">
        <w:rPr>
          <w:spacing w:val="61"/>
          <w:sz w:val="24"/>
          <w:szCs w:val="24"/>
        </w:rPr>
        <w:t xml:space="preserve"> </w:t>
      </w:r>
      <w:r w:rsidRPr="00D34F0C">
        <w:rPr>
          <w:sz w:val="24"/>
          <w:szCs w:val="24"/>
        </w:rPr>
        <w:t>сторон,</w:t>
      </w:r>
      <w:r w:rsidRPr="00D34F0C">
        <w:rPr>
          <w:spacing w:val="1"/>
          <w:sz w:val="24"/>
          <w:szCs w:val="24"/>
        </w:rPr>
        <w:t xml:space="preserve"> </w:t>
      </w:r>
      <w:r w:rsidRPr="00D34F0C">
        <w:rPr>
          <w:sz w:val="24"/>
          <w:szCs w:val="24"/>
        </w:rPr>
        <w:t>выявления</w:t>
      </w:r>
      <w:r w:rsidRPr="00D34F0C">
        <w:rPr>
          <w:spacing w:val="1"/>
          <w:sz w:val="24"/>
          <w:szCs w:val="24"/>
        </w:rPr>
        <w:t xml:space="preserve"> </w:t>
      </w:r>
      <w:r w:rsidRPr="00D34F0C">
        <w:rPr>
          <w:sz w:val="24"/>
          <w:szCs w:val="24"/>
        </w:rPr>
        <w:t>сильных</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слабых</w:t>
      </w:r>
      <w:r w:rsidRPr="00D34F0C">
        <w:rPr>
          <w:spacing w:val="1"/>
          <w:sz w:val="24"/>
          <w:szCs w:val="24"/>
        </w:rPr>
        <w:t xml:space="preserve"> </w:t>
      </w:r>
      <w:r w:rsidRPr="00D34F0C">
        <w:rPr>
          <w:sz w:val="24"/>
          <w:szCs w:val="24"/>
        </w:rPr>
        <w:t>сторон</w:t>
      </w:r>
      <w:r w:rsidRPr="00D34F0C">
        <w:rPr>
          <w:spacing w:val="1"/>
          <w:sz w:val="24"/>
          <w:szCs w:val="24"/>
        </w:rPr>
        <w:t xml:space="preserve"> </w:t>
      </w:r>
      <w:r w:rsidRPr="00D34F0C">
        <w:rPr>
          <w:sz w:val="24"/>
          <w:szCs w:val="24"/>
        </w:rPr>
        <w:t>ООП,</w:t>
      </w:r>
      <w:r w:rsidRPr="00D34F0C">
        <w:rPr>
          <w:spacing w:val="1"/>
          <w:sz w:val="24"/>
          <w:szCs w:val="24"/>
        </w:rPr>
        <w:t xml:space="preserve"> </w:t>
      </w:r>
      <w:r w:rsidRPr="00D34F0C">
        <w:rPr>
          <w:sz w:val="24"/>
          <w:szCs w:val="24"/>
        </w:rPr>
        <w:t>динамика</w:t>
      </w:r>
      <w:r w:rsidRPr="00D34F0C">
        <w:rPr>
          <w:spacing w:val="1"/>
          <w:sz w:val="24"/>
          <w:szCs w:val="24"/>
        </w:rPr>
        <w:t xml:space="preserve"> </w:t>
      </w:r>
      <w:r w:rsidRPr="00D34F0C">
        <w:rPr>
          <w:sz w:val="24"/>
          <w:szCs w:val="24"/>
        </w:rPr>
        <w:t>развития</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перспектив</w:t>
      </w:r>
      <w:r w:rsidR="008B70C6">
        <w:rPr>
          <w:sz w:val="24"/>
          <w:szCs w:val="24"/>
        </w:rPr>
        <w:t>ы</w:t>
      </w:r>
      <w:r w:rsidRPr="00D34F0C">
        <w:rPr>
          <w:spacing w:val="1"/>
          <w:sz w:val="24"/>
          <w:szCs w:val="24"/>
        </w:rPr>
        <w:t xml:space="preserve"> </w:t>
      </w:r>
      <w:r w:rsidRPr="00D34F0C">
        <w:rPr>
          <w:sz w:val="24"/>
          <w:szCs w:val="24"/>
        </w:rPr>
        <w:t>образовательных</w:t>
      </w:r>
      <w:r w:rsidRPr="00D34F0C">
        <w:rPr>
          <w:spacing w:val="-4"/>
          <w:sz w:val="24"/>
          <w:szCs w:val="24"/>
        </w:rPr>
        <w:t xml:space="preserve"> </w:t>
      </w:r>
      <w:r w:rsidRPr="00D34F0C">
        <w:rPr>
          <w:sz w:val="24"/>
          <w:szCs w:val="24"/>
        </w:rPr>
        <w:t>программ</w:t>
      </w:r>
      <w:r w:rsidRPr="00D34F0C">
        <w:rPr>
          <w:spacing w:val="3"/>
          <w:sz w:val="24"/>
          <w:szCs w:val="24"/>
        </w:rPr>
        <w:t xml:space="preserve"> </w:t>
      </w:r>
      <w:r w:rsidRPr="00D34F0C">
        <w:rPr>
          <w:sz w:val="24"/>
          <w:szCs w:val="24"/>
        </w:rPr>
        <w:t>и</w:t>
      </w:r>
      <w:r w:rsidRPr="00D34F0C">
        <w:rPr>
          <w:spacing w:val="-2"/>
          <w:sz w:val="24"/>
          <w:szCs w:val="24"/>
        </w:rPr>
        <w:t xml:space="preserve"> </w:t>
      </w:r>
      <w:r w:rsidRPr="00D34F0C">
        <w:rPr>
          <w:sz w:val="24"/>
          <w:szCs w:val="24"/>
        </w:rPr>
        <w:t>др.</w:t>
      </w:r>
    </w:p>
    <w:p w14:paraId="4D64E1FA" w14:textId="77777777" w:rsidR="00BF700C" w:rsidRPr="00D34F0C" w:rsidRDefault="00BF700C" w:rsidP="00D34F0C">
      <w:pPr>
        <w:spacing w:line="312" w:lineRule="auto"/>
        <w:ind w:right="182" w:firstLine="284"/>
        <w:jc w:val="both"/>
        <w:rPr>
          <w:sz w:val="24"/>
          <w:szCs w:val="24"/>
        </w:rPr>
      </w:pPr>
      <w:r w:rsidRPr="00D34F0C">
        <w:rPr>
          <w:sz w:val="24"/>
          <w:szCs w:val="24"/>
        </w:rPr>
        <w:t>На</w:t>
      </w:r>
      <w:r w:rsidRPr="00D34F0C">
        <w:rPr>
          <w:spacing w:val="60"/>
          <w:sz w:val="24"/>
          <w:szCs w:val="24"/>
        </w:rPr>
        <w:t xml:space="preserve"> </w:t>
      </w:r>
      <w:r w:rsidRPr="00D34F0C">
        <w:rPr>
          <w:sz w:val="24"/>
          <w:szCs w:val="24"/>
        </w:rPr>
        <w:t>уровне кафедр и институтов проводятся заседания,</w:t>
      </w:r>
      <w:r w:rsidRPr="00D34F0C">
        <w:rPr>
          <w:spacing w:val="1"/>
          <w:sz w:val="24"/>
          <w:szCs w:val="24"/>
        </w:rPr>
        <w:t xml:space="preserve"> </w:t>
      </w:r>
      <w:r w:rsidRPr="00D34F0C">
        <w:rPr>
          <w:sz w:val="24"/>
          <w:szCs w:val="24"/>
        </w:rPr>
        <w:t>где</w:t>
      </w:r>
      <w:r w:rsidRPr="00D34F0C">
        <w:rPr>
          <w:spacing w:val="1"/>
          <w:sz w:val="24"/>
          <w:szCs w:val="24"/>
        </w:rPr>
        <w:t xml:space="preserve"> </w:t>
      </w:r>
      <w:r w:rsidRPr="00D34F0C">
        <w:rPr>
          <w:sz w:val="24"/>
          <w:szCs w:val="24"/>
        </w:rPr>
        <w:t>рассматриваются</w:t>
      </w:r>
      <w:r w:rsidRPr="00D34F0C">
        <w:rPr>
          <w:spacing w:val="1"/>
          <w:sz w:val="24"/>
          <w:szCs w:val="24"/>
        </w:rPr>
        <w:t xml:space="preserve"> </w:t>
      </w:r>
      <w:r w:rsidRPr="00D34F0C">
        <w:rPr>
          <w:sz w:val="24"/>
          <w:szCs w:val="24"/>
        </w:rPr>
        <w:t>вопросы</w:t>
      </w:r>
      <w:r w:rsidRPr="00D34F0C">
        <w:rPr>
          <w:spacing w:val="1"/>
          <w:sz w:val="24"/>
          <w:szCs w:val="24"/>
        </w:rPr>
        <w:t xml:space="preserve"> </w:t>
      </w:r>
      <w:r w:rsidRPr="00D34F0C">
        <w:rPr>
          <w:sz w:val="24"/>
          <w:szCs w:val="24"/>
        </w:rPr>
        <w:t>по</w:t>
      </w:r>
      <w:r w:rsidRPr="00D34F0C">
        <w:rPr>
          <w:spacing w:val="1"/>
          <w:sz w:val="24"/>
          <w:szCs w:val="24"/>
        </w:rPr>
        <w:t xml:space="preserve"> </w:t>
      </w:r>
      <w:r w:rsidRPr="00D34F0C">
        <w:rPr>
          <w:sz w:val="24"/>
          <w:szCs w:val="24"/>
        </w:rPr>
        <w:t>управлению</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реализации</w:t>
      </w:r>
      <w:r w:rsidRPr="00D34F0C">
        <w:rPr>
          <w:spacing w:val="1"/>
          <w:sz w:val="24"/>
          <w:szCs w:val="24"/>
        </w:rPr>
        <w:t xml:space="preserve"> </w:t>
      </w:r>
      <w:r w:rsidRPr="00D34F0C">
        <w:rPr>
          <w:sz w:val="24"/>
          <w:szCs w:val="24"/>
        </w:rPr>
        <w:t>НОП,</w:t>
      </w:r>
      <w:r w:rsidRPr="00D34F0C">
        <w:rPr>
          <w:spacing w:val="1"/>
          <w:sz w:val="24"/>
          <w:szCs w:val="24"/>
        </w:rPr>
        <w:t xml:space="preserve"> </w:t>
      </w:r>
      <w:r w:rsidRPr="00D34F0C">
        <w:rPr>
          <w:sz w:val="24"/>
          <w:szCs w:val="24"/>
        </w:rPr>
        <w:t>взаимодействия</w:t>
      </w:r>
      <w:r w:rsidRPr="00D34F0C">
        <w:rPr>
          <w:spacing w:val="1"/>
          <w:sz w:val="24"/>
          <w:szCs w:val="24"/>
        </w:rPr>
        <w:t xml:space="preserve"> </w:t>
      </w:r>
      <w:r w:rsidRPr="00D34F0C">
        <w:rPr>
          <w:sz w:val="24"/>
          <w:szCs w:val="24"/>
        </w:rPr>
        <w:t>с</w:t>
      </w:r>
      <w:r w:rsidRPr="00D34F0C">
        <w:rPr>
          <w:spacing w:val="1"/>
          <w:sz w:val="24"/>
          <w:szCs w:val="24"/>
        </w:rPr>
        <w:t xml:space="preserve"> </w:t>
      </w:r>
      <w:r w:rsidRPr="00D34F0C">
        <w:rPr>
          <w:sz w:val="24"/>
          <w:szCs w:val="24"/>
        </w:rPr>
        <w:t>заинтересованными</w:t>
      </w:r>
      <w:r w:rsidRPr="00D34F0C">
        <w:rPr>
          <w:spacing w:val="2"/>
          <w:sz w:val="24"/>
          <w:szCs w:val="24"/>
        </w:rPr>
        <w:t xml:space="preserve"> </w:t>
      </w:r>
      <w:r w:rsidRPr="00D34F0C">
        <w:rPr>
          <w:sz w:val="24"/>
          <w:szCs w:val="24"/>
        </w:rPr>
        <w:t>сторонами</w:t>
      </w:r>
      <w:r w:rsidRPr="00D34F0C">
        <w:rPr>
          <w:spacing w:val="-3"/>
          <w:sz w:val="24"/>
          <w:szCs w:val="24"/>
        </w:rPr>
        <w:t xml:space="preserve"> </w:t>
      </w:r>
      <w:r w:rsidRPr="00D34F0C">
        <w:rPr>
          <w:sz w:val="24"/>
          <w:szCs w:val="24"/>
        </w:rPr>
        <w:t>и</w:t>
      </w:r>
      <w:r w:rsidRPr="00D34F0C">
        <w:rPr>
          <w:spacing w:val="2"/>
          <w:sz w:val="24"/>
          <w:szCs w:val="24"/>
        </w:rPr>
        <w:t xml:space="preserve"> </w:t>
      </w:r>
      <w:r w:rsidRPr="00D34F0C">
        <w:rPr>
          <w:sz w:val="24"/>
          <w:szCs w:val="24"/>
        </w:rPr>
        <w:t>др.</w:t>
      </w:r>
      <w:r w:rsidRPr="00D34F0C">
        <w:rPr>
          <w:spacing w:val="-2"/>
          <w:sz w:val="24"/>
          <w:szCs w:val="24"/>
        </w:rPr>
        <w:t xml:space="preserve"> </w:t>
      </w:r>
      <w:r w:rsidRPr="00D34F0C">
        <w:rPr>
          <w:sz w:val="24"/>
          <w:szCs w:val="24"/>
        </w:rPr>
        <w:t>согласно</w:t>
      </w:r>
      <w:r w:rsidRPr="00D34F0C">
        <w:rPr>
          <w:spacing w:val="1"/>
          <w:sz w:val="24"/>
          <w:szCs w:val="24"/>
        </w:rPr>
        <w:t xml:space="preserve"> </w:t>
      </w:r>
      <w:r w:rsidRPr="00D34F0C">
        <w:rPr>
          <w:sz w:val="24"/>
          <w:szCs w:val="24"/>
        </w:rPr>
        <w:t>планам</w:t>
      </w:r>
      <w:r w:rsidRPr="00D34F0C">
        <w:rPr>
          <w:spacing w:val="2"/>
          <w:sz w:val="24"/>
          <w:szCs w:val="24"/>
        </w:rPr>
        <w:t xml:space="preserve"> </w:t>
      </w:r>
      <w:r w:rsidRPr="00D34F0C">
        <w:rPr>
          <w:sz w:val="24"/>
          <w:szCs w:val="24"/>
        </w:rPr>
        <w:t>работ</w:t>
      </w:r>
      <w:r w:rsidRPr="00D34F0C">
        <w:rPr>
          <w:spacing w:val="-3"/>
          <w:sz w:val="24"/>
          <w:szCs w:val="24"/>
        </w:rPr>
        <w:t xml:space="preserve"> </w:t>
      </w:r>
      <w:r w:rsidRPr="00D34F0C">
        <w:rPr>
          <w:sz w:val="24"/>
          <w:szCs w:val="24"/>
        </w:rPr>
        <w:t>на</w:t>
      </w:r>
      <w:r w:rsidRPr="00D34F0C">
        <w:rPr>
          <w:spacing w:val="-4"/>
          <w:sz w:val="24"/>
          <w:szCs w:val="24"/>
        </w:rPr>
        <w:t xml:space="preserve"> </w:t>
      </w:r>
      <w:r w:rsidRPr="00D34F0C">
        <w:rPr>
          <w:sz w:val="24"/>
          <w:szCs w:val="24"/>
        </w:rPr>
        <w:t>текущий</w:t>
      </w:r>
      <w:r w:rsidRPr="00D34F0C">
        <w:rPr>
          <w:spacing w:val="2"/>
          <w:sz w:val="24"/>
          <w:szCs w:val="24"/>
        </w:rPr>
        <w:t xml:space="preserve"> </w:t>
      </w:r>
      <w:r w:rsidRPr="00D34F0C">
        <w:rPr>
          <w:sz w:val="24"/>
          <w:szCs w:val="24"/>
        </w:rPr>
        <w:t>год.</w:t>
      </w:r>
    </w:p>
    <w:p w14:paraId="323E09B0" w14:textId="3F795B72" w:rsidR="00BF700C" w:rsidRPr="00D34F0C" w:rsidRDefault="00BF700C" w:rsidP="00D34F0C">
      <w:pPr>
        <w:spacing w:line="312" w:lineRule="auto"/>
        <w:ind w:right="182" w:firstLine="284"/>
        <w:jc w:val="both"/>
        <w:rPr>
          <w:sz w:val="24"/>
          <w:szCs w:val="24"/>
        </w:rPr>
      </w:pPr>
      <w:r w:rsidRPr="00D34F0C">
        <w:rPr>
          <w:sz w:val="24"/>
          <w:szCs w:val="24"/>
        </w:rPr>
        <w:t>Учебно-методическая деятельность и ее обеспечение рассматривается на Учебно-</w:t>
      </w:r>
      <w:r w:rsidRPr="00D34F0C">
        <w:rPr>
          <w:spacing w:val="1"/>
          <w:sz w:val="24"/>
          <w:szCs w:val="24"/>
        </w:rPr>
        <w:t xml:space="preserve"> </w:t>
      </w:r>
      <w:r w:rsidRPr="00D34F0C">
        <w:rPr>
          <w:sz w:val="24"/>
          <w:szCs w:val="24"/>
        </w:rPr>
        <w:t>методическом</w:t>
      </w:r>
      <w:r w:rsidRPr="00D34F0C">
        <w:rPr>
          <w:spacing w:val="1"/>
          <w:sz w:val="24"/>
          <w:szCs w:val="24"/>
        </w:rPr>
        <w:t xml:space="preserve"> </w:t>
      </w:r>
      <w:r w:rsidRPr="00D34F0C">
        <w:rPr>
          <w:sz w:val="24"/>
          <w:szCs w:val="24"/>
        </w:rPr>
        <w:t>совете</w:t>
      </w:r>
      <w:r w:rsidRPr="00D34F0C">
        <w:rPr>
          <w:spacing w:val="1"/>
          <w:sz w:val="24"/>
          <w:szCs w:val="24"/>
        </w:rPr>
        <w:t xml:space="preserve"> </w:t>
      </w:r>
      <w:r w:rsidRPr="00D34F0C">
        <w:rPr>
          <w:sz w:val="24"/>
          <w:szCs w:val="24"/>
        </w:rPr>
        <w:t>КГТУ,</w:t>
      </w:r>
      <w:r w:rsidRPr="00D34F0C">
        <w:rPr>
          <w:spacing w:val="1"/>
          <w:sz w:val="24"/>
          <w:szCs w:val="24"/>
        </w:rPr>
        <w:t xml:space="preserve"> </w:t>
      </w:r>
      <w:r w:rsidRPr="00D34F0C">
        <w:rPr>
          <w:sz w:val="24"/>
          <w:szCs w:val="24"/>
        </w:rPr>
        <w:t>согласно</w:t>
      </w:r>
      <w:r w:rsidRPr="00D34F0C">
        <w:rPr>
          <w:spacing w:val="1"/>
          <w:sz w:val="24"/>
          <w:szCs w:val="24"/>
        </w:rPr>
        <w:t xml:space="preserve"> </w:t>
      </w:r>
      <w:hyperlink r:id="rId163">
        <w:r w:rsidRPr="00D34F0C">
          <w:rPr>
            <w:color w:val="0462C1"/>
            <w:sz w:val="24"/>
            <w:szCs w:val="24"/>
            <w:u w:val="single" w:color="0462C1"/>
          </w:rPr>
          <w:t>Положению</w:t>
        </w:r>
        <w:r w:rsidRPr="00D34F0C">
          <w:rPr>
            <w:color w:val="0462C1"/>
            <w:spacing w:val="1"/>
            <w:sz w:val="24"/>
            <w:szCs w:val="24"/>
            <w:u w:val="single" w:color="0462C1"/>
          </w:rPr>
          <w:t xml:space="preserve"> </w:t>
        </w:r>
        <w:r w:rsidRPr="00D34F0C">
          <w:rPr>
            <w:color w:val="0462C1"/>
            <w:sz w:val="24"/>
            <w:szCs w:val="24"/>
            <w:u w:val="single" w:color="0462C1"/>
          </w:rPr>
          <w:t>об</w:t>
        </w:r>
        <w:r w:rsidRPr="00D34F0C">
          <w:rPr>
            <w:color w:val="0462C1"/>
            <w:spacing w:val="1"/>
            <w:sz w:val="24"/>
            <w:szCs w:val="24"/>
            <w:u w:val="single" w:color="0462C1"/>
          </w:rPr>
          <w:t xml:space="preserve"> </w:t>
        </w:r>
        <w:r w:rsidRPr="00D34F0C">
          <w:rPr>
            <w:color w:val="0462C1"/>
            <w:sz w:val="24"/>
            <w:szCs w:val="24"/>
            <w:u w:val="single" w:color="0462C1"/>
          </w:rPr>
          <w:t>УМС</w:t>
        </w:r>
        <w:r w:rsidRPr="00D34F0C">
          <w:rPr>
            <w:color w:val="0462C1"/>
            <w:spacing w:val="1"/>
            <w:sz w:val="24"/>
            <w:szCs w:val="24"/>
            <w:u w:val="single" w:color="0462C1"/>
          </w:rPr>
          <w:t xml:space="preserve"> </w:t>
        </w:r>
        <w:r w:rsidRPr="00D34F0C">
          <w:rPr>
            <w:color w:val="0462C1"/>
            <w:sz w:val="24"/>
            <w:szCs w:val="24"/>
            <w:u w:val="single" w:color="0462C1"/>
          </w:rPr>
          <w:t>КГТУ</w:t>
        </w:r>
      </w:hyperlink>
      <w:r w:rsidRPr="00D34F0C">
        <w:rPr>
          <w:sz w:val="24"/>
          <w:szCs w:val="24"/>
        </w:rPr>
        <w:t>.</w:t>
      </w:r>
      <w:r w:rsidRPr="00D34F0C">
        <w:rPr>
          <w:spacing w:val="1"/>
          <w:sz w:val="24"/>
          <w:szCs w:val="24"/>
        </w:rPr>
        <w:t xml:space="preserve"> </w:t>
      </w:r>
      <w:r w:rsidRPr="00D34F0C">
        <w:rPr>
          <w:sz w:val="24"/>
          <w:szCs w:val="24"/>
        </w:rPr>
        <w:t>В</w:t>
      </w:r>
      <w:r w:rsidRPr="00D34F0C">
        <w:rPr>
          <w:spacing w:val="1"/>
          <w:sz w:val="24"/>
          <w:szCs w:val="24"/>
        </w:rPr>
        <w:t xml:space="preserve"> </w:t>
      </w:r>
      <w:r w:rsidRPr="00D34F0C">
        <w:rPr>
          <w:sz w:val="24"/>
          <w:szCs w:val="24"/>
        </w:rPr>
        <w:t>институтах</w:t>
      </w:r>
      <w:r w:rsidRPr="00D34F0C">
        <w:rPr>
          <w:spacing w:val="-57"/>
          <w:sz w:val="24"/>
          <w:szCs w:val="24"/>
        </w:rPr>
        <w:t xml:space="preserve"> </w:t>
      </w:r>
      <w:r w:rsidRPr="00D34F0C">
        <w:rPr>
          <w:sz w:val="24"/>
          <w:szCs w:val="24"/>
        </w:rPr>
        <w:t>функционируют</w:t>
      </w:r>
      <w:r w:rsidRPr="00D34F0C">
        <w:rPr>
          <w:spacing w:val="1"/>
          <w:sz w:val="24"/>
          <w:szCs w:val="24"/>
        </w:rPr>
        <w:t xml:space="preserve"> </w:t>
      </w:r>
      <w:r w:rsidR="008B70C6" w:rsidRPr="00D34F0C">
        <w:rPr>
          <w:sz w:val="24"/>
          <w:szCs w:val="24"/>
        </w:rPr>
        <w:t>учебно-методические комиссии,</w:t>
      </w:r>
      <w:r w:rsidRPr="00D34F0C">
        <w:rPr>
          <w:sz w:val="24"/>
          <w:szCs w:val="24"/>
        </w:rPr>
        <w:t xml:space="preserve"> регулирующие методическую работу соответствующих учебных структур. На уровне кафедры имеется ответственное лицо по</w:t>
      </w:r>
      <w:r w:rsidRPr="00D34F0C">
        <w:rPr>
          <w:spacing w:val="1"/>
          <w:sz w:val="24"/>
          <w:szCs w:val="24"/>
        </w:rPr>
        <w:t xml:space="preserve"> </w:t>
      </w:r>
      <w:r w:rsidRPr="00D34F0C">
        <w:rPr>
          <w:sz w:val="24"/>
          <w:szCs w:val="24"/>
        </w:rPr>
        <w:t>методической</w:t>
      </w:r>
      <w:r w:rsidRPr="00D34F0C">
        <w:rPr>
          <w:spacing w:val="1"/>
          <w:sz w:val="24"/>
          <w:szCs w:val="24"/>
        </w:rPr>
        <w:t xml:space="preserve"> </w:t>
      </w:r>
      <w:r w:rsidRPr="00D34F0C">
        <w:rPr>
          <w:sz w:val="24"/>
          <w:szCs w:val="24"/>
        </w:rPr>
        <w:t>работе,</w:t>
      </w:r>
      <w:r w:rsidRPr="00D34F0C">
        <w:rPr>
          <w:spacing w:val="1"/>
          <w:sz w:val="24"/>
          <w:szCs w:val="24"/>
        </w:rPr>
        <w:t xml:space="preserve"> </w:t>
      </w:r>
      <w:r w:rsidRPr="00D34F0C">
        <w:rPr>
          <w:sz w:val="24"/>
          <w:szCs w:val="24"/>
        </w:rPr>
        <w:t>в</w:t>
      </w:r>
      <w:r w:rsidRPr="00D34F0C">
        <w:rPr>
          <w:spacing w:val="1"/>
          <w:sz w:val="24"/>
          <w:szCs w:val="24"/>
        </w:rPr>
        <w:t xml:space="preserve"> </w:t>
      </w:r>
      <w:r w:rsidRPr="00D34F0C">
        <w:rPr>
          <w:sz w:val="24"/>
          <w:szCs w:val="24"/>
        </w:rPr>
        <w:t>обязанности</w:t>
      </w:r>
      <w:r w:rsidRPr="00D34F0C">
        <w:rPr>
          <w:spacing w:val="1"/>
          <w:sz w:val="24"/>
          <w:szCs w:val="24"/>
        </w:rPr>
        <w:t xml:space="preserve"> </w:t>
      </w:r>
      <w:r w:rsidRPr="00D34F0C">
        <w:rPr>
          <w:sz w:val="24"/>
          <w:szCs w:val="24"/>
        </w:rPr>
        <w:t>которого</w:t>
      </w:r>
      <w:r w:rsidRPr="00D34F0C">
        <w:rPr>
          <w:spacing w:val="1"/>
          <w:sz w:val="24"/>
          <w:szCs w:val="24"/>
        </w:rPr>
        <w:t xml:space="preserve"> </w:t>
      </w:r>
      <w:r w:rsidRPr="00D34F0C">
        <w:rPr>
          <w:sz w:val="24"/>
          <w:szCs w:val="24"/>
        </w:rPr>
        <w:t>входит</w:t>
      </w:r>
      <w:r w:rsidRPr="00D34F0C">
        <w:rPr>
          <w:spacing w:val="1"/>
          <w:sz w:val="24"/>
          <w:szCs w:val="24"/>
        </w:rPr>
        <w:t xml:space="preserve"> </w:t>
      </w:r>
      <w:r w:rsidRPr="00D34F0C">
        <w:rPr>
          <w:sz w:val="24"/>
          <w:szCs w:val="24"/>
        </w:rPr>
        <w:t>планирование</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отчетность</w:t>
      </w:r>
      <w:r w:rsidRPr="00D34F0C">
        <w:rPr>
          <w:spacing w:val="1"/>
          <w:sz w:val="24"/>
          <w:szCs w:val="24"/>
        </w:rPr>
        <w:t xml:space="preserve"> </w:t>
      </w:r>
      <w:r w:rsidRPr="00D34F0C">
        <w:rPr>
          <w:sz w:val="24"/>
          <w:szCs w:val="24"/>
        </w:rPr>
        <w:t>по</w:t>
      </w:r>
      <w:r w:rsidRPr="00D34F0C">
        <w:rPr>
          <w:spacing w:val="1"/>
          <w:sz w:val="24"/>
          <w:szCs w:val="24"/>
        </w:rPr>
        <w:t xml:space="preserve"> </w:t>
      </w:r>
      <w:r w:rsidRPr="00D34F0C">
        <w:rPr>
          <w:sz w:val="24"/>
          <w:szCs w:val="24"/>
        </w:rPr>
        <w:t>изданию</w:t>
      </w:r>
      <w:r w:rsidRPr="00D34F0C">
        <w:rPr>
          <w:spacing w:val="-1"/>
          <w:sz w:val="24"/>
          <w:szCs w:val="24"/>
        </w:rPr>
        <w:t xml:space="preserve"> </w:t>
      </w:r>
      <w:r w:rsidRPr="00D34F0C">
        <w:rPr>
          <w:sz w:val="24"/>
          <w:szCs w:val="24"/>
        </w:rPr>
        <w:t>учебно-методических</w:t>
      </w:r>
      <w:r w:rsidRPr="00D34F0C">
        <w:rPr>
          <w:spacing w:val="-3"/>
          <w:sz w:val="24"/>
          <w:szCs w:val="24"/>
        </w:rPr>
        <w:t xml:space="preserve"> </w:t>
      </w:r>
      <w:r w:rsidRPr="00D34F0C">
        <w:rPr>
          <w:sz w:val="24"/>
          <w:szCs w:val="24"/>
        </w:rPr>
        <w:t>пособий,</w:t>
      </w:r>
      <w:r w:rsidRPr="00D34F0C">
        <w:rPr>
          <w:spacing w:val="-1"/>
          <w:sz w:val="24"/>
          <w:szCs w:val="24"/>
        </w:rPr>
        <w:t xml:space="preserve"> </w:t>
      </w:r>
      <w:r w:rsidRPr="00D34F0C">
        <w:rPr>
          <w:sz w:val="24"/>
          <w:szCs w:val="24"/>
        </w:rPr>
        <w:t>учебников</w:t>
      </w:r>
      <w:r w:rsidRPr="00D34F0C">
        <w:rPr>
          <w:spacing w:val="-2"/>
          <w:sz w:val="24"/>
          <w:szCs w:val="24"/>
        </w:rPr>
        <w:t xml:space="preserve"> </w:t>
      </w:r>
      <w:r w:rsidRPr="00D34F0C">
        <w:rPr>
          <w:sz w:val="24"/>
          <w:szCs w:val="24"/>
        </w:rPr>
        <w:t>и</w:t>
      </w:r>
      <w:r w:rsidRPr="00D34F0C">
        <w:rPr>
          <w:spacing w:val="-2"/>
          <w:sz w:val="24"/>
          <w:szCs w:val="24"/>
        </w:rPr>
        <w:t xml:space="preserve"> </w:t>
      </w:r>
      <w:r w:rsidRPr="00D34F0C">
        <w:rPr>
          <w:sz w:val="24"/>
          <w:szCs w:val="24"/>
        </w:rPr>
        <w:t>др.</w:t>
      </w:r>
    </w:p>
    <w:p w14:paraId="110684ED" w14:textId="77777777" w:rsidR="00BF700C" w:rsidRPr="00D34F0C" w:rsidRDefault="00BF700C" w:rsidP="00D34F0C">
      <w:pPr>
        <w:spacing w:line="312" w:lineRule="auto"/>
        <w:ind w:right="182" w:firstLine="284"/>
        <w:jc w:val="both"/>
        <w:rPr>
          <w:sz w:val="24"/>
          <w:szCs w:val="24"/>
        </w:rPr>
      </w:pPr>
      <w:r w:rsidRPr="00D34F0C">
        <w:rPr>
          <w:sz w:val="24"/>
          <w:szCs w:val="24"/>
        </w:rPr>
        <w:t xml:space="preserve">При институтах или кафедрах создаются </w:t>
      </w:r>
      <w:hyperlink r:id="rId164" w:history="1">
        <w:r w:rsidRPr="00D34F0C">
          <w:rPr>
            <w:rStyle w:val="a9"/>
            <w:sz w:val="24"/>
            <w:szCs w:val="24"/>
          </w:rPr>
          <w:t>отраслевые советы</w:t>
        </w:r>
      </w:hyperlink>
      <w:r w:rsidRPr="00D34F0C">
        <w:rPr>
          <w:sz w:val="24"/>
          <w:szCs w:val="24"/>
        </w:rPr>
        <w:t xml:space="preserve"> с участием работодателей в целях обсуждения вопросов образовательной, научной и др. деятельности.</w:t>
      </w:r>
    </w:p>
    <w:p w14:paraId="42261F5C" w14:textId="77777777" w:rsidR="00BF700C" w:rsidRPr="00D34F0C" w:rsidRDefault="00BF700C" w:rsidP="00D34F0C">
      <w:pPr>
        <w:spacing w:line="312" w:lineRule="auto"/>
        <w:jc w:val="both"/>
        <w:rPr>
          <w:rFonts w:eastAsia="Calibri"/>
          <w:sz w:val="24"/>
          <w:szCs w:val="24"/>
        </w:rPr>
      </w:pPr>
      <w:r w:rsidRPr="008B70C6">
        <w:rPr>
          <w:rFonts w:eastAsia="Calibri"/>
          <w:b/>
          <w:color w:val="000000"/>
          <w:sz w:val="24"/>
          <w:szCs w:val="24"/>
        </w:rPr>
        <w:t xml:space="preserve">       ЛОГИСТИКА.</w:t>
      </w:r>
      <w:r w:rsidRPr="00D34F0C">
        <w:rPr>
          <w:rFonts w:eastAsia="Calibri"/>
          <w:color w:val="000000"/>
          <w:sz w:val="24"/>
          <w:szCs w:val="24"/>
        </w:rPr>
        <w:t xml:space="preserve">  В</w:t>
      </w:r>
      <w:r w:rsidRPr="00D34F0C">
        <w:rPr>
          <w:rFonts w:eastAsia="Calibri"/>
          <w:sz w:val="24"/>
          <w:szCs w:val="24"/>
        </w:rPr>
        <w:t xml:space="preserve"> целях выявления потребностей стейкхолдеров, документирования и формирования результатов обучения, направленных на выполнение целей программы и удовлетворение потребителей ОП Логистика инициировало создание отраслевых советов:</w:t>
      </w:r>
    </w:p>
    <w:p w14:paraId="4B8DED27" w14:textId="77777777" w:rsidR="00BF700C" w:rsidRPr="00D34F0C" w:rsidRDefault="00A713F0" w:rsidP="00D34F0C">
      <w:pPr>
        <w:numPr>
          <w:ilvl w:val="0"/>
          <w:numId w:val="42"/>
        </w:numPr>
        <w:tabs>
          <w:tab w:val="left" w:pos="993"/>
        </w:tabs>
        <w:autoSpaceDE/>
        <w:autoSpaceDN/>
        <w:spacing w:line="312" w:lineRule="auto"/>
        <w:ind w:left="0" w:firstLine="709"/>
        <w:contextualSpacing/>
        <w:jc w:val="both"/>
        <w:rPr>
          <w:rFonts w:eastAsia="Calibri"/>
          <w:sz w:val="24"/>
          <w:szCs w:val="24"/>
          <w:u w:val="single"/>
        </w:rPr>
      </w:pPr>
      <w:hyperlink r:id="rId165" w:tooltip="https://kstu.kg/fileadmin/user_upload/koordinacionnyi__sovet_po_razvitiju_transporta_i_dorozhnoi_infrastruktury_g._bishkek.pdf" w:history="1">
        <w:r w:rsidR="00BF700C" w:rsidRPr="00D34F0C">
          <w:rPr>
            <w:rFonts w:eastAsia="Calibri"/>
            <w:color w:val="0563C1"/>
            <w:sz w:val="24"/>
            <w:szCs w:val="24"/>
            <w:u w:val="single"/>
          </w:rPr>
          <w:t>Координационный Совет по развитию транспорта и дорожной инфраструктуры</w:t>
        </w:r>
      </w:hyperlink>
      <w:r w:rsidR="00BF700C" w:rsidRPr="00D34F0C">
        <w:rPr>
          <w:rFonts w:eastAsia="Calibri"/>
          <w:color w:val="4472C4"/>
          <w:sz w:val="24"/>
          <w:szCs w:val="24"/>
          <w:u w:val="single"/>
        </w:rPr>
        <w:t>.</w:t>
      </w:r>
      <w:r w:rsidR="00BF700C" w:rsidRPr="00D34F0C">
        <w:rPr>
          <w:rFonts w:eastAsia="Calibri"/>
          <w:color w:val="4472C4"/>
          <w:sz w:val="24"/>
          <w:szCs w:val="24"/>
        </w:rPr>
        <w:t xml:space="preserve"> </w:t>
      </w:r>
      <w:r w:rsidR="00BF700C" w:rsidRPr="00D34F0C">
        <w:rPr>
          <w:rFonts w:eastAsia="Calibri"/>
          <w:sz w:val="24"/>
          <w:szCs w:val="24"/>
        </w:rPr>
        <w:t>при мэрии г. Бишкек,</w:t>
      </w:r>
    </w:p>
    <w:p w14:paraId="1ECFDE1E" w14:textId="36EB37B0" w:rsidR="00BF700C" w:rsidRPr="00D34F0C" w:rsidRDefault="00A713F0" w:rsidP="00D34F0C">
      <w:pPr>
        <w:numPr>
          <w:ilvl w:val="0"/>
          <w:numId w:val="42"/>
        </w:numPr>
        <w:tabs>
          <w:tab w:val="left" w:pos="993"/>
        </w:tabs>
        <w:autoSpaceDE/>
        <w:autoSpaceDN/>
        <w:spacing w:line="312" w:lineRule="auto"/>
        <w:ind w:left="0" w:firstLine="709"/>
        <w:contextualSpacing/>
        <w:jc w:val="both"/>
        <w:rPr>
          <w:rFonts w:eastAsia="Calibri"/>
          <w:sz w:val="24"/>
          <w:szCs w:val="24"/>
          <w:u w:val="single"/>
        </w:rPr>
      </w:pPr>
      <w:hyperlink r:id="rId166" w:tooltip="https://kstu.kg/fileadmin/user_upload/koord.sovet_mintrans.pdf" w:history="1">
        <w:r w:rsidR="00BF700C" w:rsidRPr="00D34F0C">
          <w:rPr>
            <w:rFonts w:eastAsia="Calibri"/>
            <w:color w:val="0563C1"/>
            <w:sz w:val="24"/>
            <w:szCs w:val="24"/>
            <w:u w:val="single"/>
          </w:rPr>
          <w:t>Координационный Совете по развитию логистики и транспорта</w:t>
        </w:r>
      </w:hyperlink>
      <w:r w:rsidR="00BF700C" w:rsidRPr="00D34F0C">
        <w:rPr>
          <w:rFonts w:eastAsia="Calibri"/>
          <w:sz w:val="24"/>
          <w:szCs w:val="24"/>
        </w:rPr>
        <w:t xml:space="preserve"> при </w:t>
      </w:r>
      <w:r w:rsidR="008B70C6">
        <w:rPr>
          <w:rFonts w:eastAsia="Calibri"/>
          <w:sz w:val="24"/>
          <w:szCs w:val="24"/>
        </w:rPr>
        <w:t>М</w:t>
      </w:r>
      <w:r w:rsidR="00BF700C" w:rsidRPr="00D34F0C">
        <w:rPr>
          <w:rFonts w:eastAsia="Calibri"/>
          <w:sz w:val="24"/>
          <w:szCs w:val="24"/>
        </w:rPr>
        <w:t>инистерстве транспорта и коммуникаций КР.</w:t>
      </w:r>
    </w:p>
    <w:p w14:paraId="2788DC6C" w14:textId="3A48BC5E" w:rsidR="00BF700C" w:rsidRPr="00D34F0C" w:rsidRDefault="00BF700C" w:rsidP="00D34F0C">
      <w:pPr>
        <w:spacing w:line="312" w:lineRule="auto"/>
        <w:jc w:val="both"/>
        <w:rPr>
          <w:sz w:val="24"/>
          <w:szCs w:val="24"/>
        </w:rPr>
      </w:pPr>
      <w:r w:rsidRPr="00D34F0C">
        <w:rPr>
          <w:sz w:val="24"/>
          <w:szCs w:val="24"/>
        </w:rPr>
        <w:t xml:space="preserve">     </w:t>
      </w:r>
      <w:r w:rsidRPr="00D34F0C">
        <w:rPr>
          <w:sz w:val="24"/>
          <w:szCs w:val="24"/>
        </w:rPr>
        <w:tab/>
        <w:t xml:space="preserve">В разработке плана развития НОП </w:t>
      </w:r>
      <w:r w:rsidR="008B70C6">
        <w:rPr>
          <w:sz w:val="24"/>
          <w:szCs w:val="24"/>
        </w:rPr>
        <w:t>«</w:t>
      </w:r>
      <w:r w:rsidRPr="00D34F0C">
        <w:rPr>
          <w:sz w:val="24"/>
          <w:szCs w:val="24"/>
        </w:rPr>
        <w:t>Логистика</w:t>
      </w:r>
      <w:r w:rsidR="008B70C6">
        <w:rPr>
          <w:sz w:val="24"/>
          <w:szCs w:val="24"/>
        </w:rPr>
        <w:t>»</w:t>
      </w:r>
      <w:r w:rsidRPr="00D34F0C">
        <w:rPr>
          <w:sz w:val="24"/>
          <w:szCs w:val="24"/>
        </w:rPr>
        <w:t xml:space="preserve"> участвовали </w:t>
      </w:r>
      <w:hyperlink r:id="rId167" w:tooltip="https://kstu.kg/instituty/kyrgyzsko-germanskii-tekhnicheskii-institut/logistika/partnjory-industrii" w:history="1">
        <w:r w:rsidRPr="00D34F0C">
          <w:rPr>
            <w:color w:val="0563C1"/>
            <w:sz w:val="24"/>
            <w:szCs w:val="24"/>
            <w:u w:val="single"/>
          </w:rPr>
          <w:t>работодатели</w:t>
        </w:r>
      </w:hyperlink>
      <w:r w:rsidRPr="00D34F0C">
        <w:rPr>
          <w:sz w:val="24"/>
          <w:szCs w:val="24"/>
        </w:rPr>
        <w:t xml:space="preserve">, которые  обсуждают и предлагают вопросы тематики и направлений исследований, приобретаемых компетенций, применимости на практике и пр., выносимых на Координационных советах, УМО «Логистика», где также  есть представители бизнеса, перевозчиков, ассоциаций </w:t>
      </w:r>
      <w:r w:rsidR="008B70C6">
        <w:rPr>
          <w:sz w:val="24"/>
          <w:szCs w:val="24"/>
        </w:rPr>
        <w:t xml:space="preserve"> для </w:t>
      </w:r>
      <w:r w:rsidRPr="00D34F0C">
        <w:rPr>
          <w:sz w:val="24"/>
          <w:szCs w:val="24"/>
        </w:rPr>
        <w:t>привле</w:t>
      </w:r>
      <w:r w:rsidR="008B70C6">
        <w:rPr>
          <w:sz w:val="24"/>
          <w:szCs w:val="24"/>
        </w:rPr>
        <w:t>чения</w:t>
      </w:r>
      <w:r w:rsidRPr="00D34F0C">
        <w:rPr>
          <w:sz w:val="24"/>
          <w:szCs w:val="24"/>
        </w:rPr>
        <w:t xml:space="preserve"> международных экспертов по развитию ООП.</w:t>
      </w:r>
    </w:p>
    <w:p w14:paraId="487CE590" w14:textId="5F44384B" w:rsidR="00BF700C" w:rsidRPr="00D34F0C" w:rsidRDefault="00BF700C" w:rsidP="00D34F0C">
      <w:pPr>
        <w:spacing w:line="312" w:lineRule="auto"/>
        <w:ind w:right="-2" w:firstLine="708"/>
        <w:jc w:val="both"/>
        <w:rPr>
          <w:sz w:val="24"/>
          <w:szCs w:val="24"/>
        </w:rPr>
      </w:pPr>
      <w:r w:rsidRPr="00D34F0C">
        <w:rPr>
          <w:sz w:val="24"/>
          <w:szCs w:val="24"/>
        </w:rPr>
        <w:t>Т</w:t>
      </w:r>
      <w:r w:rsidRPr="008B70C6">
        <w:rPr>
          <w:b/>
          <w:sz w:val="24"/>
          <w:szCs w:val="24"/>
        </w:rPr>
        <w:t>ЕХНИЧЕСКАЯ И ПРИКЛАДНАЯ МЕХАНИКА.</w:t>
      </w:r>
      <w:r w:rsidRPr="00D34F0C">
        <w:rPr>
          <w:sz w:val="24"/>
          <w:szCs w:val="24"/>
        </w:rPr>
        <w:t xml:space="preserve"> При формировании НОП </w:t>
      </w:r>
      <w:r w:rsidR="008B70C6">
        <w:rPr>
          <w:sz w:val="24"/>
          <w:szCs w:val="24"/>
        </w:rPr>
        <w:t>«</w:t>
      </w:r>
      <w:r w:rsidRPr="00D34F0C">
        <w:rPr>
          <w:sz w:val="24"/>
          <w:szCs w:val="24"/>
        </w:rPr>
        <w:t>ТПМ</w:t>
      </w:r>
      <w:r w:rsidR="008B70C6">
        <w:rPr>
          <w:sz w:val="24"/>
          <w:szCs w:val="24"/>
        </w:rPr>
        <w:t>»</w:t>
      </w:r>
      <w:r w:rsidRPr="00D34F0C">
        <w:rPr>
          <w:sz w:val="24"/>
          <w:szCs w:val="24"/>
        </w:rPr>
        <w:t xml:space="preserve"> цели и </w:t>
      </w:r>
      <w:r w:rsidRPr="00D34F0C">
        <w:rPr>
          <w:sz w:val="24"/>
          <w:szCs w:val="24"/>
        </w:rPr>
        <w:lastRenderedPageBreak/>
        <w:t xml:space="preserve">ожидаемые результаты обучения обсуждаются со специалистами соответствующей отрасли и согласуются с требованиями рынка труда. Вовлечение представителей рынка труда в оценку качества образовательных программ осуществляется посредством соцопроса работодателей по организации и проведении практик, участия их в ГАК, круглых столов, семинаров. В работе с </w:t>
      </w:r>
      <w:hyperlink r:id="rId168" w:history="1">
        <w:r w:rsidRPr="00D34F0C">
          <w:rPr>
            <w:color w:val="0563C1"/>
            <w:sz w:val="24"/>
            <w:szCs w:val="24"/>
            <w:u w:val="single"/>
          </w:rPr>
          <w:t>партнерами из производств</w:t>
        </w:r>
      </w:hyperlink>
      <w:r w:rsidRPr="00D34F0C">
        <w:rPr>
          <w:color w:val="0563C1"/>
          <w:sz w:val="24"/>
          <w:szCs w:val="24"/>
          <w:u w:val="single"/>
        </w:rPr>
        <w:t xml:space="preserve"> ТПМ</w:t>
      </w:r>
      <w:r w:rsidRPr="00D34F0C">
        <w:rPr>
          <w:sz w:val="24"/>
          <w:szCs w:val="24"/>
        </w:rPr>
        <w:t xml:space="preserve">   потребности стейкхолдеров, документируются и формируются результаты обучения, направленные на выполнение целей программы и удовлетворение потребителей. На </w:t>
      </w:r>
      <w:hyperlink r:id="rId169">
        <w:r w:rsidRPr="00D34F0C">
          <w:rPr>
            <w:color w:val="0462C1"/>
            <w:sz w:val="24"/>
            <w:szCs w:val="24"/>
            <w:u w:val="single" w:color="0462C1"/>
          </w:rPr>
          <w:t>сайте университета</w:t>
        </w:r>
      </w:hyperlink>
      <w:r w:rsidRPr="00D34F0C">
        <w:rPr>
          <w:color w:val="0462C1"/>
          <w:sz w:val="24"/>
          <w:szCs w:val="24"/>
        </w:rPr>
        <w:t xml:space="preserve"> </w:t>
      </w:r>
      <w:r w:rsidRPr="00D34F0C">
        <w:rPr>
          <w:sz w:val="24"/>
          <w:szCs w:val="24"/>
        </w:rPr>
        <w:t>и странице кафедры  размещен</w:t>
      </w:r>
      <w:r w:rsidR="00DA750E">
        <w:rPr>
          <w:sz w:val="24"/>
          <w:szCs w:val="24"/>
        </w:rPr>
        <w:t>ы</w:t>
      </w:r>
      <w:r w:rsidRPr="00D34F0C">
        <w:rPr>
          <w:sz w:val="24"/>
          <w:szCs w:val="24"/>
        </w:rPr>
        <w:t xml:space="preserve"> информаци</w:t>
      </w:r>
      <w:r w:rsidR="00DA750E">
        <w:rPr>
          <w:sz w:val="24"/>
          <w:szCs w:val="24"/>
        </w:rPr>
        <w:t>и</w:t>
      </w:r>
      <w:r w:rsidRPr="00D34F0C">
        <w:rPr>
          <w:sz w:val="24"/>
          <w:szCs w:val="24"/>
        </w:rPr>
        <w:t xml:space="preserve"> о взаимодействии с представителями индустрии и механизмы согласования учебно- методических материалов, в том числе основной образовательной программы, а также принятие решений по улучшению программ.</w:t>
      </w:r>
    </w:p>
    <w:p w14:paraId="7A7FA657" w14:textId="77777777" w:rsidR="00BF700C" w:rsidRDefault="00BF700C" w:rsidP="00D34F0C">
      <w:pPr>
        <w:spacing w:line="312" w:lineRule="auto"/>
        <w:ind w:right="182" w:firstLine="284"/>
        <w:jc w:val="both"/>
        <w:rPr>
          <w:sz w:val="24"/>
          <w:szCs w:val="24"/>
        </w:rPr>
      </w:pPr>
      <w:r w:rsidRPr="00DA750E">
        <w:rPr>
          <w:b/>
          <w:sz w:val="24"/>
          <w:szCs w:val="24"/>
        </w:rPr>
        <w:t>СТРОИТЕЛЬСТВО</w:t>
      </w:r>
      <w:r w:rsidRPr="00D34F0C">
        <w:rPr>
          <w:sz w:val="24"/>
          <w:szCs w:val="24"/>
        </w:rPr>
        <w:t>, Приказом ректора назначаются руководители образовательных программ, который</w:t>
      </w:r>
      <w:r w:rsidRPr="00D34F0C">
        <w:rPr>
          <w:spacing w:val="1"/>
          <w:sz w:val="24"/>
          <w:szCs w:val="24"/>
        </w:rPr>
        <w:t xml:space="preserve"> </w:t>
      </w:r>
      <w:r w:rsidRPr="00D34F0C">
        <w:rPr>
          <w:sz w:val="24"/>
          <w:szCs w:val="24"/>
        </w:rPr>
        <w:t>несет ответственность за координацию работ по разработке, реализации, мониторингу и</w:t>
      </w:r>
      <w:r w:rsidRPr="00D34F0C">
        <w:rPr>
          <w:spacing w:val="1"/>
          <w:sz w:val="24"/>
          <w:szCs w:val="24"/>
        </w:rPr>
        <w:t xml:space="preserve"> </w:t>
      </w:r>
      <w:r w:rsidRPr="00D34F0C">
        <w:rPr>
          <w:sz w:val="24"/>
          <w:szCs w:val="24"/>
        </w:rPr>
        <w:t>совершенствованию</w:t>
      </w:r>
      <w:r w:rsidRPr="00D34F0C">
        <w:rPr>
          <w:spacing w:val="15"/>
          <w:sz w:val="24"/>
          <w:szCs w:val="24"/>
        </w:rPr>
        <w:t xml:space="preserve"> </w:t>
      </w:r>
      <w:r w:rsidRPr="00D34F0C">
        <w:rPr>
          <w:sz w:val="24"/>
          <w:szCs w:val="24"/>
        </w:rPr>
        <w:t>(развитию)</w:t>
      </w:r>
      <w:r w:rsidRPr="00D34F0C">
        <w:rPr>
          <w:spacing w:val="14"/>
          <w:sz w:val="24"/>
          <w:szCs w:val="24"/>
        </w:rPr>
        <w:t xml:space="preserve"> </w:t>
      </w:r>
      <w:r w:rsidRPr="00D34F0C">
        <w:rPr>
          <w:sz w:val="24"/>
          <w:szCs w:val="24"/>
        </w:rPr>
        <w:t>программы.</w:t>
      </w:r>
      <w:r w:rsidRPr="00D34F0C">
        <w:rPr>
          <w:spacing w:val="15"/>
          <w:sz w:val="24"/>
          <w:szCs w:val="24"/>
        </w:rPr>
        <w:t xml:space="preserve"> </w:t>
      </w:r>
      <w:r w:rsidRPr="00D34F0C">
        <w:rPr>
          <w:sz w:val="24"/>
          <w:szCs w:val="24"/>
        </w:rPr>
        <w:t>Цели</w:t>
      </w:r>
      <w:r w:rsidRPr="00D34F0C">
        <w:rPr>
          <w:spacing w:val="18"/>
          <w:sz w:val="24"/>
          <w:szCs w:val="24"/>
        </w:rPr>
        <w:t xml:space="preserve"> </w:t>
      </w:r>
      <w:r w:rsidRPr="00D34F0C">
        <w:rPr>
          <w:sz w:val="24"/>
          <w:szCs w:val="24"/>
        </w:rPr>
        <w:t>и</w:t>
      </w:r>
      <w:r w:rsidRPr="00D34F0C">
        <w:rPr>
          <w:spacing w:val="18"/>
          <w:sz w:val="24"/>
          <w:szCs w:val="24"/>
        </w:rPr>
        <w:t xml:space="preserve"> </w:t>
      </w:r>
      <w:r w:rsidRPr="00D34F0C">
        <w:rPr>
          <w:sz w:val="24"/>
          <w:szCs w:val="24"/>
        </w:rPr>
        <w:t>задачи</w:t>
      </w:r>
      <w:r w:rsidRPr="00D34F0C">
        <w:rPr>
          <w:spacing w:val="19"/>
          <w:sz w:val="24"/>
          <w:szCs w:val="24"/>
        </w:rPr>
        <w:t xml:space="preserve"> </w:t>
      </w:r>
      <w:r w:rsidRPr="00D34F0C">
        <w:rPr>
          <w:sz w:val="24"/>
          <w:szCs w:val="24"/>
        </w:rPr>
        <w:t>руководителя</w:t>
      </w:r>
      <w:r w:rsidRPr="00D34F0C">
        <w:rPr>
          <w:spacing w:val="17"/>
          <w:sz w:val="24"/>
          <w:szCs w:val="24"/>
        </w:rPr>
        <w:t xml:space="preserve"> </w:t>
      </w:r>
      <w:r w:rsidRPr="00D34F0C">
        <w:rPr>
          <w:sz w:val="24"/>
          <w:szCs w:val="24"/>
        </w:rPr>
        <w:t>НОП</w:t>
      </w:r>
      <w:r w:rsidRPr="00D34F0C">
        <w:rPr>
          <w:spacing w:val="13"/>
          <w:sz w:val="24"/>
          <w:szCs w:val="24"/>
        </w:rPr>
        <w:t xml:space="preserve"> </w:t>
      </w:r>
      <w:r w:rsidRPr="00D34F0C">
        <w:rPr>
          <w:sz w:val="24"/>
          <w:szCs w:val="24"/>
        </w:rPr>
        <w:t xml:space="preserve">отражены </w:t>
      </w:r>
      <w:r w:rsidRPr="00D34F0C">
        <w:rPr>
          <w:spacing w:val="-58"/>
          <w:sz w:val="24"/>
          <w:szCs w:val="24"/>
        </w:rPr>
        <w:t xml:space="preserve"> </w:t>
      </w:r>
      <w:r w:rsidRPr="00D34F0C">
        <w:rPr>
          <w:sz w:val="24"/>
          <w:szCs w:val="24"/>
        </w:rPr>
        <w:t>в</w:t>
      </w:r>
      <w:r w:rsidRPr="00D34F0C">
        <w:rPr>
          <w:spacing w:val="1"/>
          <w:sz w:val="24"/>
          <w:szCs w:val="24"/>
        </w:rPr>
        <w:t xml:space="preserve"> </w:t>
      </w:r>
      <w:hyperlink r:id="rId170">
        <w:r w:rsidRPr="00D34F0C">
          <w:rPr>
            <w:color w:val="0462C1"/>
            <w:sz w:val="24"/>
            <w:szCs w:val="24"/>
            <w:u w:val="single" w:color="0462C1"/>
          </w:rPr>
          <w:t>Положении об основной образовательной программе</w:t>
        </w:r>
      </w:hyperlink>
      <w:r w:rsidRPr="00D34F0C">
        <w:rPr>
          <w:color w:val="0462C1"/>
          <w:spacing w:val="1"/>
          <w:sz w:val="24"/>
          <w:szCs w:val="24"/>
        </w:rPr>
        <w:t xml:space="preserve"> </w:t>
      </w:r>
      <w:r w:rsidRPr="00D34F0C">
        <w:rPr>
          <w:sz w:val="24"/>
          <w:szCs w:val="24"/>
        </w:rPr>
        <w:t>направлений</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специальностей</w:t>
      </w:r>
      <w:r w:rsidRPr="00D34F0C">
        <w:rPr>
          <w:spacing w:val="1"/>
          <w:sz w:val="24"/>
          <w:szCs w:val="24"/>
        </w:rPr>
        <w:t xml:space="preserve"> </w:t>
      </w:r>
      <w:r w:rsidRPr="00D34F0C">
        <w:rPr>
          <w:sz w:val="24"/>
          <w:szCs w:val="24"/>
        </w:rPr>
        <w:t>высшего</w:t>
      </w:r>
      <w:r w:rsidRPr="00D34F0C">
        <w:rPr>
          <w:spacing w:val="1"/>
          <w:sz w:val="24"/>
          <w:szCs w:val="24"/>
        </w:rPr>
        <w:t xml:space="preserve"> </w:t>
      </w:r>
      <w:r w:rsidRPr="00D34F0C">
        <w:rPr>
          <w:sz w:val="24"/>
          <w:szCs w:val="24"/>
        </w:rPr>
        <w:t>профессионального</w:t>
      </w:r>
      <w:r w:rsidRPr="00D34F0C">
        <w:rPr>
          <w:spacing w:val="2"/>
          <w:sz w:val="24"/>
          <w:szCs w:val="24"/>
        </w:rPr>
        <w:t xml:space="preserve"> </w:t>
      </w:r>
      <w:r w:rsidRPr="00D34F0C">
        <w:rPr>
          <w:sz w:val="24"/>
          <w:szCs w:val="24"/>
        </w:rPr>
        <w:t>образования</w:t>
      </w:r>
      <w:r w:rsidRPr="00D34F0C">
        <w:rPr>
          <w:spacing w:val="-3"/>
          <w:sz w:val="24"/>
          <w:szCs w:val="24"/>
        </w:rPr>
        <w:t xml:space="preserve"> </w:t>
      </w:r>
      <w:r w:rsidRPr="00D34F0C">
        <w:rPr>
          <w:sz w:val="24"/>
          <w:szCs w:val="24"/>
        </w:rPr>
        <w:t>в</w:t>
      </w:r>
      <w:r w:rsidRPr="00D34F0C">
        <w:rPr>
          <w:spacing w:val="-2"/>
          <w:sz w:val="24"/>
          <w:szCs w:val="24"/>
        </w:rPr>
        <w:t xml:space="preserve"> </w:t>
      </w:r>
      <w:r w:rsidRPr="00D34F0C">
        <w:rPr>
          <w:sz w:val="24"/>
          <w:szCs w:val="24"/>
        </w:rPr>
        <w:t>КГТУ.</w:t>
      </w:r>
    </w:p>
    <w:p w14:paraId="67C31825" w14:textId="5AD4D2E5" w:rsidR="00FA6D7B" w:rsidRPr="00D34F0C" w:rsidRDefault="00FA6D7B" w:rsidP="00FA6D7B">
      <w:pPr>
        <w:tabs>
          <w:tab w:val="left" w:pos="8654"/>
        </w:tabs>
        <w:spacing w:line="312" w:lineRule="auto"/>
        <w:ind w:right="182" w:firstLine="284"/>
        <w:jc w:val="both"/>
        <w:rPr>
          <w:sz w:val="24"/>
          <w:szCs w:val="24"/>
        </w:rPr>
      </w:pPr>
      <w:r w:rsidRPr="00D34F0C">
        <w:rPr>
          <w:sz w:val="24"/>
          <w:szCs w:val="24"/>
        </w:rPr>
        <w:t xml:space="preserve">    </w:t>
      </w:r>
      <w:r w:rsidRPr="00C735C5">
        <w:rPr>
          <w:sz w:val="24"/>
          <w:szCs w:val="24"/>
        </w:rPr>
        <w:t xml:space="preserve">Кафедра </w:t>
      </w:r>
      <w:r w:rsidR="00DA750E">
        <w:rPr>
          <w:sz w:val="24"/>
          <w:szCs w:val="24"/>
        </w:rPr>
        <w:t>«</w:t>
      </w:r>
      <w:r w:rsidRPr="00C735C5">
        <w:rPr>
          <w:sz w:val="24"/>
          <w:szCs w:val="24"/>
        </w:rPr>
        <w:t>ТВ</w:t>
      </w:r>
      <w:r w:rsidR="00DA750E">
        <w:rPr>
          <w:sz w:val="24"/>
          <w:szCs w:val="24"/>
        </w:rPr>
        <w:t>»</w:t>
      </w:r>
      <w:r w:rsidRPr="00C735C5">
        <w:rPr>
          <w:sz w:val="24"/>
          <w:szCs w:val="24"/>
        </w:rPr>
        <w:t xml:space="preserve"> и </w:t>
      </w:r>
      <w:r w:rsidR="00DA750E">
        <w:rPr>
          <w:sz w:val="24"/>
          <w:szCs w:val="24"/>
        </w:rPr>
        <w:t>«</w:t>
      </w:r>
      <w:r w:rsidRPr="00C735C5">
        <w:rPr>
          <w:sz w:val="24"/>
          <w:szCs w:val="24"/>
        </w:rPr>
        <w:t>ВВ</w:t>
      </w:r>
      <w:r w:rsidR="00DA750E">
        <w:rPr>
          <w:sz w:val="24"/>
          <w:szCs w:val="24"/>
        </w:rPr>
        <w:t>»</w:t>
      </w:r>
      <w:r w:rsidRPr="00C735C5">
        <w:rPr>
          <w:sz w:val="24"/>
          <w:szCs w:val="24"/>
        </w:rPr>
        <w:t xml:space="preserve">  на начало учебного года утверждают </w:t>
      </w:r>
      <w:hyperlink r:id="rId171" w:history="1">
        <w:r w:rsidRPr="00C735C5">
          <w:rPr>
            <w:rStyle w:val="a9"/>
            <w:sz w:val="24"/>
            <w:szCs w:val="24"/>
          </w:rPr>
          <w:t>текущий план работ ТВ</w:t>
        </w:r>
      </w:hyperlink>
      <w:r w:rsidRPr="00C735C5">
        <w:rPr>
          <w:sz w:val="24"/>
          <w:szCs w:val="24"/>
        </w:rPr>
        <w:t xml:space="preserve">, </w:t>
      </w:r>
      <w:hyperlink r:id="rId172" w:history="1">
        <w:r w:rsidRPr="00C735C5">
          <w:rPr>
            <w:rStyle w:val="a9"/>
            <w:sz w:val="24"/>
            <w:szCs w:val="24"/>
            <w:lang w:val="ky-KG"/>
          </w:rPr>
          <w:t>текущие план работы  ВВ</w:t>
        </w:r>
      </w:hyperlink>
      <w:r w:rsidRPr="00C735C5">
        <w:rPr>
          <w:sz w:val="24"/>
          <w:szCs w:val="24"/>
          <w:lang w:val="ky-KG"/>
        </w:rPr>
        <w:t>,</w:t>
      </w:r>
      <w:r w:rsidRPr="00C735C5">
        <w:rPr>
          <w:sz w:val="24"/>
          <w:szCs w:val="24"/>
        </w:rPr>
        <w:t xml:space="preserve"> отражающие</w:t>
      </w:r>
      <w:r w:rsidRPr="00C735C5">
        <w:rPr>
          <w:spacing w:val="1"/>
          <w:sz w:val="24"/>
          <w:szCs w:val="24"/>
        </w:rPr>
        <w:t xml:space="preserve"> </w:t>
      </w:r>
      <w:r w:rsidRPr="00C735C5">
        <w:rPr>
          <w:sz w:val="24"/>
          <w:szCs w:val="24"/>
        </w:rPr>
        <w:t>стратегическое</w:t>
      </w:r>
      <w:r w:rsidRPr="00C735C5">
        <w:rPr>
          <w:spacing w:val="1"/>
          <w:sz w:val="24"/>
          <w:szCs w:val="24"/>
        </w:rPr>
        <w:t xml:space="preserve"> </w:t>
      </w:r>
      <w:r w:rsidRPr="00C735C5">
        <w:rPr>
          <w:sz w:val="24"/>
          <w:szCs w:val="24"/>
        </w:rPr>
        <w:t>планирование</w:t>
      </w:r>
      <w:r w:rsidRPr="00C735C5">
        <w:rPr>
          <w:spacing w:val="1"/>
          <w:sz w:val="24"/>
          <w:szCs w:val="24"/>
        </w:rPr>
        <w:t xml:space="preserve"> </w:t>
      </w:r>
      <w:r w:rsidRPr="00C735C5">
        <w:rPr>
          <w:sz w:val="24"/>
          <w:szCs w:val="24"/>
        </w:rPr>
        <w:t>и</w:t>
      </w:r>
      <w:r w:rsidRPr="00C735C5">
        <w:rPr>
          <w:spacing w:val="1"/>
          <w:sz w:val="24"/>
          <w:szCs w:val="24"/>
        </w:rPr>
        <w:t xml:space="preserve"> </w:t>
      </w:r>
      <w:r w:rsidRPr="00C735C5">
        <w:rPr>
          <w:sz w:val="24"/>
          <w:szCs w:val="24"/>
        </w:rPr>
        <w:t>систему</w:t>
      </w:r>
      <w:r w:rsidRPr="00C735C5">
        <w:rPr>
          <w:spacing w:val="1"/>
          <w:sz w:val="24"/>
          <w:szCs w:val="24"/>
        </w:rPr>
        <w:t xml:space="preserve"> </w:t>
      </w:r>
      <w:r w:rsidRPr="00C735C5">
        <w:rPr>
          <w:sz w:val="24"/>
          <w:szCs w:val="24"/>
        </w:rPr>
        <w:t>качества,</w:t>
      </w:r>
      <w:r w:rsidRPr="00C735C5">
        <w:rPr>
          <w:spacing w:val="1"/>
          <w:sz w:val="24"/>
          <w:szCs w:val="24"/>
        </w:rPr>
        <w:t xml:space="preserve"> </w:t>
      </w:r>
      <w:r w:rsidRPr="00C735C5">
        <w:rPr>
          <w:sz w:val="24"/>
          <w:szCs w:val="24"/>
        </w:rPr>
        <w:t>план</w:t>
      </w:r>
      <w:r w:rsidRPr="00C735C5">
        <w:rPr>
          <w:spacing w:val="1"/>
          <w:sz w:val="24"/>
          <w:szCs w:val="24"/>
        </w:rPr>
        <w:t xml:space="preserve"> </w:t>
      </w:r>
      <w:r w:rsidRPr="00C735C5">
        <w:rPr>
          <w:sz w:val="24"/>
          <w:szCs w:val="24"/>
        </w:rPr>
        <w:t>заседаний,</w:t>
      </w:r>
      <w:r w:rsidRPr="00C735C5">
        <w:rPr>
          <w:spacing w:val="1"/>
          <w:sz w:val="24"/>
          <w:szCs w:val="24"/>
        </w:rPr>
        <w:t xml:space="preserve"> </w:t>
      </w:r>
      <w:r w:rsidR="00DA750E">
        <w:rPr>
          <w:spacing w:val="1"/>
          <w:sz w:val="24"/>
          <w:szCs w:val="24"/>
        </w:rPr>
        <w:t xml:space="preserve">также </w:t>
      </w:r>
      <w:r w:rsidRPr="00C735C5">
        <w:rPr>
          <w:sz w:val="24"/>
          <w:szCs w:val="24"/>
        </w:rPr>
        <w:t>ведутся протоколы с постановляющей частью. На каждый вид деятельности назначается</w:t>
      </w:r>
      <w:r w:rsidRPr="00C735C5">
        <w:rPr>
          <w:spacing w:val="1"/>
          <w:sz w:val="24"/>
          <w:szCs w:val="24"/>
        </w:rPr>
        <w:t xml:space="preserve"> </w:t>
      </w:r>
      <w:r w:rsidRPr="00C735C5">
        <w:rPr>
          <w:sz w:val="24"/>
          <w:szCs w:val="24"/>
        </w:rPr>
        <w:t>ответственное</w:t>
      </w:r>
      <w:r w:rsidRPr="00C735C5">
        <w:rPr>
          <w:spacing w:val="1"/>
          <w:sz w:val="24"/>
          <w:szCs w:val="24"/>
        </w:rPr>
        <w:t xml:space="preserve"> </w:t>
      </w:r>
      <w:r w:rsidRPr="00C735C5">
        <w:rPr>
          <w:sz w:val="24"/>
          <w:szCs w:val="24"/>
        </w:rPr>
        <w:t>лицо.</w:t>
      </w:r>
      <w:r w:rsidRPr="00C735C5">
        <w:rPr>
          <w:spacing w:val="1"/>
          <w:sz w:val="24"/>
          <w:szCs w:val="24"/>
        </w:rPr>
        <w:t xml:space="preserve"> </w:t>
      </w:r>
      <w:r w:rsidRPr="00C735C5">
        <w:rPr>
          <w:sz w:val="24"/>
          <w:szCs w:val="24"/>
        </w:rPr>
        <w:t>В</w:t>
      </w:r>
      <w:r w:rsidRPr="00C735C5">
        <w:rPr>
          <w:spacing w:val="1"/>
          <w:sz w:val="24"/>
          <w:szCs w:val="24"/>
        </w:rPr>
        <w:t xml:space="preserve"> </w:t>
      </w:r>
      <w:r w:rsidRPr="00C735C5">
        <w:rPr>
          <w:sz w:val="24"/>
          <w:szCs w:val="24"/>
        </w:rPr>
        <w:t>полугодовых</w:t>
      </w:r>
      <w:r w:rsidRPr="00C735C5">
        <w:rPr>
          <w:spacing w:val="1"/>
          <w:sz w:val="24"/>
          <w:szCs w:val="24"/>
        </w:rPr>
        <w:t xml:space="preserve"> </w:t>
      </w:r>
      <w:r w:rsidRPr="00C735C5">
        <w:rPr>
          <w:sz w:val="24"/>
          <w:szCs w:val="24"/>
        </w:rPr>
        <w:t>и</w:t>
      </w:r>
      <w:r w:rsidRPr="00C735C5">
        <w:rPr>
          <w:spacing w:val="1"/>
          <w:sz w:val="24"/>
          <w:szCs w:val="24"/>
        </w:rPr>
        <w:t xml:space="preserve"> </w:t>
      </w:r>
      <w:r w:rsidRPr="00C735C5">
        <w:rPr>
          <w:sz w:val="24"/>
          <w:szCs w:val="24"/>
        </w:rPr>
        <w:t>годовых</w:t>
      </w:r>
      <w:r w:rsidRPr="00C735C5">
        <w:rPr>
          <w:spacing w:val="1"/>
          <w:sz w:val="24"/>
          <w:szCs w:val="24"/>
        </w:rPr>
        <w:t xml:space="preserve"> </w:t>
      </w:r>
      <w:r w:rsidRPr="00C735C5">
        <w:rPr>
          <w:sz w:val="24"/>
          <w:szCs w:val="24"/>
        </w:rPr>
        <w:t>отчетах</w:t>
      </w:r>
      <w:r w:rsidRPr="00C735C5">
        <w:rPr>
          <w:spacing w:val="1"/>
          <w:sz w:val="24"/>
          <w:szCs w:val="24"/>
        </w:rPr>
        <w:t xml:space="preserve"> </w:t>
      </w:r>
      <w:r w:rsidRPr="00C735C5">
        <w:rPr>
          <w:sz w:val="24"/>
          <w:szCs w:val="24"/>
        </w:rPr>
        <w:t>отражается</w:t>
      </w:r>
      <w:r w:rsidRPr="00C735C5">
        <w:rPr>
          <w:spacing w:val="1"/>
          <w:sz w:val="24"/>
          <w:szCs w:val="24"/>
        </w:rPr>
        <w:t xml:space="preserve"> </w:t>
      </w:r>
      <w:r w:rsidRPr="00C735C5">
        <w:rPr>
          <w:sz w:val="24"/>
          <w:szCs w:val="24"/>
        </w:rPr>
        <w:t>выполнение</w:t>
      </w:r>
      <w:r w:rsidRPr="00C735C5">
        <w:rPr>
          <w:spacing w:val="1"/>
          <w:sz w:val="24"/>
          <w:szCs w:val="24"/>
        </w:rPr>
        <w:t xml:space="preserve"> </w:t>
      </w:r>
      <w:r w:rsidRPr="00C735C5">
        <w:rPr>
          <w:sz w:val="24"/>
          <w:szCs w:val="24"/>
        </w:rPr>
        <w:t>запланированных</w:t>
      </w:r>
      <w:r w:rsidRPr="00C735C5">
        <w:rPr>
          <w:spacing w:val="16"/>
          <w:sz w:val="24"/>
          <w:szCs w:val="24"/>
        </w:rPr>
        <w:t xml:space="preserve"> </w:t>
      </w:r>
      <w:r w:rsidRPr="00C735C5">
        <w:rPr>
          <w:sz w:val="24"/>
          <w:szCs w:val="24"/>
        </w:rPr>
        <w:t>работ</w:t>
      </w:r>
      <w:r w:rsidRPr="00C735C5">
        <w:rPr>
          <w:spacing w:val="18"/>
          <w:sz w:val="24"/>
          <w:szCs w:val="24"/>
        </w:rPr>
        <w:t xml:space="preserve"> </w:t>
      </w:r>
      <w:r w:rsidRPr="00C735C5">
        <w:rPr>
          <w:sz w:val="24"/>
          <w:szCs w:val="24"/>
        </w:rPr>
        <w:t>по</w:t>
      </w:r>
      <w:r w:rsidRPr="00C735C5">
        <w:rPr>
          <w:spacing w:val="22"/>
          <w:sz w:val="24"/>
          <w:szCs w:val="24"/>
        </w:rPr>
        <w:t xml:space="preserve"> </w:t>
      </w:r>
      <w:r w:rsidRPr="00C735C5">
        <w:rPr>
          <w:sz w:val="24"/>
          <w:szCs w:val="24"/>
        </w:rPr>
        <w:t>всем</w:t>
      </w:r>
      <w:r w:rsidRPr="00C735C5">
        <w:rPr>
          <w:spacing w:val="14"/>
          <w:sz w:val="24"/>
          <w:szCs w:val="24"/>
        </w:rPr>
        <w:t xml:space="preserve"> </w:t>
      </w:r>
      <w:r w:rsidRPr="00C735C5">
        <w:rPr>
          <w:sz w:val="24"/>
          <w:szCs w:val="24"/>
        </w:rPr>
        <w:t>видам</w:t>
      </w:r>
      <w:r w:rsidRPr="00C735C5">
        <w:rPr>
          <w:spacing w:val="19"/>
          <w:sz w:val="24"/>
          <w:szCs w:val="24"/>
        </w:rPr>
        <w:t xml:space="preserve"> </w:t>
      </w:r>
      <w:r w:rsidRPr="00C735C5">
        <w:rPr>
          <w:sz w:val="24"/>
          <w:szCs w:val="24"/>
        </w:rPr>
        <w:t>деятельности.</w:t>
      </w:r>
      <w:r w:rsidRPr="00C735C5">
        <w:rPr>
          <w:spacing w:val="18"/>
          <w:sz w:val="24"/>
          <w:szCs w:val="24"/>
        </w:rPr>
        <w:t xml:space="preserve"> </w:t>
      </w:r>
      <w:r w:rsidRPr="00C735C5">
        <w:rPr>
          <w:sz w:val="24"/>
          <w:szCs w:val="24"/>
        </w:rPr>
        <w:t>Анализируются</w:t>
      </w:r>
      <w:r w:rsidRPr="00C735C5">
        <w:rPr>
          <w:spacing w:val="21"/>
          <w:sz w:val="24"/>
          <w:szCs w:val="24"/>
        </w:rPr>
        <w:t xml:space="preserve"> </w:t>
      </w:r>
      <w:r w:rsidRPr="00C735C5">
        <w:rPr>
          <w:sz w:val="24"/>
          <w:szCs w:val="24"/>
        </w:rPr>
        <w:t>поставленные</w:t>
      </w:r>
      <w:r w:rsidRPr="00C735C5">
        <w:rPr>
          <w:spacing w:val="16"/>
          <w:sz w:val="24"/>
          <w:szCs w:val="24"/>
        </w:rPr>
        <w:t xml:space="preserve"> </w:t>
      </w:r>
      <w:r w:rsidRPr="00C735C5">
        <w:rPr>
          <w:sz w:val="24"/>
          <w:szCs w:val="24"/>
        </w:rPr>
        <w:t>цели</w:t>
      </w:r>
      <w:r w:rsidRPr="00C735C5">
        <w:rPr>
          <w:spacing w:val="-58"/>
          <w:sz w:val="24"/>
          <w:szCs w:val="24"/>
        </w:rPr>
        <w:t xml:space="preserve"> </w:t>
      </w:r>
      <w:r w:rsidRPr="00C735C5">
        <w:rPr>
          <w:sz w:val="24"/>
          <w:szCs w:val="24"/>
        </w:rPr>
        <w:t>и</w:t>
      </w:r>
      <w:r w:rsidRPr="00C735C5">
        <w:rPr>
          <w:spacing w:val="1"/>
          <w:sz w:val="24"/>
          <w:szCs w:val="24"/>
        </w:rPr>
        <w:t xml:space="preserve"> </w:t>
      </w:r>
      <w:r w:rsidRPr="00C735C5">
        <w:rPr>
          <w:sz w:val="24"/>
          <w:szCs w:val="24"/>
        </w:rPr>
        <w:t>задачи</w:t>
      </w:r>
      <w:r w:rsidRPr="00C735C5">
        <w:rPr>
          <w:spacing w:val="1"/>
          <w:sz w:val="24"/>
          <w:szCs w:val="24"/>
        </w:rPr>
        <w:t xml:space="preserve"> </w:t>
      </w:r>
      <w:r w:rsidRPr="00C735C5">
        <w:rPr>
          <w:sz w:val="24"/>
          <w:szCs w:val="24"/>
        </w:rPr>
        <w:t>программных</w:t>
      </w:r>
      <w:r w:rsidRPr="00C735C5">
        <w:rPr>
          <w:spacing w:val="1"/>
          <w:sz w:val="24"/>
          <w:szCs w:val="24"/>
        </w:rPr>
        <w:t xml:space="preserve"> </w:t>
      </w:r>
      <w:r w:rsidRPr="00C735C5">
        <w:rPr>
          <w:sz w:val="24"/>
          <w:szCs w:val="24"/>
        </w:rPr>
        <w:t>процессов,</w:t>
      </w:r>
      <w:r w:rsidRPr="00C735C5">
        <w:rPr>
          <w:spacing w:val="1"/>
          <w:sz w:val="24"/>
          <w:szCs w:val="24"/>
        </w:rPr>
        <w:t xml:space="preserve"> </w:t>
      </w:r>
      <w:r w:rsidRPr="00C735C5">
        <w:rPr>
          <w:sz w:val="24"/>
          <w:szCs w:val="24"/>
        </w:rPr>
        <w:t>предпринимаются</w:t>
      </w:r>
      <w:r w:rsidRPr="00C735C5">
        <w:rPr>
          <w:spacing w:val="1"/>
          <w:sz w:val="24"/>
          <w:szCs w:val="24"/>
        </w:rPr>
        <w:t xml:space="preserve"> </w:t>
      </w:r>
      <w:r w:rsidRPr="00C735C5">
        <w:rPr>
          <w:sz w:val="24"/>
          <w:szCs w:val="24"/>
        </w:rPr>
        <w:t>корректирующие</w:t>
      </w:r>
      <w:r w:rsidRPr="00C735C5">
        <w:rPr>
          <w:spacing w:val="1"/>
          <w:sz w:val="24"/>
          <w:szCs w:val="24"/>
        </w:rPr>
        <w:t xml:space="preserve"> </w:t>
      </w:r>
      <w:r w:rsidRPr="00C735C5">
        <w:rPr>
          <w:sz w:val="24"/>
          <w:szCs w:val="24"/>
        </w:rPr>
        <w:t>и</w:t>
      </w:r>
      <w:r w:rsidRPr="00C735C5">
        <w:rPr>
          <w:spacing w:val="1"/>
          <w:sz w:val="24"/>
          <w:szCs w:val="24"/>
        </w:rPr>
        <w:t xml:space="preserve"> </w:t>
      </w:r>
      <w:r w:rsidRPr="00C735C5">
        <w:rPr>
          <w:sz w:val="24"/>
          <w:szCs w:val="24"/>
        </w:rPr>
        <w:t>предупреждающие действия.</w:t>
      </w:r>
    </w:p>
    <w:p w14:paraId="0E1D606E" w14:textId="6A73379C" w:rsidR="00BF700C" w:rsidRPr="00D34F0C" w:rsidRDefault="00A713F0" w:rsidP="00D34F0C">
      <w:pPr>
        <w:spacing w:line="312" w:lineRule="auto"/>
        <w:ind w:right="182" w:firstLine="284"/>
        <w:jc w:val="both"/>
        <w:rPr>
          <w:sz w:val="24"/>
          <w:szCs w:val="24"/>
        </w:rPr>
      </w:pPr>
      <w:hyperlink r:id="rId173" w:history="1">
        <w:r w:rsidR="00BF700C" w:rsidRPr="00D34F0C">
          <w:rPr>
            <w:rStyle w:val="a9"/>
            <w:sz w:val="24"/>
            <w:szCs w:val="24"/>
          </w:rPr>
          <w:t xml:space="preserve">Руководителем НОП </w:t>
        </w:r>
        <w:r w:rsidR="00DA750E">
          <w:rPr>
            <w:rStyle w:val="a9"/>
            <w:sz w:val="24"/>
            <w:szCs w:val="24"/>
          </w:rPr>
          <w:t xml:space="preserve"> </w:t>
        </w:r>
        <w:r w:rsidR="00BF700C" w:rsidRPr="00D34F0C">
          <w:rPr>
            <w:rStyle w:val="a9"/>
            <w:sz w:val="24"/>
            <w:szCs w:val="24"/>
          </w:rPr>
          <w:t>Здания: энергоэффективность, энергосберегающая архитектура, изменение климата</w:t>
        </w:r>
      </w:hyperlink>
      <w:r w:rsidR="00BF700C" w:rsidRPr="00D34F0C">
        <w:rPr>
          <w:sz w:val="24"/>
          <w:szCs w:val="24"/>
        </w:rPr>
        <w:t xml:space="preserve">      является ведущий профессор кафедры ТВ, д.т.н. </w:t>
      </w:r>
      <w:hyperlink r:id="rId174" w:history="1">
        <w:r w:rsidR="00BF700C" w:rsidRPr="00D34F0C">
          <w:rPr>
            <w:rStyle w:val="a9"/>
            <w:sz w:val="24"/>
            <w:szCs w:val="24"/>
          </w:rPr>
          <w:t>Боронбаев Э.К.</w:t>
        </w:r>
        <w:r w:rsidR="00BF700C" w:rsidRPr="00D34F0C">
          <w:rPr>
            <w:rStyle w:val="a9"/>
            <w:color w:val="auto"/>
            <w:sz w:val="24"/>
            <w:szCs w:val="24"/>
          </w:rPr>
          <w:t>,</w:t>
        </w:r>
      </w:hyperlink>
      <w:r w:rsidR="00BF700C" w:rsidRPr="00D34F0C">
        <w:rPr>
          <w:sz w:val="24"/>
          <w:szCs w:val="24"/>
        </w:rPr>
        <w:t xml:space="preserve"> </w:t>
      </w:r>
      <w:hyperlink r:id="rId175" w:history="1">
        <w:r w:rsidR="00BF700C" w:rsidRPr="00D34F0C">
          <w:rPr>
            <w:rStyle w:val="a9"/>
            <w:sz w:val="24"/>
            <w:szCs w:val="24"/>
          </w:rPr>
          <w:t xml:space="preserve">руководителем НОП </w:t>
        </w:r>
        <w:r w:rsidR="00BF700C" w:rsidRPr="00D34F0C">
          <w:rPr>
            <w:rStyle w:val="a9"/>
            <w:sz w:val="24"/>
            <w:szCs w:val="24"/>
            <w:lang w:val="ky-KG"/>
          </w:rPr>
          <w:t xml:space="preserve">Водоснабжение и водоотведение </w:t>
        </w:r>
      </w:hyperlink>
      <w:r w:rsidR="00BF700C" w:rsidRPr="00D34F0C">
        <w:rPr>
          <w:sz w:val="24"/>
          <w:szCs w:val="24"/>
        </w:rPr>
        <w:t xml:space="preserve">является </w:t>
      </w:r>
      <w:r w:rsidR="00BF700C" w:rsidRPr="00D34F0C">
        <w:rPr>
          <w:sz w:val="24"/>
          <w:szCs w:val="24"/>
          <w:lang w:val="ky-KG"/>
        </w:rPr>
        <w:t xml:space="preserve">заведующий </w:t>
      </w:r>
      <w:r w:rsidR="00BF700C" w:rsidRPr="00D34F0C">
        <w:rPr>
          <w:sz w:val="24"/>
          <w:szCs w:val="24"/>
        </w:rPr>
        <w:t>кафедр</w:t>
      </w:r>
      <w:r w:rsidR="00BF700C" w:rsidRPr="00D34F0C">
        <w:rPr>
          <w:sz w:val="24"/>
          <w:szCs w:val="24"/>
          <w:lang w:val="ky-KG"/>
        </w:rPr>
        <w:t>ой</w:t>
      </w:r>
      <w:r w:rsidR="00BF700C" w:rsidRPr="00D34F0C">
        <w:rPr>
          <w:sz w:val="24"/>
          <w:szCs w:val="24"/>
        </w:rPr>
        <w:t>, к.т.н.</w:t>
      </w:r>
      <w:r w:rsidR="00BF700C" w:rsidRPr="00D34F0C">
        <w:rPr>
          <w:sz w:val="24"/>
          <w:szCs w:val="24"/>
          <w:lang w:val="ky-KG"/>
        </w:rPr>
        <w:t xml:space="preserve">, </w:t>
      </w:r>
      <w:hyperlink r:id="rId176" w:history="1">
        <w:r w:rsidR="00BF700C" w:rsidRPr="00D34F0C">
          <w:rPr>
            <w:rStyle w:val="a9"/>
            <w:sz w:val="24"/>
            <w:szCs w:val="24"/>
            <w:lang w:val="ky-KG"/>
          </w:rPr>
          <w:t>профессор Каримов Т.Х.</w:t>
        </w:r>
      </w:hyperlink>
      <w:r w:rsidR="00BF700C" w:rsidRPr="00D34F0C">
        <w:rPr>
          <w:sz w:val="24"/>
          <w:szCs w:val="24"/>
          <w:lang w:val="ky-KG"/>
        </w:rPr>
        <w:t xml:space="preserve">, </w:t>
      </w:r>
      <w:hyperlink r:id="rId177" w:history="1">
        <w:r w:rsidR="00BF700C" w:rsidRPr="00D34F0C">
          <w:rPr>
            <w:rStyle w:val="a9"/>
            <w:sz w:val="24"/>
            <w:szCs w:val="24"/>
            <w:lang w:val="ky-KG"/>
          </w:rPr>
          <w:t xml:space="preserve">руководителем НОП </w:t>
        </w:r>
        <w:r w:rsidR="00BF700C" w:rsidRPr="00D34F0C">
          <w:rPr>
            <w:rStyle w:val="a9"/>
            <w:sz w:val="24"/>
            <w:szCs w:val="24"/>
          </w:rPr>
          <w:t>Контрольная и надзорная деятельность в строительстве</w:t>
        </w:r>
      </w:hyperlink>
      <w:r w:rsidR="00BF700C" w:rsidRPr="00D34F0C">
        <w:rPr>
          <w:sz w:val="24"/>
          <w:szCs w:val="24"/>
        </w:rPr>
        <w:t xml:space="preserve"> является директор КИСИ им. Н.Исанова, к.ф-м.н., доцент </w:t>
      </w:r>
      <w:hyperlink r:id="rId178" w:history="1">
        <w:r w:rsidR="00BF700C" w:rsidRPr="00D34F0C">
          <w:rPr>
            <w:rStyle w:val="a9"/>
            <w:sz w:val="24"/>
            <w:szCs w:val="24"/>
          </w:rPr>
          <w:t>Маматов Ж.И.</w:t>
        </w:r>
      </w:hyperlink>
      <w:r w:rsidR="00BF700C" w:rsidRPr="00D34F0C">
        <w:rPr>
          <w:sz w:val="24"/>
          <w:szCs w:val="24"/>
        </w:rPr>
        <w:t>,</w:t>
      </w:r>
      <w:r w:rsidR="00BF700C" w:rsidRPr="00D34F0C">
        <w:rPr>
          <w:sz w:val="24"/>
          <w:szCs w:val="24"/>
          <w:lang w:val="ky-KG"/>
        </w:rPr>
        <w:t xml:space="preserve"> </w:t>
      </w:r>
      <w:r w:rsidR="00DA750E" w:rsidRPr="00D34F0C">
        <w:rPr>
          <w:sz w:val="24"/>
          <w:szCs w:val="24"/>
        </w:rPr>
        <w:t>текущие</w:t>
      </w:r>
      <w:r w:rsidR="00BF700C" w:rsidRPr="00D34F0C">
        <w:rPr>
          <w:sz w:val="24"/>
          <w:szCs w:val="24"/>
        </w:rPr>
        <w:t xml:space="preserve"> вопросы образовательного процесса и другие задачи рассматриваются на заседаниях кафедр по мере необходимости, и принимаются соответствующие решения для систематического мониторинга реализации программы обучения.</w:t>
      </w:r>
    </w:p>
    <w:p w14:paraId="18090327" w14:textId="26DF642E" w:rsidR="00BF700C" w:rsidRPr="00D34F0C" w:rsidRDefault="00BF700C" w:rsidP="00D34F0C">
      <w:pPr>
        <w:spacing w:line="312" w:lineRule="auto"/>
        <w:ind w:right="182" w:firstLine="284"/>
        <w:jc w:val="both"/>
        <w:rPr>
          <w:color w:val="1155CC"/>
          <w:sz w:val="24"/>
          <w:szCs w:val="24"/>
          <w:u w:val="single"/>
        </w:rPr>
      </w:pPr>
      <w:r w:rsidRPr="00DA750E">
        <w:rPr>
          <w:b/>
          <w:sz w:val="24"/>
          <w:szCs w:val="24"/>
        </w:rPr>
        <w:t>ПРИКАЛАДНАЯ ГЕОЛОГИЯ, ГОРНОЕ ДЕЛО.</w:t>
      </w:r>
      <w:r w:rsidRPr="00D34F0C">
        <w:rPr>
          <w:sz w:val="24"/>
          <w:szCs w:val="24"/>
        </w:rPr>
        <w:t xml:space="preserve">  Результаты обучения НОП обсуждались со специалистами горной промышленности с целью ориентации на требования рынка труда.  </w:t>
      </w:r>
      <w:r w:rsidRPr="00D34F0C">
        <w:rPr>
          <w:color w:val="000000"/>
          <w:sz w:val="24"/>
          <w:szCs w:val="24"/>
        </w:rPr>
        <w:t xml:space="preserve">На кафедрах  ВНРГ и ОГРиВД имеется </w:t>
      </w:r>
      <w:hyperlink r:id="rId179" w:history="1">
        <w:r w:rsidRPr="00D34F0C">
          <w:rPr>
            <w:color w:val="1155CC"/>
            <w:sz w:val="24"/>
            <w:szCs w:val="24"/>
            <w:u w:val="single"/>
          </w:rPr>
          <w:t>план развития НОП</w:t>
        </w:r>
      </w:hyperlink>
      <w:r w:rsidRPr="00D34F0C">
        <w:rPr>
          <w:color w:val="000000"/>
          <w:sz w:val="24"/>
          <w:szCs w:val="24"/>
        </w:rPr>
        <w:t xml:space="preserve">, который периодически пересматривается с участием </w:t>
      </w:r>
      <w:hyperlink r:id="rId180" w:history="1">
        <w:r w:rsidRPr="00D34F0C">
          <w:rPr>
            <w:color w:val="1155CC"/>
            <w:sz w:val="24"/>
            <w:szCs w:val="24"/>
            <w:u w:val="single"/>
            <w:lang w:val="ky-KG"/>
          </w:rPr>
          <w:t>партнеров из индустрии</w:t>
        </w:r>
      </w:hyperlink>
      <w:r w:rsidRPr="00D34F0C">
        <w:rPr>
          <w:color w:val="000000"/>
          <w:sz w:val="24"/>
          <w:szCs w:val="24"/>
        </w:rPr>
        <w:t xml:space="preserve">  и </w:t>
      </w:r>
      <w:hyperlink r:id="rId181" w:history="1">
        <w:r w:rsidRPr="00D34F0C">
          <w:rPr>
            <w:color w:val="1155CC"/>
            <w:sz w:val="24"/>
            <w:szCs w:val="24"/>
            <w:u w:val="single"/>
          </w:rPr>
          <w:t>информации о взаимодействии с представителями индустрии</w:t>
        </w:r>
      </w:hyperlink>
    </w:p>
    <w:p w14:paraId="659FA2EC" w14:textId="77777777" w:rsidR="00016135" w:rsidRPr="00D34F0C" w:rsidRDefault="00016135" w:rsidP="00D34F0C">
      <w:pPr>
        <w:spacing w:line="312" w:lineRule="auto"/>
        <w:ind w:right="182" w:firstLine="284"/>
        <w:jc w:val="both"/>
        <w:rPr>
          <w:b/>
          <w:bCs/>
          <w:sz w:val="24"/>
          <w:szCs w:val="24"/>
          <w:lang w:eastAsia="ru-RU"/>
        </w:rPr>
      </w:pPr>
      <w:r w:rsidRPr="00D34F0C">
        <w:rPr>
          <w:b/>
          <w:bCs/>
          <w:sz w:val="24"/>
          <w:szCs w:val="24"/>
          <w:lang w:eastAsia="ru-RU"/>
        </w:rPr>
        <w:t>1.5 Руководство ООП демонстрирует наличие механизмов формирования и регулярного пересмотра плана развития ООП и мониторинга его реализации, оценки достижения целей обучения, соответствия потребностям обучающихся, работодателей и общества, принятия решений, направленных на постоянное улучшение ООП.</w:t>
      </w:r>
    </w:p>
    <w:p w14:paraId="0E7F0DB3" w14:textId="0A910082" w:rsidR="00BF700C" w:rsidRPr="00D34F0C" w:rsidRDefault="00BF700C" w:rsidP="00D34F0C">
      <w:pPr>
        <w:spacing w:line="312" w:lineRule="auto"/>
        <w:ind w:right="182" w:firstLine="284"/>
        <w:jc w:val="both"/>
        <w:rPr>
          <w:sz w:val="24"/>
          <w:szCs w:val="24"/>
        </w:rPr>
      </w:pPr>
      <w:r w:rsidRPr="00D34F0C">
        <w:rPr>
          <w:sz w:val="24"/>
          <w:szCs w:val="24"/>
        </w:rPr>
        <w:t>На</w:t>
      </w:r>
      <w:r w:rsidRPr="00D34F0C">
        <w:rPr>
          <w:spacing w:val="1"/>
          <w:sz w:val="24"/>
          <w:szCs w:val="24"/>
        </w:rPr>
        <w:t xml:space="preserve"> </w:t>
      </w:r>
      <w:r w:rsidRPr="00D34F0C">
        <w:rPr>
          <w:sz w:val="24"/>
          <w:szCs w:val="24"/>
        </w:rPr>
        <w:t>уровне</w:t>
      </w:r>
      <w:r w:rsidRPr="00D34F0C">
        <w:rPr>
          <w:spacing w:val="1"/>
          <w:sz w:val="24"/>
          <w:szCs w:val="24"/>
        </w:rPr>
        <w:t xml:space="preserve"> </w:t>
      </w:r>
      <w:r w:rsidRPr="00D34F0C">
        <w:rPr>
          <w:sz w:val="24"/>
          <w:szCs w:val="24"/>
        </w:rPr>
        <w:t>вуза</w:t>
      </w:r>
      <w:r w:rsidRPr="00D34F0C">
        <w:rPr>
          <w:spacing w:val="1"/>
          <w:sz w:val="24"/>
          <w:szCs w:val="24"/>
        </w:rPr>
        <w:t xml:space="preserve"> </w:t>
      </w:r>
      <w:r w:rsidRPr="00D34F0C">
        <w:rPr>
          <w:sz w:val="24"/>
          <w:szCs w:val="24"/>
        </w:rPr>
        <w:t>посредством</w:t>
      </w:r>
      <w:r w:rsidRPr="00D34F0C">
        <w:rPr>
          <w:spacing w:val="1"/>
          <w:sz w:val="24"/>
          <w:szCs w:val="24"/>
        </w:rPr>
        <w:t xml:space="preserve"> </w:t>
      </w:r>
      <w:r w:rsidRPr="00D34F0C">
        <w:rPr>
          <w:sz w:val="24"/>
          <w:szCs w:val="24"/>
        </w:rPr>
        <w:t>мониторинга</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аудита</w:t>
      </w:r>
      <w:r w:rsidRPr="00D34F0C">
        <w:rPr>
          <w:spacing w:val="1"/>
          <w:sz w:val="24"/>
          <w:szCs w:val="24"/>
        </w:rPr>
        <w:t xml:space="preserve"> </w:t>
      </w:r>
      <w:r w:rsidRPr="00D34F0C">
        <w:rPr>
          <w:sz w:val="24"/>
          <w:szCs w:val="24"/>
        </w:rPr>
        <w:t>институциональных</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программных</w:t>
      </w:r>
      <w:r w:rsidRPr="00D34F0C">
        <w:rPr>
          <w:spacing w:val="1"/>
          <w:sz w:val="24"/>
          <w:szCs w:val="24"/>
        </w:rPr>
        <w:t xml:space="preserve"> </w:t>
      </w:r>
      <w:r w:rsidRPr="00D34F0C">
        <w:rPr>
          <w:sz w:val="24"/>
          <w:szCs w:val="24"/>
        </w:rPr>
        <w:t>процессов,</w:t>
      </w:r>
      <w:r w:rsidRPr="00D34F0C">
        <w:rPr>
          <w:spacing w:val="1"/>
          <w:sz w:val="24"/>
          <w:szCs w:val="24"/>
        </w:rPr>
        <w:t xml:space="preserve"> </w:t>
      </w:r>
      <w:r w:rsidRPr="00D34F0C">
        <w:rPr>
          <w:sz w:val="24"/>
          <w:szCs w:val="24"/>
        </w:rPr>
        <w:t>анализа</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принятия</w:t>
      </w:r>
      <w:r w:rsidRPr="00D34F0C">
        <w:rPr>
          <w:spacing w:val="1"/>
          <w:sz w:val="24"/>
          <w:szCs w:val="24"/>
        </w:rPr>
        <w:t xml:space="preserve"> </w:t>
      </w:r>
      <w:r w:rsidRPr="00D34F0C">
        <w:rPr>
          <w:sz w:val="24"/>
          <w:szCs w:val="24"/>
        </w:rPr>
        <w:t>решений</w:t>
      </w:r>
      <w:r w:rsidRPr="00D34F0C">
        <w:rPr>
          <w:spacing w:val="1"/>
          <w:sz w:val="24"/>
          <w:szCs w:val="24"/>
        </w:rPr>
        <w:t xml:space="preserve"> </w:t>
      </w:r>
      <w:r w:rsidRPr="00D34F0C">
        <w:rPr>
          <w:sz w:val="24"/>
          <w:szCs w:val="24"/>
        </w:rPr>
        <w:t>по</w:t>
      </w:r>
      <w:r w:rsidRPr="00D34F0C">
        <w:rPr>
          <w:spacing w:val="1"/>
          <w:sz w:val="24"/>
          <w:szCs w:val="24"/>
        </w:rPr>
        <w:t xml:space="preserve"> </w:t>
      </w:r>
      <w:r w:rsidRPr="00D34F0C">
        <w:rPr>
          <w:sz w:val="24"/>
          <w:szCs w:val="24"/>
        </w:rPr>
        <w:t>улучшению,</w:t>
      </w:r>
      <w:r w:rsidRPr="00D34F0C">
        <w:rPr>
          <w:spacing w:val="1"/>
          <w:sz w:val="24"/>
          <w:szCs w:val="24"/>
        </w:rPr>
        <w:t xml:space="preserve"> </w:t>
      </w:r>
      <w:r w:rsidRPr="00D34F0C">
        <w:rPr>
          <w:sz w:val="24"/>
          <w:szCs w:val="24"/>
        </w:rPr>
        <w:t>определяются</w:t>
      </w:r>
      <w:r w:rsidRPr="00D34F0C">
        <w:rPr>
          <w:spacing w:val="1"/>
          <w:sz w:val="24"/>
          <w:szCs w:val="24"/>
        </w:rPr>
        <w:t xml:space="preserve"> </w:t>
      </w:r>
      <w:r w:rsidRPr="00D34F0C">
        <w:rPr>
          <w:sz w:val="24"/>
          <w:szCs w:val="24"/>
        </w:rPr>
        <w:t xml:space="preserve">достижения стратегических целей и поставленных задач, </w:t>
      </w:r>
      <w:hyperlink r:id="rId182">
        <w:r w:rsidRPr="00D34F0C">
          <w:rPr>
            <w:color w:val="0462C1"/>
            <w:sz w:val="24"/>
            <w:szCs w:val="24"/>
            <w:u w:val="single" w:color="0462C1"/>
          </w:rPr>
          <w:t>результаты рассматриваются на</w:t>
        </w:r>
      </w:hyperlink>
      <w:r w:rsidRPr="00D34F0C">
        <w:rPr>
          <w:color w:val="0462C1"/>
          <w:spacing w:val="1"/>
          <w:sz w:val="24"/>
          <w:szCs w:val="24"/>
        </w:rPr>
        <w:t xml:space="preserve"> </w:t>
      </w:r>
      <w:hyperlink r:id="rId183">
        <w:r w:rsidRPr="00D34F0C">
          <w:rPr>
            <w:color w:val="0462C1"/>
            <w:sz w:val="24"/>
            <w:szCs w:val="24"/>
            <w:u w:val="single" w:color="0462C1"/>
          </w:rPr>
          <w:t>Совете по качеству</w:t>
        </w:r>
        <w:r w:rsidRPr="00D34F0C">
          <w:rPr>
            <w:sz w:val="24"/>
            <w:szCs w:val="24"/>
          </w:rPr>
          <w:t xml:space="preserve">. </w:t>
        </w:r>
      </w:hyperlink>
      <w:r w:rsidRPr="00D34F0C">
        <w:rPr>
          <w:sz w:val="24"/>
          <w:szCs w:val="24"/>
        </w:rPr>
        <w:t>Контроль политики гарантии качества ведется в КГТУ на ежегодной</w:t>
      </w:r>
      <w:r w:rsidRPr="00D34F0C">
        <w:rPr>
          <w:spacing w:val="1"/>
          <w:sz w:val="24"/>
          <w:szCs w:val="24"/>
        </w:rPr>
        <w:t xml:space="preserve"> </w:t>
      </w:r>
      <w:r w:rsidRPr="00D34F0C">
        <w:rPr>
          <w:sz w:val="24"/>
          <w:szCs w:val="24"/>
        </w:rPr>
        <w:t xml:space="preserve">основе в соответствии с утвержденной моделью </w:t>
      </w:r>
      <w:hyperlink r:id="rId184">
        <w:r w:rsidRPr="00D34F0C">
          <w:rPr>
            <w:color w:val="0462C1"/>
            <w:sz w:val="24"/>
            <w:szCs w:val="24"/>
            <w:u w:val="single" w:color="0462C1"/>
          </w:rPr>
          <w:t>СОКО</w:t>
        </w:r>
        <w:r w:rsidRPr="00D34F0C">
          <w:rPr>
            <w:color w:val="0462C1"/>
            <w:sz w:val="24"/>
            <w:szCs w:val="24"/>
          </w:rPr>
          <w:t xml:space="preserve"> </w:t>
        </w:r>
      </w:hyperlink>
      <w:r w:rsidRPr="00D34F0C">
        <w:rPr>
          <w:sz w:val="24"/>
          <w:szCs w:val="24"/>
        </w:rPr>
        <w:t xml:space="preserve">и </w:t>
      </w:r>
      <w:hyperlink r:id="rId185">
        <w:r w:rsidRPr="00D34F0C">
          <w:rPr>
            <w:color w:val="0462C1"/>
            <w:sz w:val="24"/>
            <w:szCs w:val="24"/>
            <w:u w:val="single" w:color="0462C1"/>
          </w:rPr>
          <w:t>внутренней оценкой</w:t>
        </w:r>
        <w:r w:rsidRPr="00D34F0C">
          <w:rPr>
            <w:color w:val="0462C1"/>
            <w:spacing w:val="1"/>
            <w:sz w:val="24"/>
            <w:szCs w:val="24"/>
            <w:u w:val="single" w:color="0462C1"/>
          </w:rPr>
          <w:t xml:space="preserve"> </w:t>
        </w:r>
        <w:r w:rsidRPr="00D34F0C">
          <w:rPr>
            <w:color w:val="0462C1"/>
            <w:sz w:val="24"/>
            <w:szCs w:val="24"/>
            <w:u w:val="single" w:color="0462C1"/>
          </w:rPr>
          <w:t>качества</w:t>
        </w:r>
      </w:hyperlink>
      <w:r w:rsidRPr="00D34F0C">
        <w:rPr>
          <w:sz w:val="24"/>
          <w:szCs w:val="24"/>
        </w:rPr>
        <w:t>.</w:t>
      </w:r>
      <w:r w:rsidRPr="00D34F0C">
        <w:rPr>
          <w:spacing w:val="1"/>
          <w:sz w:val="24"/>
          <w:szCs w:val="24"/>
        </w:rPr>
        <w:t xml:space="preserve"> </w:t>
      </w:r>
      <w:r w:rsidRPr="00D34F0C">
        <w:rPr>
          <w:sz w:val="24"/>
          <w:szCs w:val="24"/>
        </w:rPr>
        <w:t>Для</w:t>
      </w:r>
      <w:r w:rsidRPr="00D34F0C">
        <w:rPr>
          <w:spacing w:val="1"/>
          <w:sz w:val="24"/>
          <w:szCs w:val="24"/>
        </w:rPr>
        <w:t xml:space="preserve"> </w:t>
      </w:r>
      <w:r w:rsidRPr="00D34F0C">
        <w:rPr>
          <w:sz w:val="24"/>
          <w:szCs w:val="24"/>
        </w:rPr>
        <w:t>этого</w:t>
      </w:r>
      <w:r w:rsidRPr="00D34F0C">
        <w:rPr>
          <w:spacing w:val="1"/>
          <w:sz w:val="24"/>
          <w:szCs w:val="24"/>
        </w:rPr>
        <w:t xml:space="preserve"> </w:t>
      </w:r>
      <w:r w:rsidRPr="00D34F0C">
        <w:rPr>
          <w:sz w:val="24"/>
          <w:szCs w:val="24"/>
        </w:rPr>
        <w:t>предусмотрен</w:t>
      </w:r>
      <w:r w:rsidRPr="00D34F0C">
        <w:rPr>
          <w:spacing w:val="1"/>
          <w:sz w:val="24"/>
          <w:szCs w:val="24"/>
        </w:rPr>
        <w:t xml:space="preserve"> </w:t>
      </w:r>
      <w:r w:rsidRPr="00D34F0C">
        <w:rPr>
          <w:sz w:val="24"/>
          <w:szCs w:val="24"/>
        </w:rPr>
        <w:t>институциональный</w:t>
      </w:r>
      <w:r w:rsidRPr="00D34F0C">
        <w:rPr>
          <w:spacing w:val="1"/>
          <w:sz w:val="24"/>
          <w:szCs w:val="24"/>
        </w:rPr>
        <w:t xml:space="preserve"> </w:t>
      </w:r>
      <w:r w:rsidRPr="00D34F0C">
        <w:rPr>
          <w:sz w:val="24"/>
          <w:szCs w:val="24"/>
        </w:rPr>
        <w:t>процесс</w:t>
      </w:r>
      <w:r w:rsidRPr="00D34F0C">
        <w:rPr>
          <w:spacing w:val="1"/>
          <w:sz w:val="24"/>
          <w:szCs w:val="24"/>
        </w:rPr>
        <w:t xml:space="preserve"> </w:t>
      </w:r>
      <w:r w:rsidRPr="00D34F0C">
        <w:rPr>
          <w:sz w:val="24"/>
          <w:szCs w:val="24"/>
        </w:rPr>
        <w:t>(№27)</w:t>
      </w:r>
      <w:r w:rsidRPr="00D34F0C">
        <w:rPr>
          <w:spacing w:val="1"/>
          <w:sz w:val="24"/>
          <w:szCs w:val="24"/>
        </w:rPr>
        <w:t xml:space="preserve"> </w:t>
      </w:r>
      <w:r w:rsidRPr="00D34F0C">
        <w:rPr>
          <w:sz w:val="24"/>
          <w:szCs w:val="24"/>
        </w:rPr>
        <w:lastRenderedPageBreak/>
        <w:t>о</w:t>
      </w:r>
      <w:r w:rsidRPr="00D34F0C">
        <w:rPr>
          <w:spacing w:val="1"/>
          <w:sz w:val="24"/>
          <w:szCs w:val="24"/>
        </w:rPr>
        <w:t xml:space="preserve"> </w:t>
      </w:r>
      <w:r w:rsidRPr="00D34F0C">
        <w:rPr>
          <w:sz w:val="24"/>
          <w:szCs w:val="24"/>
        </w:rPr>
        <w:t>мониторинге</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аудите</w:t>
      </w:r>
      <w:r w:rsidRPr="00D34F0C">
        <w:rPr>
          <w:spacing w:val="1"/>
          <w:sz w:val="24"/>
          <w:szCs w:val="24"/>
        </w:rPr>
        <w:t xml:space="preserve"> </w:t>
      </w:r>
      <w:r w:rsidRPr="00D34F0C">
        <w:rPr>
          <w:sz w:val="24"/>
          <w:szCs w:val="24"/>
        </w:rPr>
        <w:t>процессов, которые распространяются также на лицей и колледж. Разработана внутренняя</w:t>
      </w:r>
      <w:r w:rsidRPr="00D34F0C">
        <w:rPr>
          <w:spacing w:val="1"/>
          <w:sz w:val="24"/>
          <w:szCs w:val="24"/>
        </w:rPr>
        <w:t xml:space="preserve"> </w:t>
      </w:r>
      <w:r w:rsidRPr="00D34F0C">
        <w:rPr>
          <w:sz w:val="24"/>
          <w:szCs w:val="24"/>
        </w:rPr>
        <w:t>система оценки качества посредством рейтинга ППС и учебных структур, предусмотрена</w:t>
      </w:r>
      <w:r w:rsidRPr="00D34F0C">
        <w:rPr>
          <w:spacing w:val="1"/>
          <w:sz w:val="24"/>
          <w:szCs w:val="24"/>
        </w:rPr>
        <w:t xml:space="preserve"> </w:t>
      </w:r>
      <w:r w:rsidRPr="00D34F0C">
        <w:rPr>
          <w:sz w:val="24"/>
          <w:szCs w:val="24"/>
        </w:rPr>
        <w:t>самооценка образовательных программ и вуза, аудит учебных подразделений, отделов,</w:t>
      </w:r>
      <w:r w:rsidRPr="00D34F0C">
        <w:rPr>
          <w:spacing w:val="1"/>
          <w:sz w:val="24"/>
          <w:szCs w:val="24"/>
        </w:rPr>
        <w:t xml:space="preserve"> </w:t>
      </w:r>
      <w:r w:rsidRPr="00D34F0C">
        <w:rPr>
          <w:sz w:val="24"/>
          <w:szCs w:val="24"/>
        </w:rPr>
        <w:t>центров,</w:t>
      </w:r>
      <w:r w:rsidRPr="00D34F0C">
        <w:rPr>
          <w:spacing w:val="1"/>
          <w:sz w:val="24"/>
          <w:szCs w:val="24"/>
        </w:rPr>
        <w:t xml:space="preserve"> </w:t>
      </w:r>
      <w:r w:rsidRPr="00D34F0C">
        <w:rPr>
          <w:sz w:val="24"/>
          <w:szCs w:val="24"/>
        </w:rPr>
        <w:t>департаментов.</w:t>
      </w:r>
      <w:r w:rsidRPr="00D34F0C">
        <w:rPr>
          <w:spacing w:val="1"/>
          <w:sz w:val="24"/>
          <w:szCs w:val="24"/>
        </w:rPr>
        <w:t xml:space="preserve"> </w:t>
      </w:r>
      <w:r w:rsidRPr="00D34F0C">
        <w:rPr>
          <w:sz w:val="24"/>
          <w:szCs w:val="24"/>
        </w:rPr>
        <w:t>Аудит</w:t>
      </w:r>
      <w:r w:rsidRPr="00D34F0C">
        <w:rPr>
          <w:spacing w:val="1"/>
          <w:sz w:val="24"/>
          <w:szCs w:val="24"/>
        </w:rPr>
        <w:t xml:space="preserve"> </w:t>
      </w:r>
      <w:r w:rsidRPr="00D34F0C">
        <w:rPr>
          <w:sz w:val="24"/>
          <w:szCs w:val="24"/>
        </w:rPr>
        <w:t>проводится</w:t>
      </w:r>
      <w:r w:rsidRPr="00D34F0C">
        <w:rPr>
          <w:spacing w:val="1"/>
          <w:sz w:val="24"/>
          <w:szCs w:val="24"/>
        </w:rPr>
        <w:t xml:space="preserve"> </w:t>
      </w:r>
      <w:r w:rsidRPr="00D34F0C">
        <w:rPr>
          <w:sz w:val="24"/>
          <w:szCs w:val="24"/>
        </w:rPr>
        <w:t>согласно</w:t>
      </w:r>
      <w:r w:rsidRPr="00D34F0C">
        <w:rPr>
          <w:spacing w:val="1"/>
          <w:sz w:val="24"/>
          <w:szCs w:val="24"/>
        </w:rPr>
        <w:t xml:space="preserve"> </w:t>
      </w:r>
      <w:hyperlink r:id="rId186">
        <w:r w:rsidRPr="00D34F0C">
          <w:rPr>
            <w:color w:val="0462C1"/>
            <w:sz w:val="24"/>
            <w:szCs w:val="24"/>
            <w:u w:val="single" w:color="0462C1"/>
          </w:rPr>
          <w:t>Положения</w:t>
        </w:r>
        <w:r w:rsidRPr="00D34F0C">
          <w:rPr>
            <w:color w:val="0462C1"/>
            <w:spacing w:val="1"/>
            <w:sz w:val="24"/>
            <w:szCs w:val="24"/>
            <w:u w:val="single" w:color="0462C1"/>
          </w:rPr>
          <w:t xml:space="preserve"> </w:t>
        </w:r>
        <w:r w:rsidRPr="00D34F0C">
          <w:rPr>
            <w:color w:val="0462C1"/>
            <w:sz w:val="24"/>
            <w:szCs w:val="24"/>
            <w:u w:val="single" w:color="0462C1"/>
          </w:rPr>
          <w:t>об</w:t>
        </w:r>
        <w:r w:rsidRPr="00D34F0C">
          <w:rPr>
            <w:color w:val="0462C1"/>
            <w:spacing w:val="1"/>
            <w:sz w:val="24"/>
            <w:szCs w:val="24"/>
            <w:u w:val="single" w:color="0462C1"/>
          </w:rPr>
          <w:t xml:space="preserve"> </w:t>
        </w:r>
        <w:r w:rsidRPr="00D34F0C">
          <w:rPr>
            <w:color w:val="0462C1"/>
            <w:sz w:val="24"/>
            <w:szCs w:val="24"/>
            <w:u w:val="single" w:color="0462C1"/>
          </w:rPr>
          <w:t>аудите</w:t>
        </w:r>
        <w:r w:rsidRPr="00D34F0C">
          <w:rPr>
            <w:color w:val="0462C1"/>
            <w:spacing w:val="1"/>
            <w:sz w:val="24"/>
            <w:szCs w:val="24"/>
            <w:u w:val="single" w:color="0462C1"/>
          </w:rPr>
          <w:t xml:space="preserve"> </w:t>
        </w:r>
        <w:r w:rsidRPr="00D34F0C">
          <w:rPr>
            <w:color w:val="0462C1"/>
            <w:sz w:val="24"/>
            <w:szCs w:val="24"/>
            <w:u w:val="single" w:color="0462C1"/>
          </w:rPr>
          <w:t>системы</w:t>
        </w:r>
      </w:hyperlink>
      <w:r w:rsidRPr="00D34F0C">
        <w:rPr>
          <w:color w:val="0462C1"/>
          <w:spacing w:val="1"/>
          <w:sz w:val="24"/>
          <w:szCs w:val="24"/>
        </w:rPr>
        <w:t xml:space="preserve"> </w:t>
      </w:r>
      <w:hyperlink r:id="rId187">
        <w:r w:rsidRPr="00D34F0C">
          <w:rPr>
            <w:color w:val="0462C1"/>
            <w:sz w:val="24"/>
            <w:szCs w:val="24"/>
            <w:u w:val="single" w:color="0462C1"/>
          </w:rPr>
          <w:t>обеспечения качества образования в КГТУ</w:t>
        </w:r>
      </w:hyperlink>
      <w:r w:rsidRPr="00D34F0C">
        <w:rPr>
          <w:sz w:val="24"/>
          <w:szCs w:val="24"/>
        </w:rPr>
        <w:t xml:space="preserve">. </w:t>
      </w:r>
      <w:hyperlink r:id="rId188">
        <w:r w:rsidRPr="00D34F0C">
          <w:rPr>
            <w:color w:val="0462C1"/>
            <w:sz w:val="24"/>
            <w:szCs w:val="24"/>
            <w:u w:val="single" w:color="0462C1"/>
          </w:rPr>
          <w:t>Итоги заслушиваются на Совете по качеству</w:t>
        </w:r>
        <w:r w:rsidRPr="00D34F0C">
          <w:rPr>
            <w:color w:val="0462C1"/>
            <w:sz w:val="24"/>
            <w:szCs w:val="24"/>
          </w:rPr>
          <w:t xml:space="preserve"> </w:t>
        </w:r>
      </w:hyperlink>
      <w:r w:rsidRPr="00D34F0C">
        <w:rPr>
          <w:sz w:val="24"/>
          <w:szCs w:val="24"/>
        </w:rPr>
        <w:t>и</w:t>
      </w:r>
      <w:r w:rsidR="00DA750E">
        <w:rPr>
          <w:sz w:val="24"/>
          <w:szCs w:val="24"/>
        </w:rPr>
        <w:t xml:space="preserve"> </w:t>
      </w:r>
      <w:r w:rsidRPr="00D34F0C">
        <w:rPr>
          <w:spacing w:val="-57"/>
          <w:sz w:val="24"/>
          <w:szCs w:val="24"/>
        </w:rPr>
        <w:t xml:space="preserve">   </w:t>
      </w:r>
      <w:r w:rsidR="00DA750E">
        <w:rPr>
          <w:spacing w:val="-57"/>
          <w:sz w:val="24"/>
          <w:szCs w:val="24"/>
        </w:rPr>
        <w:t xml:space="preserve">        </w:t>
      </w:r>
      <w:r w:rsidRPr="00D34F0C">
        <w:rPr>
          <w:sz w:val="24"/>
          <w:szCs w:val="24"/>
        </w:rPr>
        <w:t>выносятся</w:t>
      </w:r>
      <w:r w:rsidRPr="00D34F0C">
        <w:rPr>
          <w:spacing w:val="1"/>
          <w:sz w:val="24"/>
          <w:szCs w:val="24"/>
        </w:rPr>
        <w:t xml:space="preserve"> </w:t>
      </w:r>
      <w:r w:rsidRPr="00D34F0C">
        <w:rPr>
          <w:sz w:val="24"/>
          <w:szCs w:val="24"/>
        </w:rPr>
        <w:t>на</w:t>
      </w:r>
      <w:r w:rsidRPr="00D34F0C">
        <w:rPr>
          <w:spacing w:val="1"/>
          <w:sz w:val="24"/>
          <w:szCs w:val="24"/>
        </w:rPr>
        <w:t xml:space="preserve"> </w:t>
      </w:r>
      <w:r w:rsidRPr="00D34F0C">
        <w:rPr>
          <w:sz w:val="24"/>
          <w:szCs w:val="24"/>
        </w:rPr>
        <w:t>Ученый</w:t>
      </w:r>
      <w:r w:rsidRPr="00D34F0C">
        <w:rPr>
          <w:spacing w:val="1"/>
          <w:sz w:val="24"/>
          <w:szCs w:val="24"/>
        </w:rPr>
        <w:t xml:space="preserve"> </w:t>
      </w:r>
      <w:r w:rsidRPr="00D34F0C">
        <w:rPr>
          <w:sz w:val="24"/>
          <w:szCs w:val="24"/>
        </w:rPr>
        <w:t>совет.</w:t>
      </w:r>
      <w:r w:rsidRPr="00D34F0C">
        <w:rPr>
          <w:spacing w:val="1"/>
          <w:sz w:val="24"/>
          <w:szCs w:val="24"/>
        </w:rPr>
        <w:t xml:space="preserve"> </w:t>
      </w:r>
      <w:r w:rsidRPr="00D34F0C">
        <w:rPr>
          <w:sz w:val="24"/>
          <w:szCs w:val="24"/>
        </w:rPr>
        <w:t>Принимаются</w:t>
      </w:r>
      <w:r w:rsidRPr="00D34F0C">
        <w:rPr>
          <w:spacing w:val="1"/>
          <w:sz w:val="24"/>
          <w:szCs w:val="24"/>
        </w:rPr>
        <w:t xml:space="preserve"> </w:t>
      </w:r>
      <w:r w:rsidRPr="00D34F0C">
        <w:rPr>
          <w:sz w:val="24"/>
          <w:szCs w:val="24"/>
        </w:rPr>
        <w:t>решения</w:t>
      </w:r>
      <w:r w:rsidRPr="00D34F0C">
        <w:rPr>
          <w:spacing w:val="1"/>
          <w:sz w:val="24"/>
          <w:szCs w:val="24"/>
        </w:rPr>
        <w:t xml:space="preserve"> </w:t>
      </w:r>
      <w:r w:rsidRPr="00D34F0C">
        <w:rPr>
          <w:sz w:val="24"/>
          <w:szCs w:val="24"/>
        </w:rPr>
        <w:t>по</w:t>
      </w:r>
      <w:r w:rsidRPr="00D34F0C">
        <w:rPr>
          <w:spacing w:val="1"/>
          <w:sz w:val="24"/>
          <w:szCs w:val="24"/>
        </w:rPr>
        <w:t xml:space="preserve"> </w:t>
      </w:r>
      <w:r w:rsidRPr="00D34F0C">
        <w:rPr>
          <w:sz w:val="24"/>
          <w:szCs w:val="24"/>
        </w:rPr>
        <w:t>улучшению</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корректировки</w:t>
      </w:r>
      <w:r w:rsidRPr="00D34F0C">
        <w:rPr>
          <w:spacing w:val="1"/>
          <w:sz w:val="24"/>
          <w:szCs w:val="24"/>
        </w:rPr>
        <w:t xml:space="preserve"> </w:t>
      </w:r>
      <w:r w:rsidRPr="00D34F0C">
        <w:rPr>
          <w:sz w:val="24"/>
          <w:szCs w:val="24"/>
        </w:rPr>
        <w:t>действий.</w:t>
      </w:r>
    </w:p>
    <w:p w14:paraId="3B3D51DC" w14:textId="37FD9A6D" w:rsidR="00BF700C" w:rsidRPr="00D34F0C" w:rsidRDefault="00BF700C" w:rsidP="00D34F0C">
      <w:pPr>
        <w:spacing w:line="312" w:lineRule="auto"/>
        <w:ind w:right="182" w:firstLine="284"/>
        <w:jc w:val="both"/>
        <w:rPr>
          <w:i/>
          <w:sz w:val="24"/>
          <w:szCs w:val="24"/>
        </w:rPr>
      </w:pPr>
      <w:r w:rsidRPr="00D34F0C">
        <w:rPr>
          <w:sz w:val="24"/>
          <w:szCs w:val="24"/>
        </w:rPr>
        <w:t xml:space="preserve">    С</w:t>
      </w:r>
      <w:r w:rsidRPr="00D34F0C">
        <w:rPr>
          <w:spacing w:val="1"/>
          <w:sz w:val="24"/>
          <w:szCs w:val="24"/>
        </w:rPr>
        <w:t xml:space="preserve"> </w:t>
      </w:r>
      <w:r w:rsidRPr="00D34F0C">
        <w:rPr>
          <w:sz w:val="24"/>
          <w:szCs w:val="24"/>
        </w:rPr>
        <w:t>2019</w:t>
      </w:r>
      <w:r w:rsidRPr="00D34F0C">
        <w:rPr>
          <w:spacing w:val="1"/>
          <w:sz w:val="24"/>
          <w:szCs w:val="24"/>
        </w:rPr>
        <w:t xml:space="preserve"> </w:t>
      </w:r>
      <w:r w:rsidRPr="00D34F0C">
        <w:rPr>
          <w:sz w:val="24"/>
          <w:szCs w:val="24"/>
        </w:rPr>
        <w:t>г.</w:t>
      </w:r>
      <w:r w:rsidRPr="00D34F0C">
        <w:rPr>
          <w:spacing w:val="1"/>
          <w:sz w:val="24"/>
          <w:szCs w:val="24"/>
        </w:rPr>
        <w:t xml:space="preserve"> </w:t>
      </w:r>
      <w:r w:rsidRPr="00D34F0C">
        <w:rPr>
          <w:sz w:val="24"/>
          <w:szCs w:val="24"/>
        </w:rPr>
        <w:t>проводится</w:t>
      </w:r>
      <w:r w:rsidRPr="00D34F0C">
        <w:rPr>
          <w:spacing w:val="1"/>
          <w:sz w:val="24"/>
          <w:szCs w:val="24"/>
        </w:rPr>
        <w:t xml:space="preserve"> </w:t>
      </w:r>
      <w:hyperlink r:id="rId189">
        <w:r w:rsidRPr="00D34F0C">
          <w:rPr>
            <w:color w:val="0462C1"/>
            <w:sz w:val="24"/>
            <w:szCs w:val="24"/>
            <w:u w:val="single" w:color="0462C1"/>
          </w:rPr>
          <w:t>мониторинг</w:t>
        </w:r>
        <w:r w:rsidRPr="00D34F0C">
          <w:rPr>
            <w:color w:val="0462C1"/>
            <w:spacing w:val="1"/>
            <w:sz w:val="24"/>
            <w:szCs w:val="24"/>
            <w:u w:val="single" w:color="0462C1"/>
          </w:rPr>
          <w:t xml:space="preserve"> </w:t>
        </w:r>
        <w:r w:rsidRPr="00D34F0C">
          <w:rPr>
            <w:color w:val="0462C1"/>
            <w:sz w:val="24"/>
            <w:szCs w:val="24"/>
            <w:u w:val="single" w:color="0462C1"/>
          </w:rPr>
          <w:t>аудиторного</w:t>
        </w:r>
        <w:r w:rsidRPr="00D34F0C">
          <w:rPr>
            <w:color w:val="0462C1"/>
            <w:spacing w:val="1"/>
            <w:sz w:val="24"/>
            <w:szCs w:val="24"/>
            <w:u w:val="single" w:color="0462C1"/>
          </w:rPr>
          <w:t xml:space="preserve"> </w:t>
        </w:r>
        <w:r w:rsidRPr="00D34F0C">
          <w:rPr>
            <w:color w:val="0462C1"/>
            <w:sz w:val="24"/>
            <w:szCs w:val="24"/>
            <w:u w:val="single" w:color="0462C1"/>
          </w:rPr>
          <w:t>фонда,</w:t>
        </w:r>
        <w:r w:rsidRPr="00D34F0C">
          <w:rPr>
            <w:color w:val="0462C1"/>
            <w:spacing w:val="1"/>
            <w:sz w:val="24"/>
            <w:szCs w:val="24"/>
            <w:u w:val="single" w:color="0462C1"/>
          </w:rPr>
          <w:t xml:space="preserve"> </w:t>
        </w:r>
        <w:r w:rsidRPr="00D34F0C">
          <w:rPr>
            <w:color w:val="0462C1"/>
            <w:sz w:val="24"/>
            <w:szCs w:val="24"/>
            <w:u w:val="single" w:color="0462C1"/>
          </w:rPr>
          <w:t>условий</w:t>
        </w:r>
        <w:r w:rsidRPr="00D34F0C">
          <w:rPr>
            <w:color w:val="0462C1"/>
            <w:spacing w:val="1"/>
            <w:sz w:val="24"/>
            <w:szCs w:val="24"/>
            <w:u w:val="single" w:color="0462C1"/>
          </w:rPr>
          <w:t xml:space="preserve"> </w:t>
        </w:r>
        <w:r w:rsidRPr="00D34F0C">
          <w:rPr>
            <w:color w:val="0462C1"/>
            <w:sz w:val="24"/>
            <w:szCs w:val="24"/>
            <w:u w:val="single" w:color="0462C1"/>
          </w:rPr>
          <w:t>проживания</w:t>
        </w:r>
        <w:r w:rsidRPr="00D34F0C">
          <w:rPr>
            <w:color w:val="0462C1"/>
            <w:spacing w:val="1"/>
            <w:sz w:val="24"/>
            <w:szCs w:val="24"/>
            <w:u w:val="single" w:color="0462C1"/>
          </w:rPr>
          <w:t xml:space="preserve"> </w:t>
        </w:r>
        <w:r w:rsidRPr="00D34F0C">
          <w:rPr>
            <w:color w:val="0462C1"/>
            <w:sz w:val="24"/>
            <w:szCs w:val="24"/>
            <w:u w:val="single" w:color="0462C1"/>
          </w:rPr>
          <w:t>в</w:t>
        </w:r>
      </w:hyperlink>
      <w:r w:rsidRPr="00D34F0C">
        <w:rPr>
          <w:color w:val="0462C1"/>
          <w:spacing w:val="1"/>
          <w:sz w:val="24"/>
          <w:szCs w:val="24"/>
        </w:rPr>
        <w:t xml:space="preserve"> </w:t>
      </w:r>
      <w:hyperlink r:id="rId190">
        <w:r w:rsidRPr="00D34F0C">
          <w:rPr>
            <w:color w:val="0462C1"/>
            <w:sz w:val="24"/>
            <w:szCs w:val="24"/>
            <w:u w:val="single" w:color="0462C1"/>
          </w:rPr>
          <w:t>общежитиях,</w:t>
        </w:r>
        <w:r w:rsidRPr="00D34F0C">
          <w:rPr>
            <w:color w:val="0462C1"/>
            <w:spacing w:val="1"/>
            <w:sz w:val="24"/>
            <w:szCs w:val="24"/>
            <w:u w:val="single" w:color="0462C1"/>
          </w:rPr>
          <w:t xml:space="preserve"> </w:t>
        </w:r>
        <w:r w:rsidRPr="00D34F0C">
          <w:rPr>
            <w:color w:val="0462C1"/>
            <w:sz w:val="24"/>
            <w:szCs w:val="24"/>
            <w:u w:val="single" w:color="0462C1"/>
          </w:rPr>
          <w:t>а</w:t>
        </w:r>
        <w:r w:rsidRPr="00D34F0C">
          <w:rPr>
            <w:color w:val="0462C1"/>
            <w:spacing w:val="1"/>
            <w:sz w:val="24"/>
            <w:szCs w:val="24"/>
            <w:u w:val="single" w:color="0462C1"/>
          </w:rPr>
          <w:t xml:space="preserve"> </w:t>
        </w:r>
        <w:r w:rsidRPr="00D34F0C">
          <w:rPr>
            <w:color w:val="0462C1"/>
            <w:sz w:val="24"/>
            <w:szCs w:val="24"/>
            <w:u w:val="single" w:color="0462C1"/>
          </w:rPr>
          <w:t>также</w:t>
        </w:r>
        <w:r w:rsidRPr="00D34F0C">
          <w:rPr>
            <w:color w:val="0462C1"/>
            <w:spacing w:val="1"/>
            <w:sz w:val="24"/>
            <w:szCs w:val="24"/>
            <w:u w:val="single" w:color="0462C1"/>
          </w:rPr>
          <w:t xml:space="preserve"> </w:t>
        </w:r>
        <w:r w:rsidRPr="00D34F0C">
          <w:rPr>
            <w:color w:val="0462C1"/>
            <w:sz w:val="24"/>
            <w:szCs w:val="24"/>
            <w:u w:val="single" w:color="0462C1"/>
          </w:rPr>
          <w:t>аудит</w:t>
        </w:r>
        <w:r w:rsidRPr="00D34F0C">
          <w:rPr>
            <w:color w:val="0462C1"/>
            <w:spacing w:val="1"/>
            <w:sz w:val="24"/>
            <w:szCs w:val="24"/>
            <w:u w:val="single" w:color="0462C1"/>
          </w:rPr>
          <w:t xml:space="preserve"> </w:t>
        </w:r>
        <w:r w:rsidRPr="00D34F0C">
          <w:rPr>
            <w:color w:val="0462C1"/>
            <w:sz w:val="24"/>
            <w:szCs w:val="24"/>
            <w:u w:val="single" w:color="0462C1"/>
          </w:rPr>
          <w:t>отделов</w:t>
        </w:r>
        <w:r w:rsidRPr="00D34F0C">
          <w:rPr>
            <w:color w:val="0462C1"/>
            <w:spacing w:val="1"/>
            <w:sz w:val="24"/>
            <w:szCs w:val="24"/>
            <w:u w:val="single" w:color="0462C1"/>
          </w:rPr>
          <w:t xml:space="preserve"> </w:t>
        </w:r>
        <w:r w:rsidRPr="00D34F0C">
          <w:rPr>
            <w:color w:val="0462C1"/>
            <w:sz w:val="24"/>
            <w:szCs w:val="24"/>
            <w:u w:val="single" w:color="0462C1"/>
          </w:rPr>
          <w:t>и</w:t>
        </w:r>
        <w:r w:rsidRPr="00D34F0C">
          <w:rPr>
            <w:color w:val="0462C1"/>
            <w:spacing w:val="1"/>
            <w:sz w:val="24"/>
            <w:szCs w:val="24"/>
            <w:u w:val="single" w:color="0462C1"/>
          </w:rPr>
          <w:t xml:space="preserve"> </w:t>
        </w:r>
        <w:r w:rsidRPr="00D34F0C">
          <w:rPr>
            <w:color w:val="0462C1"/>
            <w:sz w:val="24"/>
            <w:szCs w:val="24"/>
            <w:u w:val="single" w:color="0462C1"/>
          </w:rPr>
          <w:t>служб</w:t>
        </w:r>
        <w:r w:rsidRPr="00D34F0C">
          <w:rPr>
            <w:color w:val="0462C1"/>
            <w:spacing w:val="1"/>
            <w:sz w:val="24"/>
            <w:szCs w:val="24"/>
            <w:u w:val="single" w:color="0462C1"/>
          </w:rPr>
          <w:t xml:space="preserve"> </w:t>
        </w:r>
        <w:r w:rsidRPr="00D34F0C">
          <w:rPr>
            <w:color w:val="0462C1"/>
            <w:sz w:val="24"/>
            <w:szCs w:val="24"/>
            <w:u w:val="single" w:color="0462C1"/>
          </w:rPr>
          <w:t>КГТУ</w:t>
        </w:r>
        <w:r w:rsidRPr="00D34F0C">
          <w:rPr>
            <w:color w:val="0462C1"/>
            <w:spacing w:val="1"/>
            <w:sz w:val="24"/>
            <w:szCs w:val="24"/>
            <w:u w:val="single" w:color="0462C1"/>
          </w:rPr>
          <w:t xml:space="preserve"> </w:t>
        </w:r>
        <w:r w:rsidRPr="00D34F0C">
          <w:rPr>
            <w:color w:val="0462C1"/>
            <w:sz w:val="24"/>
            <w:szCs w:val="24"/>
            <w:u w:val="single" w:color="0462C1"/>
          </w:rPr>
          <w:t>и</w:t>
        </w:r>
        <w:r w:rsidRPr="00D34F0C">
          <w:rPr>
            <w:color w:val="0462C1"/>
            <w:spacing w:val="1"/>
            <w:sz w:val="24"/>
            <w:szCs w:val="24"/>
            <w:u w:val="single" w:color="0462C1"/>
          </w:rPr>
          <w:t xml:space="preserve"> </w:t>
        </w:r>
        <w:r w:rsidRPr="00D34F0C">
          <w:rPr>
            <w:color w:val="0462C1"/>
            <w:sz w:val="24"/>
            <w:szCs w:val="24"/>
            <w:u w:val="single" w:color="0462C1"/>
          </w:rPr>
          <w:t>филиалов</w:t>
        </w:r>
      </w:hyperlink>
      <w:r w:rsidRPr="00D34F0C">
        <w:rPr>
          <w:sz w:val="24"/>
          <w:szCs w:val="24"/>
        </w:rPr>
        <w:t>,</w:t>
      </w:r>
      <w:r w:rsidRPr="00D34F0C">
        <w:rPr>
          <w:spacing w:val="1"/>
          <w:sz w:val="24"/>
          <w:szCs w:val="24"/>
        </w:rPr>
        <w:t xml:space="preserve"> </w:t>
      </w:r>
      <w:r w:rsidRPr="00D34F0C">
        <w:rPr>
          <w:sz w:val="24"/>
          <w:szCs w:val="24"/>
        </w:rPr>
        <w:t>обеспечивающие</w:t>
      </w:r>
      <w:r w:rsidRPr="00D34F0C">
        <w:rPr>
          <w:spacing w:val="1"/>
          <w:sz w:val="24"/>
          <w:szCs w:val="24"/>
        </w:rPr>
        <w:t xml:space="preserve"> </w:t>
      </w:r>
      <w:r w:rsidRPr="00D34F0C">
        <w:rPr>
          <w:sz w:val="24"/>
          <w:szCs w:val="24"/>
        </w:rPr>
        <w:t>институциональные процессы и процессы инфраструктуры.</w:t>
      </w:r>
      <w:r w:rsidRPr="00D34F0C">
        <w:rPr>
          <w:spacing w:val="1"/>
          <w:sz w:val="24"/>
          <w:szCs w:val="24"/>
        </w:rPr>
        <w:t xml:space="preserve"> </w:t>
      </w:r>
      <w:hyperlink r:id="rId191">
        <w:r w:rsidRPr="00D34F0C">
          <w:rPr>
            <w:color w:val="0462C1"/>
            <w:sz w:val="24"/>
            <w:szCs w:val="24"/>
            <w:u w:val="single" w:color="0462C1"/>
          </w:rPr>
          <w:t>Результаты мониторинга и</w:t>
        </w:r>
      </w:hyperlink>
      <w:r w:rsidRPr="00D34F0C">
        <w:rPr>
          <w:color w:val="0462C1"/>
          <w:spacing w:val="1"/>
          <w:sz w:val="24"/>
          <w:szCs w:val="24"/>
        </w:rPr>
        <w:t xml:space="preserve"> </w:t>
      </w:r>
      <w:hyperlink r:id="rId192">
        <w:r w:rsidRPr="00D34F0C">
          <w:rPr>
            <w:color w:val="0462C1"/>
            <w:sz w:val="24"/>
            <w:szCs w:val="24"/>
            <w:u w:val="single" w:color="0462C1"/>
          </w:rPr>
          <w:t>аудита заслушиваются на Совет</w:t>
        </w:r>
        <w:r w:rsidR="00DA750E">
          <w:rPr>
            <w:color w:val="0462C1"/>
            <w:sz w:val="24"/>
            <w:szCs w:val="24"/>
            <w:u w:val="single" w:color="0462C1"/>
          </w:rPr>
          <w:t>е</w:t>
        </w:r>
        <w:r w:rsidRPr="00D34F0C">
          <w:rPr>
            <w:color w:val="0462C1"/>
            <w:sz w:val="24"/>
            <w:szCs w:val="24"/>
            <w:u w:val="single" w:color="0462C1"/>
          </w:rPr>
          <w:t xml:space="preserve"> по качеству</w:t>
        </w:r>
        <w:r w:rsidRPr="00D34F0C">
          <w:rPr>
            <w:sz w:val="24"/>
            <w:szCs w:val="24"/>
          </w:rPr>
          <w:t xml:space="preserve">, </w:t>
        </w:r>
      </w:hyperlink>
      <w:r w:rsidRPr="00D34F0C">
        <w:rPr>
          <w:sz w:val="24"/>
          <w:szCs w:val="24"/>
        </w:rPr>
        <w:t>отделам и службам даются рекомендации по</w:t>
      </w:r>
      <w:r w:rsidRPr="00D34F0C">
        <w:rPr>
          <w:spacing w:val="1"/>
          <w:sz w:val="24"/>
          <w:szCs w:val="24"/>
        </w:rPr>
        <w:t xml:space="preserve"> </w:t>
      </w:r>
      <w:r w:rsidRPr="00D34F0C">
        <w:rPr>
          <w:sz w:val="24"/>
          <w:szCs w:val="24"/>
        </w:rPr>
        <w:t>улучшению</w:t>
      </w:r>
      <w:r w:rsidRPr="00D34F0C">
        <w:rPr>
          <w:spacing w:val="-1"/>
          <w:sz w:val="24"/>
          <w:szCs w:val="24"/>
        </w:rPr>
        <w:t xml:space="preserve"> </w:t>
      </w:r>
      <w:r w:rsidRPr="00D34F0C">
        <w:rPr>
          <w:sz w:val="24"/>
          <w:szCs w:val="24"/>
        </w:rPr>
        <w:t>процессов</w:t>
      </w:r>
      <w:r w:rsidRPr="00D34F0C">
        <w:rPr>
          <w:spacing w:val="-1"/>
          <w:sz w:val="24"/>
          <w:szCs w:val="24"/>
        </w:rPr>
        <w:t xml:space="preserve"> </w:t>
      </w:r>
      <w:r w:rsidRPr="00D34F0C">
        <w:rPr>
          <w:sz w:val="24"/>
          <w:szCs w:val="24"/>
        </w:rPr>
        <w:t>и</w:t>
      </w:r>
      <w:r w:rsidRPr="00D34F0C">
        <w:rPr>
          <w:spacing w:val="2"/>
          <w:sz w:val="24"/>
          <w:szCs w:val="24"/>
        </w:rPr>
        <w:t xml:space="preserve"> </w:t>
      </w:r>
      <w:r w:rsidRPr="00D34F0C">
        <w:rPr>
          <w:sz w:val="24"/>
          <w:szCs w:val="24"/>
        </w:rPr>
        <w:t>сроки</w:t>
      </w:r>
      <w:r w:rsidRPr="00D34F0C">
        <w:rPr>
          <w:spacing w:val="-2"/>
          <w:sz w:val="24"/>
          <w:szCs w:val="24"/>
        </w:rPr>
        <w:t xml:space="preserve"> </w:t>
      </w:r>
      <w:r w:rsidRPr="00D34F0C">
        <w:rPr>
          <w:sz w:val="24"/>
          <w:szCs w:val="24"/>
        </w:rPr>
        <w:t>по</w:t>
      </w:r>
      <w:r w:rsidRPr="00D34F0C">
        <w:rPr>
          <w:spacing w:val="5"/>
          <w:sz w:val="24"/>
          <w:szCs w:val="24"/>
        </w:rPr>
        <w:t xml:space="preserve"> </w:t>
      </w:r>
      <w:r w:rsidRPr="00D34F0C">
        <w:rPr>
          <w:sz w:val="24"/>
          <w:szCs w:val="24"/>
        </w:rPr>
        <w:t>устранению несоответствий</w:t>
      </w:r>
      <w:r w:rsidRPr="00D34F0C">
        <w:rPr>
          <w:i/>
          <w:sz w:val="24"/>
          <w:szCs w:val="24"/>
        </w:rPr>
        <w:t>.</w:t>
      </w:r>
    </w:p>
    <w:p w14:paraId="006FFD60" w14:textId="5F7232C5" w:rsidR="00BF700C" w:rsidRPr="00D34F0C" w:rsidRDefault="00BF700C" w:rsidP="00DA750E">
      <w:pPr>
        <w:spacing w:line="312" w:lineRule="auto"/>
        <w:ind w:right="182" w:firstLine="284"/>
        <w:jc w:val="both"/>
        <w:rPr>
          <w:sz w:val="24"/>
          <w:szCs w:val="24"/>
        </w:rPr>
      </w:pPr>
      <w:r w:rsidRPr="00D34F0C">
        <w:rPr>
          <w:sz w:val="24"/>
          <w:szCs w:val="24"/>
        </w:rPr>
        <w:t>На</w:t>
      </w:r>
      <w:r w:rsidRPr="00D34F0C">
        <w:rPr>
          <w:spacing w:val="1"/>
          <w:sz w:val="24"/>
          <w:szCs w:val="24"/>
        </w:rPr>
        <w:t xml:space="preserve"> </w:t>
      </w:r>
      <w:r w:rsidRPr="00D34F0C">
        <w:rPr>
          <w:sz w:val="24"/>
          <w:szCs w:val="24"/>
        </w:rPr>
        <w:t>уровне</w:t>
      </w:r>
      <w:r w:rsidRPr="00D34F0C">
        <w:rPr>
          <w:spacing w:val="1"/>
          <w:sz w:val="24"/>
          <w:szCs w:val="24"/>
        </w:rPr>
        <w:t xml:space="preserve"> </w:t>
      </w:r>
      <w:r w:rsidRPr="00D34F0C">
        <w:rPr>
          <w:sz w:val="24"/>
          <w:szCs w:val="24"/>
        </w:rPr>
        <w:t>институтов</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кафедр</w:t>
      </w:r>
      <w:r w:rsidRPr="00D34F0C">
        <w:rPr>
          <w:spacing w:val="1"/>
          <w:sz w:val="24"/>
          <w:szCs w:val="24"/>
        </w:rPr>
        <w:t xml:space="preserve"> </w:t>
      </w:r>
      <w:r w:rsidRPr="00D34F0C">
        <w:rPr>
          <w:sz w:val="24"/>
          <w:szCs w:val="24"/>
        </w:rPr>
        <w:t>провод</w:t>
      </w:r>
      <w:r w:rsidR="00DA750E">
        <w:rPr>
          <w:sz w:val="24"/>
          <w:szCs w:val="24"/>
        </w:rPr>
        <w:t>и</w:t>
      </w:r>
      <w:r w:rsidRPr="00D34F0C">
        <w:rPr>
          <w:sz w:val="24"/>
          <w:szCs w:val="24"/>
        </w:rPr>
        <w:t>тся</w:t>
      </w:r>
      <w:r w:rsidRPr="00D34F0C">
        <w:rPr>
          <w:spacing w:val="1"/>
          <w:sz w:val="24"/>
          <w:szCs w:val="24"/>
        </w:rPr>
        <w:t xml:space="preserve"> </w:t>
      </w:r>
      <w:r w:rsidRPr="00D34F0C">
        <w:rPr>
          <w:sz w:val="24"/>
          <w:szCs w:val="24"/>
        </w:rPr>
        <w:t>самооценка</w:t>
      </w:r>
      <w:r w:rsidRPr="00D34F0C">
        <w:rPr>
          <w:spacing w:val="60"/>
          <w:sz w:val="24"/>
          <w:szCs w:val="24"/>
        </w:rPr>
        <w:t xml:space="preserve"> </w:t>
      </w:r>
      <w:r w:rsidRPr="00D34F0C">
        <w:rPr>
          <w:sz w:val="24"/>
          <w:szCs w:val="24"/>
        </w:rPr>
        <w:t>программ,</w:t>
      </w:r>
      <w:r w:rsidRPr="00D34F0C">
        <w:rPr>
          <w:spacing w:val="60"/>
          <w:sz w:val="24"/>
          <w:szCs w:val="24"/>
        </w:rPr>
        <w:t xml:space="preserve"> </w:t>
      </w:r>
      <w:r w:rsidRPr="00D34F0C">
        <w:rPr>
          <w:sz w:val="24"/>
          <w:szCs w:val="24"/>
        </w:rPr>
        <w:t>выявляя</w:t>
      </w:r>
      <w:r w:rsidRPr="00D34F0C">
        <w:rPr>
          <w:spacing w:val="1"/>
          <w:sz w:val="24"/>
          <w:szCs w:val="24"/>
        </w:rPr>
        <w:t xml:space="preserve"> </w:t>
      </w:r>
      <w:r w:rsidRPr="00D34F0C">
        <w:rPr>
          <w:sz w:val="24"/>
          <w:szCs w:val="24"/>
        </w:rPr>
        <w:t>сильные</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слабые</w:t>
      </w:r>
      <w:r w:rsidRPr="00D34F0C">
        <w:rPr>
          <w:spacing w:val="1"/>
          <w:sz w:val="24"/>
          <w:szCs w:val="24"/>
        </w:rPr>
        <w:t xml:space="preserve"> </w:t>
      </w:r>
      <w:r w:rsidRPr="00D34F0C">
        <w:rPr>
          <w:sz w:val="24"/>
          <w:szCs w:val="24"/>
        </w:rPr>
        <w:t>стороны,</w:t>
      </w:r>
      <w:r w:rsidRPr="00D34F0C">
        <w:rPr>
          <w:spacing w:val="1"/>
          <w:sz w:val="24"/>
          <w:szCs w:val="24"/>
        </w:rPr>
        <w:t xml:space="preserve"> </w:t>
      </w:r>
      <w:r w:rsidR="00DB363A">
        <w:rPr>
          <w:spacing w:val="1"/>
          <w:sz w:val="24"/>
          <w:szCs w:val="24"/>
        </w:rPr>
        <w:t>с последующим применением мер по</w:t>
      </w:r>
      <w:r w:rsidRPr="00D34F0C">
        <w:rPr>
          <w:sz w:val="24"/>
          <w:szCs w:val="24"/>
        </w:rPr>
        <w:t>о</w:t>
      </w:r>
      <w:r w:rsidRPr="00D34F0C">
        <w:rPr>
          <w:spacing w:val="1"/>
          <w:sz w:val="24"/>
          <w:szCs w:val="24"/>
        </w:rPr>
        <w:t xml:space="preserve"> </w:t>
      </w:r>
      <w:r w:rsidRPr="00D34F0C">
        <w:rPr>
          <w:sz w:val="24"/>
          <w:szCs w:val="24"/>
        </w:rPr>
        <w:t>улучшению.</w:t>
      </w:r>
      <w:r w:rsidRPr="00D34F0C">
        <w:rPr>
          <w:spacing w:val="1"/>
          <w:sz w:val="24"/>
          <w:szCs w:val="24"/>
        </w:rPr>
        <w:t xml:space="preserve"> </w:t>
      </w:r>
      <w:r w:rsidRPr="00D34F0C">
        <w:rPr>
          <w:sz w:val="24"/>
          <w:szCs w:val="24"/>
        </w:rPr>
        <w:t>Для</w:t>
      </w:r>
      <w:r w:rsidRPr="00D34F0C">
        <w:rPr>
          <w:spacing w:val="1"/>
          <w:sz w:val="24"/>
          <w:szCs w:val="24"/>
        </w:rPr>
        <w:t xml:space="preserve"> </w:t>
      </w:r>
      <w:r w:rsidRPr="00D34F0C">
        <w:rPr>
          <w:sz w:val="24"/>
          <w:szCs w:val="24"/>
        </w:rPr>
        <w:t>оценки</w:t>
      </w:r>
      <w:r w:rsidRPr="00D34F0C">
        <w:rPr>
          <w:spacing w:val="1"/>
          <w:sz w:val="24"/>
          <w:szCs w:val="24"/>
        </w:rPr>
        <w:t xml:space="preserve"> </w:t>
      </w:r>
      <w:r w:rsidRPr="00D34F0C">
        <w:rPr>
          <w:sz w:val="24"/>
          <w:szCs w:val="24"/>
        </w:rPr>
        <w:t>качества</w:t>
      </w:r>
      <w:r w:rsidRPr="00D34F0C">
        <w:rPr>
          <w:spacing w:val="1"/>
          <w:sz w:val="24"/>
          <w:szCs w:val="24"/>
        </w:rPr>
        <w:t xml:space="preserve"> </w:t>
      </w:r>
      <w:r w:rsidRPr="00D34F0C">
        <w:rPr>
          <w:sz w:val="24"/>
          <w:szCs w:val="24"/>
        </w:rPr>
        <w:t>проводится</w:t>
      </w:r>
      <w:r w:rsidRPr="00D34F0C">
        <w:rPr>
          <w:spacing w:val="1"/>
          <w:sz w:val="24"/>
          <w:szCs w:val="24"/>
        </w:rPr>
        <w:t xml:space="preserve"> </w:t>
      </w:r>
      <w:hyperlink r:id="rId193">
        <w:r w:rsidRPr="00D34F0C">
          <w:rPr>
            <w:color w:val="0462C1"/>
            <w:sz w:val="24"/>
            <w:szCs w:val="24"/>
            <w:u w:val="single" w:color="0462C1"/>
          </w:rPr>
          <w:t>рейтинг</w:t>
        </w:r>
        <w:r w:rsidRPr="00D34F0C">
          <w:rPr>
            <w:color w:val="0462C1"/>
            <w:spacing w:val="1"/>
            <w:sz w:val="24"/>
            <w:szCs w:val="24"/>
            <w:u w:val="single" w:color="0462C1"/>
          </w:rPr>
          <w:t xml:space="preserve"> </w:t>
        </w:r>
        <w:r w:rsidRPr="00D34F0C">
          <w:rPr>
            <w:color w:val="0462C1"/>
            <w:sz w:val="24"/>
            <w:szCs w:val="24"/>
            <w:u w:val="single" w:color="0462C1"/>
          </w:rPr>
          <w:t>кафедр,</w:t>
        </w:r>
        <w:r w:rsidRPr="00D34F0C">
          <w:rPr>
            <w:color w:val="0462C1"/>
            <w:spacing w:val="1"/>
            <w:sz w:val="24"/>
            <w:szCs w:val="24"/>
            <w:u w:val="single" w:color="0462C1"/>
          </w:rPr>
          <w:t xml:space="preserve"> </w:t>
        </w:r>
        <w:r w:rsidRPr="00D34F0C">
          <w:rPr>
            <w:color w:val="0462C1"/>
            <w:sz w:val="24"/>
            <w:szCs w:val="24"/>
            <w:u w:val="single" w:color="0462C1"/>
          </w:rPr>
          <w:t>институтов\факультетов</w:t>
        </w:r>
      </w:hyperlink>
      <w:r w:rsidRPr="00D34F0C">
        <w:rPr>
          <w:sz w:val="24"/>
          <w:szCs w:val="24"/>
        </w:rPr>
        <w:t>,</w:t>
      </w:r>
      <w:r w:rsidRPr="00D34F0C">
        <w:rPr>
          <w:spacing w:val="1"/>
          <w:sz w:val="24"/>
          <w:szCs w:val="24"/>
        </w:rPr>
        <w:t xml:space="preserve"> </w:t>
      </w:r>
      <w:r w:rsidRPr="00D34F0C">
        <w:rPr>
          <w:sz w:val="24"/>
          <w:szCs w:val="24"/>
        </w:rPr>
        <w:t>определяются</w:t>
      </w:r>
      <w:r w:rsidRPr="00D34F0C">
        <w:rPr>
          <w:spacing w:val="1"/>
          <w:sz w:val="24"/>
          <w:szCs w:val="24"/>
        </w:rPr>
        <w:t xml:space="preserve"> </w:t>
      </w:r>
      <w:r w:rsidRPr="00D34F0C">
        <w:rPr>
          <w:sz w:val="24"/>
          <w:szCs w:val="24"/>
        </w:rPr>
        <w:t>лучшие</w:t>
      </w:r>
      <w:r w:rsidRPr="00D34F0C">
        <w:rPr>
          <w:spacing w:val="1"/>
          <w:sz w:val="24"/>
          <w:szCs w:val="24"/>
        </w:rPr>
        <w:t xml:space="preserve"> </w:t>
      </w:r>
      <w:r w:rsidRPr="00D34F0C">
        <w:rPr>
          <w:sz w:val="24"/>
          <w:szCs w:val="24"/>
        </w:rPr>
        <w:t>учебные</w:t>
      </w:r>
      <w:r w:rsidRPr="00D34F0C">
        <w:rPr>
          <w:spacing w:val="1"/>
          <w:sz w:val="24"/>
          <w:szCs w:val="24"/>
        </w:rPr>
        <w:t xml:space="preserve"> </w:t>
      </w:r>
      <w:r w:rsidRPr="00D34F0C">
        <w:rPr>
          <w:sz w:val="24"/>
          <w:szCs w:val="24"/>
        </w:rPr>
        <w:t>подразделения и награждаются финансовыми средствами для улучшения материально-технической</w:t>
      </w:r>
      <w:r w:rsidRPr="00D34F0C">
        <w:rPr>
          <w:spacing w:val="2"/>
          <w:sz w:val="24"/>
          <w:szCs w:val="24"/>
        </w:rPr>
        <w:t xml:space="preserve"> </w:t>
      </w:r>
      <w:r w:rsidRPr="00D34F0C">
        <w:rPr>
          <w:sz w:val="24"/>
          <w:szCs w:val="24"/>
        </w:rPr>
        <w:t xml:space="preserve">базы. Кафедры проводят анкетирование докторантов, научных институтов и другие организации, для выявления удовлетворенностью ООП. Результаты анкетирования кафедры  </w:t>
      </w:r>
      <w:r w:rsidR="00DA750E">
        <w:rPr>
          <w:sz w:val="24"/>
          <w:szCs w:val="24"/>
        </w:rPr>
        <w:t>«</w:t>
      </w:r>
      <w:r w:rsidRPr="00D34F0C">
        <w:rPr>
          <w:sz w:val="24"/>
          <w:szCs w:val="24"/>
        </w:rPr>
        <w:t>Логистика</w:t>
      </w:r>
      <w:r w:rsidR="00DA750E">
        <w:rPr>
          <w:sz w:val="24"/>
          <w:szCs w:val="24"/>
        </w:rPr>
        <w:t>»</w:t>
      </w:r>
      <w:r w:rsidRPr="00D34F0C">
        <w:rPr>
          <w:sz w:val="24"/>
          <w:szCs w:val="24"/>
        </w:rPr>
        <w:t xml:space="preserve"> </w:t>
      </w:r>
      <w:hyperlink r:id="rId194" w:history="1">
        <w:r w:rsidRPr="00D34F0C">
          <w:rPr>
            <w:color w:val="0563C1"/>
            <w:sz w:val="24"/>
            <w:szCs w:val="24"/>
            <w:u w:val="single"/>
          </w:rPr>
          <w:t xml:space="preserve">анкетирование докторантов, </w:t>
        </w:r>
      </w:hyperlink>
      <w:r w:rsidRPr="00D34F0C">
        <w:rPr>
          <w:sz w:val="24"/>
          <w:szCs w:val="24"/>
        </w:rPr>
        <w:t xml:space="preserve">кафедры  ТВ </w:t>
      </w:r>
      <w:hyperlink r:id="rId195" w:history="1">
        <w:r w:rsidRPr="00D34F0C">
          <w:rPr>
            <w:rStyle w:val="a9"/>
            <w:sz w:val="24"/>
            <w:szCs w:val="24"/>
          </w:rPr>
          <w:t>PhD докторантов</w:t>
        </w:r>
      </w:hyperlink>
      <w:r w:rsidRPr="00D34F0C">
        <w:rPr>
          <w:sz w:val="24"/>
          <w:szCs w:val="24"/>
        </w:rPr>
        <w:t xml:space="preserve"> и </w:t>
      </w:r>
      <w:hyperlink r:id="rId196" w:history="1">
        <w:r w:rsidRPr="00D34F0C">
          <w:rPr>
            <w:rStyle w:val="a9"/>
            <w:sz w:val="24"/>
            <w:szCs w:val="24"/>
          </w:rPr>
          <w:t>стейкхолдеров</w:t>
        </w:r>
      </w:hyperlink>
      <w:r w:rsidRPr="00D34F0C">
        <w:rPr>
          <w:sz w:val="24"/>
          <w:szCs w:val="24"/>
        </w:rPr>
        <w:t xml:space="preserve">; опросники кафедры ВВ: </w:t>
      </w:r>
      <w:hyperlink r:id="rId197" w:history="1">
        <w:r w:rsidRPr="00D34F0C">
          <w:rPr>
            <w:rStyle w:val="a9"/>
            <w:sz w:val="24"/>
            <w:szCs w:val="24"/>
          </w:rPr>
          <w:t>PhD докторантов</w:t>
        </w:r>
      </w:hyperlink>
      <w:r w:rsidRPr="00D34F0C">
        <w:rPr>
          <w:sz w:val="24"/>
          <w:szCs w:val="24"/>
        </w:rPr>
        <w:t>).</w:t>
      </w:r>
    </w:p>
    <w:p w14:paraId="635802CC" w14:textId="4EADC243" w:rsidR="00BF700C" w:rsidRPr="00D34F0C" w:rsidRDefault="00BF700C" w:rsidP="00D34F0C">
      <w:pPr>
        <w:spacing w:line="312" w:lineRule="auto"/>
        <w:ind w:right="182" w:firstLine="284"/>
        <w:jc w:val="both"/>
        <w:rPr>
          <w:sz w:val="24"/>
          <w:szCs w:val="24"/>
        </w:rPr>
      </w:pPr>
      <w:r w:rsidRPr="00D34F0C">
        <w:rPr>
          <w:sz w:val="24"/>
          <w:szCs w:val="24"/>
        </w:rPr>
        <w:t xml:space="preserve">      Ежегодно</w:t>
      </w:r>
      <w:r w:rsidRPr="00D34F0C">
        <w:rPr>
          <w:spacing w:val="1"/>
          <w:sz w:val="24"/>
          <w:szCs w:val="24"/>
        </w:rPr>
        <w:t xml:space="preserve"> </w:t>
      </w:r>
      <w:r w:rsidRPr="00D34F0C">
        <w:rPr>
          <w:sz w:val="24"/>
          <w:szCs w:val="24"/>
        </w:rPr>
        <w:t>ведутся</w:t>
      </w:r>
      <w:r w:rsidRPr="00D34F0C">
        <w:rPr>
          <w:spacing w:val="1"/>
          <w:sz w:val="24"/>
          <w:szCs w:val="24"/>
        </w:rPr>
        <w:t xml:space="preserve"> </w:t>
      </w:r>
      <w:hyperlink r:id="rId198">
        <w:r w:rsidRPr="00D34F0C">
          <w:rPr>
            <w:color w:val="0462C1"/>
            <w:sz w:val="24"/>
            <w:szCs w:val="24"/>
            <w:u w:val="single" w:color="0462C1"/>
          </w:rPr>
          <w:t>соцопросы</w:t>
        </w:r>
        <w:r w:rsidRPr="00D34F0C">
          <w:rPr>
            <w:color w:val="0462C1"/>
            <w:spacing w:val="1"/>
            <w:sz w:val="24"/>
            <w:szCs w:val="24"/>
            <w:u w:val="single" w:color="0462C1"/>
          </w:rPr>
          <w:t xml:space="preserve"> </w:t>
        </w:r>
        <w:r w:rsidRPr="00D34F0C">
          <w:rPr>
            <w:color w:val="0462C1"/>
            <w:sz w:val="24"/>
            <w:szCs w:val="24"/>
            <w:u w:val="single" w:color="0462C1"/>
          </w:rPr>
          <w:t>студентов,</w:t>
        </w:r>
        <w:r w:rsidRPr="00D34F0C">
          <w:rPr>
            <w:color w:val="0462C1"/>
            <w:spacing w:val="1"/>
            <w:sz w:val="24"/>
            <w:szCs w:val="24"/>
            <w:u w:val="single" w:color="0462C1"/>
          </w:rPr>
          <w:t xml:space="preserve"> </w:t>
        </w:r>
        <w:r w:rsidRPr="00D34F0C">
          <w:rPr>
            <w:color w:val="0462C1"/>
            <w:sz w:val="24"/>
            <w:szCs w:val="24"/>
            <w:u w:val="single" w:color="0462C1"/>
          </w:rPr>
          <w:t>ППС,</w:t>
        </w:r>
        <w:r w:rsidRPr="00D34F0C">
          <w:rPr>
            <w:color w:val="0462C1"/>
            <w:spacing w:val="1"/>
            <w:sz w:val="24"/>
            <w:szCs w:val="24"/>
            <w:u w:val="single" w:color="0462C1"/>
          </w:rPr>
          <w:t xml:space="preserve"> </w:t>
        </w:r>
        <w:r w:rsidRPr="00D34F0C">
          <w:rPr>
            <w:color w:val="0462C1"/>
            <w:sz w:val="24"/>
            <w:szCs w:val="24"/>
            <w:u w:val="single" w:color="0462C1"/>
          </w:rPr>
          <w:t>работодателей,</w:t>
        </w:r>
        <w:r w:rsidRPr="00D34F0C">
          <w:rPr>
            <w:color w:val="0462C1"/>
            <w:spacing w:val="1"/>
            <w:sz w:val="24"/>
            <w:szCs w:val="24"/>
            <w:u w:val="single" w:color="0462C1"/>
          </w:rPr>
          <w:t xml:space="preserve"> </w:t>
        </w:r>
        <w:r w:rsidRPr="00D34F0C">
          <w:rPr>
            <w:color w:val="0462C1"/>
            <w:sz w:val="24"/>
            <w:szCs w:val="24"/>
            <w:u w:val="single" w:color="0462C1"/>
          </w:rPr>
          <w:t>выпускников</w:t>
        </w:r>
      </w:hyperlink>
      <w:r w:rsidRPr="00D34F0C">
        <w:rPr>
          <w:color w:val="0462C1"/>
          <w:spacing w:val="1"/>
          <w:sz w:val="24"/>
          <w:szCs w:val="24"/>
        </w:rPr>
        <w:t xml:space="preserve"> </w:t>
      </w:r>
      <w:r w:rsidRPr="00D34F0C">
        <w:rPr>
          <w:sz w:val="24"/>
          <w:szCs w:val="24"/>
        </w:rPr>
        <w:t>по</w:t>
      </w:r>
      <w:r w:rsidRPr="00D34F0C">
        <w:rPr>
          <w:spacing w:val="1"/>
          <w:sz w:val="24"/>
          <w:szCs w:val="24"/>
        </w:rPr>
        <w:t xml:space="preserve"> </w:t>
      </w:r>
      <w:r w:rsidRPr="00D34F0C">
        <w:rPr>
          <w:sz w:val="24"/>
          <w:szCs w:val="24"/>
        </w:rPr>
        <w:t>оценк</w:t>
      </w:r>
      <w:r w:rsidR="00DA750E">
        <w:rPr>
          <w:sz w:val="24"/>
          <w:szCs w:val="24"/>
        </w:rPr>
        <w:t>е</w:t>
      </w:r>
      <w:r w:rsidRPr="00D34F0C">
        <w:rPr>
          <w:sz w:val="24"/>
          <w:szCs w:val="24"/>
        </w:rPr>
        <w:t xml:space="preserve"> качества образовательного процесса и программ. Результаты соцопросов, в том</w:t>
      </w:r>
      <w:r w:rsidRPr="00D34F0C">
        <w:rPr>
          <w:spacing w:val="1"/>
          <w:sz w:val="24"/>
          <w:szCs w:val="24"/>
        </w:rPr>
        <w:t xml:space="preserve"> </w:t>
      </w:r>
      <w:r w:rsidRPr="00D34F0C">
        <w:rPr>
          <w:sz w:val="24"/>
          <w:szCs w:val="24"/>
        </w:rPr>
        <w:t>числе</w:t>
      </w:r>
      <w:r w:rsidRPr="00D34F0C">
        <w:rPr>
          <w:spacing w:val="1"/>
          <w:sz w:val="24"/>
          <w:szCs w:val="24"/>
        </w:rPr>
        <w:t xml:space="preserve"> </w:t>
      </w:r>
      <w:r w:rsidRPr="00D34F0C">
        <w:rPr>
          <w:sz w:val="24"/>
          <w:szCs w:val="24"/>
        </w:rPr>
        <w:t>анкетирование</w:t>
      </w:r>
      <w:r w:rsidRPr="00D34F0C">
        <w:rPr>
          <w:spacing w:val="1"/>
          <w:sz w:val="24"/>
          <w:szCs w:val="24"/>
        </w:rPr>
        <w:t xml:space="preserve"> </w:t>
      </w:r>
      <w:r w:rsidRPr="00D34F0C">
        <w:rPr>
          <w:sz w:val="24"/>
          <w:szCs w:val="24"/>
        </w:rPr>
        <w:t>«Преподаватель</w:t>
      </w:r>
      <w:r w:rsidRPr="00D34F0C">
        <w:rPr>
          <w:spacing w:val="1"/>
          <w:sz w:val="24"/>
          <w:szCs w:val="24"/>
        </w:rPr>
        <w:t xml:space="preserve"> </w:t>
      </w:r>
      <w:r w:rsidRPr="00D34F0C">
        <w:rPr>
          <w:sz w:val="24"/>
          <w:szCs w:val="24"/>
        </w:rPr>
        <w:t>глазами</w:t>
      </w:r>
      <w:r w:rsidRPr="00D34F0C">
        <w:rPr>
          <w:spacing w:val="1"/>
          <w:sz w:val="24"/>
          <w:szCs w:val="24"/>
        </w:rPr>
        <w:t xml:space="preserve"> </w:t>
      </w:r>
      <w:r w:rsidRPr="00D34F0C">
        <w:rPr>
          <w:sz w:val="24"/>
          <w:szCs w:val="24"/>
        </w:rPr>
        <w:t>студентов»,</w:t>
      </w:r>
      <w:r w:rsidRPr="00D34F0C">
        <w:rPr>
          <w:spacing w:val="1"/>
          <w:sz w:val="24"/>
          <w:szCs w:val="24"/>
        </w:rPr>
        <w:t xml:space="preserve"> </w:t>
      </w:r>
      <w:r w:rsidRPr="00D34F0C">
        <w:rPr>
          <w:sz w:val="24"/>
          <w:szCs w:val="24"/>
        </w:rPr>
        <w:t>«Мы</w:t>
      </w:r>
      <w:r w:rsidRPr="00D34F0C">
        <w:rPr>
          <w:spacing w:val="1"/>
          <w:sz w:val="24"/>
          <w:szCs w:val="24"/>
        </w:rPr>
        <w:t xml:space="preserve"> </w:t>
      </w:r>
      <w:r w:rsidRPr="00D34F0C">
        <w:rPr>
          <w:sz w:val="24"/>
          <w:szCs w:val="24"/>
        </w:rPr>
        <w:t>против</w:t>
      </w:r>
      <w:r w:rsidRPr="00D34F0C">
        <w:rPr>
          <w:spacing w:val="1"/>
          <w:sz w:val="24"/>
          <w:szCs w:val="24"/>
        </w:rPr>
        <w:t xml:space="preserve"> </w:t>
      </w:r>
      <w:r w:rsidRPr="00D34F0C">
        <w:rPr>
          <w:sz w:val="24"/>
          <w:szCs w:val="24"/>
        </w:rPr>
        <w:t>коррупции»</w:t>
      </w:r>
      <w:r w:rsidRPr="00D34F0C">
        <w:rPr>
          <w:spacing w:val="1"/>
          <w:sz w:val="24"/>
          <w:szCs w:val="24"/>
        </w:rPr>
        <w:t xml:space="preserve"> </w:t>
      </w:r>
      <w:r w:rsidRPr="00D34F0C">
        <w:rPr>
          <w:sz w:val="24"/>
          <w:szCs w:val="24"/>
        </w:rPr>
        <w:t xml:space="preserve">рассматриваются на </w:t>
      </w:r>
      <w:r w:rsidRPr="00DB363A">
        <w:rPr>
          <w:sz w:val="24"/>
          <w:szCs w:val="24"/>
          <w:highlight w:val="yellow"/>
        </w:rPr>
        <w:t>Совете по качеству</w:t>
      </w:r>
      <w:r w:rsidR="00DB363A" w:rsidRPr="00DB363A">
        <w:rPr>
          <w:sz w:val="24"/>
          <w:szCs w:val="24"/>
          <w:highlight w:val="yellow"/>
        </w:rPr>
        <w:t>.</w:t>
      </w:r>
      <w:r w:rsidRPr="00DB363A">
        <w:rPr>
          <w:sz w:val="24"/>
          <w:szCs w:val="24"/>
          <w:highlight w:val="yellow"/>
        </w:rPr>
        <w:t xml:space="preserve"> преподаватели</w:t>
      </w:r>
      <w:r w:rsidRPr="00DB363A">
        <w:rPr>
          <w:spacing w:val="1"/>
          <w:sz w:val="24"/>
          <w:szCs w:val="24"/>
          <w:highlight w:val="yellow"/>
        </w:rPr>
        <w:t xml:space="preserve"> </w:t>
      </w:r>
      <w:r w:rsidRPr="00DB363A">
        <w:rPr>
          <w:sz w:val="24"/>
          <w:szCs w:val="24"/>
          <w:highlight w:val="yellow"/>
        </w:rPr>
        <w:t>включаются в мониторинг учебных занятий и педагогической деятельности на основании</w:t>
      </w:r>
      <w:r w:rsidRPr="00DB363A">
        <w:rPr>
          <w:spacing w:val="1"/>
          <w:sz w:val="24"/>
          <w:szCs w:val="24"/>
          <w:highlight w:val="yellow"/>
        </w:rPr>
        <w:t xml:space="preserve"> </w:t>
      </w:r>
      <w:r w:rsidRPr="00DB363A">
        <w:rPr>
          <w:sz w:val="24"/>
          <w:szCs w:val="24"/>
          <w:highlight w:val="yellow"/>
        </w:rPr>
        <w:t>приказа</w:t>
      </w:r>
      <w:r w:rsidRPr="00DB363A">
        <w:rPr>
          <w:spacing w:val="85"/>
          <w:sz w:val="24"/>
          <w:szCs w:val="24"/>
          <w:highlight w:val="yellow"/>
        </w:rPr>
        <w:t xml:space="preserve"> </w:t>
      </w:r>
      <w:r w:rsidRPr="00DB363A">
        <w:rPr>
          <w:sz w:val="24"/>
          <w:szCs w:val="24"/>
          <w:highlight w:val="yellow"/>
        </w:rPr>
        <w:t>и</w:t>
      </w:r>
      <w:r w:rsidRPr="00DB363A">
        <w:rPr>
          <w:spacing w:val="82"/>
          <w:sz w:val="24"/>
          <w:szCs w:val="24"/>
          <w:highlight w:val="yellow"/>
        </w:rPr>
        <w:t xml:space="preserve"> </w:t>
      </w:r>
      <w:r w:rsidRPr="00DB363A">
        <w:rPr>
          <w:sz w:val="24"/>
          <w:szCs w:val="24"/>
          <w:highlight w:val="yellow"/>
        </w:rPr>
        <w:t>графика</w:t>
      </w:r>
      <w:r w:rsidRPr="00DB363A">
        <w:rPr>
          <w:spacing w:val="85"/>
          <w:sz w:val="24"/>
          <w:szCs w:val="24"/>
          <w:highlight w:val="yellow"/>
        </w:rPr>
        <w:t xml:space="preserve"> </w:t>
      </w:r>
      <w:r w:rsidRPr="00DB363A">
        <w:rPr>
          <w:sz w:val="24"/>
          <w:szCs w:val="24"/>
          <w:highlight w:val="yellow"/>
        </w:rPr>
        <w:t>посещения.</w:t>
      </w:r>
    </w:p>
    <w:p w14:paraId="42702B6B" w14:textId="53F88CCB" w:rsidR="00BF700C" w:rsidRPr="00D34F0C" w:rsidRDefault="00BF700C" w:rsidP="00D34F0C">
      <w:pPr>
        <w:tabs>
          <w:tab w:val="left" w:pos="4339"/>
        </w:tabs>
        <w:spacing w:line="312" w:lineRule="auto"/>
        <w:ind w:right="182" w:firstLine="284"/>
        <w:jc w:val="both"/>
        <w:rPr>
          <w:b/>
          <w:color w:val="FF0000"/>
          <w:sz w:val="24"/>
          <w:szCs w:val="24"/>
        </w:rPr>
      </w:pPr>
      <w:r w:rsidRPr="00D34F0C">
        <w:rPr>
          <w:sz w:val="24"/>
          <w:szCs w:val="24"/>
        </w:rPr>
        <w:t xml:space="preserve">          Мониторинг</w:t>
      </w:r>
      <w:r w:rsidRPr="00D34F0C">
        <w:rPr>
          <w:spacing w:val="1"/>
          <w:sz w:val="24"/>
          <w:szCs w:val="24"/>
        </w:rPr>
        <w:t xml:space="preserve"> </w:t>
      </w:r>
      <w:r w:rsidRPr="00D34F0C">
        <w:rPr>
          <w:sz w:val="24"/>
          <w:szCs w:val="24"/>
        </w:rPr>
        <w:t>учебных</w:t>
      </w:r>
      <w:r w:rsidRPr="00D34F0C">
        <w:rPr>
          <w:spacing w:val="1"/>
          <w:sz w:val="24"/>
          <w:szCs w:val="24"/>
        </w:rPr>
        <w:t xml:space="preserve"> </w:t>
      </w:r>
      <w:r w:rsidRPr="00D34F0C">
        <w:rPr>
          <w:sz w:val="24"/>
          <w:szCs w:val="24"/>
        </w:rPr>
        <w:t>занятий</w:t>
      </w:r>
      <w:r w:rsidRPr="00D34F0C">
        <w:rPr>
          <w:spacing w:val="1"/>
          <w:sz w:val="24"/>
          <w:szCs w:val="24"/>
        </w:rPr>
        <w:t xml:space="preserve"> </w:t>
      </w:r>
      <w:r w:rsidRPr="00D34F0C">
        <w:rPr>
          <w:sz w:val="24"/>
          <w:szCs w:val="24"/>
        </w:rPr>
        <w:t>ведется</w:t>
      </w:r>
      <w:r w:rsidRPr="00D34F0C">
        <w:rPr>
          <w:spacing w:val="1"/>
          <w:sz w:val="24"/>
          <w:szCs w:val="24"/>
        </w:rPr>
        <w:t xml:space="preserve"> </w:t>
      </w:r>
      <w:r w:rsidRPr="00D34F0C">
        <w:rPr>
          <w:sz w:val="24"/>
          <w:szCs w:val="24"/>
        </w:rPr>
        <w:t>согласно</w:t>
      </w:r>
      <w:r w:rsidRPr="00D34F0C">
        <w:rPr>
          <w:spacing w:val="-58"/>
          <w:sz w:val="24"/>
          <w:szCs w:val="24"/>
        </w:rPr>
        <w:t xml:space="preserve"> </w:t>
      </w:r>
      <w:hyperlink r:id="rId199">
        <w:r w:rsidRPr="00D34F0C">
          <w:rPr>
            <w:color w:val="0462C1"/>
            <w:sz w:val="24"/>
            <w:szCs w:val="24"/>
            <w:u w:val="single" w:color="0462C1"/>
          </w:rPr>
          <w:t>Положения о мониторинге и посещений занятий</w:t>
        </w:r>
      </w:hyperlink>
      <w:r w:rsidRPr="00D34F0C">
        <w:rPr>
          <w:sz w:val="24"/>
          <w:szCs w:val="24"/>
        </w:rPr>
        <w:t>, посредством посещения преподавателей</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оценки</w:t>
      </w:r>
      <w:r w:rsidRPr="00D34F0C">
        <w:rPr>
          <w:spacing w:val="1"/>
          <w:sz w:val="24"/>
          <w:szCs w:val="24"/>
        </w:rPr>
        <w:t xml:space="preserve"> </w:t>
      </w:r>
      <w:r w:rsidRPr="00D34F0C">
        <w:rPr>
          <w:sz w:val="24"/>
          <w:szCs w:val="24"/>
        </w:rPr>
        <w:t>их</w:t>
      </w:r>
      <w:r w:rsidRPr="00D34F0C">
        <w:rPr>
          <w:spacing w:val="1"/>
          <w:sz w:val="24"/>
          <w:szCs w:val="24"/>
        </w:rPr>
        <w:t xml:space="preserve"> </w:t>
      </w:r>
      <w:r w:rsidRPr="00D34F0C">
        <w:rPr>
          <w:sz w:val="24"/>
          <w:szCs w:val="24"/>
        </w:rPr>
        <w:t xml:space="preserve">занятий. </w:t>
      </w:r>
      <w:r w:rsidR="00C51DB1">
        <w:rPr>
          <w:sz w:val="24"/>
          <w:szCs w:val="24"/>
        </w:rPr>
        <w:t xml:space="preserve">На кафедре </w:t>
      </w:r>
      <w:r w:rsidRPr="00D34F0C">
        <w:rPr>
          <w:sz w:val="24"/>
          <w:szCs w:val="24"/>
        </w:rPr>
        <w:t xml:space="preserve"> </w:t>
      </w:r>
      <w:r w:rsidR="00C51DB1">
        <w:rPr>
          <w:sz w:val="24"/>
          <w:szCs w:val="24"/>
        </w:rPr>
        <w:t>«</w:t>
      </w:r>
      <w:r w:rsidRPr="00D34F0C">
        <w:rPr>
          <w:sz w:val="24"/>
          <w:szCs w:val="24"/>
        </w:rPr>
        <w:t>ТПМ</w:t>
      </w:r>
      <w:r w:rsidR="00C51DB1">
        <w:rPr>
          <w:sz w:val="24"/>
          <w:szCs w:val="24"/>
        </w:rPr>
        <w:t xml:space="preserve">» имеется </w:t>
      </w:r>
      <w:r w:rsidRPr="00D34F0C">
        <w:rPr>
          <w:sz w:val="24"/>
          <w:szCs w:val="24"/>
        </w:rPr>
        <w:t xml:space="preserve">  </w:t>
      </w:r>
      <w:hyperlink r:id="rId200" w:history="1">
        <w:r w:rsidRPr="00D34F0C">
          <w:rPr>
            <w:color w:val="0000FF"/>
            <w:sz w:val="24"/>
            <w:szCs w:val="24"/>
            <w:u w:val="single"/>
          </w:rPr>
          <w:t xml:space="preserve">график </w:t>
        </w:r>
        <w:r w:rsidR="00C51DB1" w:rsidRPr="00D34F0C">
          <w:rPr>
            <w:color w:val="0000FF"/>
            <w:sz w:val="24"/>
            <w:szCs w:val="24"/>
            <w:u w:val="single"/>
          </w:rPr>
          <w:t>взаимопосещени</w:t>
        </w:r>
        <w:r w:rsidR="00C51DB1">
          <w:rPr>
            <w:color w:val="0000FF"/>
            <w:sz w:val="24"/>
            <w:szCs w:val="24"/>
            <w:u w:val="single"/>
          </w:rPr>
          <w:t>й</w:t>
        </w:r>
        <w:r w:rsidRPr="00D34F0C">
          <w:rPr>
            <w:color w:val="0000FF"/>
            <w:sz w:val="24"/>
            <w:szCs w:val="24"/>
            <w:u w:val="single"/>
          </w:rPr>
          <w:t xml:space="preserve"> занятий </w:t>
        </w:r>
        <w:r w:rsidR="00C51DB1">
          <w:rPr>
            <w:color w:val="0000FF"/>
            <w:sz w:val="24"/>
            <w:szCs w:val="24"/>
            <w:u w:val="single"/>
          </w:rPr>
          <w:t xml:space="preserve">преподавателей </w:t>
        </w:r>
        <w:r w:rsidRPr="00D34F0C">
          <w:rPr>
            <w:color w:val="0000FF"/>
            <w:sz w:val="24"/>
            <w:szCs w:val="24"/>
            <w:u w:val="single"/>
          </w:rPr>
          <w:t>кафедры</w:t>
        </w:r>
      </w:hyperlink>
      <w:r w:rsidRPr="00D34F0C">
        <w:rPr>
          <w:sz w:val="24"/>
          <w:szCs w:val="24"/>
        </w:rPr>
        <w:t xml:space="preserve">, итоги обсуждаются  на заседании  кафедр и </w:t>
      </w:r>
      <w:r w:rsidRPr="00D34F0C">
        <w:rPr>
          <w:spacing w:val="1"/>
          <w:sz w:val="24"/>
          <w:szCs w:val="24"/>
        </w:rPr>
        <w:t xml:space="preserve"> </w:t>
      </w:r>
      <w:r w:rsidRPr="00D34F0C">
        <w:rPr>
          <w:sz w:val="24"/>
          <w:szCs w:val="24"/>
        </w:rPr>
        <w:t>на</w:t>
      </w:r>
      <w:r w:rsidRPr="00D34F0C">
        <w:rPr>
          <w:spacing w:val="1"/>
          <w:sz w:val="24"/>
          <w:szCs w:val="24"/>
        </w:rPr>
        <w:t xml:space="preserve"> </w:t>
      </w:r>
      <w:r w:rsidRPr="00D34F0C">
        <w:rPr>
          <w:sz w:val="24"/>
          <w:szCs w:val="24"/>
        </w:rPr>
        <w:t>СК,</w:t>
      </w:r>
      <w:r w:rsidRPr="00D34F0C">
        <w:rPr>
          <w:spacing w:val="1"/>
          <w:sz w:val="24"/>
          <w:szCs w:val="24"/>
        </w:rPr>
        <w:t xml:space="preserve"> </w:t>
      </w:r>
      <w:r w:rsidR="00C51DB1">
        <w:rPr>
          <w:sz w:val="24"/>
          <w:szCs w:val="24"/>
        </w:rPr>
        <w:t xml:space="preserve">принимаются </w:t>
      </w:r>
      <w:r w:rsidRPr="00D34F0C">
        <w:rPr>
          <w:spacing w:val="1"/>
          <w:sz w:val="24"/>
          <w:szCs w:val="24"/>
        </w:rPr>
        <w:t xml:space="preserve"> </w:t>
      </w:r>
      <w:r w:rsidRPr="00D34F0C">
        <w:rPr>
          <w:sz w:val="24"/>
          <w:szCs w:val="24"/>
        </w:rPr>
        <w:t>меры</w:t>
      </w:r>
      <w:r w:rsidRPr="00D34F0C">
        <w:rPr>
          <w:spacing w:val="1"/>
          <w:sz w:val="24"/>
          <w:szCs w:val="24"/>
        </w:rPr>
        <w:t xml:space="preserve"> </w:t>
      </w:r>
      <w:r w:rsidRPr="00D34F0C">
        <w:rPr>
          <w:sz w:val="24"/>
          <w:szCs w:val="24"/>
        </w:rPr>
        <w:t>по</w:t>
      </w:r>
      <w:r w:rsidRPr="00D34F0C">
        <w:rPr>
          <w:spacing w:val="1"/>
          <w:sz w:val="24"/>
          <w:szCs w:val="24"/>
        </w:rPr>
        <w:t xml:space="preserve"> </w:t>
      </w:r>
      <w:r w:rsidRPr="00D34F0C">
        <w:rPr>
          <w:sz w:val="24"/>
          <w:szCs w:val="24"/>
        </w:rPr>
        <w:t>ликвидации</w:t>
      </w:r>
      <w:r w:rsidRPr="00D34F0C">
        <w:rPr>
          <w:spacing w:val="1"/>
          <w:sz w:val="24"/>
          <w:szCs w:val="24"/>
        </w:rPr>
        <w:t xml:space="preserve"> </w:t>
      </w:r>
      <w:r w:rsidRPr="00D34F0C">
        <w:rPr>
          <w:sz w:val="24"/>
          <w:szCs w:val="24"/>
        </w:rPr>
        <w:t>несоответстви</w:t>
      </w:r>
      <w:r w:rsidR="00C51DB1">
        <w:rPr>
          <w:sz w:val="24"/>
          <w:szCs w:val="24"/>
        </w:rPr>
        <w:t>я</w:t>
      </w:r>
      <w:r w:rsidRPr="00D34F0C">
        <w:rPr>
          <w:spacing w:val="-3"/>
          <w:sz w:val="24"/>
          <w:szCs w:val="24"/>
        </w:rPr>
        <w:t xml:space="preserve"> </w:t>
      </w:r>
      <w:r w:rsidRPr="00D34F0C">
        <w:rPr>
          <w:sz w:val="24"/>
          <w:szCs w:val="24"/>
        </w:rPr>
        <w:t>и</w:t>
      </w:r>
      <w:r w:rsidRPr="00D34F0C">
        <w:rPr>
          <w:spacing w:val="-3"/>
          <w:sz w:val="24"/>
          <w:szCs w:val="24"/>
        </w:rPr>
        <w:t xml:space="preserve"> </w:t>
      </w:r>
      <w:r w:rsidRPr="00D34F0C">
        <w:rPr>
          <w:sz w:val="24"/>
          <w:szCs w:val="24"/>
        </w:rPr>
        <w:t>повышения</w:t>
      </w:r>
      <w:r w:rsidRPr="00D34F0C">
        <w:rPr>
          <w:spacing w:val="-4"/>
          <w:sz w:val="24"/>
          <w:szCs w:val="24"/>
        </w:rPr>
        <w:t xml:space="preserve"> </w:t>
      </w:r>
      <w:r w:rsidRPr="00D34F0C">
        <w:rPr>
          <w:sz w:val="24"/>
          <w:szCs w:val="24"/>
        </w:rPr>
        <w:t>квалификаций</w:t>
      </w:r>
      <w:r w:rsidRPr="00D34F0C">
        <w:rPr>
          <w:spacing w:val="-3"/>
          <w:sz w:val="24"/>
          <w:szCs w:val="24"/>
        </w:rPr>
        <w:t xml:space="preserve"> </w:t>
      </w:r>
      <w:r w:rsidRPr="00D34F0C">
        <w:rPr>
          <w:sz w:val="24"/>
          <w:szCs w:val="24"/>
        </w:rPr>
        <w:t>преподавателей</w:t>
      </w:r>
      <w:r w:rsidRPr="00D34F0C">
        <w:rPr>
          <w:spacing w:val="2"/>
          <w:sz w:val="24"/>
          <w:szCs w:val="24"/>
        </w:rPr>
        <w:t xml:space="preserve"> </w:t>
      </w:r>
      <w:r w:rsidRPr="00D34F0C">
        <w:rPr>
          <w:sz w:val="24"/>
          <w:szCs w:val="24"/>
        </w:rPr>
        <w:t>через</w:t>
      </w:r>
      <w:r w:rsidRPr="00D34F0C">
        <w:rPr>
          <w:spacing w:val="2"/>
          <w:sz w:val="24"/>
          <w:szCs w:val="24"/>
        </w:rPr>
        <w:t xml:space="preserve"> </w:t>
      </w:r>
      <w:r w:rsidRPr="00D34F0C">
        <w:rPr>
          <w:sz w:val="24"/>
          <w:szCs w:val="24"/>
        </w:rPr>
        <w:t>курсы</w:t>
      </w:r>
      <w:r w:rsidRPr="00D34F0C">
        <w:rPr>
          <w:spacing w:val="2"/>
          <w:sz w:val="24"/>
          <w:szCs w:val="24"/>
        </w:rPr>
        <w:t xml:space="preserve"> </w:t>
      </w:r>
      <w:r w:rsidRPr="00D34F0C">
        <w:rPr>
          <w:sz w:val="24"/>
          <w:szCs w:val="24"/>
        </w:rPr>
        <w:t>ПК</w:t>
      </w:r>
      <w:r w:rsidRPr="00D34F0C">
        <w:rPr>
          <w:spacing w:val="-2"/>
          <w:sz w:val="24"/>
          <w:szCs w:val="24"/>
        </w:rPr>
        <w:t xml:space="preserve"> </w:t>
      </w:r>
      <w:r w:rsidRPr="00D34F0C">
        <w:rPr>
          <w:sz w:val="24"/>
          <w:szCs w:val="24"/>
        </w:rPr>
        <w:t>и</w:t>
      </w:r>
      <w:r w:rsidRPr="00D34F0C">
        <w:rPr>
          <w:spacing w:val="2"/>
          <w:sz w:val="24"/>
          <w:szCs w:val="24"/>
        </w:rPr>
        <w:t xml:space="preserve"> </w:t>
      </w:r>
      <w:r w:rsidRPr="00D34F0C">
        <w:rPr>
          <w:sz w:val="24"/>
          <w:szCs w:val="24"/>
        </w:rPr>
        <w:t>др</w:t>
      </w:r>
      <w:r w:rsidRPr="00D34F0C">
        <w:rPr>
          <w:b/>
          <w:sz w:val="24"/>
          <w:szCs w:val="24"/>
        </w:rPr>
        <w:t xml:space="preserve">. </w:t>
      </w:r>
      <w:r w:rsidRPr="00D34F0C">
        <w:rPr>
          <w:bCs/>
          <w:sz w:val="24"/>
          <w:szCs w:val="24"/>
        </w:rPr>
        <w:t xml:space="preserve"> Кафедра систематически про</w:t>
      </w:r>
      <w:r w:rsidR="00DB363A">
        <w:rPr>
          <w:bCs/>
          <w:sz w:val="24"/>
          <w:szCs w:val="24"/>
        </w:rPr>
        <w:t>во</w:t>
      </w:r>
      <w:r w:rsidRPr="00D34F0C">
        <w:rPr>
          <w:bCs/>
          <w:sz w:val="24"/>
          <w:szCs w:val="24"/>
        </w:rPr>
        <w:t>дит мониторинг проведения занятий и опросы обучаемых для оценки занятий и ООП в целом. Успеваемость докторантов проверяется через AVN систему.</w:t>
      </w:r>
    </w:p>
    <w:p w14:paraId="643E8EF8" w14:textId="77777777" w:rsidR="00BF700C" w:rsidRPr="00D34F0C" w:rsidRDefault="00BF700C" w:rsidP="00D34F0C">
      <w:pPr>
        <w:spacing w:line="312" w:lineRule="auto"/>
        <w:ind w:right="182" w:firstLine="284"/>
        <w:jc w:val="both"/>
        <w:rPr>
          <w:sz w:val="24"/>
          <w:szCs w:val="24"/>
        </w:rPr>
      </w:pPr>
      <w:r w:rsidRPr="00D34F0C">
        <w:rPr>
          <w:sz w:val="24"/>
          <w:szCs w:val="24"/>
        </w:rPr>
        <w:t>Ежегодный</w:t>
      </w:r>
      <w:r w:rsidRPr="00D34F0C">
        <w:rPr>
          <w:spacing w:val="1"/>
          <w:sz w:val="24"/>
          <w:szCs w:val="24"/>
        </w:rPr>
        <w:t xml:space="preserve"> </w:t>
      </w:r>
      <w:r w:rsidRPr="00D34F0C">
        <w:rPr>
          <w:sz w:val="24"/>
          <w:szCs w:val="24"/>
        </w:rPr>
        <w:t>мониторинг,</w:t>
      </w:r>
      <w:r w:rsidRPr="00D34F0C">
        <w:rPr>
          <w:spacing w:val="1"/>
          <w:sz w:val="24"/>
          <w:szCs w:val="24"/>
        </w:rPr>
        <w:t xml:space="preserve"> </w:t>
      </w:r>
      <w:r w:rsidRPr="00D34F0C">
        <w:rPr>
          <w:sz w:val="24"/>
          <w:szCs w:val="24"/>
        </w:rPr>
        <w:t>внутренняя</w:t>
      </w:r>
      <w:r w:rsidRPr="00D34F0C">
        <w:rPr>
          <w:spacing w:val="1"/>
          <w:sz w:val="24"/>
          <w:szCs w:val="24"/>
        </w:rPr>
        <w:t xml:space="preserve"> </w:t>
      </w:r>
      <w:r w:rsidRPr="00D34F0C">
        <w:rPr>
          <w:sz w:val="24"/>
          <w:szCs w:val="24"/>
        </w:rPr>
        <w:t>оценка</w:t>
      </w:r>
      <w:r w:rsidRPr="00D34F0C">
        <w:rPr>
          <w:spacing w:val="1"/>
          <w:sz w:val="24"/>
          <w:szCs w:val="24"/>
        </w:rPr>
        <w:t xml:space="preserve"> </w:t>
      </w:r>
      <w:r w:rsidRPr="00D34F0C">
        <w:rPr>
          <w:sz w:val="24"/>
          <w:szCs w:val="24"/>
        </w:rPr>
        <w:t>качества,</w:t>
      </w:r>
      <w:r w:rsidRPr="00D34F0C">
        <w:rPr>
          <w:spacing w:val="1"/>
          <w:sz w:val="24"/>
          <w:szCs w:val="24"/>
        </w:rPr>
        <w:t xml:space="preserve"> </w:t>
      </w:r>
      <w:r w:rsidRPr="00D34F0C">
        <w:rPr>
          <w:sz w:val="24"/>
          <w:szCs w:val="24"/>
        </w:rPr>
        <w:t>аудит</w:t>
      </w:r>
      <w:r w:rsidRPr="00D34F0C">
        <w:rPr>
          <w:spacing w:val="1"/>
          <w:sz w:val="24"/>
          <w:szCs w:val="24"/>
        </w:rPr>
        <w:t xml:space="preserve"> </w:t>
      </w:r>
      <w:r w:rsidRPr="00D34F0C">
        <w:rPr>
          <w:sz w:val="24"/>
          <w:szCs w:val="24"/>
        </w:rPr>
        <w:t>процессов,</w:t>
      </w:r>
      <w:r w:rsidRPr="00D34F0C">
        <w:rPr>
          <w:spacing w:val="1"/>
          <w:sz w:val="24"/>
          <w:szCs w:val="24"/>
        </w:rPr>
        <w:t xml:space="preserve"> </w:t>
      </w:r>
      <w:r w:rsidRPr="00D34F0C">
        <w:rPr>
          <w:sz w:val="24"/>
          <w:szCs w:val="24"/>
        </w:rPr>
        <w:t>анализ,</w:t>
      </w:r>
      <w:r w:rsidRPr="00D34F0C">
        <w:rPr>
          <w:spacing w:val="1"/>
          <w:sz w:val="24"/>
          <w:szCs w:val="24"/>
        </w:rPr>
        <w:t xml:space="preserve"> </w:t>
      </w:r>
      <w:r w:rsidRPr="00D34F0C">
        <w:rPr>
          <w:sz w:val="24"/>
          <w:szCs w:val="24"/>
        </w:rPr>
        <w:t>корректировка,</w:t>
      </w:r>
      <w:r w:rsidRPr="00D34F0C">
        <w:rPr>
          <w:spacing w:val="4"/>
          <w:sz w:val="24"/>
          <w:szCs w:val="24"/>
        </w:rPr>
        <w:t xml:space="preserve"> </w:t>
      </w:r>
      <w:r w:rsidRPr="00D34F0C">
        <w:rPr>
          <w:sz w:val="24"/>
          <w:szCs w:val="24"/>
        </w:rPr>
        <w:t>контроль,</w:t>
      </w:r>
      <w:r w:rsidRPr="00D34F0C">
        <w:rPr>
          <w:spacing w:val="5"/>
          <w:sz w:val="24"/>
          <w:szCs w:val="24"/>
        </w:rPr>
        <w:t xml:space="preserve"> </w:t>
      </w:r>
      <w:r w:rsidRPr="00D34F0C">
        <w:rPr>
          <w:sz w:val="24"/>
          <w:szCs w:val="24"/>
        </w:rPr>
        <w:t>позволяет</w:t>
      </w:r>
      <w:r w:rsidRPr="00D34F0C">
        <w:rPr>
          <w:spacing w:val="2"/>
          <w:sz w:val="24"/>
          <w:szCs w:val="24"/>
        </w:rPr>
        <w:t xml:space="preserve"> </w:t>
      </w:r>
      <w:r w:rsidRPr="00D34F0C">
        <w:rPr>
          <w:sz w:val="24"/>
          <w:szCs w:val="24"/>
        </w:rPr>
        <w:t>делать</w:t>
      </w:r>
      <w:r w:rsidRPr="00D34F0C">
        <w:rPr>
          <w:spacing w:val="8"/>
          <w:sz w:val="24"/>
          <w:szCs w:val="24"/>
        </w:rPr>
        <w:t xml:space="preserve"> </w:t>
      </w:r>
      <w:r w:rsidRPr="00D34F0C">
        <w:rPr>
          <w:sz w:val="24"/>
          <w:szCs w:val="24"/>
        </w:rPr>
        <w:t>сравнение</w:t>
      </w:r>
      <w:r w:rsidRPr="00D34F0C">
        <w:rPr>
          <w:spacing w:val="2"/>
          <w:sz w:val="24"/>
          <w:szCs w:val="24"/>
        </w:rPr>
        <w:t xml:space="preserve"> </w:t>
      </w:r>
      <w:r w:rsidRPr="00D34F0C">
        <w:rPr>
          <w:sz w:val="24"/>
          <w:szCs w:val="24"/>
        </w:rPr>
        <w:t>в</w:t>
      </w:r>
      <w:r w:rsidRPr="00D34F0C">
        <w:rPr>
          <w:spacing w:val="4"/>
          <w:sz w:val="24"/>
          <w:szCs w:val="24"/>
        </w:rPr>
        <w:t xml:space="preserve"> </w:t>
      </w:r>
      <w:r w:rsidRPr="00D34F0C">
        <w:rPr>
          <w:sz w:val="24"/>
          <w:szCs w:val="24"/>
        </w:rPr>
        <w:t>динамике</w:t>
      </w:r>
      <w:r w:rsidRPr="00D34F0C">
        <w:rPr>
          <w:spacing w:val="2"/>
          <w:sz w:val="24"/>
          <w:szCs w:val="24"/>
        </w:rPr>
        <w:t xml:space="preserve"> </w:t>
      </w:r>
      <w:r w:rsidRPr="00D34F0C">
        <w:rPr>
          <w:sz w:val="24"/>
          <w:szCs w:val="24"/>
        </w:rPr>
        <w:t>и</w:t>
      </w:r>
      <w:r w:rsidRPr="00D34F0C">
        <w:rPr>
          <w:spacing w:val="7"/>
          <w:sz w:val="24"/>
          <w:szCs w:val="24"/>
        </w:rPr>
        <w:t xml:space="preserve"> </w:t>
      </w:r>
      <w:r w:rsidRPr="00D34F0C">
        <w:rPr>
          <w:sz w:val="24"/>
          <w:szCs w:val="24"/>
        </w:rPr>
        <w:t>улучшении</w:t>
      </w:r>
      <w:r w:rsidRPr="00D34F0C">
        <w:rPr>
          <w:spacing w:val="7"/>
          <w:sz w:val="24"/>
          <w:szCs w:val="24"/>
        </w:rPr>
        <w:t xml:space="preserve"> </w:t>
      </w:r>
      <w:r w:rsidRPr="00D34F0C">
        <w:rPr>
          <w:sz w:val="24"/>
          <w:szCs w:val="24"/>
        </w:rPr>
        <w:t>процессов в университете и филиалах. Такая система позволяет подготовить КГТУ к аккредитации и</w:t>
      </w:r>
      <w:r w:rsidRPr="00D34F0C">
        <w:rPr>
          <w:spacing w:val="1"/>
          <w:sz w:val="24"/>
          <w:szCs w:val="24"/>
        </w:rPr>
        <w:t xml:space="preserve"> </w:t>
      </w:r>
      <w:r w:rsidRPr="00D34F0C">
        <w:rPr>
          <w:sz w:val="24"/>
          <w:szCs w:val="24"/>
        </w:rPr>
        <w:t xml:space="preserve">внешней оценке качества вуза и программ. В отчетах ДКО предоставляется </w:t>
      </w:r>
      <w:hyperlink r:id="rId201">
        <w:r w:rsidRPr="00D34F0C">
          <w:rPr>
            <w:color w:val="0462C1"/>
            <w:sz w:val="24"/>
            <w:szCs w:val="24"/>
            <w:u w:val="single" w:color="0462C1"/>
          </w:rPr>
          <w:t>сведения о</w:t>
        </w:r>
      </w:hyperlink>
      <w:r w:rsidRPr="00D34F0C">
        <w:rPr>
          <w:color w:val="0462C1"/>
          <w:spacing w:val="1"/>
          <w:sz w:val="24"/>
          <w:szCs w:val="24"/>
        </w:rPr>
        <w:t xml:space="preserve"> </w:t>
      </w:r>
      <w:hyperlink r:id="rId202">
        <w:r w:rsidRPr="00D34F0C">
          <w:rPr>
            <w:color w:val="0462C1"/>
            <w:sz w:val="24"/>
            <w:szCs w:val="24"/>
            <w:u w:val="single" w:color="0462C1"/>
          </w:rPr>
          <w:t>проделанной</w:t>
        </w:r>
        <w:r w:rsidRPr="00D34F0C">
          <w:rPr>
            <w:color w:val="0462C1"/>
            <w:spacing w:val="-3"/>
            <w:sz w:val="24"/>
            <w:szCs w:val="24"/>
            <w:u w:val="single" w:color="0462C1"/>
          </w:rPr>
          <w:t xml:space="preserve"> </w:t>
        </w:r>
        <w:r w:rsidRPr="00D34F0C">
          <w:rPr>
            <w:color w:val="0462C1"/>
            <w:sz w:val="24"/>
            <w:szCs w:val="24"/>
            <w:u w:val="single" w:color="0462C1"/>
          </w:rPr>
          <w:t>работе</w:t>
        </w:r>
        <w:r w:rsidRPr="00D34F0C">
          <w:rPr>
            <w:color w:val="0462C1"/>
            <w:spacing w:val="-3"/>
            <w:sz w:val="24"/>
            <w:szCs w:val="24"/>
            <w:u w:val="single" w:color="0462C1"/>
          </w:rPr>
          <w:t xml:space="preserve"> </w:t>
        </w:r>
        <w:r w:rsidRPr="00D34F0C">
          <w:rPr>
            <w:color w:val="0462C1"/>
            <w:sz w:val="24"/>
            <w:szCs w:val="24"/>
            <w:u w:val="single" w:color="0462C1"/>
          </w:rPr>
          <w:t>за</w:t>
        </w:r>
        <w:r w:rsidRPr="00D34F0C">
          <w:rPr>
            <w:color w:val="0462C1"/>
            <w:spacing w:val="1"/>
            <w:sz w:val="24"/>
            <w:szCs w:val="24"/>
            <w:u w:val="single" w:color="0462C1"/>
          </w:rPr>
          <w:t xml:space="preserve"> </w:t>
        </w:r>
        <w:r w:rsidRPr="00D34F0C">
          <w:rPr>
            <w:color w:val="0462C1"/>
            <w:sz w:val="24"/>
            <w:szCs w:val="24"/>
            <w:u w:val="single" w:color="0462C1"/>
          </w:rPr>
          <w:t>учебный</w:t>
        </w:r>
        <w:r w:rsidRPr="00D34F0C">
          <w:rPr>
            <w:color w:val="0462C1"/>
            <w:spacing w:val="3"/>
            <w:sz w:val="24"/>
            <w:szCs w:val="24"/>
            <w:u w:val="single" w:color="0462C1"/>
          </w:rPr>
          <w:t xml:space="preserve"> </w:t>
        </w:r>
        <w:r w:rsidRPr="00D34F0C">
          <w:rPr>
            <w:color w:val="0462C1"/>
            <w:sz w:val="24"/>
            <w:szCs w:val="24"/>
            <w:u w:val="single" w:color="0462C1"/>
          </w:rPr>
          <w:t>год</w:t>
        </w:r>
      </w:hyperlink>
      <w:r w:rsidRPr="00D34F0C">
        <w:rPr>
          <w:sz w:val="24"/>
          <w:szCs w:val="24"/>
        </w:rPr>
        <w:t>.</w:t>
      </w:r>
    </w:p>
    <w:p w14:paraId="4EFFBDE6" w14:textId="69E9C43A" w:rsidR="00BF700C" w:rsidRPr="00D34F0C" w:rsidRDefault="00BF700C" w:rsidP="00D34F0C">
      <w:pPr>
        <w:spacing w:line="312" w:lineRule="auto"/>
        <w:ind w:right="182" w:firstLine="284"/>
        <w:jc w:val="both"/>
        <w:rPr>
          <w:sz w:val="24"/>
          <w:szCs w:val="24"/>
        </w:rPr>
      </w:pPr>
      <w:r w:rsidRPr="00D34F0C">
        <w:rPr>
          <w:sz w:val="24"/>
          <w:szCs w:val="24"/>
        </w:rPr>
        <w:t>В</w:t>
      </w:r>
      <w:r w:rsidRPr="00D34F0C">
        <w:rPr>
          <w:spacing w:val="1"/>
          <w:sz w:val="24"/>
          <w:szCs w:val="24"/>
        </w:rPr>
        <w:t xml:space="preserve"> </w:t>
      </w:r>
      <w:r w:rsidRPr="00D34F0C">
        <w:rPr>
          <w:sz w:val="24"/>
          <w:szCs w:val="24"/>
        </w:rPr>
        <w:t>КГТУ</w:t>
      </w:r>
      <w:r w:rsidRPr="00D34F0C">
        <w:rPr>
          <w:spacing w:val="1"/>
          <w:sz w:val="24"/>
          <w:szCs w:val="24"/>
        </w:rPr>
        <w:t xml:space="preserve"> </w:t>
      </w:r>
      <w:r w:rsidRPr="00D34F0C">
        <w:rPr>
          <w:sz w:val="24"/>
          <w:szCs w:val="24"/>
        </w:rPr>
        <w:t>действует</w:t>
      </w:r>
      <w:r w:rsidRPr="00D34F0C">
        <w:rPr>
          <w:spacing w:val="1"/>
          <w:sz w:val="24"/>
          <w:szCs w:val="24"/>
        </w:rPr>
        <w:t xml:space="preserve"> </w:t>
      </w:r>
      <w:r w:rsidRPr="00D34F0C">
        <w:rPr>
          <w:sz w:val="24"/>
          <w:szCs w:val="24"/>
        </w:rPr>
        <w:t>Попечительский</w:t>
      </w:r>
      <w:r w:rsidRPr="00D34F0C">
        <w:rPr>
          <w:spacing w:val="1"/>
          <w:sz w:val="24"/>
          <w:szCs w:val="24"/>
        </w:rPr>
        <w:t xml:space="preserve"> </w:t>
      </w:r>
      <w:r w:rsidRPr="00D34F0C">
        <w:rPr>
          <w:sz w:val="24"/>
          <w:szCs w:val="24"/>
        </w:rPr>
        <w:t>совет,</w:t>
      </w:r>
      <w:r w:rsidRPr="00D34F0C">
        <w:rPr>
          <w:spacing w:val="1"/>
          <w:sz w:val="24"/>
          <w:szCs w:val="24"/>
        </w:rPr>
        <w:t xml:space="preserve"> </w:t>
      </w:r>
      <w:r w:rsidRPr="00D34F0C">
        <w:rPr>
          <w:sz w:val="24"/>
          <w:szCs w:val="24"/>
        </w:rPr>
        <w:t>работа</w:t>
      </w:r>
      <w:r w:rsidRPr="00D34F0C">
        <w:rPr>
          <w:spacing w:val="1"/>
          <w:sz w:val="24"/>
          <w:szCs w:val="24"/>
        </w:rPr>
        <w:t xml:space="preserve"> </w:t>
      </w:r>
      <w:r w:rsidRPr="00D34F0C">
        <w:rPr>
          <w:sz w:val="24"/>
          <w:szCs w:val="24"/>
        </w:rPr>
        <w:t>которого</w:t>
      </w:r>
      <w:r w:rsidRPr="00D34F0C">
        <w:rPr>
          <w:spacing w:val="1"/>
          <w:sz w:val="24"/>
          <w:szCs w:val="24"/>
        </w:rPr>
        <w:t xml:space="preserve"> </w:t>
      </w:r>
      <w:r w:rsidRPr="00D34F0C">
        <w:rPr>
          <w:sz w:val="24"/>
          <w:szCs w:val="24"/>
        </w:rPr>
        <w:t>регулируется</w:t>
      </w:r>
      <w:r w:rsidRPr="00D34F0C">
        <w:rPr>
          <w:spacing w:val="1"/>
          <w:sz w:val="24"/>
          <w:szCs w:val="24"/>
        </w:rPr>
        <w:t xml:space="preserve"> </w:t>
      </w:r>
      <w:hyperlink r:id="rId203">
        <w:r w:rsidRPr="00D34F0C">
          <w:rPr>
            <w:color w:val="0462C1"/>
            <w:sz w:val="24"/>
            <w:szCs w:val="24"/>
            <w:u w:val="single" w:color="0462C1"/>
          </w:rPr>
          <w:t>Положением о</w:t>
        </w:r>
        <w:r w:rsidRPr="00D34F0C">
          <w:rPr>
            <w:color w:val="0462C1"/>
            <w:spacing w:val="1"/>
            <w:sz w:val="24"/>
            <w:szCs w:val="24"/>
            <w:u w:val="single" w:color="0462C1"/>
          </w:rPr>
          <w:t xml:space="preserve"> </w:t>
        </w:r>
        <w:r w:rsidRPr="00D34F0C">
          <w:rPr>
            <w:color w:val="0462C1"/>
            <w:sz w:val="24"/>
            <w:szCs w:val="24"/>
            <w:u w:val="single" w:color="0462C1"/>
          </w:rPr>
          <w:t>Попечительском совете</w:t>
        </w:r>
        <w:r w:rsidRPr="00D34F0C">
          <w:rPr>
            <w:color w:val="0462C1"/>
            <w:spacing w:val="1"/>
            <w:sz w:val="24"/>
            <w:szCs w:val="24"/>
            <w:u w:val="single" w:color="0462C1"/>
          </w:rPr>
          <w:t xml:space="preserve"> </w:t>
        </w:r>
        <w:r w:rsidRPr="00D34F0C">
          <w:rPr>
            <w:color w:val="0462C1"/>
            <w:sz w:val="24"/>
            <w:szCs w:val="24"/>
            <w:u w:val="single" w:color="0462C1"/>
          </w:rPr>
          <w:t>КГТУ им.</w:t>
        </w:r>
        <w:r w:rsidRPr="00D34F0C">
          <w:rPr>
            <w:color w:val="0462C1"/>
            <w:spacing w:val="1"/>
            <w:sz w:val="24"/>
            <w:szCs w:val="24"/>
            <w:u w:val="single" w:color="0462C1"/>
          </w:rPr>
          <w:t xml:space="preserve"> </w:t>
        </w:r>
        <w:r w:rsidRPr="00D34F0C">
          <w:rPr>
            <w:color w:val="0462C1"/>
            <w:sz w:val="24"/>
            <w:szCs w:val="24"/>
            <w:u w:val="single" w:color="0462C1"/>
          </w:rPr>
          <w:t>И.</w:t>
        </w:r>
        <w:r w:rsidRPr="00D34F0C">
          <w:rPr>
            <w:color w:val="0462C1"/>
            <w:spacing w:val="1"/>
            <w:sz w:val="24"/>
            <w:szCs w:val="24"/>
            <w:u w:val="single" w:color="0462C1"/>
          </w:rPr>
          <w:t xml:space="preserve"> </w:t>
        </w:r>
        <w:r w:rsidRPr="00D34F0C">
          <w:rPr>
            <w:color w:val="0462C1"/>
            <w:sz w:val="24"/>
            <w:szCs w:val="24"/>
            <w:u w:val="single" w:color="0462C1"/>
          </w:rPr>
          <w:t>Раззакова</w:t>
        </w:r>
        <w:r w:rsidRPr="00D34F0C">
          <w:rPr>
            <w:sz w:val="24"/>
            <w:szCs w:val="24"/>
          </w:rPr>
          <w:t>.</w:t>
        </w:r>
      </w:hyperlink>
      <w:r w:rsidRPr="00D34F0C">
        <w:rPr>
          <w:spacing w:val="1"/>
          <w:sz w:val="24"/>
          <w:szCs w:val="24"/>
        </w:rPr>
        <w:t xml:space="preserve"> </w:t>
      </w:r>
      <w:r w:rsidRPr="00D34F0C">
        <w:rPr>
          <w:sz w:val="24"/>
          <w:szCs w:val="24"/>
        </w:rPr>
        <w:t>Основные задачи</w:t>
      </w:r>
      <w:r w:rsidRPr="00D34F0C">
        <w:rPr>
          <w:spacing w:val="1"/>
          <w:sz w:val="24"/>
          <w:szCs w:val="24"/>
        </w:rPr>
        <w:t xml:space="preserve"> </w:t>
      </w:r>
      <w:r w:rsidRPr="00D34F0C">
        <w:rPr>
          <w:sz w:val="24"/>
          <w:szCs w:val="24"/>
        </w:rPr>
        <w:t>ПС,</w:t>
      </w:r>
      <w:r w:rsidRPr="00D34F0C">
        <w:rPr>
          <w:spacing w:val="1"/>
          <w:sz w:val="24"/>
          <w:szCs w:val="24"/>
        </w:rPr>
        <w:t xml:space="preserve"> </w:t>
      </w:r>
      <w:r w:rsidRPr="00D34F0C">
        <w:rPr>
          <w:sz w:val="24"/>
          <w:szCs w:val="24"/>
        </w:rPr>
        <w:t>помимо привлечения капитала и средств для развития вуза направлены на содействие в</w:t>
      </w:r>
      <w:r w:rsidRPr="00D34F0C">
        <w:rPr>
          <w:spacing w:val="1"/>
          <w:sz w:val="24"/>
          <w:szCs w:val="24"/>
        </w:rPr>
        <w:t xml:space="preserve"> </w:t>
      </w:r>
      <w:r w:rsidRPr="00D34F0C">
        <w:rPr>
          <w:sz w:val="24"/>
          <w:szCs w:val="24"/>
        </w:rPr>
        <w:t>реализации</w:t>
      </w:r>
      <w:r w:rsidRPr="00D34F0C">
        <w:rPr>
          <w:spacing w:val="1"/>
          <w:sz w:val="24"/>
          <w:szCs w:val="24"/>
        </w:rPr>
        <w:t xml:space="preserve"> </w:t>
      </w:r>
      <w:r w:rsidR="00C51DB1">
        <w:rPr>
          <w:sz w:val="24"/>
          <w:szCs w:val="24"/>
        </w:rPr>
        <w:t>Г</w:t>
      </w:r>
      <w:r w:rsidRPr="00D34F0C">
        <w:rPr>
          <w:sz w:val="24"/>
          <w:szCs w:val="24"/>
        </w:rPr>
        <w:t>осударственной</w:t>
      </w:r>
      <w:r w:rsidRPr="00D34F0C">
        <w:rPr>
          <w:spacing w:val="1"/>
          <w:sz w:val="24"/>
          <w:szCs w:val="24"/>
        </w:rPr>
        <w:t xml:space="preserve"> </w:t>
      </w:r>
      <w:r w:rsidRPr="00D34F0C">
        <w:rPr>
          <w:sz w:val="24"/>
          <w:szCs w:val="24"/>
        </w:rPr>
        <w:t>политики</w:t>
      </w:r>
      <w:r w:rsidRPr="00D34F0C">
        <w:rPr>
          <w:spacing w:val="1"/>
          <w:sz w:val="24"/>
          <w:szCs w:val="24"/>
        </w:rPr>
        <w:t xml:space="preserve"> </w:t>
      </w:r>
      <w:r w:rsidRPr="00D34F0C">
        <w:rPr>
          <w:sz w:val="24"/>
          <w:szCs w:val="24"/>
        </w:rPr>
        <w:t>в</w:t>
      </w:r>
      <w:r w:rsidRPr="00D34F0C">
        <w:rPr>
          <w:spacing w:val="1"/>
          <w:sz w:val="24"/>
          <w:szCs w:val="24"/>
        </w:rPr>
        <w:t xml:space="preserve"> </w:t>
      </w:r>
      <w:r w:rsidRPr="00D34F0C">
        <w:rPr>
          <w:sz w:val="24"/>
          <w:szCs w:val="24"/>
        </w:rPr>
        <w:t>сфере</w:t>
      </w:r>
      <w:r w:rsidRPr="00D34F0C">
        <w:rPr>
          <w:spacing w:val="1"/>
          <w:sz w:val="24"/>
          <w:szCs w:val="24"/>
        </w:rPr>
        <w:t xml:space="preserve"> </w:t>
      </w:r>
      <w:r w:rsidRPr="00D34F0C">
        <w:rPr>
          <w:sz w:val="24"/>
          <w:szCs w:val="24"/>
        </w:rPr>
        <w:t>образования,</w:t>
      </w:r>
      <w:r w:rsidRPr="00D34F0C">
        <w:rPr>
          <w:spacing w:val="1"/>
          <w:sz w:val="24"/>
          <w:szCs w:val="24"/>
        </w:rPr>
        <w:t xml:space="preserve"> </w:t>
      </w:r>
      <w:r w:rsidRPr="00D34F0C">
        <w:rPr>
          <w:sz w:val="24"/>
          <w:szCs w:val="24"/>
        </w:rPr>
        <w:t>повышения</w:t>
      </w:r>
      <w:r w:rsidRPr="00D34F0C">
        <w:rPr>
          <w:spacing w:val="1"/>
          <w:sz w:val="24"/>
          <w:szCs w:val="24"/>
        </w:rPr>
        <w:t xml:space="preserve"> </w:t>
      </w:r>
      <w:r w:rsidRPr="00D34F0C">
        <w:rPr>
          <w:sz w:val="24"/>
          <w:szCs w:val="24"/>
        </w:rPr>
        <w:t>качества</w:t>
      </w:r>
      <w:r w:rsidRPr="00D34F0C">
        <w:rPr>
          <w:spacing w:val="1"/>
          <w:sz w:val="24"/>
          <w:szCs w:val="24"/>
        </w:rPr>
        <w:t xml:space="preserve"> </w:t>
      </w:r>
      <w:r w:rsidRPr="00D34F0C">
        <w:rPr>
          <w:sz w:val="24"/>
          <w:szCs w:val="24"/>
        </w:rPr>
        <w:t>образовательных</w:t>
      </w:r>
      <w:r w:rsidRPr="00D34F0C">
        <w:rPr>
          <w:spacing w:val="1"/>
          <w:sz w:val="24"/>
          <w:szCs w:val="24"/>
        </w:rPr>
        <w:t xml:space="preserve"> </w:t>
      </w:r>
      <w:r w:rsidRPr="00D34F0C">
        <w:rPr>
          <w:sz w:val="24"/>
          <w:szCs w:val="24"/>
        </w:rPr>
        <w:t>услуг,</w:t>
      </w:r>
      <w:r w:rsidRPr="00D34F0C">
        <w:rPr>
          <w:spacing w:val="1"/>
          <w:sz w:val="24"/>
          <w:szCs w:val="24"/>
        </w:rPr>
        <w:t xml:space="preserve"> </w:t>
      </w:r>
      <w:r w:rsidRPr="00D34F0C">
        <w:rPr>
          <w:sz w:val="24"/>
          <w:szCs w:val="24"/>
        </w:rPr>
        <w:t>содействие</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помощь</w:t>
      </w:r>
      <w:r w:rsidRPr="00D34F0C">
        <w:rPr>
          <w:spacing w:val="1"/>
          <w:sz w:val="24"/>
          <w:szCs w:val="24"/>
        </w:rPr>
        <w:t xml:space="preserve"> </w:t>
      </w:r>
      <w:r w:rsidRPr="00D34F0C">
        <w:rPr>
          <w:sz w:val="24"/>
          <w:szCs w:val="24"/>
        </w:rPr>
        <w:t>в</w:t>
      </w:r>
      <w:r w:rsidRPr="00D34F0C">
        <w:rPr>
          <w:spacing w:val="1"/>
          <w:sz w:val="24"/>
          <w:szCs w:val="24"/>
        </w:rPr>
        <w:t xml:space="preserve"> </w:t>
      </w:r>
      <w:r w:rsidRPr="00D34F0C">
        <w:rPr>
          <w:sz w:val="24"/>
          <w:szCs w:val="24"/>
        </w:rPr>
        <w:t>проведении</w:t>
      </w:r>
      <w:r w:rsidRPr="00D34F0C">
        <w:rPr>
          <w:spacing w:val="1"/>
          <w:sz w:val="24"/>
          <w:szCs w:val="24"/>
        </w:rPr>
        <w:t xml:space="preserve"> </w:t>
      </w:r>
      <w:r w:rsidRPr="00D34F0C">
        <w:rPr>
          <w:sz w:val="24"/>
          <w:szCs w:val="24"/>
        </w:rPr>
        <w:t>внешнего</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внутреннего</w:t>
      </w:r>
      <w:r w:rsidRPr="00D34F0C">
        <w:rPr>
          <w:spacing w:val="1"/>
          <w:sz w:val="24"/>
          <w:szCs w:val="24"/>
        </w:rPr>
        <w:t xml:space="preserve"> </w:t>
      </w:r>
      <w:r w:rsidRPr="00D34F0C">
        <w:rPr>
          <w:sz w:val="24"/>
          <w:szCs w:val="24"/>
        </w:rPr>
        <w:t>аудита</w:t>
      </w:r>
      <w:r w:rsidRPr="00D34F0C">
        <w:rPr>
          <w:spacing w:val="1"/>
          <w:sz w:val="24"/>
          <w:szCs w:val="24"/>
        </w:rPr>
        <w:t xml:space="preserve"> </w:t>
      </w:r>
      <w:r w:rsidRPr="00D34F0C">
        <w:rPr>
          <w:sz w:val="24"/>
          <w:szCs w:val="24"/>
        </w:rPr>
        <w:t>для</w:t>
      </w:r>
      <w:r w:rsidRPr="00D34F0C">
        <w:rPr>
          <w:spacing w:val="1"/>
          <w:sz w:val="24"/>
          <w:szCs w:val="24"/>
        </w:rPr>
        <w:t xml:space="preserve"> </w:t>
      </w:r>
      <w:r w:rsidRPr="00D34F0C">
        <w:rPr>
          <w:sz w:val="24"/>
          <w:szCs w:val="24"/>
        </w:rPr>
        <w:t>обеспечения</w:t>
      </w:r>
      <w:r w:rsidRPr="00D34F0C">
        <w:rPr>
          <w:spacing w:val="1"/>
          <w:sz w:val="24"/>
          <w:szCs w:val="24"/>
        </w:rPr>
        <w:t xml:space="preserve"> </w:t>
      </w:r>
      <w:r w:rsidRPr="00D34F0C">
        <w:rPr>
          <w:sz w:val="24"/>
          <w:szCs w:val="24"/>
        </w:rPr>
        <w:t>конкурентоспособности</w:t>
      </w:r>
      <w:r w:rsidRPr="00D34F0C">
        <w:rPr>
          <w:spacing w:val="1"/>
          <w:sz w:val="24"/>
          <w:szCs w:val="24"/>
        </w:rPr>
        <w:t xml:space="preserve"> </w:t>
      </w:r>
      <w:r w:rsidRPr="00D34F0C">
        <w:rPr>
          <w:sz w:val="24"/>
          <w:szCs w:val="24"/>
        </w:rPr>
        <w:t>университета.</w:t>
      </w:r>
      <w:r w:rsidRPr="00D34F0C">
        <w:rPr>
          <w:spacing w:val="1"/>
          <w:sz w:val="24"/>
          <w:szCs w:val="24"/>
        </w:rPr>
        <w:t xml:space="preserve"> </w:t>
      </w:r>
      <w:r w:rsidRPr="00D34F0C">
        <w:rPr>
          <w:sz w:val="24"/>
          <w:szCs w:val="24"/>
        </w:rPr>
        <w:t>Заседание</w:t>
      </w:r>
      <w:r w:rsidRPr="00D34F0C">
        <w:rPr>
          <w:spacing w:val="1"/>
          <w:sz w:val="24"/>
          <w:szCs w:val="24"/>
        </w:rPr>
        <w:t xml:space="preserve"> </w:t>
      </w:r>
      <w:r w:rsidRPr="00D34F0C">
        <w:rPr>
          <w:sz w:val="24"/>
          <w:szCs w:val="24"/>
        </w:rPr>
        <w:lastRenderedPageBreak/>
        <w:t>ПС</w:t>
      </w:r>
      <w:r w:rsidRPr="00D34F0C">
        <w:rPr>
          <w:spacing w:val="1"/>
          <w:sz w:val="24"/>
          <w:szCs w:val="24"/>
        </w:rPr>
        <w:t xml:space="preserve"> </w:t>
      </w:r>
      <w:r w:rsidRPr="00D34F0C">
        <w:rPr>
          <w:sz w:val="24"/>
          <w:szCs w:val="24"/>
        </w:rPr>
        <w:t>осуществляется не</w:t>
      </w:r>
      <w:r w:rsidRPr="00D34F0C">
        <w:rPr>
          <w:spacing w:val="1"/>
          <w:sz w:val="24"/>
          <w:szCs w:val="24"/>
        </w:rPr>
        <w:t xml:space="preserve"> </w:t>
      </w:r>
      <w:r w:rsidRPr="00D34F0C">
        <w:rPr>
          <w:sz w:val="24"/>
          <w:szCs w:val="24"/>
        </w:rPr>
        <w:t>менее</w:t>
      </w:r>
      <w:r w:rsidRPr="00D34F0C">
        <w:rPr>
          <w:spacing w:val="1"/>
          <w:sz w:val="24"/>
          <w:szCs w:val="24"/>
        </w:rPr>
        <w:t xml:space="preserve"> </w:t>
      </w:r>
      <w:r w:rsidRPr="00D34F0C">
        <w:rPr>
          <w:sz w:val="24"/>
          <w:szCs w:val="24"/>
        </w:rPr>
        <w:t>дв</w:t>
      </w:r>
      <w:r w:rsidR="00DB363A">
        <w:rPr>
          <w:sz w:val="24"/>
          <w:szCs w:val="24"/>
        </w:rPr>
        <w:t>ух</w:t>
      </w:r>
      <w:r w:rsidRPr="00D34F0C">
        <w:rPr>
          <w:sz w:val="24"/>
          <w:szCs w:val="24"/>
        </w:rPr>
        <w:t xml:space="preserve"> раз</w:t>
      </w:r>
      <w:r w:rsidRPr="00D34F0C">
        <w:rPr>
          <w:spacing w:val="-4"/>
          <w:sz w:val="24"/>
          <w:szCs w:val="24"/>
        </w:rPr>
        <w:t xml:space="preserve"> </w:t>
      </w:r>
      <w:r w:rsidRPr="00D34F0C">
        <w:rPr>
          <w:sz w:val="24"/>
          <w:szCs w:val="24"/>
        </w:rPr>
        <w:t>в</w:t>
      </w:r>
      <w:r w:rsidRPr="00D34F0C">
        <w:rPr>
          <w:spacing w:val="-1"/>
          <w:sz w:val="24"/>
          <w:szCs w:val="24"/>
        </w:rPr>
        <w:t xml:space="preserve"> </w:t>
      </w:r>
      <w:r w:rsidRPr="00D34F0C">
        <w:rPr>
          <w:sz w:val="24"/>
          <w:szCs w:val="24"/>
        </w:rPr>
        <w:t>год</w:t>
      </w:r>
      <w:r w:rsidRPr="00D34F0C">
        <w:rPr>
          <w:spacing w:val="-1"/>
          <w:sz w:val="24"/>
          <w:szCs w:val="24"/>
        </w:rPr>
        <w:t xml:space="preserve"> </w:t>
      </w:r>
      <w:r w:rsidRPr="00D34F0C">
        <w:rPr>
          <w:sz w:val="24"/>
          <w:szCs w:val="24"/>
        </w:rPr>
        <w:t>согласно</w:t>
      </w:r>
      <w:r w:rsidRPr="00D34F0C">
        <w:rPr>
          <w:spacing w:val="8"/>
          <w:sz w:val="24"/>
          <w:szCs w:val="24"/>
        </w:rPr>
        <w:t xml:space="preserve"> </w:t>
      </w:r>
      <w:hyperlink r:id="rId204">
        <w:r w:rsidRPr="00D34F0C">
          <w:rPr>
            <w:color w:val="0462C1"/>
            <w:sz w:val="24"/>
            <w:szCs w:val="24"/>
            <w:u w:val="single" w:color="0462C1"/>
          </w:rPr>
          <w:t>плана</w:t>
        </w:r>
        <w:r w:rsidRPr="00D34F0C">
          <w:rPr>
            <w:color w:val="0462C1"/>
            <w:spacing w:val="1"/>
            <w:sz w:val="24"/>
            <w:szCs w:val="24"/>
            <w:u w:val="single" w:color="0462C1"/>
          </w:rPr>
          <w:t xml:space="preserve"> </w:t>
        </w:r>
        <w:r w:rsidRPr="00D34F0C">
          <w:rPr>
            <w:color w:val="0462C1"/>
            <w:sz w:val="24"/>
            <w:szCs w:val="24"/>
            <w:u w:val="single" w:color="0462C1"/>
          </w:rPr>
          <w:t>работ</w:t>
        </w:r>
      </w:hyperlink>
      <w:r w:rsidRPr="00D34F0C">
        <w:rPr>
          <w:sz w:val="24"/>
          <w:szCs w:val="24"/>
        </w:rPr>
        <w:t>.</w:t>
      </w:r>
    </w:p>
    <w:p w14:paraId="4424F96B" w14:textId="7195C4DA" w:rsidR="00BF700C" w:rsidRPr="00D34F0C" w:rsidRDefault="00BF700C" w:rsidP="00D34F0C">
      <w:pPr>
        <w:spacing w:line="312" w:lineRule="auto"/>
        <w:ind w:right="182" w:firstLine="284"/>
        <w:jc w:val="both"/>
        <w:rPr>
          <w:spacing w:val="-2"/>
          <w:sz w:val="24"/>
          <w:szCs w:val="24"/>
        </w:rPr>
      </w:pPr>
      <w:r w:rsidRPr="00D34F0C">
        <w:rPr>
          <w:sz w:val="24"/>
          <w:szCs w:val="24"/>
        </w:rPr>
        <w:t>В 2024 году был</w:t>
      </w:r>
      <w:r w:rsidR="00DB363A">
        <w:rPr>
          <w:sz w:val="24"/>
          <w:szCs w:val="24"/>
        </w:rPr>
        <w:t>и</w:t>
      </w:r>
      <w:r w:rsidRPr="00D34F0C">
        <w:rPr>
          <w:sz w:val="24"/>
          <w:szCs w:val="24"/>
        </w:rPr>
        <w:t xml:space="preserve">  пересмотрены и  утверждены  </w:t>
      </w:r>
      <w:hyperlink r:id="rId205" w:history="1">
        <w:r w:rsidRPr="00D34F0C">
          <w:rPr>
            <w:rStyle w:val="a9"/>
            <w:color w:val="auto"/>
            <w:sz w:val="24"/>
            <w:szCs w:val="24"/>
            <w:u w:val="none"/>
          </w:rPr>
          <w:t xml:space="preserve">     </w:t>
        </w:r>
        <w:hyperlink r:id="rId206" w:history="1">
          <w:r w:rsidRPr="00D34F0C">
            <w:rPr>
              <w:color w:val="0563C1"/>
              <w:sz w:val="24"/>
              <w:szCs w:val="24"/>
              <w:u w:val="single"/>
            </w:rPr>
            <w:t>НОП</w:t>
          </w:r>
        </w:hyperlink>
        <w:r w:rsidRPr="00D34F0C">
          <w:rPr>
            <w:color w:val="0563C1"/>
            <w:sz w:val="24"/>
            <w:szCs w:val="24"/>
            <w:u w:val="single"/>
          </w:rPr>
          <w:t xml:space="preserve"> Логистики,</w:t>
        </w:r>
        <w:r w:rsidRPr="00D34F0C">
          <w:rPr>
            <w:rStyle w:val="a9"/>
            <w:color w:val="auto"/>
            <w:sz w:val="24"/>
            <w:szCs w:val="24"/>
            <w:u w:val="none"/>
          </w:rPr>
          <w:t xml:space="preserve">          </w:t>
        </w:r>
        <w:r w:rsidRPr="00D34F0C">
          <w:rPr>
            <w:rStyle w:val="a9"/>
            <w:sz w:val="24"/>
            <w:szCs w:val="24"/>
          </w:rPr>
          <w:t xml:space="preserve">  НОПы</w:t>
        </w:r>
      </w:hyperlink>
      <w:r w:rsidRPr="00D34F0C">
        <w:rPr>
          <w:sz w:val="24"/>
          <w:szCs w:val="24"/>
        </w:rPr>
        <w:t xml:space="preserve"> </w:t>
      </w:r>
      <w:hyperlink r:id="rId207" w:history="1">
        <w:r w:rsidRPr="00D34F0C">
          <w:rPr>
            <w:rStyle w:val="a9"/>
            <w:sz w:val="24"/>
            <w:szCs w:val="24"/>
          </w:rPr>
          <w:t>кафедры ТВ</w:t>
        </w:r>
      </w:hyperlink>
      <w:r w:rsidRPr="00D34F0C">
        <w:rPr>
          <w:sz w:val="24"/>
          <w:szCs w:val="24"/>
        </w:rPr>
        <w:t xml:space="preserve">, </w:t>
      </w:r>
      <w:hyperlink r:id="rId208" w:history="1">
        <w:r w:rsidRPr="00D34F0C">
          <w:rPr>
            <w:rStyle w:val="a9"/>
            <w:sz w:val="24"/>
            <w:szCs w:val="24"/>
          </w:rPr>
          <w:t>кафедры ВВ,</w:t>
        </w:r>
      </w:hyperlink>
      <w:r w:rsidRPr="00D34F0C">
        <w:rPr>
          <w:sz w:val="24"/>
          <w:szCs w:val="24"/>
        </w:rPr>
        <w:t xml:space="preserve"> </w:t>
      </w:r>
      <w:hyperlink r:id="rId209" w:history="1">
        <w:r w:rsidRPr="00D34F0C">
          <w:rPr>
            <w:rStyle w:val="a9"/>
            <w:sz w:val="24"/>
            <w:szCs w:val="24"/>
          </w:rPr>
          <w:t>кафедры ПВЗСС</w:t>
        </w:r>
      </w:hyperlink>
      <w:r w:rsidR="002661B2" w:rsidRPr="00D34F0C">
        <w:rPr>
          <w:rStyle w:val="a9"/>
          <w:sz w:val="24"/>
          <w:szCs w:val="24"/>
        </w:rPr>
        <w:t>,</w:t>
      </w:r>
      <w:r w:rsidR="002661B2" w:rsidRPr="00D34F0C">
        <w:rPr>
          <w:rStyle w:val="a9"/>
          <w:sz w:val="24"/>
          <w:szCs w:val="24"/>
          <w:u w:val="none"/>
        </w:rPr>
        <w:t xml:space="preserve"> </w:t>
      </w:r>
      <w:r w:rsidRPr="00D34F0C">
        <w:rPr>
          <w:sz w:val="24"/>
          <w:szCs w:val="24"/>
        </w:rPr>
        <w:t xml:space="preserve"> </w:t>
      </w:r>
      <w:bookmarkStart w:id="17" w:name="_Hlk192281517"/>
      <w:bookmarkStart w:id="18" w:name="_Hlk192314263"/>
      <w:r w:rsidR="00B27777" w:rsidRPr="00D34F0C">
        <w:rPr>
          <w:sz w:val="24"/>
          <w:szCs w:val="24"/>
          <w:lang w:val="ky-KG"/>
        </w:rPr>
        <w:fldChar w:fldCharType="begin"/>
      </w:r>
      <w:r w:rsidR="00B27777" w:rsidRPr="00D34F0C">
        <w:rPr>
          <w:sz w:val="24"/>
          <w:szCs w:val="24"/>
          <w:lang w:val="ky-KG"/>
        </w:rPr>
        <w:instrText>HYPERLINK "https://kstu.kg/fileadmin/user_upload/nop_phd__gornoe_delo__24-25.pdf"</w:instrText>
      </w:r>
      <w:r w:rsidR="00B27777" w:rsidRPr="00D34F0C">
        <w:rPr>
          <w:sz w:val="24"/>
          <w:szCs w:val="24"/>
          <w:lang w:val="ky-KG"/>
        </w:rPr>
        <w:fldChar w:fldCharType="separate"/>
      </w:r>
      <w:r w:rsidR="00B27777" w:rsidRPr="00D34F0C">
        <w:rPr>
          <w:color w:val="1155CC"/>
          <w:sz w:val="24"/>
          <w:szCs w:val="24"/>
          <w:u w:val="single"/>
          <w:lang w:val="ky-KG"/>
        </w:rPr>
        <w:t xml:space="preserve">НОП ППО  </w:t>
      </w:r>
      <w:r w:rsidR="00B27777" w:rsidRPr="00D34F0C">
        <w:rPr>
          <w:color w:val="1155CC"/>
          <w:sz w:val="24"/>
          <w:szCs w:val="24"/>
          <w:u w:val="single"/>
          <w:lang w:val="ky-KG"/>
        </w:rPr>
        <w:fldChar w:fldCharType="end"/>
      </w:r>
      <w:r w:rsidR="00B27777" w:rsidRPr="00D34F0C">
        <w:rPr>
          <w:color w:val="1155CC"/>
          <w:sz w:val="24"/>
          <w:szCs w:val="24"/>
          <w:u w:val="single"/>
          <w:lang w:val="ky-KG"/>
        </w:rPr>
        <w:t>Горное дело</w:t>
      </w:r>
      <w:bookmarkEnd w:id="17"/>
      <w:r w:rsidR="00B27777" w:rsidRPr="00D34F0C">
        <w:rPr>
          <w:sz w:val="24"/>
          <w:szCs w:val="24"/>
        </w:rPr>
        <w:t xml:space="preserve"> </w:t>
      </w:r>
      <w:bookmarkEnd w:id="18"/>
      <w:r w:rsidRPr="00D34F0C">
        <w:rPr>
          <w:sz w:val="24"/>
          <w:szCs w:val="24"/>
        </w:rPr>
        <w:t>в связи с изменением</w:t>
      </w:r>
      <w:r w:rsidRPr="00D34F0C">
        <w:rPr>
          <w:color w:val="548DD4" w:themeColor="text2" w:themeTint="99"/>
          <w:sz w:val="24"/>
          <w:szCs w:val="24"/>
        </w:rPr>
        <w:t xml:space="preserve"> </w:t>
      </w:r>
      <w:hyperlink r:id="rId210" w:history="1">
        <w:r w:rsidRPr="00D34F0C">
          <w:rPr>
            <w:rStyle w:val="a9"/>
            <w:color w:val="548DD4" w:themeColor="text2" w:themeTint="99"/>
            <w:sz w:val="24"/>
            <w:szCs w:val="24"/>
          </w:rPr>
          <w:t>положения PhD</w:t>
        </w:r>
      </w:hyperlink>
      <w:r w:rsidRPr="00D34F0C">
        <w:rPr>
          <w:sz w:val="24"/>
          <w:szCs w:val="24"/>
        </w:rPr>
        <w:t xml:space="preserve">. Также в рамках реализации НОП проводится ежегодная аттестация </w:t>
      </w:r>
      <w:r w:rsidRPr="00D34F0C">
        <w:rPr>
          <w:color w:val="000000"/>
          <w:sz w:val="24"/>
          <w:szCs w:val="24"/>
          <w:lang w:eastAsia="ru-RU"/>
        </w:rPr>
        <w:t xml:space="preserve">PhD докторантов кафедр: ТВ </w:t>
      </w:r>
      <w:hyperlink r:id="rId211" w:history="1">
        <w:r w:rsidRPr="00D34F0C">
          <w:rPr>
            <w:rStyle w:val="a9"/>
            <w:sz w:val="24"/>
            <w:szCs w:val="24"/>
            <w:lang w:eastAsia="ru-RU"/>
          </w:rPr>
          <w:t>2022-2023 уч.г.</w:t>
        </w:r>
      </w:hyperlink>
      <w:r w:rsidRPr="00D34F0C">
        <w:rPr>
          <w:color w:val="000000"/>
          <w:sz w:val="24"/>
          <w:szCs w:val="24"/>
          <w:lang w:eastAsia="ru-RU"/>
        </w:rPr>
        <w:t xml:space="preserve">, </w:t>
      </w:r>
      <w:hyperlink r:id="rId212" w:history="1">
        <w:r w:rsidRPr="00D34F0C">
          <w:rPr>
            <w:rStyle w:val="a9"/>
            <w:sz w:val="24"/>
            <w:szCs w:val="24"/>
            <w:lang w:eastAsia="ru-RU"/>
          </w:rPr>
          <w:t>2023-2024 уч.г.</w:t>
        </w:r>
      </w:hyperlink>
      <w:r w:rsidRPr="00D34F0C">
        <w:rPr>
          <w:color w:val="000000"/>
          <w:sz w:val="24"/>
          <w:szCs w:val="24"/>
          <w:lang w:eastAsia="ru-RU"/>
        </w:rPr>
        <w:t xml:space="preserve">, </w:t>
      </w:r>
      <w:hyperlink r:id="rId213" w:history="1">
        <w:r w:rsidRPr="00D34F0C">
          <w:rPr>
            <w:color w:val="000000"/>
            <w:sz w:val="24"/>
            <w:szCs w:val="24"/>
          </w:rPr>
          <w:t>ВВ</w:t>
        </w:r>
      </w:hyperlink>
      <w:r w:rsidRPr="00D34F0C">
        <w:rPr>
          <w:color w:val="000000"/>
          <w:sz w:val="24"/>
          <w:szCs w:val="24"/>
          <w:lang w:eastAsia="ru-RU"/>
        </w:rPr>
        <w:t xml:space="preserve"> </w:t>
      </w:r>
      <w:hyperlink r:id="rId214" w:history="1">
        <w:r w:rsidRPr="00D34F0C">
          <w:rPr>
            <w:rStyle w:val="a9"/>
            <w:sz w:val="24"/>
            <w:szCs w:val="24"/>
            <w:lang w:eastAsia="ru-RU"/>
          </w:rPr>
          <w:t>2023-2024 уч.г.</w:t>
        </w:r>
      </w:hyperlink>
      <w:r w:rsidRPr="00D34F0C">
        <w:rPr>
          <w:color w:val="000000"/>
          <w:sz w:val="24"/>
          <w:szCs w:val="24"/>
          <w:lang w:eastAsia="ru-RU"/>
        </w:rPr>
        <w:t xml:space="preserve">).  </w:t>
      </w:r>
      <w:r w:rsidRPr="00D34F0C">
        <w:rPr>
          <w:sz w:val="24"/>
          <w:szCs w:val="24"/>
        </w:rPr>
        <w:t xml:space="preserve">На кафедрах МПИ и ВНРГ имеется  </w:t>
      </w:r>
      <w:hyperlink r:id="rId215" w:history="1">
        <w:r w:rsidRPr="00D34F0C">
          <w:rPr>
            <w:color w:val="0000FF"/>
            <w:sz w:val="24"/>
            <w:szCs w:val="24"/>
            <w:u w:val="single"/>
          </w:rPr>
          <w:t>план развития НОП</w:t>
        </w:r>
      </w:hyperlink>
      <w:r w:rsidRPr="00D34F0C">
        <w:rPr>
          <w:color w:val="0000FF"/>
          <w:sz w:val="24"/>
          <w:szCs w:val="24"/>
          <w:u w:val="single"/>
        </w:rPr>
        <w:t xml:space="preserve"> ТПМ</w:t>
      </w:r>
      <w:r w:rsidRPr="00D34F0C">
        <w:rPr>
          <w:sz w:val="24"/>
          <w:szCs w:val="24"/>
        </w:rPr>
        <w:t xml:space="preserve">, </w:t>
      </w:r>
      <w:hyperlink r:id="rId216" w:history="1">
        <w:r w:rsidRPr="00D34F0C">
          <w:rPr>
            <w:color w:val="1155CC"/>
            <w:sz w:val="24"/>
            <w:szCs w:val="24"/>
            <w:u w:val="single"/>
          </w:rPr>
          <w:t>план развития НОП</w:t>
        </w:r>
      </w:hyperlink>
      <w:r w:rsidRPr="00D34F0C">
        <w:rPr>
          <w:color w:val="1155CC"/>
          <w:sz w:val="24"/>
          <w:szCs w:val="24"/>
          <w:u w:val="single"/>
        </w:rPr>
        <w:t xml:space="preserve"> ПГ</w:t>
      </w:r>
      <w:r w:rsidRPr="00D34F0C">
        <w:rPr>
          <w:color w:val="000000"/>
          <w:sz w:val="24"/>
          <w:szCs w:val="24"/>
        </w:rPr>
        <w:t>,</w:t>
      </w:r>
      <w:r w:rsidRPr="00D34F0C">
        <w:rPr>
          <w:sz w:val="24"/>
          <w:szCs w:val="24"/>
        </w:rPr>
        <w:t xml:space="preserve"> которые периодически</w:t>
      </w:r>
      <w:r w:rsidRPr="00D34F0C">
        <w:rPr>
          <w:spacing w:val="-2"/>
          <w:sz w:val="24"/>
          <w:szCs w:val="24"/>
        </w:rPr>
        <w:t xml:space="preserve"> </w:t>
      </w:r>
      <w:r w:rsidR="00DB363A">
        <w:rPr>
          <w:spacing w:val="-2"/>
          <w:sz w:val="24"/>
          <w:szCs w:val="24"/>
        </w:rPr>
        <w:t>обновляются</w:t>
      </w:r>
      <w:r w:rsidRPr="00D34F0C">
        <w:rPr>
          <w:spacing w:val="-2"/>
          <w:sz w:val="24"/>
          <w:szCs w:val="24"/>
        </w:rPr>
        <w:t>.</w:t>
      </w:r>
      <w:r w:rsidR="00B27777" w:rsidRPr="00D34F0C">
        <w:rPr>
          <w:spacing w:val="-2"/>
          <w:sz w:val="24"/>
          <w:szCs w:val="24"/>
        </w:rPr>
        <w:t xml:space="preserve">  </w:t>
      </w:r>
    </w:p>
    <w:p w14:paraId="0FB6A076" w14:textId="0B1699BB" w:rsidR="002522A4" w:rsidRPr="00D34F0C" w:rsidRDefault="002522A4" w:rsidP="00D34F0C">
      <w:pPr>
        <w:spacing w:line="312" w:lineRule="auto"/>
        <w:ind w:right="182" w:firstLine="284"/>
        <w:jc w:val="both"/>
        <w:rPr>
          <w:b/>
          <w:bCs/>
          <w:sz w:val="24"/>
          <w:szCs w:val="24"/>
          <w:lang w:eastAsia="ru-RU"/>
        </w:rPr>
      </w:pPr>
      <w:r w:rsidRPr="00D34F0C">
        <w:rPr>
          <w:b/>
          <w:bCs/>
          <w:sz w:val="24"/>
          <w:szCs w:val="24"/>
          <w:lang w:eastAsia="ru-RU"/>
        </w:rPr>
        <w:t xml:space="preserve">1.6 Руководство ООП должно привлекать представителей групп заинтересованных лиц, в том числе работодателей, обучающихся и ППС к формированию плана развития </w:t>
      </w:r>
      <w:r w:rsidR="00534C28" w:rsidRPr="00D34F0C">
        <w:rPr>
          <w:b/>
          <w:bCs/>
          <w:sz w:val="24"/>
          <w:szCs w:val="24"/>
          <w:lang w:eastAsia="ru-RU"/>
        </w:rPr>
        <w:t>Н</w:t>
      </w:r>
      <w:r w:rsidRPr="00D34F0C">
        <w:rPr>
          <w:b/>
          <w:bCs/>
          <w:sz w:val="24"/>
          <w:szCs w:val="24"/>
          <w:lang w:eastAsia="ru-RU"/>
        </w:rPr>
        <w:t>ОП.</w:t>
      </w:r>
    </w:p>
    <w:p w14:paraId="6C36851D" w14:textId="142F39DF" w:rsidR="002522A4" w:rsidRPr="00D34F0C" w:rsidRDefault="002522A4" w:rsidP="00D34F0C">
      <w:pPr>
        <w:spacing w:line="312" w:lineRule="auto"/>
        <w:ind w:right="182" w:firstLine="284"/>
        <w:jc w:val="both"/>
        <w:rPr>
          <w:sz w:val="24"/>
          <w:szCs w:val="24"/>
          <w:lang w:eastAsia="ru-RU"/>
        </w:rPr>
      </w:pPr>
      <w:r w:rsidRPr="00D34F0C">
        <w:rPr>
          <w:kern w:val="36"/>
          <w:sz w:val="24"/>
          <w:szCs w:val="24"/>
          <w:lang w:eastAsia="ru-RU"/>
        </w:rPr>
        <w:t xml:space="preserve">К формированию плана развития </w:t>
      </w:r>
      <w:r w:rsidR="00534C28" w:rsidRPr="00D34F0C">
        <w:rPr>
          <w:kern w:val="36"/>
          <w:sz w:val="24"/>
          <w:szCs w:val="24"/>
          <w:lang w:eastAsia="ru-RU"/>
        </w:rPr>
        <w:t>Н</w:t>
      </w:r>
      <w:r w:rsidRPr="00D34F0C">
        <w:rPr>
          <w:kern w:val="36"/>
          <w:sz w:val="24"/>
          <w:szCs w:val="24"/>
          <w:lang w:eastAsia="ru-RU"/>
        </w:rPr>
        <w:t xml:space="preserve">ОП привлекаются работодатели, докторанты и ППС путем проведения круглых столов, семинаров. </w:t>
      </w:r>
      <w:r w:rsidRPr="00D34F0C">
        <w:rPr>
          <w:sz w:val="24"/>
          <w:szCs w:val="24"/>
          <w:lang w:eastAsia="ru-RU"/>
        </w:rPr>
        <w:t xml:space="preserve">Так проведены </w:t>
      </w:r>
      <w:hyperlink r:id="rId217" w:history="1">
        <w:r w:rsidRPr="00D34F0C">
          <w:rPr>
            <w:color w:val="0000FF"/>
            <w:sz w:val="24"/>
            <w:szCs w:val="24"/>
            <w:u w:val="single"/>
            <w:lang w:eastAsia="ru-RU"/>
          </w:rPr>
          <w:t>семинар</w:t>
        </w:r>
      </w:hyperlink>
      <w:r w:rsidRPr="00D34F0C">
        <w:rPr>
          <w:sz w:val="24"/>
          <w:szCs w:val="24"/>
          <w:lang w:eastAsia="ru-RU"/>
        </w:rPr>
        <w:t xml:space="preserve"> с участием ППС о порядке проектирования </w:t>
      </w:r>
      <w:r w:rsidR="00534C28" w:rsidRPr="00D34F0C">
        <w:rPr>
          <w:sz w:val="24"/>
          <w:szCs w:val="24"/>
          <w:lang w:eastAsia="ru-RU"/>
        </w:rPr>
        <w:t>Н</w:t>
      </w:r>
      <w:r w:rsidRPr="00D34F0C">
        <w:rPr>
          <w:sz w:val="24"/>
          <w:szCs w:val="24"/>
          <w:lang w:eastAsia="ru-RU"/>
        </w:rPr>
        <w:t xml:space="preserve">ОП докторантуры PhD и созданию докторской школы в университете; </w:t>
      </w:r>
      <w:hyperlink r:id="rId218" w:history="1">
        <w:r w:rsidRPr="00D34F0C">
          <w:rPr>
            <w:color w:val="0000FF"/>
            <w:sz w:val="24"/>
            <w:szCs w:val="24"/>
            <w:u w:val="single"/>
            <w:lang w:eastAsia="ru-RU"/>
          </w:rPr>
          <w:t>Круглый стол</w:t>
        </w:r>
      </w:hyperlink>
      <w:r w:rsidRPr="00D34F0C">
        <w:rPr>
          <w:sz w:val="24"/>
          <w:szCs w:val="24"/>
          <w:lang w:eastAsia="ru-RU"/>
        </w:rPr>
        <w:t xml:space="preserve"> «Развитие программ PhD докторантуры в Кыргызской Республике: результаты и вызовы», в рамках проекта «Развитие докторантуры и научно-исследовательского потенциала ученых Кыргызстана (DERECKA)», финансируемого программой Европейского Союза </w:t>
      </w:r>
      <w:r w:rsidR="00AF502E">
        <w:rPr>
          <w:sz w:val="24"/>
          <w:szCs w:val="24"/>
          <w:lang w:eastAsia="ru-RU"/>
        </w:rPr>
        <w:t>«</w:t>
      </w:r>
      <w:r w:rsidRPr="00D34F0C">
        <w:rPr>
          <w:sz w:val="24"/>
          <w:szCs w:val="24"/>
          <w:lang w:eastAsia="ru-RU"/>
        </w:rPr>
        <w:t>Эразмус+</w:t>
      </w:r>
      <w:r w:rsidR="00AF502E">
        <w:rPr>
          <w:sz w:val="24"/>
          <w:szCs w:val="24"/>
          <w:lang w:eastAsia="ru-RU"/>
        </w:rPr>
        <w:t>»</w:t>
      </w:r>
      <w:r w:rsidRPr="00D34F0C">
        <w:rPr>
          <w:sz w:val="24"/>
          <w:szCs w:val="24"/>
          <w:lang w:eastAsia="ru-RU"/>
        </w:rPr>
        <w:t xml:space="preserve"> и организованное Министерством образования и науки КР, Германским обществом по международному сотрудничеству (GIZ), Национальным</w:t>
      </w:r>
      <w:r w:rsidR="00AF502E">
        <w:rPr>
          <w:sz w:val="24"/>
          <w:szCs w:val="24"/>
          <w:lang w:eastAsia="ru-RU"/>
        </w:rPr>
        <w:t xml:space="preserve"> «</w:t>
      </w:r>
      <w:r w:rsidRPr="00D34F0C">
        <w:rPr>
          <w:sz w:val="24"/>
          <w:szCs w:val="24"/>
          <w:lang w:eastAsia="ru-RU"/>
        </w:rPr>
        <w:t>Эразмус+</w:t>
      </w:r>
      <w:r w:rsidR="00AF502E">
        <w:rPr>
          <w:sz w:val="24"/>
          <w:szCs w:val="24"/>
          <w:lang w:eastAsia="ru-RU"/>
        </w:rPr>
        <w:t>»</w:t>
      </w:r>
      <w:r w:rsidRPr="00D34F0C">
        <w:rPr>
          <w:sz w:val="24"/>
          <w:szCs w:val="24"/>
          <w:lang w:eastAsia="ru-RU"/>
        </w:rPr>
        <w:t xml:space="preserve"> Офисом в Кыргызстане, КГТУ им.</w:t>
      </w:r>
      <w:r w:rsidR="00AD2499" w:rsidRPr="00D34F0C">
        <w:rPr>
          <w:sz w:val="24"/>
          <w:szCs w:val="24"/>
          <w:lang w:eastAsia="ru-RU"/>
        </w:rPr>
        <w:t xml:space="preserve"> </w:t>
      </w:r>
      <w:r w:rsidRPr="00D34F0C">
        <w:rPr>
          <w:sz w:val="24"/>
          <w:szCs w:val="24"/>
          <w:lang w:eastAsia="ru-RU"/>
        </w:rPr>
        <w:t xml:space="preserve">И.Раззакова и национальных экспертов по реформе высшего образования; цикл рабочих </w:t>
      </w:r>
      <w:hyperlink r:id="rId219" w:history="1">
        <w:r w:rsidRPr="00D34F0C">
          <w:rPr>
            <w:color w:val="0000FF"/>
            <w:sz w:val="24"/>
            <w:szCs w:val="24"/>
            <w:u w:val="single"/>
            <w:lang w:eastAsia="ru-RU"/>
          </w:rPr>
          <w:t>on-line семинаров</w:t>
        </w:r>
      </w:hyperlink>
      <w:r w:rsidRPr="00D34F0C">
        <w:rPr>
          <w:sz w:val="24"/>
          <w:szCs w:val="24"/>
          <w:lang w:eastAsia="ru-RU"/>
        </w:rPr>
        <w:t>, нацеленные на реализацию инициативы по разработке структурированной докторской (PhD) программы.</w:t>
      </w:r>
    </w:p>
    <w:p w14:paraId="307518BB" w14:textId="3C4591B3" w:rsidR="00AD2499" w:rsidRPr="00D34F0C" w:rsidRDefault="00AD2499" w:rsidP="00D34F0C">
      <w:pPr>
        <w:spacing w:line="312" w:lineRule="auto"/>
        <w:ind w:right="182" w:firstLine="284"/>
        <w:jc w:val="both"/>
        <w:rPr>
          <w:sz w:val="24"/>
          <w:szCs w:val="24"/>
          <w:lang w:eastAsia="ru-RU"/>
        </w:rPr>
      </w:pPr>
      <w:bookmarkStart w:id="19" w:name="_Hlk190102971"/>
      <w:r w:rsidRPr="00D34F0C">
        <w:rPr>
          <w:sz w:val="24"/>
          <w:szCs w:val="24"/>
          <w:lang w:eastAsia="ru-RU"/>
        </w:rPr>
        <w:t>Н</w:t>
      </w:r>
      <w:r w:rsidR="00A603BF" w:rsidRPr="00D34F0C">
        <w:rPr>
          <w:sz w:val="24"/>
          <w:szCs w:val="24"/>
          <w:lang w:eastAsia="ru-RU"/>
        </w:rPr>
        <w:t>а</w:t>
      </w:r>
      <w:r w:rsidRPr="00D34F0C">
        <w:rPr>
          <w:sz w:val="24"/>
          <w:szCs w:val="24"/>
          <w:lang w:eastAsia="ru-RU"/>
        </w:rPr>
        <w:t xml:space="preserve"> кафедр</w:t>
      </w:r>
      <w:r w:rsidR="0069161A" w:rsidRPr="00D34F0C">
        <w:rPr>
          <w:sz w:val="24"/>
          <w:szCs w:val="24"/>
          <w:lang w:eastAsia="ru-RU"/>
        </w:rPr>
        <w:t>ах</w:t>
      </w:r>
      <w:r w:rsidR="004B52E3" w:rsidRPr="00D34F0C">
        <w:rPr>
          <w:sz w:val="24"/>
          <w:szCs w:val="24"/>
          <w:lang w:eastAsia="ru-RU"/>
        </w:rPr>
        <w:t xml:space="preserve"> </w:t>
      </w:r>
      <w:r w:rsidRPr="00D34F0C">
        <w:rPr>
          <w:sz w:val="24"/>
          <w:szCs w:val="24"/>
          <w:lang w:eastAsia="ru-RU"/>
        </w:rPr>
        <w:t>был</w:t>
      </w:r>
      <w:r w:rsidR="000F4902" w:rsidRPr="00D34F0C">
        <w:rPr>
          <w:sz w:val="24"/>
          <w:szCs w:val="24"/>
          <w:lang w:eastAsia="ru-RU"/>
        </w:rPr>
        <w:t>и</w:t>
      </w:r>
      <w:r w:rsidRPr="00D34F0C">
        <w:rPr>
          <w:sz w:val="24"/>
          <w:szCs w:val="24"/>
          <w:lang w:eastAsia="ru-RU"/>
        </w:rPr>
        <w:t xml:space="preserve"> проведен</w:t>
      </w:r>
      <w:r w:rsidR="000F4902" w:rsidRPr="00D34F0C">
        <w:rPr>
          <w:sz w:val="24"/>
          <w:szCs w:val="24"/>
          <w:lang w:eastAsia="ru-RU"/>
        </w:rPr>
        <w:t>ы</w:t>
      </w:r>
      <w:r w:rsidRPr="00D34F0C">
        <w:rPr>
          <w:sz w:val="24"/>
          <w:szCs w:val="24"/>
          <w:lang w:eastAsia="ru-RU"/>
        </w:rPr>
        <w:t xml:space="preserve"> круглы</w:t>
      </w:r>
      <w:r w:rsidR="000F4902" w:rsidRPr="00D34F0C">
        <w:rPr>
          <w:sz w:val="24"/>
          <w:szCs w:val="24"/>
          <w:lang w:eastAsia="ru-RU"/>
        </w:rPr>
        <w:t xml:space="preserve">е </w:t>
      </w:r>
      <w:r w:rsidRPr="00D34F0C">
        <w:rPr>
          <w:sz w:val="24"/>
          <w:szCs w:val="24"/>
          <w:lang w:eastAsia="ru-RU"/>
        </w:rPr>
        <w:t>стол</w:t>
      </w:r>
      <w:r w:rsidR="000F4902" w:rsidRPr="00D34F0C">
        <w:rPr>
          <w:sz w:val="24"/>
          <w:szCs w:val="24"/>
          <w:lang w:eastAsia="ru-RU"/>
        </w:rPr>
        <w:t>ы</w:t>
      </w:r>
      <w:r w:rsidRPr="00D34F0C">
        <w:rPr>
          <w:sz w:val="24"/>
          <w:szCs w:val="24"/>
          <w:lang w:eastAsia="ru-RU"/>
        </w:rPr>
        <w:t xml:space="preserve"> </w:t>
      </w:r>
      <w:r w:rsidR="00A603BF" w:rsidRPr="00D34F0C">
        <w:rPr>
          <w:sz w:val="24"/>
          <w:szCs w:val="24"/>
          <w:lang w:eastAsia="ru-RU"/>
        </w:rPr>
        <w:t>с работодателями</w:t>
      </w:r>
      <w:r w:rsidR="00D87467" w:rsidRPr="00D34F0C">
        <w:rPr>
          <w:sz w:val="24"/>
          <w:szCs w:val="24"/>
          <w:lang w:eastAsia="ru-RU"/>
        </w:rPr>
        <w:t xml:space="preserve">: </w:t>
      </w:r>
      <w:hyperlink r:id="rId220" w:history="1">
        <w:r w:rsidR="00D87467" w:rsidRPr="00D34F0C">
          <w:rPr>
            <w:rStyle w:val="a9"/>
            <w:sz w:val="24"/>
            <w:szCs w:val="24"/>
            <w:lang w:eastAsia="ru-RU"/>
          </w:rPr>
          <w:t>ТВ</w:t>
        </w:r>
      </w:hyperlink>
      <w:r w:rsidR="00D87467" w:rsidRPr="00D34F0C">
        <w:rPr>
          <w:sz w:val="24"/>
          <w:szCs w:val="24"/>
          <w:lang w:eastAsia="ru-RU"/>
        </w:rPr>
        <w:t xml:space="preserve">, </w:t>
      </w:r>
      <w:hyperlink r:id="rId221" w:history="1">
        <w:r w:rsidR="000F4902" w:rsidRPr="00D34F0C">
          <w:rPr>
            <w:rStyle w:val="a9"/>
            <w:sz w:val="24"/>
            <w:szCs w:val="24"/>
            <w:lang w:eastAsia="ru-RU"/>
          </w:rPr>
          <w:t>ВВ,</w:t>
        </w:r>
      </w:hyperlink>
      <w:r w:rsidR="000F4902" w:rsidRPr="00D34F0C">
        <w:rPr>
          <w:sz w:val="24"/>
          <w:szCs w:val="24"/>
          <w:lang w:eastAsia="ru-RU"/>
        </w:rPr>
        <w:t xml:space="preserve"> </w:t>
      </w:r>
      <w:r w:rsidR="00A603BF" w:rsidRPr="00D34F0C">
        <w:rPr>
          <w:sz w:val="24"/>
          <w:szCs w:val="24"/>
          <w:lang w:eastAsia="ru-RU"/>
        </w:rPr>
        <w:t xml:space="preserve">обучающимися и ППС </w:t>
      </w:r>
      <w:r w:rsidRPr="00D34F0C">
        <w:rPr>
          <w:sz w:val="24"/>
          <w:szCs w:val="24"/>
          <w:lang w:eastAsia="ru-RU"/>
        </w:rPr>
        <w:t>по обсуждени</w:t>
      </w:r>
      <w:r w:rsidR="00A603BF" w:rsidRPr="00D34F0C">
        <w:rPr>
          <w:sz w:val="24"/>
          <w:szCs w:val="24"/>
          <w:lang w:eastAsia="ru-RU"/>
        </w:rPr>
        <w:t xml:space="preserve">ю реализации НОП и дальнейшего усовершенствования PhD программы. </w:t>
      </w:r>
      <w:bookmarkEnd w:id="19"/>
    </w:p>
    <w:p w14:paraId="14560BEA" w14:textId="1E32F6D6" w:rsidR="002661B2" w:rsidRPr="00D34F0C" w:rsidRDefault="002661B2" w:rsidP="00D34F0C">
      <w:pPr>
        <w:spacing w:line="312" w:lineRule="auto"/>
        <w:ind w:right="182" w:firstLine="284"/>
        <w:jc w:val="both"/>
        <w:rPr>
          <w:sz w:val="24"/>
          <w:szCs w:val="24"/>
        </w:rPr>
      </w:pPr>
      <w:r w:rsidRPr="00D34F0C">
        <w:rPr>
          <w:sz w:val="24"/>
          <w:szCs w:val="24"/>
        </w:rPr>
        <w:t>Руководители</w:t>
      </w:r>
      <w:r w:rsidRPr="00D34F0C">
        <w:rPr>
          <w:spacing w:val="1"/>
          <w:sz w:val="24"/>
          <w:szCs w:val="24"/>
        </w:rPr>
        <w:t xml:space="preserve"> </w:t>
      </w:r>
      <w:r w:rsidRPr="00D34F0C">
        <w:rPr>
          <w:sz w:val="24"/>
          <w:szCs w:val="24"/>
        </w:rPr>
        <w:t>ОП</w:t>
      </w:r>
      <w:r w:rsidRPr="00D34F0C">
        <w:rPr>
          <w:spacing w:val="1"/>
          <w:sz w:val="24"/>
          <w:szCs w:val="24"/>
        </w:rPr>
        <w:t xml:space="preserve"> </w:t>
      </w:r>
      <w:r w:rsidRPr="00D34F0C">
        <w:rPr>
          <w:sz w:val="24"/>
          <w:szCs w:val="24"/>
        </w:rPr>
        <w:t>проводят</w:t>
      </w:r>
      <w:r w:rsidRPr="00D34F0C">
        <w:rPr>
          <w:spacing w:val="1"/>
          <w:sz w:val="24"/>
          <w:szCs w:val="24"/>
        </w:rPr>
        <w:t xml:space="preserve"> </w:t>
      </w:r>
      <w:r w:rsidRPr="00D34F0C">
        <w:rPr>
          <w:sz w:val="24"/>
          <w:szCs w:val="24"/>
        </w:rPr>
        <w:t>маркетинговые</w:t>
      </w:r>
      <w:r w:rsidRPr="00D34F0C">
        <w:rPr>
          <w:spacing w:val="1"/>
          <w:sz w:val="24"/>
          <w:szCs w:val="24"/>
        </w:rPr>
        <w:t xml:space="preserve"> </w:t>
      </w:r>
      <w:r w:rsidRPr="00D34F0C">
        <w:rPr>
          <w:sz w:val="24"/>
          <w:szCs w:val="24"/>
        </w:rPr>
        <w:t>исследования</w:t>
      </w:r>
      <w:r w:rsidRPr="00D34F0C">
        <w:rPr>
          <w:spacing w:val="1"/>
          <w:sz w:val="24"/>
          <w:szCs w:val="24"/>
        </w:rPr>
        <w:t xml:space="preserve"> </w:t>
      </w:r>
      <w:r w:rsidRPr="00D34F0C">
        <w:rPr>
          <w:sz w:val="24"/>
          <w:szCs w:val="24"/>
        </w:rPr>
        <w:t>рынка</w:t>
      </w:r>
      <w:r w:rsidRPr="00D34F0C">
        <w:rPr>
          <w:spacing w:val="61"/>
          <w:sz w:val="24"/>
          <w:szCs w:val="24"/>
        </w:rPr>
        <w:t xml:space="preserve"> </w:t>
      </w:r>
      <w:r w:rsidRPr="00D34F0C">
        <w:rPr>
          <w:sz w:val="24"/>
          <w:szCs w:val="24"/>
        </w:rPr>
        <w:t>труда,</w:t>
      </w:r>
      <w:r w:rsidRPr="00D34F0C">
        <w:rPr>
          <w:spacing w:val="1"/>
          <w:sz w:val="24"/>
          <w:szCs w:val="24"/>
        </w:rPr>
        <w:t xml:space="preserve"> </w:t>
      </w:r>
      <w:r w:rsidRPr="00D34F0C">
        <w:rPr>
          <w:sz w:val="24"/>
          <w:szCs w:val="24"/>
        </w:rPr>
        <w:t>бейчмаркинг</w:t>
      </w:r>
      <w:r w:rsidRPr="00D34F0C">
        <w:rPr>
          <w:spacing w:val="14"/>
          <w:sz w:val="24"/>
          <w:szCs w:val="24"/>
        </w:rPr>
        <w:t xml:space="preserve"> </w:t>
      </w:r>
      <w:r w:rsidRPr="00D34F0C">
        <w:rPr>
          <w:sz w:val="24"/>
          <w:szCs w:val="24"/>
        </w:rPr>
        <w:t>в</w:t>
      </w:r>
      <w:r w:rsidRPr="00D34F0C">
        <w:rPr>
          <w:spacing w:val="15"/>
          <w:sz w:val="24"/>
          <w:szCs w:val="24"/>
        </w:rPr>
        <w:t xml:space="preserve"> </w:t>
      </w:r>
      <w:r w:rsidRPr="00D34F0C">
        <w:rPr>
          <w:sz w:val="24"/>
          <w:szCs w:val="24"/>
        </w:rPr>
        <w:t>соответствии</w:t>
      </w:r>
      <w:r w:rsidRPr="00D34F0C">
        <w:rPr>
          <w:spacing w:val="9"/>
          <w:sz w:val="24"/>
          <w:szCs w:val="24"/>
        </w:rPr>
        <w:t xml:space="preserve"> </w:t>
      </w:r>
      <w:r w:rsidRPr="00D34F0C">
        <w:rPr>
          <w:sz w:val="24"/>
          <w:szCs w:val="24"/>
        </w:rPr>
        <w:t>с</w:t>
      </w:r>
      <w:r w:rsidRPr="00D34F0C">
        <w:rPr>
          <w:spacing w:val="17"/>
          <w:sz w:val="24"/>
          <w:szCs w:val="24"/>
        </w:rPr>
        <w:t xml:space="preserve"> </w:t>
      </w:r>
      <w:hyperlink r:id="rId222">
        <w:r w:rsidRPr="00D34F0C">
          <w:rPr>
            <w:color w:val="0462C1"/>
            <w:sz w:val="24"/>
            <w:szCs w:val="24"/>
            <w:u w:val="single" w:color="0462C1"/>
          </w:rPr>
          <w:t>Положением</w:t>
        </w:r>
        <w:r w:rsidRPr="00D34F0C">
          <w:rPr>
            <w:color w:val="0462C1"/>
            <w:spacing w:val="5"/>
            <w:sz w:val="24"/>
            <w:szCs w:val="24"/>
            <w:u w:val="single" w:color="0462C1"/>
          </w:rPr>
          <w:t xml:space="preserve"> </w:t>
        </w:r>
        <w:r w:rsidRPr="00D34F0C">
          <w:rPr>
            <w:color w:val="0462C1"/>
            <w:sz w:val="24"/>
            <w:szCs w:val="24"/>
            <w:u w:val="single" w:color="0462C1"/>
          </w:rPr>
          <w:t>об</w:t>
        </w:r>
        <w:r w:rsidRPr="00D34F0C">
          <w:rPr>
            <w:color w:val="0462C1"/>
            <w:spacing w:val="11"/>
            <w:sz w:val="24"/>
            <w:szCs w:val="24"/>
            <w:u w:val="single" w:color="0462C1"/>
          </w:rPr>
          <w:t xml:space="preserve"> </w:t>
        </w:r>
        <w:r w:rsidRPr="00D34F0C">
          <w:rPr>
            <w:color w:val="0462C1"/>
            <w:sz w:val="24"/>
            <w:szCs w:val="24"/>
            <w:u w:val="single" w:color="0462C1"/>
          </w:rPr>
          <w:t>организации</w:t>
        </w:r>
        <w:r w:rsidRPr="00D34F0C">
          <w:rPr>
            <w:color w:val="0462C1"/>
            <w:spacing w:val="13"/>
            <w:sz w:val="24"/>
            <w:szCs w:val="24"/>
            <w:u w:val="single" w:color="0462C1"/>
          </w:rPr>
          <w:t xml:space="preserve"> </w:t>
        </w:r>
        <w:r w:rsidRPr="00D34F0C">
          <w:rPr>
            <w:color w:val="0462C1"/>
            <w:sz w:val="24"/>
            <w:szCs w:val="24"/>
            <w:u w:val="single" w:color="0462C1"/>
          </w:rPr>
          <w:t>маркетинговых</w:t>
        </w:r>
        <w:r w:rsidRPr="00D34F0C">
          <w:rPr>
            <w:color w:val="0462C1"/>
            <w:spacing w:val="8"/>
            <w:sz w:val="24"/>
            <w:szCs w:val="24"/>
            <w:u w:val="single" w:color="0462C1"/>
          </w:rPr>
          <w:t xml:space="preserve"> </w:t>
        </w:r>
        <w:r w:rsidRPr="00D34F0C">
          <w:rPr>
            <w:color w:val="0462C1"/>
            <w:sz w:val="24"/>
            <w:szCs w:val="24"/>
            <w:u w:val="single" w:color="0462C1"/>
          </w:rPr>
          <w:t>исследований</w:t>
        </w:r>
      </w:hyperlink>
      <w:r w:rsidRPr="00D34F0C">
        <w:rPr>
          <w:color w:val="0462C1"/>
          <w:spacing w:val="-57"/>
          <w:sz w:val="24"/>
          <w:szCs w:val="24"/>
        </w:rPr>
        <w:t xml:space="preserve"> </w:t>
      </w:r>
      <w:hyperlink r:id="rId223">
        <w:r w:rsidRPr="00D34F0C">
          <w:rPr>
            <w:color w:val="0462C1"/>
            <w:sz w:val="24"/>
            <w:szCs w:val="24"/>
            <w:u w:val="single" w:color="0462C1"/>
          </w:rPr>
          <w:t>и профориентационной работ</w:t>
        </w:r>
        <w:r w:rsidR="00AF502E">
          <w:rPr>
            <w:color w:val="0462C1"/>
            <w:sz w:val="24"/>
            <w:szCs w:val="24"/>
            <w:u w:val="single" w:color="0462C1"/>
          </w:rPr>
          <w:t>ы</w:t>
        </w:r>
        <w:r w:rsidRPr="00D34F0C">
          <w:rPr>
            <w:color w:val="0462C1"/>
            <w:sz w:val="24"/>
            <w:szCs w:val="24"/>
            <w:u w:val="single" w:color="0462C1"/>
          </w:rPr>
          <w:t xml:space="preserve"> в КГТУ им. И.Раззакова</w:t>
        </w:r>
      </w:hyperlink>
      <w:r w:rsidRPr="00D34F0C">
        <w:rPr>
          <w:sz w:val="24"/>
          <w:szCs w:val="24"/>
        </w:rPr>
        <w:t>, организовывают соцопросы среди</w:t>
      </w:r>
      <w:r w:rsidR="00AF502E">
        <w:rPr>
          <w:sz w:val="24"/>
          <w:szCs w:val="24"/>
        </w:rPr>
        <w:t xml:space="preserve"> </w:t>
      </w:r>
      <w:r w:rsidRPr="00D34F0C">
        <w:rPr>
          <w:spacing w:val="-57"/>
          <w:sz w:val="24"/>
          <w:szCs w:val="24"/>
        </w:rPr>
        <w:t xml:space="preserve"> </w:t>
      </w:r>
      <w:r w:rsidRPr="00D34F0C">
        <w:rPr>
          <w:sz w:val="24"/>
          <w:szCs w:val="24"/>
        </w:rPr>
        <w:t>работодателей,</w:t>
      </w:r>
      <w:r w:rsidRPr="00D34F0C">
        <w:rPr>
          <w:spacing w:val="1"/>
          <w:sz w:val="24"/>
          <w:szCs w:val="24"/>
        </w:rPr>
        <w:t xml:space="preserve"> </w:t>
      </w:r>
      <w:r w:rsidRPr="00D34F0C">
        <w:rPr>
          <w:sz w:val="24"/>
          <w:szCs w:val="24"/>
        </w:rPr>
        <w:t>выпускников</w:t>
      </w:r>
      <w:r w:rsidRPr="00D34F0C">
        <w:rPr>
          <w:spacing w:val="1"/>
          <w:sz w:val="24"/>
          <w:szCs w:val="24"/>
        </w:rPr>
        <w:t xml:space="preserve"> </w:t>
      </w:r>
      <w:r w:rsidRPr="00D34F0C">
        <w:rPr>
          <w:sz w:val="24"/>
          <w:szCs w:val="24"/>
        </w:rPr>
        <w:t>по</w:t>
      </w:r>
      <w:r w:rsidRPr="00D34F0C">
        <w:rPr>
          <w:spacing w:val="1"/>
          <w:sz w:val="24"/>
          <w:szCs w:val="24"/>
        </w:rPr>
        <w:t xml:space="preserve"> </w:t>
      </w:r>
      <w:r w:rsidRPr="00D34F0C">
        <w:rPr>
          <w:sz w:val="24"/>
          <w:szCs w:val="24"/>
        </w:rPr>
        <w:t>удовлетворенности</w:t>
      </w:r>
      <w:r w:rsidRPr="00D34F0C">
        <w:rPr>
          <w:spacing w:val="1"/>
          <w:sz w:val="24"/>
          <w:szCs w:val="24"/>
        </w:rPr>
        <w:t xml:space="preserve"> </w:t>
      </w:r>
      <w:r w:rsidRPr="00D34F0C">
        <w:rPr>
          <w:sz w:val="24"/>
          <w:szCs w:val="24"/>
        </w:rPr>
        <w:t>образовательной</w:t>
      </w:r>
      <w:r w:rsidRPr="00D34F0C">
        <w:rPr>
          <w:spacing w:val="1"/>
          <w:sz w:val="24"/>
          <w:szCs w:val="24"/>
        </w:rPr>
        <w:t xml:space="preserve"> </w:t>
      </w:r>
      <w:r w:rsidRPr="00D34F0C">
        <w:rPr>
          <w:sz w:val="24"/>
          <w:szCs w:val="24"/>
        </w:rPr>
        <w:t>программой,</w:t>
      </w:r>
      <w:r w:rsidRPr="00D34F0C">
        <w:rPr>
          <w:spacing w:val="1"/>
          <w:sz w:val="24"/>
          <w:szCs w:val="24"/>
        </w:rPr>
        <w:t xml:space="preserve"> </w:t>
      </w:r>
      <w:r w:rsidRPr="00D34F0C">
        <w:rPr>
          <w:sz w:val="24"/>
          <w:szCs w:val="24"/>
        </w:rPr>
        <w:t>учебным</w:t>
      </w:r>
      <w:r w:rsidRPr="00D34F0C">
        <w:rPr>
          <w:spacing w:val="1"/>
          <w:sz w:val="24"/>
          <w:szCs w:val="24"/>
        </w:rPr>
        <w:t xml:space="preserve"> </w:t>
      </w:r>
      <w:r w:rsidRPr="00D34F0C">
        <w:rPr>
          <w:sz w:val="24"/>
          <w:szCs w:val="24"/>
        </w:rPr>
        <w:t>процессом,</w:t>
      </w:r>
      <w:r w:rsidRPr="00D34F0C">
        <w:rPr>
          <w:spacing w:val="1"/>
          <w:sz w:val="24"/>
          <w:szCs w:val="24"/>
        </w:rPr>
        <w:t xml:space="preserve"> </w:t>
      </w:r>
      <w:r w:rsidRPr="00D34F0C">
        <w:rPr>
          <w:sz w:val="24"/>
          <w:szCs w:val="24"/>
        </w:rPr>
        <w:t>результатами</w:t>
      </w:r>
      <w:r w:rsidRPr="00D34F0C">
        <w:rPr>
          <w:spacing w:val="1"/>
          <w:sz w:val="24"/>
          <w:szCs w:val="24"/>
        </w:rPr>
        <w:t xml:space="preserve"> </w:t>
      </w:r>
      <w:r w:rsidRPr="00D34F0C">
        <w:rPr>
          <w:sz w:val="24"/>
          <w:szCs w:val="24"/>
        </w:rPr>
        <w:t>обучения.</w:t>
      </w:r>
      <w:r w:rsidRPr="00D34F0C">
        <w:rPr>
          <w:spacing w:val="1"/>
          <w:sz w:val="24"/>
          <w:szCs w:val="24"/>
        </w:rPr>
        <w:t xml:space="preserve"> </w:t>
      </w:r>
      <w:r w:rsidRPr="00D34F0C">
        <w:rPr>
          <w:sz w:val="24"/>
          <w:szCs w:val="24"/>
        </w:rPr>
        <w:t>Итоги</w:t>
      </w:r>
      <w:r w:rsidRPr="00D34F0C">
        <w:rPr>
          <w:spacing w:val="1"/>
          <w:sz w:val="24"/>
          <w:szCs w:val="24"/>
        </w:rPr>
        <w:t xml:space="preserve"> </w:t>
      </w:r>
      <w:r w:rsidRPr="00D34F0C">
        <w:rPr>
          <w:sz w:val="24"/>
          <w:szCs w:val="24"/>
        </w:rPr>
        <w:t>таких</w:t>
      </w:r>
      <w:r w:rsidRPr="00D34F0C">
        <w:rPr>
          <w:spacing w:val="1"/>
          <w:sz w:val="24"/>
          <w:szCs w:val="24"/>
        </w:rPr>
        <w:t xml:space="preserve"> </w:t>
      </w:r>
      <w:r w:rsidRPr="00D34F0C">
        <w:rPr>
          <w:sz w:val="24"/>
          <w:szCs w:val="24"/>
        </w:rPr>
        <w:t>мероприятий</w:t>
      </w:r>
      <w:r w:rsidRPr="00D34F0C">
        <w:rPr>
          <w:spacing w:val="1"/>
          <w:sz w:val="24"/>
          <w:szCs w:val="24"/>
        </w:rPr>
        <w:t xml:space="preserve"> </w:t>
      </w:r>
      <w:r w:rsidRPr="00D34F0C">
        <w:rPr>
          <w:sz w:val="24"/>
          <w:szCs w:val="24"/>
        </w:rPr>
        <w:t>отражены</w:t>
      </w:r>
      <w:r w:rsidRPr="00D34F0C">
        <w:rPr>
          <w:spacing w:val="1"/>
          <w:sz w:val="24"/>
          <w:szCs w:val="24"/>
        </w:rPr>
        <w:t xml:space="preserve"> </w:t>
      </w:r>
      <w:r w:rsidRPr="00D34F0C">
        <w:rPr>
          <w:sz w:val="24"/>
          <w:szCs w:val="24"/>
        </w:rPr>
        <w:t>на</w:t>
      </w:r>
      <w:r w:rsidRPr="00D34F0C">
        <w:rPr>
          <w:spacing w:val="1"/>
          <w:sz w:val="24"/>
          <w:szCs w:val="24"/>
        </w:rPr>
        <w:t xml:space="preserve"> </w:t>
      </w:r>
      <w:r w:rsidRPr="00D34F0C">
        <w:rPr>
          <w:sz w:val="24"/>
          <w:szCs w:val="24"/>
        </w:rPr>
        <w:t>сайтах</w:t>
      </w:r>
      <w:r w:rsidRPr="00D34F0C">
        <w:rPr>
          <w:spacing w:val="-5"/>
          <w:sz w:val="24"/>
          <w:szCs w:val="24"/>
        </w:rPr>
        <w:t xml:space="preserve"> </w:t>
      </w:r>
      <w:r w:rsidRPr="00D34F0C">
        <w:rPr>
          <w:sz w:val="24"/>
          <w:szCs w:val="24"/>
        </w:rPr>
        <w:t>выпускающих</w:t>
      </w:r>
      <w:r w:rsidRPr="00D34F0C">
        <w:rPr>
          <w:spacing w:val="-5"/>
          <w:sz w:val="24"/>
          <w:szCs w:val="24"/>
        </w:rPr>
        <w:t xml:space="preserve"> </w:t>
      </w:r>
      <w:r w:rsidRPr="00D34F0C">
        <w:rPr>
          <w:sz w:val="24"/>
          <w:szCs w:val="24"/>
        </w:rPr>
        <w:t>кафедр.</w:t>
      </w:r>
      <w:r w:rsidRPr="00D34F0C">
        <w:rPr>
          <w:spacing w:val="6"/>
          <w:sz w:val="24"/>
          <w:szCs w:val="24"/>
        </w:rPr>
        <w:t xml:space="preserve"> </w:t>
      </w:r>
      <w:hyperlink r:id="rId224">
        <w:r w:rsidRPr="00D34F0C">
          <w:rPr>
            <w:color w:val="0462C1"/>
            <w:sz w:val="24"/>
            <w:szCs w:val="24"/>
            <w:u w:val="single" w:color="0462C1"/>
          </w:rPr>
          <w:t>Рекомендательные анкеты</w:t>
        </w:r>
        <w:r w:rsidRPr="00D34F0C">
          <w:rPr>
            <w:color w:val="0462C1"/>
            <w:spacing w:val="1"/>
            <w:sz w:val="24"/>
            <w:szCs w:val="24"/>
          </w:rPr>
          <w:t xml:space="preserve"> </w:t>
        </w:r>
      </w:hyperlink>
      <w:r w:rsidRPr="00D34F0C">
        <w:rPr>
          <w:sz w:val="24"/>
          <w:szCs w:val="24"/>
        </w:rPr>
        <w:t>представлены</w:t>
      </w:r>
      <w:r w:rsidRPr="00D34F0C">
        <w:rPr>
          <w:spacing w:val="1"/>
          <w:sz w:val="24"/>
          <w:szCs w:val="24"/>
        </w:rPr>
        <w:t xml:space="preserve"> </w:t>
      </w:r>
      <w:r w:rsidRPr="00D34F0C">
        <w:rPr>
          <w:sz w:val="24"/>
          <w:szCs w:val="24"/>
        </w:rPr>
        <w:t>на</w:t>
      </w:r>
      <w:r w:rsidRPr="00D34F0C">
        <w:rPr>
          <w:spacing w:val="-5"/>
          <w:sz w:val="24"/>
          <w:szCs w:val="24"/>
        </w:rPr>
        <w:t xml:space="preserve"> </w:t>
      </w:r>
      <w:r w:rsidRPr="00D34F0C">
        <w:rPr>
          <w:sz w:val="24"/>
          <w:szCs w:val="24"/>
        </w:rPr>
        <w:t>сайте</w:t>
      </w:r>
      <w:r w:rsidRPr="00D34F0C">
        <w:rPr>
          <w:spacing w:val="-1"/>
          <w:sz w:val="24"/>
          <w:szCs w:val="24"/>
        </w:rPr>
        <w:t xml:space="preserve"> </w:t>
      </w:r>
      <w:r w:rsidRPr="00D34F0C">
        <w:rPr>
          <w:sz w:val="24"/>
          <w:szCs w:val="24"/>
        </w:rPr>
        <w:t>ДКО.</w:t>
      </w:r>
    </w:p>
    <w:p w14:paraId="4413D65E" w14:textId="7ED0E271" w:rsidR="002661B2" w:rsidRPr="00D34F0C" w:rsidRDefault="002661B2" w:rsidP="00D34F0C">
      <w:pPr>
        <w:spacing w:line="312" w:lineRule="auto"/>
        <w:ind w:right="182" w:firstLine="284"/>
        <w:jc w:val="both"/>
        <w:rPr>
          <w:sz w:val="24"/>
          <w:szCs w:val="24"/>
        </w:rPr>
      </w:pPr>
      <w:r w:rsidRPr="00D34F0C">
        <w:rPr>
          <w:sz w:val="24"/>
          <w:szCs w:val="24"/>
        </w:rPr>
        <w:t>При формировании ООП цели и ожидаемые результаты обучения обсуждаются со</w:t>
      </w:r>
      <w:r w:rsidRPr="00D34F0C">
        <w:rPr>
          <w:spacing w:val="1"/>
          <w:sz w:val="24"/>
          <w:szCs w:val="24"/>
        </w:rPr>
        <w:t xml:space="preserve"> </w:t>
      </w:r>
      <w:r w:rsidRPr="00D34F0C">
        <w:rPr>
          <w:sz w:val="24"/>
          <w:szCs w:val="24"/>
        </w:rPr>
        <w:t>специалистами</w:t>
      </w:r>
      <w:r w:rsidRPr="00D34F0C">
        <w:rPr>
          <w:spacing w:val="1"/>
          <w:sz w:val="24"/>
          <w:szCs w:val="24"/>
        </w:rPr>
        <w:t xml:space="preserve"> </w:t>
      </w:r>
      <w:r w:rsidRPr="00D34F0C">
        <w:rPr>
          <w:sz w:val="24"/>
          <w:szCs w:val="24"/>
        </w:rPr>
        <w:t>соответствующей</w:t>
      </w:r>
      <w:r w:rsidRPr="00D34F0C">
        <w:rPr>
          <w:spacing w:val="1"/>
          <w:sz w:val="24"/>
          <w:szCs w:val="24"/>
        </w:rPr>
        <w:t xml:space="preserve"> </w:t>
      </w:r>
      <w:r w:rsidRPr="00D34F0C">
        <w:rPr>
          <w:sz w:val="24"/>
          <w:szCs w:val="24"/>
        </w:rPr>
        <w:t>отрасли</w:t>
      </w:r>
      <w:r w:rsidRPr="00D34F0C">
        <w:rPr>
          <w:spacing w:val="1"/>
          <w:sz w:val="24"/>
          <w:szCs w:val="24"/>
        </w:rPr>
        <w:t xml:space="preserve"> </w:t>
      </w:r>
      <w:r w:rsidRPr="00D34F0C">
        <w:rPr>
          <w:sz w:val="24"/>
          <w:szCs w:val="24"/>
        </w:rPr>
        <w:t>или</w:t>
      </w:r>
      <w:r w:rsidRPr="00D34F0C">
        <w:rPr>
          <w:spacing w:val="1"/>
          <w:sz w:val="24"/>
          <w:szCs w:val="24"/>
        </w:rPr>
        <w:t xml:space="preserve"> </w:t>
      </w:r>
      <w:r w:rsidRPr="00D34F0C">
        <w:rPr>
          <w:sz w:val="24"/>
          <w:szCs w:val="24"/>
        </w:rPr>
        <w:t>профиля</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согласуются</w:t>
      </w:r>
      <w:r w:rsidRPr="00D34F0C">
        <w:rPr>
          <w:spacing w:val="1"/>
          <w:sz w:val="24"/>
          <w:szCs w:val="24"/>
        </w:rPr>
        <w:t xml:space="preserve"> </w:t>
      </w:r>
      <w:r w:rsidRPr="00D34F0C">
        <w:rPr>
          <w:sz w:val="24"/>
          <w:szCs w:val="24"/>
        </w:rPr>
        <w:t>с</w:t>
      </w:r>
      <w:r w:rsidRPr="00D34F0C">
        <w:rPr>
          <w:spacing w:val="1"/>
          <w:sz w:val="24"/>
          <w:szCs w:val="24"/>
        </w:rPr>
        <w:t xml:space="preserve"> </w:t>
      </w:r>
      <w:r w:rsidRPr="00D34F0C">
        <w:rPr>
          <w:sz w:val="24"/>
          <w:szCs w:val="24"/>
        </w:rPr>
        <w:t>требованиями рынка труда. Вовлечения представителей рынка труда в оценку качества образовательных</w:t>
      </w:r>
      <w:r w:rsidRPr="00D34F0C">
        <w:rPr>
          <w:spacing w:val="1"/>
          <w:sz w:val="24"/>
          <w:szCs w:val="24"/>
        </w:rPr>
        <w:t xml:space="preserve"> </w:t>
      </w:r>
      <w:r w:rsidRPr="00D34F0C">
        <w:rPr>
          <w:sz w:val="24"/>
          <w:szCs w:val="24"/>
        </w:rPr>
        <w:t>программ</w:t>
      </w:r>
      <w:r w:rsidRPr="00D34F0C">
        <w:rPr>
          <w:spacing w:val="1"/>
          <w:sz w:val="24"/>
          <w:szCs w:val="24"/>
        </w:rPr>
        <w:t xml:space="preserve"> </w:t>
      </w:r>
      <w:r w:rsidRPr="00D34F0C">
        <w:rPr>
          <w:sz w:val="24"/>
          <w:szCs w:val="24"/>
        </w:rPr>
        <w:t>осуществляется</w:t>
      </w:r>
      <w:r w:rsidRPr="00D34F0C">
        <w:rPr>
          <w:spacing w:val="1"/>
          <w:sz w:val="24"/>
          <w:szCs w:val="24"/>
        </w:rPr>
        <w:t xml:space="preserve"> </w:t>
      </w:r>
      <w:r w:rsidRPr="00D34F0C">
        <w:rPr>
          <w:sz w:val="24"/>
          <w:szCs w:val="24"/>
        </w:rPr>
        <w:t>посредством</w:t>
      </w:r>
      <w:r w:rsidRPr="00D34F0C">
        <w:rPr>
          <w:spacing w:val="1"/>
          <w:sz w:val="24"/>
          <w:szCs w:val="24"/>
        </w:rPr>
        <w:t xml:space="preserve"> </w:t>
      </w:r>
      <w:r w:rsidRPr="00D34F0C">
        <w:rPr>
          <w:sz w:val="24"/>
          <w:szCs w:val="24"/>
        </w:rPr>
        <w:t>соцопроса</w:t>
      </w:r>
      <w:r w:rsidRPr="00D34F0C">
        <w:rPr>
          <w:spacing w:val="1"/>
          <w:sz w:val="24"/>
          <w:szCs w:val="24"/>
        </w:rPr>
        <w:t xml:space="preserve"> </w:t>
      </w:r>
      <w:r w:rsidRPr="00D34F0C">
        <w:rPr>
          <w:sz w:val="24"/>
          <w:szCs w:val="24"/>
        </w:rPr>
        <w:t>работодателей</w:t>
      </w:r>
      <w:r w:rsidRPr="00D34F0C">
        <w:rPr>
          <w:spacing w:val="1"/>
          <w:sz w:val="24"/>
          <w:szCs w:val="24"/>
        </w:rPr>
        <w:t xml:space="preserve"> </w:t>
      </w:r>
      <w:r w:rsidRPr="00D34F0C">
        <w:rPr>
          <w:sz w:val="24"/>
          <w:szCs w:val="24"/>
        </w:rPr>
        <w:t>по</w:t>
      </w:r>
      <w:r w:rsidRPr="00D34F0C">
        <w:rPr>
          <w:spacing w:val="1"/>
          <w:sz w:val="24"/>
          <w:szCs w:val="24"/>
        </w:rPr>
        <w:t xml:space="preserve"> </w:t>
      </w:r>
      <w:r w:rsidRPr="00D34F0C">
        <w:rPr>
          <w:sz w:val="24"/>
          <w:szCs w:val="24"/>
        </w:rPr>
        <w:t>организации</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проведении практик, участия их в ГАК, круглых стол</w:t>
      </w:r>
      <w:r w:rsidR="00AF502E">
        <w:rPr>
          <w:sz w:val="24"/>
          <w:szCs w:val="24"/>
        </w:rPr>
        <w:t>ах</w:t>
      </w:r>
      <w:r w:rsidRPr="00D34F0C">
        <w:rPr>
          <w:sz w:val="24"/>
          <w:szCs w:val="24"/>
        </w:rPr>
        <w:t>, семинар</w:t>
      </w:r>
      <w:r w:rsidR="00AF502E">
        <w:rPr>
          <w:sz w:val="24"/>
          <w:szCs w:val="24"/>
        </w:rPr>
        <w:t>ах</w:t>
      </w:r>
      <w:r w:rsidRPr="00D34F0C">
        <w:rPr>
          <w:sz w:val="24"/>
          <w:szCs w:val="24"/>
        </w:rPr>
        <w:t xml:space="preserve">. </w:t>
      </w:r>
    </w:p>
    <w:p w14:paraId="48139D21" w14:textId="77777777" w:rsidR="002661B2" w:rsidRPr="00D34F0C" w:rsidRDefault="002661B2" w:rsidP="00D34F0C">
      <w:pPr>
        <w:spacing w:line="312" w:lineRule="auto"/>
        <w:ind w:right="182" w:firstLine="284"/>
        <w:jc w:val="both"/>
        <w:rPr>
          <w:sz w:val="24"/>
          <w:szCs w:val="24"/>
        </w:rPr>
      </w:pPr>
      <w:r w:rsidRPr="00D34F0C">
        <w:rPr>
          <w:sz w:val="24"/>
          <w:szCs w:val="24"/>
        </w:rPr>
        <w:t>На</w:t>
      </w:r>
      <w:r w:rsidRPr="00D34F0C">
        <w:rPr>
          <w:spacing w:val="1"/>
          <w:sz w:val="24"/>
          <w:szCs w:val="24"/>
        </w:rPr>
        <w:t xml:space="preserve"> </w:t>
      </w:r>
      <w:r w:rsidRPr="00D34F0C">
        <w:rPr>
          <w:sz w:val="24"/>
          <w:szCs w:val="24"/>
        </w:rPr>
        <w:t>сайтах</w:t>
      </w:r>
      <w:r w:rsidRPr="00D34F0C">
        <w:rPr>
          <w:spacing w:val="1"/>
          <w:sz w:val="24"/>
          <w:szCs w:val="24"/>
        </w:rPr>
        <w:t xml:space="preserve"> </w:t>
      </w:r>
      <w:r w:rsidRPr="00D34F0C">
        <w:rPr>
          <w:sz w:val="24"/>
          <w:szCs w:val="24"/>
        </w:rPr>
        <w:t>кафедр</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институтов</w:t>
      </w:r>
      <w:r w:rsidRPr="00D34F0C">
        <w:rPr>
          <w:spacing w:val="1"/>
          <w:sz w:val="24"/>
          <w:szCs w:val="24"/>
        </w:rPr>
        <w:t xml:space="preserve"> </w:t>
      </w:r>
      <w:r w:rsidRPr="00D34F0C">
        <w:rPr>
          <w:sz w:val="24"/>
          <w:szCs w:val="24"/>
        </w:rPr>
        <w:t>размещена</w:t>
      </w:r>
      <w:r w:rsidRPr="00D34F0C">
        <w:rPr>
          <w:spacing w:val="1"/>
          <w:sz w:val="24"/>
          <w:szCs w:val="24"/>
        </w:rPr>
        <w:t xml:space="preserve"> </w:t>
      </w:r>
      <w:r w:rsidRPr="00D34F0C">
        <w:rPr>
          <w:sz w:val="24"/>
          <w:szCs w:val="24"/>
        </w:rPr>
        <w:t>информация</w:t>
      </w:r>
      <w:r w:rsidRPr="00D34F0C">
        <w:rPr>
          <w:spacing w:val="1"/>
          <w:sz w:val="24"/>
          <w:szCs w:val="24"/>
        </w:rPr>
        <w:t xml:space="preserve"> </w:t>
      </w:r>
      <w:r w:rsidRPr="00D34F0C">
        <w:rPr>
          <w:sz w:val="24"/>
          <w:szCs w:val="24"/>
        </w:rPr>
        <w:t>о</w:t>
      </w:r>
      <w:r w:rsidRPr="00D34F0C">
        <w:rPr>
          <w:spacing w:val="1"/>
          <w:sz w:val="24"/>
          <w:szCs w:val="24"/>
        </w:rPr>
        <w:t xml:space="preserve"> </w:t>
      </w:r>
      <w:r w:rsidRPr="00D34F0C">
        <w:rPr>
          <w:sz w:val="24"/>
          <w:szCs w:val="24"/>
        </w:rPr>
        <w:t>взаимодействии</w:t>
      </w:r>
      <w:r w:rsidRPr="00D34F0C">
        <w:rPr>
          <w:spacing w:val="24"/>
          <w:sz w:val="24"/>
          <w:szCs w:val="24"/>
        </w:rPr>
        <w:t xml:space="preserve"> </w:t>
      </w:r>
      <w:r w:rsidRPr="00D34F0C">
        <w:rPr>
          <w:sz w:val="24"/>
          <w:szCs w:val="24"/>
        </w:rPr>
        <w:t>с</w:t>
      </w:r>
      <w:r w:rsidRPr="00D34F0C">
        <w:rPr>
          <w:spacing w:val="22"/>
          <w:sz w:val="24"/>
          <w:szCs w:val="24"/>
        </w:rPr>
        <w:t xml:space="preserve"> </w:t>
      </w:r>
      <w:r w:rsidRPr="00D34F0C">
        <w:rPr>
          <w:sz w:val="24"/>
          <w:szCs w:val="24"/>
        </w:rPr>
        <w:t>представителями</w:t>
      </w:r>
      <w:r w:rsidRPr="00D34F0C">
        <w:rPr>
          <w:spacing w:val="20"/>
          <w:sz w:val="24"/>
          <w:szCs w:val="24"/>
        </w:rPr>
        <w:t xml:space="preserve"> </w:t>
      </w:r>
      <w:r w:rsidRPr="00D34F0C">
        <w:rPr>
          <w:sz w:val="24"/>
          <w:szCs w:val="24"/>
        </w:rPr>
        <w:t>индустрии</w:t>
      </w:r>
      <w:r w:rsidRPr="00D34F0C">
        <w:rPr>
          <w:spacing w:val="24"/>
          <w:sz w:val="24"/>
          <w:szCs w:val="24"/>
        </w:rPr>
        <w:t xml:space="preserve"> </w:t>
      </w:r>
      <w:r w:rsidRPr="00D34F0C">
        <w:rPr>
          <w:sz w:val="24"/>
          <w:szCs w:val="24"/>
        </w:rPr>
        <w:t>и</w:t>
      </w:r>
      <w:r w:rsidRPr="00D34F0C">
        <w:rPr>
          <w:spacing w:val="19"/>
          <w:sz w:val="24"/>
          <w:szCs w:val="24"/>
        </w:rPr>
        <w:t xml:space="preserve"> </w:t>
      </w:r>
      <w:r w:rsidRPr="00D34F0C">
        <w:rPr>
          <w:sz w:val="24"/>
          <w:szCs w:val="24"/>
        </w:rPr>
        <w:t>механизмы</w:t>
      </w:r>
      <w:r w:rsidRPr="00D34F0C">
        <w:rPr>
          <w:spacing w:val="24"/>
          <w:sz w:val="24"/>
          <w:szCs w:val="24"/>
        </w:rPr>
        <w:t xml:space="preserve"> </w:t>
      </w:r>
      <w:r w:rsidRPr="00D34F0C">
        <w:rPr>
          <w:sz w:val="24"/>
          <w:szCs w:val="24"/>
        </w:rPr>
        <w:t>согласования</w:t>
      </w:r>
      <w:r w:rsidRPr="00D34F0C">
        <w:rPr>
          <w:spacing w:val="23"/>
          <w:sz w:val="24"/>
          <w:szCs w:val="24"/>
        </w:rPr>
        <w:t xml:space="preserve"> </w:t>
      </w:r>
      <w:r w:rsidRPr="00D34F0C">
        <w:rPr>
          <w:sz w:val="24"/>
          <w:szCs w:val="24"/>
        </w:rPr>
        <w:t>учебно-методических материалов, в том числе основной образовательной программы, а также</w:t>
      </w:r>
      <w:r w:rsidRPr="00D34F0C">
        <w:rPr>
          <w:spacing w:val="1"/>
          <w:sz w:val="24"/>
          <w:szCs w:val="24"/>
        </w:rPr>
        <w:t xml:space="preserve"> </w:t>
      </w:r>
      <w:r w:rsidRPr="00D34F0C">
        <w:rPr>
          <w:sz w:val="24"/>
          <w:szCs w:val="24"/>
        </w:rPr>
        <w:t>принятие решений</w:t>
      </w:r>
      <w:r w:rsidRPr="00D34F0C">
        <w:rPr>
          <w:spacing w:val="-3"/>
          <w:sz w:val="24"/>
          <w:szCs w:val="24"/>
        </w:rPr>
        <w:t xml:space="preserve"> </w:t>
      </w:r>
      <w:r w:rsidRPr="00D34F0C">
        <w:rPr>
          <w:sz w:val="24"/>
          <w:szCs w:val="24"/>
        </w:rPr>
        <w:t>по</w:t>
      </w:r>
      <w:r w:rsidRPr="00D34F0C">
        <w:rPr>
          <w:spacing w:val="2"/>
          <w:sz w:val="24"/>
          <w:szCs w:val="24"/>
        </w:rPr>
        <w:t xml:space="preserve"> </w:t>
      </w:r>
      <w:r w:rsidRPr="00D34F0C">
        <w:rPr>
          <w:sz w:val="24"/>
          <w:szCs w:val="24"/>
        </w:rPr>
        <w:t>улучшению</w:t>
      </w:r>
      <w:r w:rsidRPr="00D34F0C">
        <w:rPr>
          <w:spacing w:val="-1"/>
          <w:sz w:val="24"/>
          <w:szCs w:val="24"/>
        </w:rPr>
        <w:t xml:space="preserve"> </w:t>
      </w:r>
      <w:r w:rsidRPr="00D34F0C">
        <w:rPr>
          <w:sz w:val="24"/>
          <w:szCs w:val="24"/>
        </w:rPr>
        <w:t>программ. Для анкетирования привлекаются партнеры кафедр</w:t>
      </w:r>
      <w:r w:rsidRPr="00D34F0C">
        <w:rPr>
          <w:rStyle w:val="a9"/>
          <w:color w:val="548DD4" w:themeColor="text2" w:themeTint="99"/>
          <w:sz w:val="24"/>
          <w:szCs w:val="24"/>
          <w:u w:val="none"/>
        </w:rPr>
        <w:t xml:space="preserve"> </w:t>
      </w:r>
      <w:hyperlink r:id="rId225" w:history="1">
        <w:r w:rsidRPr="00D34F0C">
          <w:rPr>
            <w:rStyle w:val="a9"/>
            <w:sz w:val="24"/>
            <w:szCs w:val="24"/>
          </w:rPr>
          <w:t>ТВ</w:t>
        </w:r>
      </w:hyperlink>
      <w:r w:rsidRPr="00D34F0C">
        <w:rPr>
          <w:rStyle w:val="a9"/>
          <w:color w:val="548DD4" w:themeColor="text2" w:themeTint="99"/>
          <w:sz w:val="24"/>
          <w:szCs w:val="24"/>
          <w:u w:val="none"/>
        </w:rPr>
        <w:t xml:space="preserve">, </w:t>
      </w:r>
      <w:hyperlink r:id="rId226" w:history="1">
        <w:r w:rsidRPr="00D34F0C">
          <w:rPr>
            <w:rStyle w:val="a9"/>
            <w:sz w:val="24"/>
            <w:szCs w:val="24"/>
          </w:rPr>
          <w:t>ВВ,</w:t>
        </w:r>
      </w:hyperlink>
      <w:r w:rsidRPr="00D34F0C">
        <w:rPr>
          <w:rStyle w:val="a9"/>
          <w:color w:val="auto"/>
          <w:sz w:val="24"/>
          <w:szCs w:val="24"/>
          <w:u w:val="none"/>
        </w:rPr>
        <w:t xml:space="preserve"> </w:t>
      </w:r>
      <w:hyperlink r:id="rId227" w:history="1">
        <w:r w:rsidRPr="00D34F0C">
          <w:rPr>
            <w:rStyle w:val="a9"/>
            <w:sz w:val="24"/>
            <w:szCs w:val="24"/>
          </w:rPr>
          <w:t>ПВЗСС</w:t>
        </w:r>
      </w:hyperlink>
      <w:r w:rsidRPr="00D34F0C">
        <w:rPr>
          <w:rStyle w:val="a9"/>
          <w:sz w:val="24"/>
          <w:szCs w:val="24"/>
        </w:rPr>
        <w:t>,</w:t>
      </w:r>
      <w:r w:rsidRPr="00D34F0C">
        <w:rPr>
          <w:sz w:val="24"/>
          <w:szCs w:val="24"/>
        </w:rPr>
        <w:t xml:space="preserve">   </w:t>
      </w:r>
      <w:r w:rsidRPr="00D34F0C">
        <w:rPr>
          <w:spacing w:val="-2"/>
          <w:sz w:val="24"/>
          <w:szCs w:val="24"/>
        </w:rPr>
        <w:t xml:space="preserve">  </w:t>
      </w:r>
      <w:r w:rsidRPr="00D34F0C">
        <w:rPr>
          <w:rFonts w:eastAsia="Calibri"/>
          <w:bCs/>
          <w:sz w:val="24"/>
          <w:szCs w:val="24"/>
        </w:rPr>
        <w:t xml:space="preserve">с   </w:t>
      </w:r>
      <w:hyperlink r:id="rId228" w:tooltip="https://kstu.kg/fileadmin/user_upload/partnery_obrazovatelnoi_programmy__logistika.pdf" w:history="1">
        <w:r w:rsidRPr="00D34F0C">
          <w:rPr>
            <w:rFonts w:eastAsia="Calibri"/>
            <w:color w:val="0563C1"/>
            <w:sz w:val="24"/>
            <w:szCs w:val="24"/>
            <w:u w:val="single"/>
          </w:rPr>
          <w:t>партнерами ОП Логистика от индустрии</w:t>
        </w:r>
      </w:hyperlink>
      <w:r w:rsidRPr="00D34F0C">
        <w:rPr>
          <w:rFonts w:eastAsia="Calibri"/>
          <w:color w:val="4472C4"/>
          <w:sz w:val="24"/>
          <w:szCs w:val="24"/>
        </w:rPr>
        <w:t xml:space="preserve">,  </w:t>
      </w:r>
      <w:r w:rsidRPr="00D34F0C">
        <w:rPr>
          <w:rStyle w:val="a9"/>
          <w:color w:val="auto"/>
          <w:sz w:val="24"/>
          <w:szCs w:val="24"/>
          <w:u w:val="none"/>
        </w:rPr>
        <w:t xml:space="preserve">с </w:t>
      </w:r>
      <w:r w:rsidRPr="00D34F0C">
        <w:rPr>
          <w:sz w:val="24"/>
          <w:szCs w:val="24"/>
        </w:rPr>
        <w:t xml:space="preserve">кем были заключены договора о сотрудничестве. </w:t>
      </w:r>
    </w:p>
    <w:p w14:paraId="337FD1AE" w14:textId="6BD185AC" w:rsidR="002661B2" w:rsidRPr="00D34F0C" w:rsidRDefault="002661B2" w:rsidP="00D34F0C">
      <w:pPr>
        <w:spacing w:line="312" w:lineRule="auto"/>
        <w:ind w:right="-2" w:firstLine="708"/>
        <w:jc w:val="both"/>
        <w:rPr>
          <w:sz w:val="24"/>
          <w:szCs w:val="24"/>
        </w:rPr>
      </w:pPr>
      <w:r w:rsidRPr="00D34F0C">
        <w:rPr>
          <w:sz w:val="24"/>
          <w:szCs w:val="24"/>
        </w:rPr>
        <w:t xml:space="preserve">Сотрудники кафедры </w:t>
      </w:r>
      <w:r w:rsidR="00AF502E">
        <w:rPr>
          <w:sz w:val="24"/>
          <w:szCs w:val="24"/>
        </w:rPr>
        <w:t>«</w:t>
      </w:r>
      <w:r w:rsidRPr="00D34F0C">
        <w:rPr>
          <w:sz w:val="24"/>
          <w:szCs w:val="24"/>
        </w:rPr>
        <w:t>МПИ</w:t>
      </w:r>
      <w:r w:rsidR="00AF502E">
        <w:rPr>
          <w:sz w:val="24"/>
          <w:szCs w:val="24"/>
        </w:rPr>
        <w:t xml:space="preserve">» </w:t>
      </w:r>
      <w:r w:rsidRPr="00D34F0C">
        <w:rPr>
          <w:sz w:val="24"/>
          <w:szCs w:val="24"/>
        </w:rPr>
        <w:t xml:space="preserve">и программы </w:t>
      </w:r>
      <w:r w:rsidR="00AF502E">
        <w:rPr>
          <w:sz w:val="24"/>
          <w:szCs w:val="24"/>
        </w:rPr>
        <w:t>«</w:t>
      </w:r>
      <w:r w:rsidRPr="00D34F0C">
        <w:rPr>
          <w:sz w:val="24"/>
          <w:szCs w:val="24"/>
        </w:rPr>
        <w:t>Логистика</w:t>
      </w:r>
      <w:r w:rsidR="00AF502E">
        <w:rPr>
          <w:sz w:val="24"/>
          <w:szCs w:val="24"/>
        </w:rPr>
        <w:t>»</w:t>
      </w:r>
      <w:r w:rsidRPr="00D34F0C">
        <w:rPr>
          <w:sz w:val="24"/>
          <w:szCs w:val="24"/>
        </w:rPr>
        <w:t xml:space="preserve">  приняли активное участие в  </w:t>
      </w:r>
      <w:hyperlink r:id="rId229" w:history="1">
        <w:r w:rsidRPr="00D34F0C">
          <w:rPr>
            <w:color w:val="0000FF"/>
            <w:sz w:val="24"/>
            <w:szCs w:val="24"/>
            <w:u w:val="single"/>
          </w:rPr>
          <w:t>Международной летней школе</w:t>
        </w:r>
      </w:hyperlink>
      <w:r w:rsidRPr="00D34F0C">
        <w:rPr>
          <w:color w:val="0462C1"/>
          <w:sz w:val="24"/>
          <w:szCs w:val="24"/>
        </w:rPr>
        <w:t xml:space="preserve"> </w:t>
      </w:r>
      <w:r w:rsidRPr="00D34F0C">
        <w:rPr>
          <w:sz w:val="24"/>
          <w:szCs w:val="24"/>
        </w:rPr>
        <w:t xml:space="preserve">организованной в рамках проекта </w:t>
      </w:r>
      <w:r w:rsidRPr="00D34F0C">
        <w:rPr>
          <w:sz w:val="24"/>
          <w:szCs w:val="24"/>
          <w:lang w:val="en-US"/>
        </w:rPr>
        <w:t>DERECKA</w:t>
      </w:r>
      <w:r w:rsidRPr="00D34F0C">
        <w:rPr>
          <w:sz w:val="24"/>
          <w:szCs w:val="24"/>
        </w:rPr>
        <w:t xml:space="preserve"> на Иссык-Куле в 2021 году</w:t>
      </w:r>
      <w:r w:rsidRPr="00D34F0C">
        <w:rPr>
          <w:sz w:val="24"/>
          <w:szCs w:val="24"/>
          <w:lang w:val="ky-KG"/>
        </w:rPr>
        <w:t xml:space="preserve">  с участием</w:t>
      </w:r>
      <w:r w:rsidRPr="00D34F0C">
        <w:rPr>
          <w:spacing w:val="-11"/>
          <w:sz w:val="24"/>
          <w:szCs w:val="24"/>
        </w:rPr>
        <w:t xml:space="preserve"> </w:t>
      </w:r>
      <w:r w:rsidRPr="00D34F0C">
        <w:rPr>
          <w:sz w:val="24"/>
          <w:szCs w:val="24"/>
        </w:rPr>
        <w:t>докторантов</w:t>
      </w:r>
      <w:r w:rsidRPr="00D34F0C">
        <w:rPr>
          <w:spacing w:val="-10"/>
          <w:sz w:val="24"/>
          <w:szCs w:val="24"/>
        </w:rPr>
        <w:t xml:space="preserve"> </w:t>
      </w:r>
      <w:r w:rsidRPr="00D34F0C">
        <w:rPr>
          <w:sz w:val="24"/>
          <w:szCs w:val="24"/>
        </w:rPr>
        <w:t>и</w:t>
      </w:r>
      <w:r w:rsidRPr="00D34F0C">
        <w:rPr>
          <w:spacing w:val="-12"/>
          <w:sz w:val="24"/>
          <w:szCs w:val="24"/>
        </w:rPr>
        <w:t xml:space="preserve"> </w:t>
      </w:r>
      <w:r w:rsidRPr="00D34F0C">
        <w:rPr>
          <w:sz w:val="24"/>
          <w:szCs w:val="24"/>
        </w:rPr>
        <w:t>ведущих</w:t>
      </w:r>
      <w:r w:rsidRPr="00D34F0C">
        <w:rPr>
          <w:spacing w:val="-13"/>
          <w:sz w:val="24"/>
          <w:szCs w:val="24"/>
        </w:rPr>
        <w:t xml:space="preserve"> </w:t>
      </w:r>
      <w:r w:rsidRPr="00D34F0C">
        <w:rPr>
          <w:sz w:val="24"/>
          <w:szCs w:val="24"/>
        </w:rPr>
        <w:t>профессоров</w:t>
      </w:r>
      <w:r w:rsidRPr="00D34F0C">
        <w:rPr>
          <w:spacing w:val="-11"/>
          <w:sz w:val="24"/>
          <w:szCs w:val="24"/>
        </w:rPr>
        <w:t xml:space="preserve"> </w:t>
      </w:r>
      <w:r w:rsidRPr="00D34F0C">
        <w:rPr>
          <w:sz w:val="24"/>
          <w:szCs w:val="24"/>
        </w:rPr>
        <w:t>из</w:t>
      </w:r>
      <w:r w:rsidRPr="00D34F0C">
        <w:rPr>
          <w:spacing w:val="-10"/>
          <w:sz w:val="24"/>
          <w:szCs w:val="24"/>
        </w:rPr>
        <w:t xml:space="preserve"> </w:t>
      </w:r>
      <w:r w:rsidRPr="00D34F0C">
        <w:rPr>
          <w:sz w:val="24"/>
          <w:szCs w:val="24"/>
        </w:rPr>
        <w:t xml:space="preserve">Германии, в ходе которой были приобретены </w:t>
      </w:r>
      <w:r w:rsidRPr="00D34F0C">
        <w:rPr>
          <w:sz w:val="24"/>
          <w:szCs w:val="24"/>
        </w:rPr>
        <w:lastRenderedPageBreak/>
        <w:t>необходимые компетенции по реализации докторских программ.</w:t>
      </w:r>
    </w:p>
    <w:p w14:paraId="23B2C4E8" w14:textId="16BE7DC4" w:rsidR="002661B2" w:rsidRPr="00D34F0C" w:rsidRDefault="002661B2" w:rsidP="00D34F0C">
      <w:pPr>
        <w:widowControl/>
        <w:shd w:val="clear" w:color="auto" w:fill="FFFFFF"/>
        <w:autoSpaceDE/>
        <w:autoSpaceDN/>
        <w:spacing w:line="312" w:lineRule="auto"/>
        <w:ind w:firstLine="720"/>
        <w:jc w:val="both"/>
        <w:rPr>
          <w:color w:val="000000"/>
          <w:sz w:val="24"/>
          <w:szCs w:val="24"/>
        </w:rPr>
      </w:pPr>
      <w:r w:rsidRPr="00D34F0C">
        <w:rPr>
          <w:color w:val="000000"/>
          <w:sz w:val="24"/>
          <w:szCs w:val="24"/>
        </w:rPr>
        <w:t>Кафедр</w:t>
      </w:r>
      <w:r w:rsidR="008C2524" w:rsidRPr="00D34F0C">
        <w:rPr>
          <w:color w:val="000000"/>
          <w:sz w:val="24"/>
          <w:szCs w:val="24"/>
        </w:rPr>
        <w:t xml:space="preserve">ы </w:t>
      </w:r>
      <w:r w:rsidRPr="00D34F0C">
        <w:rPr>
          <w:color w:val="000000"/>
          <w:sz w:val="24"/>
          <w:szCs w:val="24"/>
        </w:rPr>
        <w:t xml:space="preserve">ВНРГ  и ОГРиВД являются участниками проекта </w:t>
      </w:r>
      <w:r w:rsidRPr="00D34F0C">
        <w:rPr>
          <w:color w:val="222222"/>
          <w:sz w:val="24"/>
          <w:szCs w:val="24"/>
        </w:rPr>
        <w:t>ПРОЕКТ ЭРАЗМУС+ CBHE: 617695-EPP-1-2020-1-ES-EPPKA2-CBHE-JP “Развитие междисциплинарных программ последипломного образования и укрепление исследовательских сетей в области геоинформационных технологий в Армении и Кыргызстане” (</w:t>
      </w:r>
      <w:hyperlink r:id="rId230" w:history="1">
        <w:r w:rsidRPr="00D34F0C">
          <w:rPr>
            <w:color w:val="0057A0"/>
            <w:sz w:val="24"/>
            <w:szCs w:val="24"/>
            <w:u w:val="single"/>
          </w:rPr>
          <w:t>GeoTAK</w:t>
        </w:r>
      </w:hyperlink>
      <w:r w:rsidRPr="00D34F0C">
        <w:rPr>
          <w:color w:val="222222"/>
          <w:sz w:val="24"/>
          <w:szCs w:val="24"/>
        </w:rPr>
        <w:t>),</w:t>
      </w:r>
      <w:r w:rsidR="00AF502E">
        <w:rPr>
          <w:color w:val="222222"/>
          <w:sz w:val="24"/>
          <w:szCs w:val="24"/>
        </w:rPr>
        <w:t xml:space="preserve"> в</w:t>
      </w:r>
      <w:r w:rsidRPr="00D34F0C">
        <w:rPr>
          <w:color w:val="222222"/>
          <w:sz w:val="24"/>
          <w:szCs w:val="24"/>
        </w:rPr>
        <w:t xml:space="preserve"> 2021-2024 гг., по результатам которого запущена программа НОП по базовой докторантуре </w:t>
      </w:r>
      <w:r w:rsidRPr="00D34F0C">
        <w:rPr>
          <w:color w:val="000000"/>
          <w:sz w:val="24"/>
          <w:szCs w:val="24"/>
        </w:rPr>
        <w:t xml:space="preserve">PhD </w:t>
      </w:r>
      <w:r w:rsidR="00AF502E">
        <w:rPr>
          <w:color w:val="000000"/>
          <w:sz w:val="24"/>
          <w:szCs w:val="24"/>
        </w:rPr>
        <w:t>«</w:t>
      </w:r>
      <w:r w:rsidRPr="00D34F0C">
        <w:rPr>
          <w:color w:val="000000"/>
          <w:sz w:val="24"/>
          <w:szCs w:val="24"/>
        </w:rPr>
        <w:t>Прикладная геология и Горное дело</w:t>
      </w:r>
      <w:r w:rsidR="00AF502E">
        <w:rPr>
          <w:color w:val="000000"/>
          <w:sz w:val="24"/>
          <w:szCs w:val="24"/>
        </w:rPr>
        <w:t>»</w:t>
      </w:r>
      <w:r w:rsidRPr="00D34F0C">
        <w:rPr>
          <w:color w:val="000000"/>
          <w:sz w:val="24"/>
          <w:szCs w:val="24"/>
        </w:rPr>
        <w:t>.</w:t>
      </w:r>
    </w:p>
    <w:p w14:paraId="1C38C490" w14:textId="17D6CDC5" w:rsidR="002661B2" w:rsidRPr="00D34F0C" w:rsidRDefault="002661B2" w:rsidP="00D34F0C">
      <w:pPr>
        <w:pStyle w:val="17"/>
        <w:shd w:val="clear" w:color="auto" w:fill="FFFFFF"/>
        <w:spacing w:before="0" w:beforeAutospacing="0" w:after="0" w:afterAutospacing="0" w:line="312" w:lineRule="auto"/>
        <w:jc w:val="both"/>
        <w:rPr>
          <w:rFonts w:ascii="Times New Roman" w:hAnsi="Times New Roman" w:cs="Times New Roman"/>
        </w:rPr>
      </w:pPr>
      <w:r w:rsidRPr="00D34F0C">
        <w:rPr>
          <w:rFonts w:ascii="Times New Roman" w:hAnsi="Times New Roman" w:cs="Times New Roman"/>
          <w:color w:val="000000"/>
          <w:lang w:val="ru-RU"/>
        </w:rPr>
        <w:t xml:space="preserve">       </w:t>
      </w:r>
      <w:r w:rsidRPr="00D34F0C">
        <w:rPr>
          <w:rFonts w:ascii="Times New Roman" w:hAnsi="Times New Roman" w:cs="Times New Roman"/>
        </w:rPr>
        <w:t xml:space="preserve"> Проект позволил интегрировать в образовательный процесс: Современные геоинформационные технологии для моделирования месторождений и планирования горных работ. </w:t>
      </w:r>
      <w:hyperlink r:id="rId231" w:history="1">
        <w:r w:rsidRPr="00D34F0C">
          <w:rPr>
            <w:rFonts w:ascii="Times New Roman" w:hAnsi="Times New Roman" w:cs="Times New Roman"/>
            <w:color w:val="0000FF"/>
            <w:u w:val="single"/>
          </w:rPr>
          <w:t>Международные стандарты высшего образования, включая рекомендации ESG и Bologna Process.</w:t>
        </w:r>
      </w:hyperlink>
      <w:r w:rsidRPr="00D34F0C">
        <w:rPr>
          <w:rFonts w:ascii="Times New Roman" w:hAnsi="Times New Roman" w:cs="Times New Roman"/>
        </w:rPr>
        <w:t xml:space="preserve"> </w:t>
      </w:r>
      <w:hyperlink r:id="rId232" w:anchor="section-0" w:history="1">
        <w:r w:rsidRPr="00D34F0C">
          <w:rPr>
            <w:rFonts w:ascii="Times New Roman" w:hAnsi="Times New Roman" w:cs="Times New Roman"/>
            <w:color w:val="0000FF"/>
            <w:u w:val="single"/>
          </w:rPr>
          <w:t>Сетевое сотрудничество с ведущими европейскими вузами (Испания, Бельгия, Швеция) и университетами-партнерами в Армении и Кыргызстане</w:t>
        </w:r>
      </w:hyperlink>
      <w:r w:rsidRPr="00D34F0C">
        <w:rPr>
          <w:rFonts w:ascii="Times New Roman" w:hAnsi="Times New Roman" w:cs="Times New Roman"/>
        </w:rPr>
        <w:t>.</w:t>
      </w:r>
    </w:p>
    <w:p w14:paraId="48D97857" w14:textId="6273C58F" w:rsidR="002661B2" w:rsidRPr="00D34F0C" w:rsidRDefault="00A713F0" w:rsidP="00C735C5">
      <w:pPr>
        <w:widowControl/>
        <w:shd w:val="clear" w:color="auto" w:fill="FFFFFF"/>
        <w:autoSpaceDE/>
        <w:autoSpaceDN/>
        <w:spacing w:line="312" w:lineRule="auto"/>
        <w:ind w:firstLine="426"/>
        <w:jc w:val="both"/>
        <w:rPr>
          <w:color w:val="222222"/>
          <w:sz w:val="24"/>
          <w:szCs w:val="24"/>
          <w:lang w:val="ky-KG"/>
        </w:rPr>
      </w:pPr>
      <w:hyperlink r:id="rId233" w:history="1">
        <w:r w:rsidR="002661B2" w:rsidRPr="00D34F0C">
          <w:rPr>
            <w:color w:val="0000FF"/>
            <w:sz w:val="24"/>
            <w:szCs w:val="24"/>
            <w:u w:val="single"/>
            <w:lang w:val="ky-KG"/>
          </w:rPr>
          <w:t>Программы академической мобильности, открывающие новые возможности для PhD-докторантов</w:t>
        </w:r>
      </w:hyperlink>
      <w:r w:rsidR="002661B2" w:rsidRPr="00D34F0C">
        <w:rPr>
          <w:sz w:val="24"/>
          <w:szCs w:val="24"/>
          <w:lang w:val="ky-KG"/>
        </w:rPr>
        <w:t>. Участие кафедры  ВНГР и ОГРиВД в GeoTAK позволило вывести подготовку специалистов на новый уровень, укрепить исследовательские связи и создать устойчивую платформу для будущих научных разработок в области горного дела.</w:t>
      </w:r>
    </w:p>
    <w:p w14:paraId="3A84EF45" w14:textId="77777777" w:rsidR="002522A4" w:rsidRPr="00D34F0C" w:rsidRDefault="002522A4" w:rsidP="00D34F0C">
      <w:pPr>
        <w:spacing w:line="312" w:lineRule="auto"/>
        <w:ind w:right="182" w:firstLine="284"/>
        <w:jc w:val="both"/>
        <w:rPr>
          <w:b/>
          <w:bCs/>
          <w:sz w:val="24"/>
          <w:szCs w:val="24"/>
          <w:lang w:eastAsia="ru-RU"/>
        </w:rPr>
      </w:pPr>
      <w:r w:rsidRPr="00D34F0C">
        <w:rPr>
          <w:b/>
          <w:bCs/>
          <w:sz w:val="24"/>
          <w:szCs w:val="24"/>
          <w:lang w:eastAsia="ru-RU"/>
        </w:rPr>
        <w:t>1.7 Руководство ООП должно продемонстрировать индивидуальность и уникальность плана развития ООП, его согласованность с национальными приоритетами и стратегией развития образования в КР.</w:t>
      </w:r>
    </w:p>
    <w:p w14:paraId="425EDF46" w14:textId="77777777" w:rsidR="002661B2" w:rsidRPr="00D34F0C" w:rsidRDefault="00EA04C2" w:rsidP="00D34F0C">
      <w:pPr>
        <w:tabs>
          <w:tab w:val="left" w:pos="567"/>
        </w:tabs>
        <w:spacing w:line="312" w:lineRule="auto"/>
        <w:ind w:right="182" w:firstLine="284"/>
        <w:jc w:val="both"/>
        <w:rPr>
          <w:rFonts w:eastAsia="Calibri"/>
          <w:sz w:val="24"/>
          <w:szCs w:val="24"/>
        </w:rPr>
      </w:pPr>
      <w:r w:rsidRPr="00D34F0C">
        <w:rPr>
          <w:rFonts w:eastAsia="Calibri"/>
          <w:sz w:val="24"/>
          <w:szCs w:val="24"/>
        </w:rPr>
        <w:tab/>
      </w:r>
      <w:r w:rsidR="002661B2" w:rsidRPr="00D34F0C">
        <w:rPr>
          <w:rFonts w:eastAsia="Calibri"/>
          <w:sz w:val="24"/>
          <w:szCs w:val="24"/>
        </w:rPr>
        <w:t>Основной целью стратегического развития КГТУ им. И. Раззакова является создание саморазвивающейся, эффективной системы всего комплекса деятельности, которая будет содействовать экономическому подъему Кыргызской Республики и ее устойчивому развитию в условиях быстроменяющегося мира, совершенствованию квалификации человеческих ресурсов, обеспечению кадрами, готовыми и способными работать в реалиях современного мира и удовлетворению образовательных запросов личности, общества, государства.</w:t>
      </w:r>
    </w:p>
    <w:p w14:paraId="4CA85818" w14:textId="77777777" w:rsidR="002661B2" w:rsidRPr="00D34F0C" w:rsidRDefault="002661B2" w:rsidP="00D34F0C">
      <w:pPr>
        <w:tabs>
          <w:tab w:val="left" w:pos="567"/>
        </w:tabs>
        <w:spacing w:line="312" w:lineRule="auto"/>
        <w:ind w:right="182" w:firstLine="284"/>
        <w:jc w:val="both"/>
        <w:rPr>
          <w:rFonts w:eastAsia="Calibri"/>
          <w:sz w:val="24"/>
          <w:szCs w:val="24"/>
        </w:rPr>
      </w:pPr>
      <w:r w:rsidRPr="00D34F0C">
        <w:rPr>
          <w:rFonts w:eastAsia="Calibri"/>
          <w:sz w:val="24"/>
          <w:szCs w:val="24"/>
        </w:rPr>
        <w:tab/>
        <w:t>К 2028 г. КГТУ планирует реализовать модель новой системы управления бизнес процессами, обеспечивающая формирование деловой, творческой и интеллектуальной среды и сплочение индивидуальных усилий коллектива в целом, направленные на эффективные результаты деятельности КГТУ им И.Раззакова. В целях формирования целевой модели КГТУ сформирована референтная группа университетов: МГТУ им. Н.Э. Баумана (Россия), КНУ им. Аль-Фараби (Казахстан), Магдебургский университет им. Отто фон Герике (Германия). Эти вузы принимались в качестве бенчмаркинга для более точного планирования перспективных показателей эффективности деятельности КГТУ и его структурных подразделений в планируемый период развития.</w:t>
      </w:r>
    </w:p>
    <w:p w14:paraId="71487E7C" w14:textId="0CD306E0" w:rsidR="002661B2" w:rsidRPr="00D34F0C" w:rsidRDefault="002661B2" w:rsidP="00D34F0C">
      <w:pPr>
        <w:tabs>
          <w:tab w:val="left" w:pos="1626"/>
        </w:tabs>
        <w:spacing w:line="312" w:lineRule="auto"/>
        <w:ind w:right="40"/>
        <w:jc w:val="both"/>
        <w:rPr>
          <w:sz w:val="24"/>
          <w:szCs w:val="24"/>
        </w:rPr>
      </w:pPr>
      <w:r w:rsidRPr="00D34F0C">
        <w:rPr>
          <w:rFonts w:eastAsia="Calibri"/>
          <w:sz w:val="24"/>
          <w:szCs w:val="24"/>
        </w:rPr>
        <w:t xml:space="preserve">          В соответствии со стратегическими  целями университета, разработаны:  кафедра Логистики </w:t>
      </w:r>
      <w:hyperlink r:id="rId234" w:tooltip="https://kstu.kg/fileadmin/user_upload/plan_razvitija_op_i_nop_2023-2028.pdf" w:history="1">
        <w:r w:rsidRPr="00D34F0C">
          <w:rPr>
            <w:rFonts w:eastAsia="Calibri"/>
            <w:color w:val="5B9BD5"/>
            <w:sz w:val="24"/>
            <w:szCs w:val="24"/>
            <w:u w:val="single"/>
          </w:rPr>
          <w:t xml:space="preserve">план развития образовательных </w:t>
        </w:r>
        <w:r w:rsidRPr="00D34F0C">
          <w:rPr>
            <w:rFonts w:eastAsia="Calibri"/>
            <w:color w:val="5B9BD5"/>
            <w:sz w:val="24"/>
            <w:szCs w:val="24"/>
            <w:u w:val="single"/>
          </w:rPr>
          <w:tab/>
          <w:t xml:space="preserve">и научно-образовательных </w:t>
        </w:r>
        <w:r w:rsidRPr="00D34F0C">
          <w:rPr>
            <w:rFonts w:eastAsia="Calibri"/>
            <w:color w:val="5B9BD5"/>
            <w:sz w:val="24"/>
            <w:szCs w:val="24"/>
            <w:u w:val="single"/>
          </w:rPr>
          <w:tab/>
          <w:t>программ,</w:t>
        </w:r>
      </w:hyperlink>
      <w:r w:rsidRPr="00D34F0C">
        <w:rPr>
          <w:rFonts w:eastAsia="Calibri"/>
          <w:color w:val="5B9BD5"/>
          <w:sz w:val="24"/>
          <w:szCs w:val="24"/>
        </w:rPr>
        <w:t xml:space="preserve">    </w:t>
      </w:r>
      <w:hyperlink r:id="rId235" w:history="1">
        <w:r w:rsidRPr="00D34F0C">
          <w:rPr>
            <w:color w:val="0000FF"/>
            <w:sz w:val="24"/>
            <w:szCs w:val="24"/>
            <w:u w:val="single"/>
          </w:rPr>
          <w:t>план развития образовательных и научно-образовательных программ</w:t>
        </w:r>
      </w:hyperlink>
      <w:r w:rsidRPr="00D34F0C">
        <w:rPr>
          <w:color w:val="0000FF"/>
          <w:sz w:val="24"/>
          <w:szCs w:val="24"/>
          <w:u w:val="single"/>
        </w:rPr>
        <w:t xml:space="preserve"> ТПМ</w:t>
      </w:r>
      <w:r w:rsidRPr="00D34F0C">
        <w:rPr>
          <w:sz w:val="24"/>
          <w:szCs w:val="24"/>
        </w:rPr>
        <w:t xml:space="preserve">, </w:t>
      </w:r>
      <w:r w:rsidRPr="00D34F0C">
        <w:rPr>
          <w:rFonts w:eastAsia="Calibri"/>
          <w:color w:val="5B9BD5"/>
          <w:sz w:val="24"/>
          <w:szCs w:val="24"/>
        </w:rPr>
        <w:t xml:space="preserve">  </w:t>
      </w:r>
      <w:hyperlink r:id="rId236" w:history="1">
        <w:r w:rsidRPr="00D34F0C">
          <w:rPr>
            <w:rStyle w:val="a9"/>
            <w:sz w:val="24"/>
            <w:szCs w:val="24"/>
          </w:rPr>
          <w:t>стратегический план развития образовательной программы кафедры ТВ</w:t>
        </w:r>
      </w:hyperlink>
      <w:r w:rsidRPr="00D34F0C">
        <w:rPr>
          <w:sz w:val="24"/>
          <w:szCs w:val="24"/>
        </w:rPr>
        <w:t xml:space="preserve">, </w:t>
      </w:r>
      <w:hyperlink r:id="rId237" w:history="1">
        <w:r w:rsidRPr="00D34F0C">
          <w:rPr>
            <w:rStyle w:val="a9"/>
            <w:sz w:val="24"/>
            <w:szCs w:val="24"/>
          </w:rPr>
          <w:t>стратегический план развития образовательной программы кафедры ВВ</w:t>
        </w:r>
      </w:hyperlink>
      <w:r w:rsidRPr="00D34F0C">
        <w:rPr>
          <w:sz w:val="24"/>
          <w:szCs w:val="24"/>
        </w:rPr>
        <w:t xml:space="preserve"> стратегический план развития образовательной программы кафедры ПВЗСС</w:t>
      </w:r>
      <w:r w:rsidRPr="00D34F0C">
        <w:rPr>
          <w:color w:val="000000" w:themeColor="text1"/>
          <w:sz w:val="24"/>
          <w:szCs w:val="24"/>
        </w:rPr>
        <w:t>,</w:t>
      </w:r>
      <w:r w:rsidRPr="00D34F0C">
        <w:rPr>
          <w:color w:val="FF0000"/>
          <w:sz w:val="24"/>
          <w:szCs w:val="24"/>
        </w:rPr>
        <w:t xml:space="preserve"> </w:t>
      </w:r>
      <w:r w:rsidRPr="00D34F0C">
        <w:rPr>
          <w:rFonts w:eastAsia="Calibri"/>
          <w:color w:val="5B9BD5"/>
          <w:sz w:val="24"/>
          <w:szCs w:val="24"/>
        </w:rPr>
        <w:t xml:space="preserve">      </w:t>
      </w:r>
      <w:hyperlink r:id="rId238" w:history="1">
        <w:r w:rsidRPr="00D34F0C">
          <w:rPr>
            <w:color w:val="1155CC"/>
            <w:sz w:val="24"/>
            <w:szCs w:val="24"/>
            <w:u w:val="single"/>
          </w:rPr>
          <w:t>План развития образовательных и научно-образовательных программ</w:t>
        </w:r>
      </w:hyperlink>
      <w:r w:rsidRPr="00D34F0C">
        <w:rPr>
          <w:color w:val="1155CC"/>
          <w:sz w:val="24"/>
          <w:szCs w:val="24"/>
          <w:u w:val="single"/>
        </w:rPr>
        <w:t xml:space="preserve"> ПГ</w:t>
      </w:r>
      <w:r w:rsidRPr="00D34F0C">
        <w:rPr>
          <w:color w:val="000000"/>
          <w:sz w:val="24"/>
          <w:szCs w:val="24"/>
        </w:rPr>
        <w:t xml:space="preserve">, </w:t>
      </w:r>
      <w:r w:rsidRPr="00D34F0C">
        <w:rPr>
          <w:rFonts w:eastAsia="Calibri"/>
          <w:color w:val="5B9BD5"/>
          <w:sz w:val="24"/>
          <w:szCs w:val="24"/>
        </w:rPr>
        <w:t xml:space="preserve">     </w:t>
      </w:r>
      <w:r w:rsidRPr="00D34F0C">
        <w:rPr>
          <w:rFonts w:eastAsia="Calibri"/>
          <w:sz w:val="24"/>
          <w:szCs w:val="24"/>
        </w:rPr>
        <w:t>которые соответствуют</w:t>
      </w:r>
      <w:hyperlink r:id="rId239" w:tooltip="https://kstu.kg/fileadmin/user_upload/strategija_razvitija_kgtu_2023-28_rus.pdf" w:history="1">
        <w:r w:rsidRPr="00D34F0C">
          <w:rPr>
            <w:rFonts w:eastAsia="Calibri"/>
            <w:sz w:val="24"/>
            <w:szCs w:val="24"/>
            <w:u w:val="single"/>
          </w:rPr>
          <w:t xml:space="preserve"> </w:t>
        </w:r>
        <w:r w:rsidRPr="00C735C5">
          <w:rPr>
            <w:rFonts w:eastAsia="Calibri"/>
            <w:color w:val="4F81BD" w:themeColor="accent1"/>
            <w:sz w:val="24"/>
            <w:szCs w:val="24"/>
            <w:u w:val="single"/>
          </w:rPr>
          <w:t>Стратегии развития КГТУ до 2028 года,</w:t>
        </w:r>
      </w:hyperlink>
      <w:r w:rsidRPr="00D34F0C">
        <w:rPr>
          <w:rFonts w:eastAsia="Calibri"/>
          <w:sz w:val="24"/>
          <w:szCs w:val="24"/>
        </w:rPr>
        <w:t xml:space="preserve"> а также учитывают маркетинговые  исследования национальных приоритетных направлений в индустрии Кыргызстана и на  международном </w:t>
      </w:r>
      <w:r w:rsidRPr="00D34F0C">
        <w:rPr>
          <w:rFonts w:eastAsia="Calibri"/>
          <w:sz w:val="24"/>
          <w:szCs w:val="24"/>
        </w:rPr>
        <w:lastRenderedPageBreak/>
        <w:t xml:space="preserve">пространстве.  </w:t>
      </w:r>
    </w:p>
    <w:bookmarkStart w:id="20" w:name="_Hlk191980379"/>
    <w:p w14:paraId="05295F39" w14:textId="7947F021" w:rsidR="002661B2" w:rsidRPr="00D34F0C" w:rsidRDefault="002661B2" w:rsidP="00D34F0C">
      <w:pPr>
        <w:spacing w:line="312" w:lineRule="auto"/>
        <w:ind w:right="182" w:firstLine="284"/>
        <w:jc w:val="both"/>
        <w:rPr>
          <w:sz w:val="24"/>
          <w:szCs w:val="24"/>
        </w:rPr>
      </w:pPr>
      <w:r w:rsidRPr="00D34F0C">
        <w:fldChar w:fldCharType="begin"/>
      </w:r>
      <w:r w:rsidRPr="00D34F0C">
        <w:rPr>
          <w:sz w:val="24"/>
          <w:szCs w:val="24"/>
        </w:rPr>
        <w:instrText xml:space="preserve"> HYPERLINK "https://kstu.kg/fileadmin/user_upload/nop_phd_01.pdf" </w:instrText>
      </w:r>
      <w:r w:rsidRPr="00D34F0C">
        <w:fldChar w:fldCharType="separate"/>
      </w:r>
      <w:r w:rsidRPr="00D34F0C">
        <w:rPr>
          <w:rStyle w:val="a9"/>
          <w:sz w:val="24"/>
          <w:szCs w:val="24"/>
        </w:rPr>
        <w:t>НОП “Здания: энергоэффективность, энергосберегающая архитектура, изменение климата”</w:t>
      </w:r>
      <w:r w:rsidRPr="00D34F0C">
        <w:rPr>
          <w:rStyle w:val="a9"/>
          <w:sz w:val="24"/>
          <w:szCs w:val="24"/>
        </w:rPr>
        <w:fldChar w:fldCharType="end"/>
      </w:r>
      <w:r w:rsidRPr="00D34F0C">
        <w:rPr>
          <w:sz w:val="24"/>
          <w:szCs w:val="24"/>
        </w:rPr>
        <w:t xml:space="preserve"> </w:t>
      </w:r>
      <w:bookmarkEnd w:id="20"/>
      <w:r w:rsidRPr="00D34F0C">
        <w:rPr>
          <w:sz w:val="24"/>
          <w:szCs w:val="24"/>
        </w:rPr>
        <w:t>учитывает современные вызовы в области строительств</w:t>
      </w:r>
      <w:r w:rsidR="00AF502E">
        <w:rPr>
          <w:sz w:val="24"/>
          <w:szCs w:val="24"/>
        </w:rPr>
        <w:t>а</w:t>
      </w:r>
      <w:r w:rsidRPr="00D34F0C">
        <w:rPr>
          <w:sz w:val="24"/>
          <w:szCs w:val="24"/>
        </w:rPr>
        <w:t xml:space="preserve"> и экологии, и соответствует программе развития КГТУ, </w:t>
      </w:r>
      <w:hyperlink r:id="rId240" w:history="1">
        <w:r w:rsidRPr="00D34F0C">
          <w:rPr>
            <w:rStyle w:val="a9"/>
            <w:sz w:val="24"/>
            <w:szCs w:val="24"/>
          </w:rPr>
          <w:t>Зеленой стратегии Кыргызской Республики</w:t>
        </w:r>
      </w:hyperlink>
      <w:r w:rsidRPr="00D34F0C">
        <w:rPr>
          <w:sz w:val="24"/>
          <w:szCs w:val="24"/>
        </w:rPr>
        <w:t>, и Программе "</w:t>
      </w:r>
      <w:hyperlink r:id="rId241" w:history="1">
        <w:r w:rsidRPr="00D34F0C">
          <w:rPr>
            <w:rStyle w:val="a9"/>
            <w:sz w:val="24"/>
            <w:szCs w:val="24"/>
          </w:rPr>
          <w:t>Внедрение политики энергосбережения и энергоэффективности в Кыргызской Республике на 2023-2027 годы</w:t>
        </w:r>
      </w:hyperlink>
      <w:r w:rsidRPr="00D34F0C">
        <w:rPr>
          <w:sz w:val="24"/>
          <w:szCs w:val="24"/>
        </w:rPr>
        <w:t xml:space="preserve">". </w:t>
      </w:r>
    </w:p>
    <w:p w14:paraId="1F36D112" w14:textId="2C011DF8" w:rsidR="002661B2" w:rsidRPr="00D34F0C" w:rsidRDefault="002661B2" w:rsidP="00D34F0C">
      <w:pPr>
        <w:pStyle w:val="ab"/>
        <w:spacing w:before="0" w:beforeAutospacing="0" w:after="0" w:afterAutospacing="0" w:line="312" w:lineRule="auto"/>
        <w:ind w:right="182" w:firstLine="284"/>
        <w:jc w:val="both"/>
      </w:pPr>
      <w:r w:rsidRPr="00D34F0C">
        <w:t>Результаты PhD исследований позволяют снижать эксплуатационные расходы за счет улучшения энергетической эффективности зданий, что делает их более конкурентоспособными и доступными для использования в долгосрочной перспективе; повышение энергоэффективности минимизирует воздействие на окружающую</w:t>
      </w:r>
      <w:r w:rsidR="00AF502E">
        <w:t xml:space="preserve"> среду</w:t>
      </w:r>
      <w:r w:rsidRPr="00D34F0C">
        <w:t xml:space="preserve">; на базе PhD-исследований разрабатываются новые </w:t>
      </w:r>
      <w:hyperlink r:id="rId242" w:history="1">
        <w:r w:rsidRPr="00D34F0C">
          <w:rPr>
            <w:rStyle w:val="a9"/>
          </w:rPr>
          <w:t>строительные стандарты и нормативы</w:t>
        </w:r>
      </w:hyperlink>
      <w:r w:rsidRPr="00D34F0C">
        <w:t xml:space="preserve">, которые способствуют формированию более устойчивой и энергоэффективной строительной отрасли; внедрение </w:t>
      </w:r>
      <w:hyperlink r:id="rId243" w:history="1">
        <w:r w:rsidRPr="00D34F0C">
          <w:rPr>
            <w:rStyle w:val="a9"/>
          </w:rPr>
          <w:t>инновационных технологий и практик</w:t>
        </w:r>
      </w:hyperlink>
      <w:r w:rsidRPr="00D34F0C">
        <w:t xml:space="preserve"> способствует созданию рабочих мест, в том числе для специалистов в области устойчивого строительства, энергосберегающих технологий и изменения климата.</w:t>
      </w:r>
    </w:p>
    <w:p w14:paraId="14FF5E55" w14:textId="08347913" w:rsidR="002661B2" w:rsidRPr="00D34F0C" w:rsidRDefault="00A713F0" w:rsidP="00D34F0C">
      <w:pPr>
        <w:spacing w:line="312" w:lineRule="auto"/>
        <w:ind w:right="182" w:firstLine="284"/>
        <w:jc w:val="both"/>
        <w:rPr>
          <w:sz w:val="24"/>
          <w:szCs w:val="24"/>
        </w:rPr>
      </w:pPr>
      <w:hyperlink r:id="rId244" w:history="1">
        <w:r w:rsidR="002661B2" w:rsidRPr="00D34F0C">
          <w:rPr>
            <w:rStyle w:val="a9"/>
            <w:sz w:val="24"/>
            <w:szCs w:val="24"/>
          </w:rPr>
          <w:t>НОП “Водоснабжение и водоотведение”</w:t>
        </w:r>
      </w:hyperlink>
      <w:r w:rsidR="002661B2" w:rsidRPr="00D34F0C">
        <w:rPr>
          <w:sz w:val="24"/>
          <w:szCs w:val="24"/>
        </w:rPr>
        <w:t xml:space="preserve">      учитывает проблемы в области строительств</w:t>
      </w:r>
      <w:r w:rsidR="00AF502E">
        <w:rPr>
          <w:sz w:val="24"/>
          <w:szCs w:val="24"/>
        </w:rPr>
        <w:t>а</w:t>
      </w:r>
      <w:r w:rsidR="002661B2" w:rsidRPr="00D34F0C">
        <w:rPr>
          <w:sz w:val="24"/>
          <w:szCs w:val="24"/>
        </w:rPr>
        <w:t xml:space="preserve"> и экологии, и соответствует программе развития КГТУ, Устойчивое развития с изменением климата, и Программе "</w:t>
      </w:r>
      <w:hyperlink r:id="rId245" w:history="1">
        <w:r w:rsidR="002661B2" w:rsidRPr="00D34F0C">
          <w:rPr>
            <w:rStyle w:val="a9"/>
            <w:bCs/>
            <w:sz w:val="24"/>
            <w:szCs w:val="24"/>
          </w:rPr>
          <w:t>Развития систем питьевого водоснабжения и водоотведения населенных пунктов Кыргызской Республики до 2030 года</w:t>
        </w:r>
        <w:r w:rsidR="002661B2" w:rsidRPr="00D34F0C">
          <w:rPr>
            <w:rStyle w:val="a9"/>
            <w:sz w:val="24"/>
            <w:szCs w:val="24"/>
          </w:rPr>
          <w:t>.".</w:t>
        </w:r>
      </w:hyperlink>
      <w:r w:rsidR="002661B2" w:rsidRPr="00D34F0C">
        <w:rPr>
          <w:sz w:val="24"/>
          <w:szCs w:val="24"/>
        </w:rPr>
        <w:t xml:space="preserve"> Указ президента Кыргызской Республики </w:t>
      </w:r>
      <w:r w:rsidR="00AF502E">
        <w:rPr>
          <w:sz w:val="24"/>
          <w:szCs w:val="24"/>
        </w:rPr>
        <w:t>«</w:t>
      </w:r>
      <w:r w:rsidR="002661B2" w:rsidRPr="00D34F0C">
        <w:rPr>
          <w:sz w:val="24"/>
          <w:szCs w:val="24"/>
        </w:rPr>
        <w:t>О Национальной программе развития Кыргызской Республики до 2030 года</w:t>
      </w:r>
      <w:r w:rsidR="00AF502E">
        <w:rPr>
          <w:sz w:val="24"/>
          <w:szCs w:val="24"/>
        </w:rPr>
        <w:t>»</w:t>
      </w:r>
      <w:r w:rsidR="002661B2" w:rsidRPr="00D34F0C">
        <w:rPr>
          <w:sz w:val="24"/>
          <w:szCs w:val="24"/>
        </w:rPr>
        <w:t>.</w:t>
      </w:r>
    </w:p>
    <w:p w14:paraId="23D29E99" w14:textId="77777777" w:rsidR="002661B2" w:rsidRPr="00D34F0C" w:rsidRDefault="002661B2" w:rsidP="00D34F0C">
      <w:pPr>
        <w:pStyle w:val="ab"/>
        <w:spacing w:before="0" w:beforeAutospacing="0" w:after="0" w:afterAutospacing="0" w:line="312" w:lineRule="auto"/>
        <w:ind w:right="182" w:firstLine="284"/>
        <w:jc w:val="both"/>
      </w:pPr>
      <w:r w:rsidRPr="00D34F0C">
        <w:t xml:space="preserve">Результаты PhD исследований позволяют разработку новых методов очистки воды и сточных вод позволяет снизить концентрацию загрязняющих веществ, таких как тяжелые металлы, органические соединения, патогенные микроорганизмы и другие. Оптимизация работы насосных станций и других элементов систем водоснабжения и водоотведения позволяет снизить энергозатраты на транспортировку воды и очистку стоков. Разработка энергоэффективных технологий очистки воды и обработки осадков способствует снижению потребления энергии. Выявление и устранение утечек в системах водоснабжения и водоотведения позволяет сократить потери воды и обеспечить более рациональное использование водных ресурсов. На базе PhD-исследований разрабатываются новые </w:t>
      </w:r>
      <w:hyperlink r:id="rId246" w:history="1">
        <w:r w:rsidRPr="00D34F0C">
          <w:rPr>
            <w:rStyle w:val="a9"/>
          </w:rPr>
          <w:t>строительные стандарты и нормативы,</w:t>
        </w:r>
      </w:hyperlink>
      <w:r w:rsidRPr="00D34F0C">
        <w:t xml:space="preserve"> которые способствуют формированию более устойчивой и энергоэффективной строительной отрасли; внедрение </w:t>
      </w:r>
      <w:hyperlink r:id="rId247" w:history="1">
        <w:r w:rsidRPr="00D34F0C">
          <w:rPr>
            <w:rStyle w:val="a9"/>
          </w:rPr>
          <w:t>инновационных технологий и практик</w:t>
        </w:r>
      </w:hyperlink>
      <w:r w:rsidRPr="00D34F0C">
        <w:t xml:space="preserve"> способствует созданию рабочих мест, в том числе для специалистов в области устойчивого строительства, водосберегающих технологий и изменения климата.</w:t>
      </w:r>
    </w:p>
    <w:p w14:paraId="3778490B" w14:textId="2C4966E6" w:rsidR="002522A4" w:rsidRPr="00D34F0C" w:rsidRDefault="002522A4" w:rsidP="00D34F0C">
      <w:pPr>
        <w:tabs>
          <w:tab w:val="left" w:pos="1617"/>
        </w:tabs>
        <w:spacing w:line="312" w:lineRule="auto"/>
        <w:ind w:right="182" w:firstLine="284"/>
        <w:jc w:val="both"/>
        <w:rPr>
          <w:b/>
          <w:bCs/>
          <w:sz w:val="24"/>
          <w:szCs w:val="24"/>
          <w:lang w:eastAsia="ru-RU"/>
        </w:rPr>
      </w:pPr>
      <w:r w:rsidRPr="00D34F0C">
        <w:rPr>
          <w:b/>
          <w:bCs/>
          <w:sz w:val="24"/>
          <w:szCs w:val="24"/>
          <w:lang w:eastAsia="ru-RU"/>
        </w:rPr>
        <w:t>1.8 Вуз должен продемонстрировать четкое определение ответственных за бизнес-процессы в рамках ООП, однозначного распределения должностных обязанностей персонала, разграничения функций коллегиальных органов.</w:t>
      </w:r>
    </w:p>
    <w:p w14:paraId="1C96F780" w14:textId="74EFA161" w:rsidR="002522A4" w:rsidRPr="00D34F0C" w:rsidRDefault="002522A4" w:rsidP="00C735C5">
      <w:pPr>
        <w:tabs>
          <w:tab w:val="left" w:pos="3841"/>
          <w:tab w:val="left" w:pos="5175"/>
          <w:tab w:val="left" w:pos="6863"/>
          <w:tab w:val="left" w:pos="8298"/>
        </w:tabs>
        <w:spacing w:line="312" w:lineRule="auto"/>
        <w:ind w:right="182" w:firstLine="284"/>
        <w:jc w:val="both"/>
        <w:rPr>
          <w:sz w:val="24"/>
          <w:szCs w:val="24"/>
        </w:rPr>
      </w:pPr>
      <w:r w:rsidRPr="00D34F0C">
        <w:rPr>
          <w:rFonts w:eastAsia="Calibri"/>
          <w:color w:val="000000"/>
          <w:sz w:val="24"/>
          <w:szCs w:val="24"/>
        </w:rPr>
        <w:t xml:space="preserve">Функции управления системой обеспечения качеством образования осуществляется </w:t>
      </w:r>
      <w:hyperlink r:id="rId248" w:history="1">
        <w:r w:rsidRPr="00D34F0C">
          <w:rPr>
            <w:rFonts w:eastAsia="Calibri"/>
            <w:color w:val="0000FF"/>
            <w:sz w:val="24"/>
            <w:szCs w:val="24"/>
            <w:u w:val="single"/>
          </w:rPr>
          <w:t>Советом по качеству</w:t>
        </w:r>
      </w:hyperlink>
      <w:r w:rsidRPr="00D34F0C">
        <w:rPr>
          <w:rFonts w:eastAsia="Calibri"/>
          <w:color w:val="000000"/>
          <w:sz w:val="24"/>
          <w:szCs w:val="24"/>
        </w:rPr>
        <w:t xml:space="preserve"> (СК) и </w:t>
      </w:r>
      <w:hyperlink r:id="rId249" w:history="1">
        <w:r w:rsidRPr="00D34F0C">
          <w:rPr>
            <w:rFonts w:eastAsia="Calibri"/>
            <w:color w:val="0000FF"/>
            <w:sz w:val="24"/>
            <w:szCs w:val="24"/>
            <w:u w:val="single"/>
          </w:rPr>
          <w:t>Ученым советом</w:t>
        </w:r>
      </w:hyperlink>
      <w:r w:rsidRPr="00D34F0C">
        <w:rPr>
          <w:rFonts w:eastAsia="Calibri"/>
          <w:color w:val="000000"/>
          <w:sz w:val="24"/>
          <w:szCs w:val="24"/>
        </w:rPr>
        <w:t xml:space="preserve"> во главе ректор</w:t>
      </w:r>
      <w:r w:rsidR="002F342C">
        <w:rPr>
          <w:rFonts w:eastAsia="Calibri"/>
          <w:color w:val="000000"/>
          <w:sz w:val="24"/>
          <w:szCs w:val="24"/>
        </w:rPr>
        <w:t>ом</w:t>
      </w:r>
      <w:r w:rsidRPr="00D34F0C">
        <w:rPr>
          <w:rFonts w:eastAsia="Calibri"/>
          <w:color w:val="000000"/>
          <w:sz w:val="24"/>
          <w:szCs w:val="24"/>
        </w:rPr>
        <w:t xml:space="preserve"> КГТУ в соответствии со </w:t>
      </w:r>
      <w:hyperlink r:id="rId250" w:history="1">
        <w:r w:rsidRPr="00D34F0C">
          <w:rPr>
            <w:rFonts w:eastAsia="Calibri"/>
            <w:color w:val="0000FF"/>
            <w:sz w:val="24"/>
            <w:szCs w:val="24"/>
            <w:u w:val="single"/>
          </w:rPr>
          <w:t>Структурой управления системой обеспечения качества</w:t>
        </w:r>
      </w:hyperlink>
      <w:r w:rsidRPr="00D34F0C">
        <w:rPr>
          <w:rFonts w:eastAsia="Calibri"/>
          <w:color w:val="000000"/>
          <w:sz w:val="24"/>
          <w:szCs w:val="24"/>
        </w:rPr>
        <w:t xml:space="preserve">. Права и обязанности, основные направления работы СК приведены в </w:t>
      </w:r>
      <w:hyperlink r:id="rId251" w:history="1">
        <w:r w:rsidRPr="00D34F0C">
          <w:rPr>
            <w:rFonts w:eastAsia="Calibri"/>
            <w:color w:val="0000FF"/>
            <w:sz w:val="24"/>
            <w:szCs w:val="24"/>
            <w:u w:val="single"/>
          </w:rPr>
          <w:t>Положение о Совете по качеству</w:t>
        </w:r>
      </w:hyperlink>
      <w:r w:rsidRPr="00D34F0C">
        <w:rPr>
          <w:rFonts w:eastAsia="Calibri"/>
          <w:color w:val="000000"/>
          <w:sz w:val="24"/>
          <w:szCs w:val="24"/>
        </w:rPr>
        <w:t xml:space="preserve">. Свою деятельность СК осуществляет согласно ежегодным </w:t>
      </w:r>
      <w:hyperlink r:id="rId252">
        <w:r w:rsidRPr="00D34F0C">
          <w:rPr>
            <w:color w:val="0462C1"/>
            <w:sz w:val="24"/>
            <w:szCs w:val="24"/>
            <w:u w:val="single" w:color="0462C1"/>
          </w:rPr>
          <w:t>планам</w:t>
        </w:r>
        <w:r w:rsidRPr="00D34F0C">
          <w:rPr>
            <w:color w:val="0462C1"/>
            <w:spacing w:val="1"/>
            <w:sz w:val="24"/>
            <w:szCs w:val="24"/>
            <w:u w:val="single" w:color="0462C1"/>
          </w:rPr>
          <w:t xml:space="preserve"> </w:t>
        </w:r>
        <w:r w:rsidRPr="00D34F0C">
          <w:rPr>
            <w:color w:val="0462C1"/>
            <w:sz w:val="24"/>
            <w:szCs w:val="24"/>
            <w:u w:val="single" w:color="0462C1"/>
          </w:rPr>
          <w:t>работ</w:t>
        </w:r>
      </w:hyperlink>
      <w:r w:rsidRPr="00D34F0C">
        <w:rPr>
          <w:color w:val="0462C1"/>
          <w:sz w:val="24"/>
          <w:szCs w:val="24"/>
          <w:u w:val="single" w:color="0462C1"/>
        </w:rPr>
        <w:t>.</w:t>
      </w:r>
      <w:r w:rsidRPr="00D34F0C">
        <w:rPr>
          <w:rFonts w:eastAsia="Calibri"/>
          <w:color w:val="000000"/>
          <w:sz w:val="24"/>
          <w:szCs w:val="24"/>
        </w:rPr>
        <w:t xml:space="preserve">  Заседание СК осуществляется не менее одного раза в семестре (два раза в год) или по мере необходимости, ведутся </w:t>
      </w:r>
      <w:hyperlink r:id="rId253">
        <w:r w:rsidRPr="00D34F0C">
          <w:rPr>
            <w:color w:val="0462C1"/>
            <w:sz w:val="24"/>
            <w:szCs w:val="24"/>
            <w:u w:val="single" w:color="0462C1"/>
          </w:rPr>
          <w:t>протоколы</w:t>
        </w:r>
      </w:hyperlink>
      <w:r w:rsidRPr="00D34F0C">
        <w:rPr>
          <w:sz w:val="24"/>
          <w:szCs w:val="24"/>
        </w:rPr>
        <w:t>.</w:t>
      </w:r>
      <w:r w:rsidRPr="00D34F0C">
        <w:rPr>
          <w:rFonts w:eastAsia="Calibri"/>
          <w:color w:val="000000"/>
          <w:sz w:val="24"/>
          <w:szCs w:val="24"/>
        </w:rPr>
        <w:t xml:space="preserve"> </w:t>
      </w:r>
      <w:r w:rsidRPr="00D34F0C">
        <w:rPr>
          <w:sz w:val="24"/>
          <w:szCs w:val="24"/>
        </w:rPr>
        <w:t>Представителем</w:t>
      </w:r>
      <w:r w:rsidRPr="00D34F0C">
        <w:rPr>
          <w:spacing w:val="40"/>
          <w:sz w:val="24"/>
          <w:szCs w:val="24"/>
        </w:rPr>
        <w:t xml:space="preserve"> </w:t>
      </w:r>
      <w:r w:rsidRPr="00D34F0C">
        <w:rPr>
          <w:sz w:val="24"/>
          <w:szCs w:val="24"/>
        </w:rPr>
        <w:t>руководства</w:t>
      </w:r>
      <w:r w:rsidRPr="00D34F0C">
        <w:rPr>
          <w:spacing w:val="38"/>
          <w:sz w:val="24"/>
          <w:szCs w:val="24"/>
        </w:rPr>
        <w:t xml:space="preserve"> </w:t>
      </w:r>
      <w:r w:rsidRPr="00D34F0C">
        <w:rPr>
          <w:sz w:val="24"/>
          <w:szCs w:val="24"/>
        </w:rPr>
        <w:t>по</w:t>
      </w:r>
      <w:r w:rsidRPr="00D34F0C">
        <w:rPr>
          <w:spacing w:val="38"/>
          <w:sz w:val="24"/>
          <w:szCs w:val="24"/>
        </w:rPr>
        <w:t xml:space="preserve"> </w:t>
      </w:r>
      <w:r w:rsidRPr="00D34F0C">
        <w:rPr>
          <w:sz w:val="24"/>
          <w:szCs w:val="24"/>
        </w:rPr>
        <w:t>качеству</w:t>
      </w:r>
      <w:r w:rsidRPr="00D34F0C">
        <w:rPr>
          <w:spacing w:val="29"/>
          <w:sz w:val="24"/>
          <w:szCs w:val="24"/>
        </w:rPr>
        <w:t xml:space="preserve"> </w:t>
      </w:r>
      <w:r w:rsidRPr="00D34F0C">
        <w:rPr>
          <w:sz w:val="24"/>
          <w:szCs w:val="24"/>
        </w:rPr>
        <w:t>является</w:t>
      </w:r>
      <w:r w:rsidRPr="00D34F0C">
        <w:rPr>
          <w:spacing w:val="38"/>
          <w:sz w:val="24"/>
          <w:szCs w:val="24"/>
        </w:rPr>
        <w:t xml:space="preserve"> </w:t>
      </w:r>
      <w:r w:rsidRPr="00D34F0C">
        <w:rPr>
          <w:sz w:val="24"/>
          <w:szCs w:val="24"/>
        </w:rPr>
        <w:t>Проректор</w:t>
      </w:r>
      <w:r w:rsidRPr="00D34F0C">
        <w:rPr>
          <w:spacing w:val="34"/>
          <w:sz w:val="24"/>
          <w:szCs w:val="24"/>
        </w:rPr>
        <w:t xml:space="preserve"> </w:t>
      </w:r>
      <w:r w:rsidRPr="00D34F0C">
        <w:rPr>
          <w:sz w:val="24"/>
          <w:szCs w:val="24"/>
        </w:rPr>
        <w:t>по</w:t>
      </w:r>
      <w:r w:rsidRPr="00D34F0C">
        <w:rPr>
          <w:spacing w:val="43"/>
          <w:sz w:val="24"/>
          <w:szCs w:val="24"/>
        </w:rPr>
        <w:t xml:space="preserve"> </w:t>
      </w:r>
      <w:r w:rsidRPr="00D34F0C">
        <w:rPr>
          <w:sz w:val="24"/>
          <w:szCs w:val="24"/>
        </w:rPr>
        <w:t xml:space="preserve">административной  </w:t>
      </w:r>
      <w:r w:rsidRPr="00D34F0C">
        <w:rPr>
          <w:spacing w:val="-57"/>
          <w:sz w:val="24"/>
          <w:szCs w:val="24"/>
        </w:rPr>
        <w:t xml:space="preserve">    </w:t>
      </w:r>
      <w:r w:rsidRPr="00D34F0C">
        <w:rPr>
          <w:sz w:val="24"/>
          <w:szCs w:val="24"/>
        </w:rPr>
        <w:t xml:space="preserve">работе.  </w:t>
      </w:r>
    </w:p>
    <w:p w14:paraId="63ADB65B" w14:textId="4EAACFBA" w:rsidR="002522A4" w:rsidRPr="00D34F0C" w:rsidRDefault="002522A4" w:rsidP="00D34F0C">
      <w:pPr>
        <w:widowControl/>
        <w:shd w:val="clear" w:color="auto" w:fill="FFFFFF"/>
        <w:autoSpaceDE/>
        <w:autoSpaceDN/>
        <w:spacing w:line="312" w:lineRule="auto"/>
        <w:ind w:right="182" w:firstLine="284"/>
        <w:jc w:val="both"/>
        <w:rPr>
          <w:rFonts w:eastAsia="Calibri"/>
          <w:sz w:val="24"/>
          <w:szCs w:val="24"/>
        </w:rPr>
      </w:pPr>
      <w:r w:rsidRPr="00D34F0C">
        <w:rPr>
          <w:color w:val="000000"/>
          <w:sz w:val="24"/>
          <w:szCs w:val="24"/>
          <w:lang w:eastAsia="ru-RU"/>
        </w:rPr>
        <w:lastRenderedPageBreak/>
        <w:t>Организационно-методическое обеспечение деятельности СК возлагается на Департамент качества образования. Функции отдела приведе</w:t>
      </w:r>
      <w:r w:rsidR="004310CB" w:rsidRPr="00D34F0C">
        <w:rPr>
          <w:color w:val="000000"/>
          <w:sz w:val="24"/>
          <w:szCs w:val="24"/>
          <w:lang w:eastAsia="ru-RU"/>
        </w:rPr>
        <w:t>ны в</w:t>
      </w:r>
      <w:r w:rsidRPr="00D34F0C">
        <w:rPr>
          <w:sz w:val="24"/>
          <w:szCs w:val="24"/>
        </w:rPr>
        <w:t xml:space="preserve">о всех подразделениях КГТУ и филиалах назначены ответственные по качеству, деятельность которых регулируется </w:t>
      </w:r>
      <w:hyperlink r:id="rId254" w:history="1">
        <w:r w:rsidRPr="00D34F0C">
          <w:rPr>
            <w:color w:val="0000FF"/>
            <w:sz w:val="24"/>
            <w:szCs w:val="24"/>
            <w:u w:val="single"/>
          </w:rPr>
          <w:t>Положением об ответственных по качеству структурных подразделений и отделов КГТУ им. И.Раззакова</w:t>
        </w:r>
      </w:hyperlink>
      <w:r w:rsidRPr="00D34F0C">
        <w:rPr>
          <w:sz w:val="24"/>
          <w:szCs w:val="24"/>
        </w:rPr>
        <w:t xml:space="preserve">. </w:t>
      </w:r>
      <w:r w:rsidRPr="00D34F0C">
        <w:rPr>
          <w:rFonts w:eastAsia="Calibri"/>
          <w:sz w:val="24"/>
          <w:szCs w:val="24"/>
        </w:rPr>
        <w:t xml:space="preserve">Ответственные по качеству взаимодействуют с Департаментом по качеству образования в КГТУ (ДКО) с целью изучения и доведения до соответствующих структурных подразделений миссии, целей, результатов обучения университета, вопросов по системе качества, процессного подхода в обучении, подготовки к аккредитации и т.д. </w:t>
      </w:r>
    </w:p>
    <w:p w14:paraId="1A39BFB1" w14:textId="5FF05767" w:rsidR="002522A4" w:rsidRPr="00D34F0C" w:rsidRDefault="002522A4" w:rsidP="00D34F0C">
      <w:pPr>
        <w:spacing w:line="312" w:lineRule="auto"/>
        <w:ind w:right="182" w:firstLine="284"/>
        <w:jc w:val="both"/>
        <w:rPr>
          <w:sz w:val="24"/>
          <w:szCs w:val="24"/>
        </w:rPr>
      </w:pPr>
      <w:r w:rsidRPr="00D34F0C">
        <w:rPr>
          <w:rFonts w:eastAsia="Calibri"/>
          <w:sz w:val="24"/>
          <w:szCs w:val="24"/>
        </w:rPr>
        <w:t xml:space="preserve">В </w:t>
      </w:r>
      <w:hyperlink r:id="rId255">
        <w:r w:rsidRPr="00D34F0C">
          <w:rPr>
            <w:color w:val="0462C1"/>
            <w:sz w:val="24"/>
            <w:szCs w:val="24"/>
            <w:u w:val="single" w:color="0462C1"/>
          </w:rPr>
          <w:t>функциональной</w:t>
        </w:r>
        <w:r w:rsidRPr="00D34F0C">
          <w:rPr>
            <w:color w:val="0462C1"/>
            <w:spacing w:val="1"/>
            <w:sz w:val="24"/>
            <w:szCs w:val="24"/>
            <w:u w:val="single" w:color="0462C1"/>
          </w:rPr>
          <w:t xml:space="preserve"> </w:t>
        </w:r>
        <w:r w:rsidRPr="00D34F0C">
          <w:rPr>
            <w:color w:val="0462C1"/>
            <w:sz w:val="24"/>
            <w:szCs w:val="24"/>
            <w:u w:val="single" w:color="0462C1"/>
          </w:rPr>
          <w:t>матрице</w:t>
        </w:r>
        <w:r w:rsidRPr="00D34F0C">
          <w:rPr>
            <w:color w:val="0462C1"/>
            <w:spacing w:val="1"/>
            <w:sz w:val="24"/>
            <w:szCs w:val="24"/>
            <w:u w:val="single" w:color="0462C1"/>
          </w:rPr>
          <w:t xml:space="preserve"> </w:t>
        </w:r>
        <w:r w:rsidRPr="00D34F0C">
          <w:rPr>
            <w:color w:val="0462C1"/>
            <w:sz w:val="24"/>
            <w:szCs w:val="24"/>
            <w:u w:val="single" w:color="0462C1"/>
          </w:rPr>
          <w:t>процессов</w:t>
        </w:r>
      </w:hyperlink>
      <w:r w:rsidRPr="00D34F0C">
        <w:rPr>
          <w:rFonts w:eastAsia="Calibri"/>
          <w:sz w:val="24"/>
          <w:szCs w:val="24"/>
        </w:rPr>
        <w:t xml:space="preserve"> указаны структурные подразделения, которые их реализовывают или участвуют. </w:t>
      </w:r>
      <w:r w:rsidRPr="00D34F0C">
        <w:rPr>
          <w:sz w:val="24"/>
          <w:szCs w:val="24"/>
        </w:rPr>
        <w:t xml:space="preserve">В </w:t>
      </w:r>
      <w:hyperlink r:id="rId256">
        <w:r w:rsidRPr="00D34F0C">
          <w:rPr>
            <w:color w:val="0462C1"/>
            <w:sz w:val="24"/>
            <w:szCs w:val="24"/>
            <w:u w:val="single" w:color="0462C1"/>
          </w:rPr>
          <w:t>документировании</w:t>
        </w:r>
        <w:r w:rsidRPr="00D34F0C">
          <w:rPr>
            <w:color w:val="0462C1"/>
            <w:spacing w:val="1"/>
            <w:sz w:val="24"/>
            <w:szCs w:val="24"/>
            <w:u w:val="single" w:color="0462C1"/>
          </w:rPr>
          <w:t xml:space="preserve">  </w:t>
        </w:r>
        <w:r w:rsidRPr="00D34F0C">
          <w:rPr>
            <w:color w:val="0462C1"/>
            <w:sz w:val="24"/>
            <w:szCs w:val="24"/>
            <w:u w:val="single" w:color="0462C1"/>
          </w:rPr>
          <w:t>процессов</w:t>
        </w:r>
      </w:hyperlink>
      <w:r w:rsidRPr="00D34F0C">
        <w:rPr>
          <w:spacing w:val="1"/>
          <w:sz w:val="24"/>
          <w:szCs w:val="24"/>
        </w:rPr>
        <w:t xml:space="preserve"> </w:t>
      </w:r>
      <w:r w:rsidRPr="00D34F0C">
        <w:rPr>
          <w:sz w:val="24"/>
          <w:szCs w:val="24"/>
        </w:rPr>
        <w:t xml:space="preserve">отражены </w:t>
      </w:r>
      <w:r w:rsidRPr="00D34F0C">
        <w:rPr>
          <w:spacing w:val="-57"/>
          <w:sz w:val="24"/>
          <w:szCs w:val="24"/>
        </w:rPr>
        <w:t xml:space="preserve">  </w:t>
      </w:r>
      <w:r w:rsidRPr="00D34F0C">
        <w:rPr>
          <w:sz w:val="24"/>
          <w:szCs w:val="24"/>
        </w:rPr>
        <w:t>цели,</w:t>
      </w:r>
      <w:r w:rsidRPr="00D34F0C">
        <w:rPr>
          <w:spacing w:val="-2"/>
          <w:sz w:val="24"/>
          <w:szCs w:val="24"/>
        </w:rPr>
        <w:t xml:space="preserve"> </w:t>
      </w:r>
      <w:r w:rsidRPr="00D34F0C">
        <w:rPr>
          <w:sz w:val="24"/>
          <w:szCs w:val="24"/>
        </w:rPr>
        <w:t>задачи,</w:t>
      </w:r>
      <w:r w:rsidRPr="00D34F0C">
        <w:rPr>
          <w:spacing w:val="5"/>
          <w:sz w:val="24"/>
          <w:szCs w:val="24"/>
        </w:rPr>
        <w:t xml:space="preserve"> </w:t>
      </w:r>
      <w:r w:rsidRPr="00D34F0C">
        <w:rPr>
          <w:sz w:val="24"/>
          <w:szCs w:val="24"/>
        </w:rPr>
        <w:t>владельцы</w:t>
      </w:r>
      <w:r w:rsidRPr="00D34F0C">
        <w:rPr>
          <w:spacing w:val="-1"/>
          <w:sz w:val="24"/>
          <w:szCs w:val="24"/>
        </w:rPr>
        <w:t xml:space="preserve"> </w:t>
      </w:r>
      <w:r w:rsidRPr="00D34F0C">
        <w:rPr>
          <w:sz w:val="24"/>
          <w:szCs w:val="24"/>
        </w:rPr>
        <w:t>и</w:t>
      </w:r>
      <w:r w:rsidRPr="00D34F0C">
        <w:rPr>
          <w:spacing w:val="-7"/>
          <w:sz w:val="24"/>
          <w:szCs w:val="24"/>
        </w:rPr>
        <w:t xml:space="preserve"> </w:t>
      </w:r>
      <w:r w:rsidRPr="00D34F0C">
        <w:rPr>
          <w:sz w:val="24"/>
          <w:szCs w:val="24"/>
        </w:rPr>
        <w:t>ответственные</w:t>
      </w:r>
      <w:r w:rsidRPr="00D34F0C">
        <w:rPr>
          <w:spacing w:val="-1"/>
          <w:sz w:val="24"/>
          <w:szCs w:val="24"/>
        </w:rPr>
        <w:t xml:space="preserve"> </w:t>
      </w:r>
      <w:r w:rsidRPr="00D34F0C">
        <w:rPr>
          <w:sz w:val="24"/>
          <w:szCs w:val="24"/>
        </w:rPr>
        <w:t>по</w:t>
      </w:r>
      <w:r w:rsidRPr="00D34F0C">
        <w:rPr>
          <w:spacing w:val="5"/>
          <w:sz w:val="24"/>
          <w:szCs w:val="24"/>
        </w:rPr>
        <w:t xml:space="preserve"> </w:t>
      </w:r>
      <w:r w:rsidRPr="00D34F0C">
        <w:rPr>
          <w:sz w:val="24"/>
          <w:szCs w:val="24"/>
        </w:rPr>
        <w:t xml:space="preserve">процессам, а также локальные нормативные документы, которые регулируют конкретный процесс. Нормативные документы в настоящий момент обновлены в связи со структурным преобразованием </w:t>
      </w:r>
      <w:hyperlink r:id="rId257" w:history="1">
        <w:r w:rsidRPr="00D34F0C">
          <w:rPr>
            <w:color w:val="0563C1"/>
            <w:sz w:val="24"/>
            <w:szCs w:val="24"/>
            <w:u w:val="single"/>
          </w:rPr>
          <w:t>https://kstu.kg/otdel/otdel-kachestva-obrazovanija/lo</w:t>
        </w:r>
      </w:hyperlink>
      <w:r w:rsidRPr="00D34F0C">
        <w:rPr>
          <w:sz w:val="24"/>
          <w:szCs w:val="24"/>
        </w:rPr>
        <w:t xml:space="preserve"> .</w:t>
      </w:r>
    </w:p>
    <w:p w14:paraId="347B9BBB" w14:textId="79C7B607" w:rsidR="002522A4" w:rsidRPr="00D34F0C" w:rsidRDefault="002522A4" w:rsidP="00D34F0C">
      <w:pPr>
        <w:spacing w:line="312" w:lineRule="auto"/>
        <w:ind w:right="182" w:firstLine="284"/>
        <w:jc w:val="both"/>
        <w:rPr>
          <w:sz w:val="24"/>
          <w:szCs w:val="24"/>
        </w:rPr>
      </w:pPr>
      <w:r w:rsidRPr="00D34F0C">
        <w:rPr>
          <w:sz w:val="24"/>
          <w:szCs w:val="24"/>
        </w:rPr>
        <w:t>Кафедры</w:t>
      </w:r>
      <w:r w:rsidRPr="00D34F0C">
        <w:rPr>
          <w:spacing w:val="1"/>
          <w:sz w:val="24"/>
          <w:szCs w:val="24"/>
        </w:rPr>
        <w:t xml:space="preserve"> </w:t>
      </w:r>
      <w:r w:rsidRPr="00D34F0C">
        <w:rPr>
          <w:sz w:val="24"/>
          <w:szCs w:val="24"/>
        </w:rPr>
        <w:t>задействованы</w:t>
      </w:r>
      <w:r w:rsidRPr="00D34F0C">
        <w:rPr>
          <w:spacing w:val="1"/>
          <w:sz w:val="24"/>
          <w:szCs w:val="24"/>
        </w:rPr>
        <w:t xml:space="preserve"> </w:t>
      </w:r>
      <w:r w:rsidRPr="00D34F0C">
        <w:rPr>
          <w:sz w:val="24"/>
          <w:szCs w:val="24"/>
        </w:rPr>
        <w:t>во</w:t>
      </w:r>
      <w:r w:rsidRPr="00D34F0C">
        <w:rPr>
          <w:spacing w:val="1"/>
          <w:sz w:val="24"/>
          <w:szCs w:val="24"/>
        </w:rPr>
        <w:t xml:space="preserve"> </w:t>
      </w:r>
      <w:r w:rsidRPr="00D34F0C">
        <w:rPr>
          <w:sz w:val="24"/>
          <w:szCs w:val="24"/>
        </w:rPr>
        <w:t>многих</w:t>
      </w:r>
      <w:r w:rsidRPr="00D34F0C">
        <w:rPr>
          <w:spacing w:val="1"/>
          <w:sz w:val="24"/>
          <w:szCs w:val="24"/>
        </w:rPr>
        <w:t xml:space="preserve"> </w:t>
      </w:r>
      <w:r w:rsidRPr="00D34F0C">
        <w:rPr>
          <w:sz w:val="24"/>
          <w:szCs w:val="24"/>
        </w:rPr>
        <w:t>программных</w:t>
      </w:r>
      <w:r w:rsidRPr="00D34F0C">
        <w:rPr>
          <w:spacing w:val="1"/>
          <w:sz w:val="24"/>
          <w:szCs w:val="24"/>
        </w:rPr>
        <w:t xml:space="preserve"> </w:t>
      </w:r>
      <w:r w:rsidRPr="00D34F0C">
        <w:rPr>
          <w:sz w:val="24"/>
          <w:szCs w:val="24"/>
        </w:rPr>
        <w:t>процессах,</w:t>
      </w:r>
      <w:r w:rsidRPr="00D34F0C">
        <w:rPr>
          <w:spacing w:val="1"/>
          <w:sz w:val="24"/>
          <w:szCs w:val="24"/>
        </w:rPr>
        <w:t xml:space="preserve"> </w:t>
      </w:r>
      <w:r w:rsidRPr="00D34F0C">
        <w:rPr>
          <w:sz w:val="24"/>
          <w:szCs w:val="24"/>
        </w:rPr>
        <w:t>поэтому</w:t>
      </w:r>
      <w:r w:rsidRPr="00D34F0C">
        <w:rPr>
          <w:spacing w:val="1"/>
          <w:sz w:val="24"/>
          <w:szCs w:val="24"/>
        </w:rPr>
        <w:t xml:space="preserve"> </w:t>
      </w:r>
      <w:r w:rsidRPr="00D34F0C">
        <w:rPr>
          <w:sz w:val="24"/>
          <w:szCs w:val="24"/>
        </w:rPr>
        <w:t>в</w:t>
      </w:r>
      <w:r w:rsidRPr="00D34F0C">
        <w:rPr>
          <w:spacing w:val="1"/>
          <w:sz w:val="24"/>
          <w:szCs w:val="24"/>
        </w:rPr>
        <w:t xml:space="preserve"> </w:t>
      </w:r>
      <w:r w:rsidRPr="00D34F0C">
        <w:rPr>
          <w:sz w:val="24"/>
          <w:szCs w:val="24"/>
        </w:rPr>
        <w:t>планах</w:t>
      </w:r>
      <w:r w:rsidRPr="00D34F0C">
        <w:rPr>
          <w:spacing w:val="1"/>
          <w:sz w:val="24"/>
          <w:szCs w:val="24"/>
        </w:rPr>
        <w:t xml:space="preserve"> </w:t>
      </w:r>
      <w:r w:rsidRPr="00D34F0C">
        <w:rPr>
          <w:sz w:val="24"/>
          <w:szCs w:val="24"/>
        </w:rPr>
        <w:t xml:space="preserve">работ включаются вопросы </w:t>
      </w:r>
      <w:r w:rsidR="009A7D22" w:rsidRPr="00D34F0C">
        <w:rPr>
          <w:sz w:val="24"/>
          <w:szCs w:val="24"/>
        </w:rPr>
        <w:t>по их реализации</w:t>
      </w:r>
      <w:r w:rsidRPr="00D34F0C">
        <w:rPr>
          <w:sz w:val="24"/>
          <w:szCs w:val="24"/>
        </w:rPr>
        <w:t xml:space="preserve"> и мониторингу. Ежегодно предоставляют</w:t>
      </w:r>
      <w:r w:rsidRPr="00D34F0C">
        <w:rPr>
          <w:spacing w:val="1"/>
          <w:sz w:val="24"/>
          <w:szCs w:val="24"/>
        </w:rPr>
        <w:t xml:space="preserve"> </w:t>
      </w:r>
      <w:r w:rsidRPr="00D34F0C">
        <w:rPr>
          <w:sz w:val="24"/>
          <w:szCs w:val="24"/>
        </w:rPr>
        <w:t>отчет</w:t>
      </w:r>
      <w:r w:rsidRPr="00D34F0C">
        <w:rPr>
          <w:spacing w:val="-3"/>
          <w:sz w:val="24"/>
          <w:szCs w:val="24"/>
        </w:rPr>
        <w:t xml:space="preserve"> </w:t>
      </w:r>
      <w:r w:rsidRPr="00D34F0C">
        <w:rPr>
          <w:sz w:val="24"/>
          <w:szCs w:val="24"/>
        </w:rPr>
        <w:t>о</w:t>
      </w:r>
      <w:r w:rsidRPr="00D34F0C">
        <w:rPr>
          <w:spacing w:val="2"/>
          <w:sz w:val="24"/>
          <w:szCs w:val="24"/>
        </w:rPr>
        <w:t xml:space="preserve"> </w:t>
      </w:r>
      <w:r w:rsidRPr="00D34F0C">
        <w:rPr>
          <w:sz w:val="24"/>
          <w:szCs w:val="24"/>
        </w:rPr>
        <w:t>выполнении</w:t>
      </w:r>
      <w:r w:rsidRPr="00D34F0C">
        <w:rPr>
          <w:spacing w:val="2"/>
          <w:sz w:val="24"/>
          <w:szCs w:val="24"/>
        </w:rPr>
        <w:t xml:space="preserve"> </w:t>
      </w:r>
      <w:r w:rsidRPr="00D34F0C">
        <w:rPr>
          <w:sz w:val="24"/>
          <w:szCs w:val="24"/>
        </w:rPr>
        <w:t>с</w:t>
      </w:r>
      <w:r w:rsidRPr="00D34F0C">
        <w:rPr>
          <w:spacing w:val="-4"/>
          <w:sz w:val="24"/>
          <w:szCs w:val="24"/>
        </w:rPr>
        <w:t xml:space="preserve"> </w:t>
      </w:r>
      <w:r w:rsidRPr="00D34F0C">
        <w:rPr>
          <w:sz w:val="24"/>
          <w:szCs w:val="24"/>
        </w:rPr>
        <w:t>предоставлением</w:t>
      </w:r>
      <w:r w:rsidRPr="00D34F0C">
        <w:rPr>
          <w:spacing w:val="-1"/>
          <w:sz w:val="24"/>
          <w:szCs w:val="24"/>
        </w:rPr>
        <w:t xml:space="preserve"> </w:t>
      </w:r>
      <w:r w:rsidRPr="00D34F0C">
        <w:rPr>
          <w:sz w:val="24"/>
          <w:szCs w:val="24"/>
        </w:rPr>
        <w:t>доказательной</w:t>
      </w:r>
      <w:r w:rsidRPr="00D34F0C">
        <w:rPr>
          <w:spacing w:val="2"/>
          <w:sz w:val="24"/>
          <w:szCs w:val="24"/>
        </w:rPr>
        <w:t xml:space="preserve"> </w:t>
      </w:r>
      <w:r w:rsidRPr="00D34F0C">
        <w:rPr>
          <w:sz w:val="24"/>
          <w:szCs w:val="24"/>
        </w:rPr>
        <w:t>базы.</w:t>
      </w:r>
    </w:p>
    <w:p w14:paraId="77DC6656" w14:textId="018339FB" w:rsidR="008C2524" w:rsidRPr="00D34F0C" w:rsidRDefault="008C2524" w:rsidP="00D34F0C">
      <w:pPr>
        <w:spacing w:line="312" w:lineRule="auto"/>
        <w:ind w:firstLine="708"/>
        <w:jc w:val="both"/>
        <w:rPr>
          <w:rFonts w:eastAsia="Calibri"/>
          <w:color w:val="FF0000"/>
          <w:sz w:val="24"/>
          <w:szCs w:val="24"/>
        </w:rPr>
      </w:pPr>
      <w:r w:rsidRPr="00D34F0C">
        <w:rPr>
          <w:rFonts w:eastAsia="Calibri"/>
          <w:sz w:val="24"/>
          <w:szCs w:val="24"/>
        </w:rPr>
        <w:t xml:space="preserve">Программа </w:t>
      </w:r>
      <w:r w:rsidR="002F342C">
        <w:rPr>
          <w:rFonts w:eastAsia="Calibri"/>
          <w:sz w:val="24"/>
          <w:szCs w:val="24"/>
        </w:rPr>
        <w:t>«</w:t>
      </w:r>
      <w:r w:rsidRPr="00D34F0C">
        <w:rPr>
          <w:rFonts w:eastAsia="Calibri"/>
          <w:sz w:val="24"/>
          <w:szCs w:val="24"/>
        </w:rPr>
        <w:t>Логистика</w:t>
      </w:r>
      <w:r w:rsidR="002F342C">
        <w:rPr>
          <w:rFonts w:eastAsia="Calibri"/>
          <w:sz w:val="24"/>
          <w:szCs w:val="24"/>
        </w:rPr>
        <w:t>»</w:t>
      </w:r>
      <w:r w:rsidRPr="00D34F0C">
        <w:rPr>
          <w:rFonts w:eastAsia="Calibri"/>
          <w:sz w:val="24"/>
          <w:szCs w:val="24"/>
        </w:rPr>
        <w:t xml:space="preserve"> задействована во многих программных процессах, поэтому на начало  учебного года утверждаются:   -</w:t>
      </w:r>
      <w:hyperlink r:id="rId258" w:tooltip="https://kstu.kg/fileadmin/user_upload/plan_raboty__2024-2025__god.pdf" w:history="1">
        <w:r w:rsidRPr="00D34F0C">
          <w:rPr>
            <w:rFonts w:eastAsia="Calibri"/>
            <w:color w:val="0000FF"/>
            <w:sz w:val="24"/>
            <w:szCs w:val="24"/>
            <w:u w:val="single"/>
          </w:rPr>
          <w:t xml:space="preserve"> План работы ОП Логистики на 2024-2025 учебный год;</w:t>
        </w:r>
      </w:hyperlink>
      <w:r w:rsidRPr="00D34F0C">
        <w:rPr>
          <w:rFonts w:eastAsia="Calibri"/>
          <w:sz w:val="24"/>
          <w:szCs w:val="24"/>
        </w:rPr>
        <w:t xml:space="preserve">    </w:t>
      </w:r>
    </w:p>
    <w:p w14:paraId="5D4EE8AD" w14:textId="66A61D8A" w:rsidR="008C2524" w:rsidRPr="00D34F0C" w:rsidRDefault="008C2524" w:rsidP="00D34F0C">
      <w:pPr>
        <w:spacing w:line="312" w:lineRule="auto"/>
        <w:jc w:val="both"/>
        <w:rPr>
          <w:rFonts w:eastAsia="Calibri"/>
          <w:sz w:val="24"/>
          <w:szCs w:val="24"/>
        </w:rPr>
      </w:pPr>
      <w:r w:rsidRPr="00D34F0C">
        <w:rPr>
          <w:rFonts w:eastAsia="Calibri"/>
          <w:sz w:val="24"/>
          <w:szCs w:val="24"/>
        </w:rPr>
        <w:t>-</w:t>
      </w:r>
      <w:hyperlink r:id="rId259" w:tooltip="https://kstu.kg/fileadmin/user_upload/prof._rabota_no3__1___22_.pdf" w:history="1">
        <w:r w:rsidRPr="00D34F0C">
          <w:rPr>
            <w:rFonts w:eastAsia="Calibri"/>
            <w:color w:val="0000FF"/>
            <w:sz w:val="24"/>
            <w:szCs w:val="24"/>
            <w:u w:val="single"/>
          </w:rPr>
          <w:t xml:space="preserve"> План профориентационной работы ОП 2024-2025 учебный год.</w:t>
        </w:r>
      </w:hyperlink>
      <w:r w:rsidRPr="00D34F0C">
        <w:rPr>
          <w:rFonts w:eastAsia="Calibri"/>
          <w:sz w:val="24"/>
          <w:szCs w:val="24"/>
        </w:rPr>
        <w:t xml:space="preserve">   Ежегодно  ответственными  лицами  подготавливается  и  предоставляется  </w:t>
      </w:r>
      <w:hyperlink r:id="rId260" w:tooltip="https://kstu.kg/fileadmin/user_upload/godovoi_otchet_kafedry__2023-2024gg..pdf" w:history="1">
        <w:r w:rsidRPr="00D34F0C">
          <w:rPr>
            <w:rFonts w:eastAsia="Calibri"/>
            <w:color w:val="0000FF"/>
            <w:sz w:val="24"/>
            <w:szCs w:val="24"/>
            <w:u w:val="single"/>
          </w:rPr>
          <w:t xml:space="preserve">годовой </w:t>
        </w:r>
      </w:hyperlink>
      <w:hyperlink r:id="rId261" w:tooltip="https://kstu.kg/fileadmin/user_upload/godovoi_otchet_2022-23_compressed_01_organized.pdf" w:history="1">
        <w:r w:rsidRPr="00D34F0C">
          <w:rPr>
            <w:rFonts w:eastAsia="Calibri"/>
            <w:color w:val="0000FF"/>
            <w:sz w:val="24"/>
            <w:szCs w:val="24"/>
            <w:u w:val="single"/>
          </w:rPr>
          <w:t xml:space="preserve">отчет </w:t>
        </w:r>
      </w:hyperlink>
      <w:r w:rsidRPr="00D34F0C">
        <w:rPr>
          <w:rFonts w:eastAsia="Calibri"/>
          <w:color w:val="0000FF"/>
          <w:sz w:val="24"/>
          <w:szCs w:val="24"/>
          <w:u w:val="single"/>
        </w:rPr>
        <w:t xml:space="preserve">     </w:t>
      </w:r>
      <w:r w:rsidRPr="00D34F0C">
        <w:rPr>
          <w:rFonts w:eastAsia="Calibri"/>
          <w:sz w:val="24"/>
          <w:szCs w:val="24"/>
        </w:rPr>
        <w:t xml:space="preserve">о выполнении соответствующих планов работ. </w:t>
      </w:r>
      <w:r w:rsidR="002F342C" w:rsidRPr="00D34F0C">
        <w:rPr>
          <w:rFonts w:eastAsia="Calibri"/>
          <w:sz w:val="24"/>
          <w:szCs w:val="24"/>
        </w:rPr>
        <w:t>На каждый год в планах работ ОП по видам</w:t>
      </w:r>
      <w:r w:rsidRPr="00D34F0C">
        <w:rPr>
          <w:rFonts w:eastAsia="Calibri"/>
          <w:sz w:val="24"/>
          <w:szCs w:val="24"/>
        </w:rPr>
        <w:t xml:space="preserve">  деятельности  назначаются  ответственные лица, исполнители из членов ОП и всех заинтересованных сторон. На Программе </w:t>
      </w:r>
      <w:r w:rsidR="002F342C">
        <w:rPr>
          <w:rFonts w:eastAsia="Calibri"/>
          <w:sz w:val="24"/>
          <w:szCs w:val="24"/>
        </w:rPr>
        <w:t>«</w:t>
      </w:r>
      <w:r w:rsidRPr="00D34F0C">
        <w:rPr>
          <w:rFonts w:eastAsia="Calibri"/>
          <w:sz w:val="24"/>
          <w:szCs w:val="24"/>
        </w:rPr>
        <w:t>Логистики</w:t>
      </w:r>
      <w:r w:rsidR="002F342C">
        <w:rPr>
          <w:rFonts w:eastAsia="Calibri"/>
          <w:sz w:val="24"/>
          <w:szCs w:val="24"/>
        </w:rPr>
        <w:t xml:space="preserve">» </w:t>
      </w:r>
      <w:r w:rsidRPr="00D34F0C">
        <w:rPr>
          <w:rFonts w:eastAsia="Calibri"/>
          <w:sz w:val="24"/>
          <w:szCs w:val="24"/>
        </w:rPr>
        <w:t xml:space="preserve"> ответственным по качеству НОП подготовки докторов философии  (</w:t>
      </w:r>
      <w:r w:rsidRPr="00D34F0C">
        <w:rPr>
          <w:rFonts w:eastAsia="Calibri"/>
          <w:sz w:val="24"/>
          <w:szCs w:val="24"/>
          <w:lang w:val="en-US"/>
        </w:rPr>
        <w:t>PhD</w:t>
      </w:r>
      <w:r w:rsidRPr="00D34F0C">
        <w:rPr>
          <w:rFonts w:eastAsia="Calibri"/>
          <w:sz w:val="24"/>
          <w:szCs w:val="24"/>
        </w:rPr>
        <w:t xml:space="preserve">)  по  направлению  580600  Логистика   назначен  д.э.н,  профессор  Уметалиев А.С. – </w:t>
      </w:r>
      <w:hyperlink r:id="rId262" w:tooltip="https://kstu.kg/fileadmin/user_upload/rukovoditeli_op_2_22_ot_10_05_2023.pdf" w:history="1">
        <w:r w:rsidRPr="00D34F0C">
          <w:rPr>
            <w:rFonts w:eastAsia="Calibri"/>
            <w:color w:val="0000FF"/>
            <w:sz w:val="24"/>
            <w:szCs w:val="24"/>
            <w:u w:val="single"/>
          </w:rPr>
          <w:t>руководитель НОП ППО  подготовки докторов философии (</w:t>
        </w:r>
        <w:r w:rsidRPr="00D34F0C">
          <w:rPr>
            <w:rFonts w:eastAsia="Calibri"/>
            <w:color w:val="0000FF"/>
            <w:sz w:val="24"/>
            <w:szCs w:val="24"/>
            <w:u w:val="single"/>
            <w:lang w:val="en-US"/>
          </w:rPr>
          <w:t>PhD</w:t>
        </w:r>
        <w:r w:rsidRPr="00D34F0C">
          <w:rPr>
            <w:rFonts w:eastAsia="Calibri"/>
            <w:color w:val="0000FF"/>
            <w:sz w:val="24"/>
            <w:szCs w:val="24"/>
            <w:u w:val="single"/>
          </w:rPr>
          <w:t xml:space="preserve">) по  </w:t>
        </w:r>
      </w:hyperlink>
      <w:hyperlink r:id="rId263" w:tooltip="https://kstu.kg/fileadmin/user_upload/rukovoditeli_op_2_22_ot_10_05_2023.pdf" w:history="1">
        <w:r w:rsidRPr="00D34F0C">
          <w:rPr>
            <w:rFonts w:eastAsia="Calibri"/>
            <w:color w:val="0000FF"/>
            <w:sz w:val="24"/>
            <w:szCs w:val="24"/>
            <w:u w:val="single"/>
          </w:rPr>
          <w:t>направлению 580600 Логистика.</w:t>
        </w:r>
      </w:hyperlink>
      <w:r w:rsidRPr="00D34F0C">
        <w:rPr>
          <w:rFonts w:eastAsia="Calibri"/>
          <w:sz w:val="24"/>
          <w:szCs w:val="24"/>
        </w:rPr>
        <w:t xml:space="preserve">    </w:t>
      </w:r>
      <w:r w:rsidRPr="00D34F0C">
        <w:rPr>
          <w:rFonts w:eastAsia="Calibri"/>
          <w:color w:val="FF0000"/>
          <w:sz w:val="24"/>
          <w:szCs w:val="24"/>
        </w:rPr>
        <w:t xml:space="preserve"> </w:t>
      </w:r>
      <w:r w:rsidRPr="00D34F0C">
        <w:rPr>
          <w:rFonts w:eastAsia="Calibri"/>
          <w:sz w:val="24"/>
          <w:szCs w:val="24"/>
        </w:rPr>
        <w:t xml:space="preserve">Активно </w:t>
      </w:r>
      <w:r w:rsidRPr="00D34F0C">
        <w:rPr>
          <w:rFonts w:eastAsia="Calibri"/>
          <w:sz w:val="24"/>
          <w:szCs w:val="24"/>
        </w:rPr>
        <w:tab/>
        <w:t>применяются различные форматы  взаимодействия с представителями всех заинтересованных сторон.  Для принятия решения  по утверждению управленческих решений проводятся</w:t>
      </w:r>
      <w:r w:rsidRPr="00D34F0C">
        <w:rPr>
          <w:rFonts w:eastAsia="Calibri"/>
          <w:color w:val="0000FF"/>
          <w:sz w:val="24"/>
          <w:szCs w:val="24"/>
          <w:u w:val="single"/>
        </w:rPr>
        <w:t xml:space="preserve"> </w:t>
      </w:r>
      <w:hyperlink r:id="rId264" w:tooltip="https://www.pplo.kg/news/113/" w:history="1">
        <w:r w:rsidRPr="00D34F0C">
          <w:rPr>
            <w:rFonts w:eastAsia="Calibri"/>
            <w:color w:val="0563C1"/>
            <w:sz w:val="24"/>
            <w:szCs w:val="24"/>
            <w:u w:val="single"/>
          </w:rPr>
          <w:t>встречи</w:t>
        </w:r>
      </w:hyperlink>
      <w:r w:rsidRPr="00D34F0C">
        <w:rPr>
          <w:rFonts w:eastAsia="Calibri"/>
          <w:color w:val="0000FF"/>
          <w:sz w:val="24"/>
          <w:szCs w:val="24"/>
          <w:u w:val="single"/>
        </w:rPr>
        <w:t>,</w:t>
      </w:r>
      <w:r w:rsidRPr="00D34F0C">
        <w:rPr>
          <w:rFonts w:eastAsia="Calibri"/>
          <w:color w:val="0000FF"/>
          <w:sz w:val="24"/>
          <w:szCs w:val="24"/>
        </w:rPr>
        <w:t xml:space="preserve"> </w:t>
      </w:r>
      <w:hyperlink r:id="rId265" w:tooltip="https://www.pplo.kg/news/141/" w:history="1">
        <w:r w:rsidRPr="00D34F0C">
          <w:rPr>
            <w:rFonts w:eastAsia="Calibri"/>
            <w:color w:val="0563C1"/>
            <w:sz w:val="24"/>
            <w:szCs w:val="24"/>
            <w:u w:val="single"/>
          </w:rPr>
          <w:t>круглые столы</w:t>
        </w:r>
      </w:hyperlink>
      <w:r w:rsidRPr="00D34F0C">
        <w:rPr>
          <w:rFonts w:eastAsia="Calibri"/>
          <w:color w:val="0000FF"/>
          <w:sz w:val="24"/>
          <w:szCs w:val="24"/>
          <w:u w:val="single"/>
        </w:rPr>
        <w:t xml:space="preserve">, </w:t>
      </w:r>
      <w:hyperlink r:id="rId266" w:tooltip="https://www.pplo.kg/news/120/" w:history="1">
        <w:r w:rsidRPr="00D34F0C">
          <w:rPr>
            <w:rFonts w:eastAsia="Calibri"/>
            <w:color w:val="0563C1"/>
            <w:sz w:val="24"/>
            <w:szCs w:val="24"/>
            <w:u w:val="single"/>
          </w:rPr>
          <w:t>совещания</w:t>
        </w:r>
      </w:hyperlink>
      <w:r w:rsidRPr="00D34F0C">
        <w:rPr>
          <w:rFonts w:eastAsia="Calibri"/>
          <w:color w:val="0000FF"/>
          <w:sz w:val="24"/>
          <w:szCs w:val="24"/>
        </w:rPr>
        <w:t xml:space="preserve">, </w:t>
      </w:r>
      <w:hyperlink r:id="rId267" w:tooltip="https://www.pplo.kg/news/117/" w:history="1">
        <w:r w:rsidRPr="00D34F0C">
          <w:rPr>
            <w:rFonts w:eastAsia="Calibri"/>
            <w:color w:val="0563C1"/>
            <w:sz w:val="24"/>
            <w:szCs w:val="24"/>
            <w:u w:val="single"/>
          </w:rPr>
          <w:t>конференции</w:t>
        </w:r>
      </w:hyperlink>
      <w:r w:rsidRPr="00D34F0C">
        <w:rPr>
          <w:rFonts w:eastAsia="Calibri"/>
          <w:color w:val="0000FF"/>
          <w:sz w:val="24"/>
          <w:szCs w:val="24"/>
        </w:rPr>
        <w:t xml:space="preserve">      </w:t>
      </w:r>
      <w:r w:rsidRPr="00D34F0C">
        <w:rPr>
          <w:rFonts w:eastAsia="Calibri"/>
          <w:sz w:val="24"/>
          <w:szCs w:val="24"/>
        </w:rPr>
        <w:t>с участием ППС, стейкхолдеров и обучающихся.</w:t>
      </w:r>
    </w:p>
    <w:p w14:paraId="3741235E" w14:textId="016DD624" w:rsidR="008C2524" w:rsidRPr="00D34F0C" w:rsidRDefault="008C2524" w:rsidP="00D34F0C">
      <w:pPr>
        <w:spacing w:line="312" w:lineRule="auto"/>
        <w:ind w:right="-2"/>
        <w:jc w:val="both"/>
        <w:rPr>
          <w:sz w:val="24"/>
          <w:szCs w:val="24"/>
        </w:rPr>
      </w:pPr>
      <w:r w:rsidRPr="00D34F0C">
        <w:rPr>
          <w:sz w:val="24"/>
          <w:szCs w:val="24"/>
        </w:rPr>
        <w:t xml:space="preserve">          Кафедра </w:t>
      </w:r>
      <w:r w:rsidR="002F342C">
        <w:rPr>
          <w:sz w:val="24"/>
          <w:szCs w:val="24"/>
        </w:rPr>
        <w:t>«</w:t>
      </w:r>
      <w:r w:rsidRPr="00D34F0C">
        <w:rPr>
          <w:sz w:val="24"/>
          <w:szCs w:val="24"/>
        </w:rPr>
        <w:t>МПИ</w:t>
      </w:r>
      <w:r w:rsidR="002F342C">
        <w:rPr>
          <w:sz w:val="24"/>
          <w:szCs w:val="24"/>
        </w:rPr>
        <w:t xml:space="preserve">» </w:t>
      </w:r>
      <w:r w:rsidRPr="00D34F0C">
        <w:rPr>
          <w:sz w:val="24"/>
          <w:szCs w:val="24"/>
        </w:rPr>
        <w:t xml:space="preserve"> на начало учебного года утверждает:  </w:t>
      </w:r>
      <w:hyperlink r:id="rId268" w:history="1">
        <w:r w:rsidRPr="00D34F0C">
          <w:rPr>
            <w:color w:val="0000FF"/>
            <w:sz w:val="24"/>
            <w:szCs w:val="24"/>
            <w:u w:val="single"/>
          </w:rPr>
          <w:t>План работы кафедры МПИ на 2024/2025 учебный год</w:t>
        </w:r>
      </w:hyperlink>
      <w:r w:rsidRPr="00D34F0C">
        <w:rPr>
          <w:sz w:val="24"/>
          <w:szCs w:val="24"/>
        </w:rPr>
        <w:t xml:space="preserve"> , </w:t>
      </w:r>
      <w:hyperlink r:id="rId269" w:history="1">
        <w:r w:rsidRPr="00D34F0C">
          <w:rPr>
            <w:color w:val="0000FF"/>
            <w:sz w:val="24"/>
            <w:szCs w:val="24"/>
            <w:u w:val="single"/>
          </w:rPr>
          <w:t>План заседаний кафедры на 2024/2025 учебный год</w:t>
        </w:r>
      </w:hyperlink>
      <w:r w:rsidRPr="00D34F0C">
        <w:rPr>
          <w:sz w:val="24"/>
          <w:szCs w:val="24"/>
        </w:rPr>
        <w:t xml:space="preserve"> , </w:t>
      </w:r>
      <w:r w:rsidRPr="00D34F0C">
        <w:rPr>
          <w:sz w:val="24"/>
          <w:szCs w:val="24"/>
        </w:rPr>
        <w:tab/>
        <w:t xml:space="preserve">предоставляется  </w:t>
      </w:r>
      <w:hyperlink r:id="rId270" w:history="1">
        <w:r w:rsidRPr="00D34F0C">
          <w:rPr>
            <w:color w:val="0000FF"/>
            <w:sz w:val="24"/>
            <w:szCs w:val="24"/>
            <w:u w:val="single"/>
          </w:rPr>
          <w:t>годовой отчет</w:t>
        </w:r>
      </w:hyperlink>
      <w:r w:rsidRPr="00D34F0C">
        <w:rPr>
          <w:sz w:val="24"/>
          <w:szCs w:val="24"/>
        </w:rPr>
        <w:t xml:space="preserve">  о  выполнении соответствующих планов работ.   На кафедре </w:t>
      </w:r>
      <w:r w:rsidR="002F342C">
        <w:rPr>
          <w:sz w:val="24"/>
          <w:szCs w:val="24"/>
        </w:rPr>
        <w:t>«</w:t>
      </w:r>
      <w:r w:rsidRPr="00D34F0C">
        <w:rPr>
          <w:sz w:val="24"/>
          <w:szCs w:val="24"/>
        </w:rPr>
        <w:t>МПИ</w:t>
      </w:r>
      <w:r w:rsidR="002F342C">
        <w:rPr>
          <w:sz w:val="24"/>
          <w:szCs w:val="24"/>
        </w:rPr>
        <w:t>»</w:t>
      </w:r>
      <w:r w:rsidRPr="00D34F0C">
        <w:rPr>
          <w:sz w:val="24"/>
          <w:szCs w:val="24"/>
        </w:rPr>
        <w:t xml:space="preserve"> ответственным по качеству НОП подготовки докторов философии (PhD) по направлению 650500 – Теоретическая и прикладная </w:t>
      </w:r>
      <w:proofErr w:type="gramStart"/>
      <w:r w:rsidRPr="00D34F0C">
        <w:rPr>
          <w:sz w:val="24"/>
          <w:szCs w:val="24"/>
        </w:rPr>
        <w:t>механика  назначена</w:t>
      </w:r>
      <w:proofErr w:type="gramEnd"/>
      <w:r w:rsidRPr="00D34F0C">
        <w:rPr>
          <w:sz w:val="24"/>
          <w:szCs w:val="24"/>
        </w:rPr>
        <w:t xml:space="preserve"> к.ф.-м.н., доцент Доталиева Ж.Ж.</w:t>
      </w:r>
    </w:p>
    <w:p w14:paraId="58F6A3EA" w14:textId="7D22251C" w:rsidR="008C2524" w:rsidRPr="00D34F0C" w:rsidRDefault="008C2524" w:rsidP="00D34F0C">
      <w:pPr>
        <w:spacing w:line="312" w:lineRule="auto"/>
        <w:ind w:right="182" w:firstLine="284"/>
        <w:jc w:val="both"/>
        <w:rPr>
          <w:sz w:val="24"/>
          <w:szCs w:val="24"/>
        </w:rPr>
      </w:pPr>
      <w:r w:rsidRPr="00D34F0C">
        <w:rPr>
          <w:sz w:val="24"/>
          <w:szCs w:val="24"/>
        </w:rPr>
        <w:t xml:space="preserve">  Кафедра </w:t>
      </w:r>
      <w:r w:rsidR="002F342C">
        <w:rPr>
          <w:sz w:val="24"/>
          <w:szCs w:val="24"/>
        </w:rPr>
        <w:t>«</w:t>
      </w:r>
      <w:r w:rsidRPr="00D34F0C">
        <w:rPr>
          <w:sz w:val="24"/>
          <w:szCs w:val="24"/>
        </w:rPr>
        <w:t>ТВ</w:t>
      </w:r>
      <w:r w:rsidR="002F342C">
        <w:rPr>
          <w:sz w:val="24"/>
          <w:szCs w:val="24"/>
        </w:rPr>
        <w:t>»</w:t>
      </w:r>
      <w:r w:rsidRPr="00D34F0C">
        <w:rPr>
          <w:sz w:val="24"/>
          <w:szCs w:val="24"/>
        </w:rPr>
        <w:t xml:space="preserve"> каждый год разрабатывает </w:t>
      </w:r>
      <w:hyperlink r:id="rId271" w:history="1">
        <w:r w:rsidRPr="00D34F0C">
          <w:rPr>
            <w:rStyle w:val="a9"/>
            <w:sz w:val="24"/>
            <w:szCs w:val="24"/>
          </w:rPr>
          <w:t>план работы кафедры</w:t>
        </w:r>
      </w:hyperlink>
      <w:r w:rsidRPr="00D34F0C">
        <w:rPr>
          <w:sz w:val="24"/>
          <w:szCs w:val="24"/>
        </w:rPr>
        <w:t xml:space="preserve"> </w:t>
      </w:r>
      <w:hyperlink r:id="rId272" w:history="1">
        <w:r w:rsidRPr="00D34F0C">
          <w:rPr>
            <w:rStyle w:val="a9"/>
            <w:sz w:val="24"/>
            <w:szCs w:val="24"/>
          </w:rPr>
          <w:t>на базе стратегии развития кафедры</w:t>
        </w:r>
      </w:hyperlink>
      <w:r w:rsidRPr="00D34F0C">
        <w:rPr>
          <w:sz w:val="24"/>
          <w:szCs w:val="24"/>
        </w:rPr>
        <w:t xml:space="preserve"> и </w:t>
      </w:r>
      <w:hyperlink r:id="rId273" w:history="1">
        <w:r w:rsidRPr="00D34F0C">
          <w:rPr>
            <w:rStyle w:val="a9"/>
            <w:sz w:val="24"/>
            <w:szCs w:val="24"/>
          </w:rPr>
          <w:t>стратегии развития НОП,</w:t>
        </w:r>
      </w:hyperlink>
      <w:r w:rsidRPr="00D34F0C">
        <w:rPr>
          <w:sz w:val="24"/>
          <w:szCs w:val="24"/>
        </w:rPr>
        <w:t xml:space="preserve"> где учитывается цели и результаты обучения и планируются процессы улучшения качества образовательной программы и ответственности ППС. За реализацию и мониторинг качества НОП назначен руководитель </w:t>
      </w:r>
      <w:hyperlink r:id="rId274" w:history="1">
        <w:r w:rsidRPr="00D34F0C">
          <w:rPr>
            <w:rStyle w:val="a9"/>
            <w:sz w:val="24"/>
            <w:szCs w:val="24"/>
          </w:rPr>
          <w:t>проф., д.т.н. Боронбаев Э.К</w:t>
        </w:r>
      </w:hyperlink>
      <w:r w:rsidRPr="00D34F0C">
        <w:rPr>
          <w:sz w:val="24"/>
          <w:szCs w:val="24"/>
        </w:rPr>
        <w:t xml:space="preserve">.  </w:t>
      </w:r>
    </w:p>
    <w:p w14:paraId="7AB195E7" w14:textId="77777777" w:rsidR="00A415F8" w:rsidRDefault="008C2524" w:rsidP="00D34F0C">
      <w:pPr>
        <w:spacing w:line="312" w:lineRule="auto"/>
        <w:ind w:right="182" w:firstLine="284"/>
        <w:jc w:val="both"/>
        <w:rPr>
          <w:sz w:val="24"/>
          <w:szCs w:val="24"/>
        </w:rPr>
      </w:pPr>
      <w:r w:rsidRPr="00D34F0C">
        <w:rPr>
          <w:b/>
          <w:bCs/>
          <w:sz w:val="24"/>
          <w:szCs w:val="24"/>
        </w:rPr>
        <w:t xml:space="preserve">     </w:t>
      </w:r>
      <w:r w:rsidRPr="00D34F0C">
        <w:rPr>
          <w:sz w:val="24"/>
          <w:szCs w:val="24"/>
        </w:rPr>
        <w:t xml:space="preserve">Ежегодно кафедра </w:t>
      </w:r>
      <w:r w:rsidR="002F342C">
        <w:rPr>
          <w:sz w:val="24"/>
          <w:szCs w:val="24"/>
        </w:rPr>
        <w:t>«</w:t>
      </w:r>
      <w:r w:rsidRPr="00D34F0C">
        <w:rPr>
          <w:sz w:val="24"/>
          <w:szCs w:val="24"/>
          <w:lang w:val="ky-KG"/>
        </w:rPr>
        <w:t>В</w:t>
      </w:r>
      <w:r w:rsidRPr="00D34F0C">
        <w:rPr>
          <w:sz w:val="24"/>
          <w:szCs w:val="24"/>
        </w:rPr>
        <w:t>В</w:t>
      </w:r>
      <w:r w:rsidR="002F342C">
        <w:rPr>
          <w:sz w:val="24"/>
          <w:szCs w:val="24"/>
        </w:rPr>
        <w:t>»</w:t>
      </w:r>
      <w:r w:rsidRPr="00D34F0C">
        <w:rPr>
          <w:sz w:val="24"/>
          <w:szCs w:val="24"/>
        </w:rPr>
        <w:t xml:space="preserve"> утверждает  план работы кафедры </w:t>
      </w:r>
      <w:hyperlink r:id="rId275" w:history="1">
        <w:r w:rsidRPr="00D34F0C">
          <w:rPr>
            <w:rStyle w:val="a9"/>
            <w:sz w:val="24"/>
            <w:szCs w:val="24"/>
          </w:rPr>
          <w:t>на базе стратегии развития кафедры</w:t>
        </w:r>
      </w:hyperlink>
      <w:r w:rsidRPr="00D34F0C">
        <w:rPr>
          <w:sz w:val="24"/>
          <w:szCs w:val="24"/>
        </w:rPr>
        <w:t xml:space="preserve">. За реализацию и мониторинг качества НОП назначен руководитель </w:t>
      </w:r>
      <w:hyperlink r:id="rId276" w:history="1">
        <w:r w:rsidRPr="00D34F0C">
          <w:rPr>
            <w:rStyle w:val="a9"/>
            <w:sz w:val="24"/>
            <w:szCs w:val="24"/>
          </w:rPr>
          <w:t>заведующий кафедрой к.т.н., доцент Каримов Т.Х.</w:t>
        </w:r>
      </w:hyperlink>
      <w:r w:rsidRPr="00D34F0C">
        <w:rPr>
          <w:sz w:val="24"/>
          <w:szCs w:val="24"/>
        </w:rPr>
        <w:t xml:space="preserve">  </w:t>
      </w:r>
    </w:p>
    <w:p w14:paraId="08FB2EE3" w14:textId="247545B9" w:rsidR="008C2524" w:rsidRPr="00D34F0C" w:rsidRDefault="008C2524" w:rsidP="00D34F0C">
      <w:pPr>
        <w:spacing w:line="312" w:lineRule="auto"/>
        <w:ind w:right="182" w:firstLine="284"/>
        <w:jc w:val="both"/>
        <w:rPr>
          <w:sz w:val="24"/>
          <w:szCs w:val="24"/>
        </w:rPr>
      </w:pPr>
      <w:r w:rsidRPr="00D34F0C">
        <w:rPr>
          <w:sz w:val="24"/>
          <w:szCs w:val="24"/>
        </w:rPr>
        <w:lastRenderedPageBreak/>
        <w:t xml:space="preserve">За реализацию и мониторинг качества НОП кафедры </w:t>
      </w:r>
      <w:r w:rsidR="00A415F8">
        <w:rPr>
          <w:sz w:val="24"/>
          <w:szCs w:val="24"/>
        </w:rPr>
        <w:t>«</w:t>
      </w:r>
      <w:r w:rsidRPr="00D34F0C">
        <w:rPr>
          <w:sz w:val="24"/>
          <w:szCs w:val="24"/>
        </w:rPr>
        <w:t>ПВЗСС</w:t>
      </w:r>
      <w:r w:rsidR="00A415F8">
        <w:rPr>
          <w:sz w:val="24"/>
          <w:szCs w:val="24"/>
        </w:rPr>
        <w:t>»</w:t>
      </w:r>
      <w:r w:rsidRPr="00D34F0C">
        <w:rPr>
          <w:sz w:val="24"/>
          <w:szCs w:val="24"/>
        </w:rPr>
        <w:t xml:space="preserve"> назначен руководитель</w:t>
      </w:r>
      <w:r w:rsidR="00A415F8">
        <w:rPr>
          <w:sz w:val="24"/>
          <w:szCs w:val="24"/>
        </w:rPr>
        <w:t>-</w:t>
      </w:r>
      <w:r w:rsidRPr="00D34F0C">
        <w:rPr>
          <w:sz w:val="24"/>
          <w:szCs w:val="24"/>
        </w:rPr>
        <w:t xml:space="preserve"> директор КИСИ им. Н. Исанова, к.ф.-м.н., доцент </w:t>
      </w:r>
      <w:hyperlink r:id="rId277" w:history="1">
        <w:r w:rsidRPr="00D34F0C">
          <w:rPr>
            <w:rStyle w:val="a9"/>
            <w:sz w:val="24"/>
            <w:szCs w:val="24"/>
          </w:rPr>
          <w:t>Маматов Ж.Ы.</w:t>
        </w:r>
      </w:hyperlink>
      <w:r w:rsidRPr="00D34F0C">
        <w:rPr>
          <w:sz w:val="24"/>
          <w:szCs w:val="24"/>
        </w:rPr>
        <w:t xml:space="preserve"> </w:t>
      </w:r>
    </w:p>
    <w:p w14:paraId="27427D01" w14:textId="79ECDC17" w:rsidR="008C2524" w:rsidRPr="00D34F0C" w:rsidRDefault="008C2524" w:rsidP="00D34F0C">
      <w:pPr>
        <w:widowControl/>
        <w:shd w:val="clear" w:color="auto" w:fill="FFFFFF"/>
        <w:autoSpaceDE/>
        <w:autoSpaceDN/>
        <w:spacing w:line="312" w:lineRule="auto"/>
        <w:ind w:firstLine="720"/>
        <w:jc w:val="both"/>
        <w:rPr>
          <w:color w:val="000000"/>
          <w:sz w:val="24"/>
          <w:szCs w:val="24"/>
        </w:rPr>
      </w:pPr>
      <w:r w:rsidRPr="00D34F0C">
        <w:rPr>
          <w:color w:val="000000"/>
          <w:sz w:val="24"/>
          <w:szCs w:val="24"/>
        </w:rPr>
        <w:t xml:space="preserve">Кафедра </w:t>
      </w:r>
      <w:r w:rsidR="00A415F8">
        <w:rPr>
          <w:color w:val="000000"/>
          <w:sz w:val="24"/>
          <w:szCs w:val="24"/>
        </w:rPr>
        <w:t>«</w:t>
      </w:r>
      <w:r w:rsidRPr="00D34F0C">
        <w:rPr>
          <w:color w:val="000000"/>
          <w:sz w:val="24"/>
          <w:szCs w:val="24"/>
        </w:rPr>
        <w:t>ВНРГ</w:t>
      </w:r>
      <w:r w:rsidR="00A415F8">
        <w:rPr>
          <w:color w:val="000000"/>
          <w:sz w:val="24"/>
          <w:szCs w:val="24"/>
        </w:rPr>
        <w:t>»</w:t>
      </w:r>
      <w:r w:rsidRPr="00D34F0C">
        <w:rPr>
          <w:color w:val="000000"/>
          <w:sz w:val="24"/>
          <w:szCs w:val="24"/>
        </w:rPr>
        <w:t xml:space="preserve"> также  утверждают:  </w:t>
      </w:r>
      <w:hyperlink r:id="rId278" w:history="1">
        <w:r w:rsidRPr="00D34F0C">
          <w:rPr>
            <w:color w:val="1155CC"/>
            <w:sz w:val="24"/>
            <w:szCs w:val="24"/>
            <w:u w:val="single"/>
          </w:rPr>
          <w:t xml:space="preserve">План работы </w:t>
        </w:r>
      </w:hyperlink>
      <w:r w:rsidRPr="00D34F0C">
        <w:rPr>
          <w:color w:val="000000"/>
          <w:sz w:val="24"/>
          <w:szCs w:val="24"/>
        </w:rPr>
        <w:t>кафедры ВНРГ на 2024-2025 учебный год;</w:t>
      </w:r>
    </w:p>
    <w:p w14:paraId="3CC24E3B" w14:textId="02433B07" w:rsidR="008C2524" w:rsidRPr="00D34F0C" w:rsidRDefault="008C2524" w:rsidP="00D34F0C">
      <w:pPr>
        <w:widowControl/>
        <w:shd w:val="clear" w:color="auto" w:fill="FFFFFF"/>
        <w:autoSpaceDE/>
        <w:autoSpaceDN/>
        <w:spacing w:line="312" w:lineRule="auto"/>
        <w:jc w:val="both"/>
        <w:rPr>
          <w:color w:val="000000"/>
          <w:sz w:val="24"/>
          <w:szCs w:val="24"/>
        </w:rPr>
      </w:pPr>
      <w:r w:rsidRPr="00D34F0C">
        <w:rPr>
          <w:color w:val="000000"/>
          <w:sz w:val="24"/>
          <w:szCs w:val="24"/>
        </w:rPr>
        <w:t xml:space="preserve"> </w:t>
      </w:r>
      <w:hyperlink r:id="rId279" w:history="1">
        <w:r w:rsidRPr="00D34F0C">
          <w:rPr>
            <w:color w:val="1155CC"/>
            <w:sz w:val="24"/>
            <w:szCs w:val="24"/>
            <w:u w:val="single"/>
          </w:rPr>
          <w:t>План заседаний</w:t>
        </w:r>
      </w:hyperlink>
      <w:r w:rsidRPr="00D34F0C">
        <w:rPr>
          <w:color w:val="000000"/>
          <w:sz w:val="24"/>
          <w:szCs w:val="24"/>
        </w:rPr>
        <w:t xml:space="preserve"> кафедры 2024-2025 учебный год, предоставляется </w:t>
      </w:r>
      <w:hyperlink r:id="rId280" w:history="1">
        <w:r w:rsidRPr="00D34F0C">
          <w:rPr>
            <w:color w:val="1155CC"/>
            <w:sz w:val="24"/>
            <w:szCs w:val="24"/>
            <w:u w:val="single"/>
          </w:rPr>
          <w:t>годовой отчет</w:t>
        </w:r>
      </w:hyperlink>
      <w:r w:rsidRPr="00D34F0C">
        <w:rPr>
          <w:color w:val="000000"/>
          <w:sz w:val="24"/>
          <w:szCs w:val="24"/>
        </w:rPr>
        <w:t xml:space="preserve"> о выполнении соответствующих планов работ. </w:t>
      </w:r>
      <w:r w:rsidRPr="00D34F0C">
        <w:rPr>
          <w:color w:val="000000"/>
          <w:sz w:val="24"/>
          <w:szCs w:val="24"/>
        </w:rPr>
        <w:tab/>
        <w:t xml:space="preserve">На кафедре </w:t>
      </w:r>
      <w:r w:rsidR="00A415F8">
        <w:rPr>
          <w:color w:val="000000"/>
          <w:sz w:val="24"/>
          <w:szCs w:val="24"/>
        </w:rPr>
        <w:t>«</w:t>
      </w:r>
      <w:r w:rsidRPr="00D34F0C">
        <w:rPr>
          <w:color w:val="000000"/>
          <w:sz w:val="24"/>
          <w:szCs w:val="24"/>
        </w:rPr>
        <w:t>ВНРГ</w:t>
      </w:r>
      <w:r w:rsidR="00A415F8">
        <w:rPr>
          <w:color w:val="000000"/>
          <w:sz w:val="24"/>
          <w:szCs w:val="24"/>
        </w:rPr>
        <w:t>»</w:t>
      </w:r>
      <w:r w:rsidRPr="00D34F0C">
        <w:rPr>
          <w:color w:val="000000"/>
          <w:sz w:val="24"/>
          <w:szCs w:val="24"/>
        </w:rPr>
        <w:t xml:space="preserve"> ответственным по качеству НОП подготовки докторов философии (PhD) по направлению 630100 Прикладная геология назначен к.г-м.н., доцент </w:t>
      </w:r>
      <w:hyperlink r:id="rId281" w:history="1">
        <w:r w:rsidRPr="00D34F0C">
          <w:rPr>
            <w:color w:val="1155CC"/>
            <w:sz w:val="24"/>
            <w:szCs w:val="24"/>
            <w:u w:val="single"/>
          </w:rPr>
          <w:t>Касымов М.А.</w:t>
        </w:r>
      </w:hyperlink>
      <w:r w:rsidRPr="00D34F0C">
        <w:rPr>
          <w:color w:val="000000"/>
          <w:sz w:val="24"/>
          <w:szCs w:val="24"/>
        </w:rPr>
        <w:t xml:space="preserve"> – </w:t>
      </w:r>
      <w:hyperlink r:id="rId282" w:history="1">
        <w:r w:rsidRPr="00D34F0C">
          <w:rPr>
            <w:color w:val="1155CC"/>
            <w:sz w:val="24"/>
            <w:szCs w:val="24"/>
            <w:u w:val="single"/>
          </w:rPr>
          <w:t>руководитель НОП ППО</w:t>
        </w:r>
      </w:hyperlink>
      <w:r w:rsidRPr="00D34F0C">
        <w:rPr>
          <w:color w:val="000000"/>
          <w:sz w:val="24"/>
          <w:szCs w:val="24"/>
        </w:rPr>
        <w:t xml:space="preserve"> подготовки докторов философии (PhD) по направлению 630100 Прикладная геология.</w:t>
      </w:r>
    </w:p>
    <w:p w14:paraId="053FF020" w14:textId="7B9B01F4" w:rsidR="008C2524" w:rsidRPr="00D34F0C" w:rsidRDefault="008C2524" w:rsidP="00D34F0C">
      <w:pPr>
        <w:pStyle w:val="17"/>
        <w:shd w:val="clear" w:color="auto" w:fill="FFFFFF"/>
        <w:spacing w:before="0" w:beforeAutospacing="0" w:after="0" w:afterAutospacing="0" w:line="312" w:lineRule="auto"/>
        <w:ind w:firstLine="708"/>
        <w:jc w:val="both"/>
        <w:rPr>
          <w:rFonts w:ascii="Times New Roman" w:hAnsi="Times New Roman" w:cs="Times New Roman"/>
        </w:rPr>
      </w:pPr>
      <w:r w:rsidRPr="00D34F0C">
        <w:rPr>
          <w:rFonts w:ascii="Times New Roman" w:hAnsi="Times New Roman" w:cs="Times New Roman"/>
        </w:rPr>
        <w:t xml:space="preserve">На кафедре </w:t>
      </w:r>
      <w:r w:rsidR="00A415F8">
        <w:rPr>
          <w:rFonts w:ascii="Times New Roman" w:hAnsi="Times New Roman" w:cs="Times New Roman"/>
          <w:lang w:val="ru-RU"/>
        </w:rPr>
        <w:t>«</w:t>
      </w:r>
      <w:r w:rsidRPr="00D34F0C">
        <w:rPr>
          <w:rFonts w:ascii="Times New Roman" w:hAnsi="Times New Roman" w:cs="Times New Roman"/>
        </w:rPr>
        <w:t>Открытые горные работы и взрывное дело</w:t>
      </w:r>
      <w:r w:rsidR="00A415F8">
        <w:rPr>
          <w:rFonts w:ascii="Times New Roman" w:hAnsi="Times New Roman" w:cs="Times New Roman"/>
          <w:lang w:val="ru-RU"/>
        </w:rPr>
        <w:t>»</w:t>
      </w:r>
      <w:r w:rsidRPr="00D34F0C">
        <w:rPr>
          <w:rFonts w:ascii="Times New Roman" w:hAnsi="Times New Roman" w:cs="Times New Roman"/>
        </w:rPr>
        <w:t xml:space="preserve"> (ОГРиВД) ответственным за качество научно-образовательной программы подготовки докторов философии (PhD) по направлению 630300 "Горное дело" назначен доктор технических наук, профессор </w:t>
      </w:r>
      <w:hyperlink r:id="rId283" w:history="1">
        <w:r w:rsidRPr="00D34F0C">
          <w:rPr>
            <w:rFonts w:ascii="Times New Roman" w:hAnsi="Times New Roman" w:cs="Times New Roman"/>
            <w:color w:val="0000FF"/>
            <w:u w:val="single"/>
          </w:rPr>
          <w:t>Абдиев Арстанбек Раимбекович</w:t>
        </w:r>
      </w:hyperlink>
      <w:r w:rsidRPr="00D34F0C">
        <w:rPr>
          <w:rFonts w:ascii="Times New Roman" w:hAnsi="Times New Roman" w:cs="Times New Roman"/>
        </w:rPr>
        <w:t>. Он также является руководителем данной программы последипломного образования (ППО).</w:t>
      </w:r>
      <w:r w:rsidRPr="00D34F0C">
        <w:rPr>
          <w:rFonts w:ascii="Times New Roman" w:hAnsi="Times New Roman" w:cs="Times New Roman"/>
          <w:lang w:val="ru-RU"/>
        </w:rPr>
        <w:t xml:space="preserve"> </w:t>
      </w:r>
      <w:r w:rsidRPr="00D34F0C">
        <w:rPr>
          <w:rFonts w:ascii="Times New Roman" w:hAnsi="Times New Roman" w:cs="Times New Roman"/>
        </w:rPr>
        <w:t xml:space="preserve">Одним из ключевых аспектов обеспечения качества образовательной программы является активное взаимодействие со всеми заинтересованными сторонами. Для этого на регулярной основе проводятся: </w:t>
      </w:r>
      <w:hyperlink r:id="rId284" w:history="1">
        <w:r w:rsidRPr="00D34F0C">
          <w:rPr>
            <w:rFonts w:ascii="Times New Roman" w:hAnsi="Times New Roman" w:cs="Times New Roman"/>
            <w:color w:val="0000FF"/>
            <w:u w:val="single"/>
          </w:rPr>
          <w:t>Заседания и совещания с участием профессорско-преподавательского состава (ППС), администрации и докторантов</w:t>
        </w:r>
      </w:hyperlink>
      <w:r w:rsidRPr="00D34F0C">
        <w:rPr>
          <w:rFonts w:ascii="Times New Roman" w:hAnsi="Times New Roman" w:cs="Times New Roman"/>
        </w:rPr>
        <w:t>, круглые столы и дискуссии с работодателями, представителями индустрии и научного сообщества, встречи со стейкхолдерами, включая промышленные предприятия, выпускников и экспертов в области горного дела. Такая открытая форма управления образовательной программой позволяет оперативно реагировать на вызовы отрасли, учитывать современные тенденции и улучшать качество подготовки PhD-докторантов в соответствии с международными стандартами.</w:t>
      </w:r>
    </w:p>
    <w:p w14:paraId="7EBE4809" w14:textId="080C7CCD" w:rsidR="002522A4" w:rsidRPr="00D34F0C" w:rsidRDefault="002522A4" w:rsidP="00D34F0C">
      <w:pPr>
        <w:spacing w:line="312" w:lineRule="auto"/>
        <w:ind w:right="182" w:firstLine="284"/>
        <w:jc w:val="both"/>
        <w:rPr>
          <w:b/>
          <w:bCs/>
          <w:color w:val="000000"/>
          <w:kern w:val="36"/>
          <w:sz w:val="24"/>
          <w:szCs w:val="24"/>
          <w:lang w:eastAsia="ru-RU"/>
        </w:rPr>
      </w:pPr>
      <w:r w:rsidRPr="00D34F0C">
        <w:rPr>
          <w:b/>
          <w:bCs/>
          <w:sz w:val="24"/>
          <w:szCs w:val="24"/>
          <w:lang w:eastAsia="ru-RU"/>
        </w:rPr>
        <w:t>1.9 Руководство ООП должно представить доказательства прозрачности системы</w:t>
      </w:r>
      <w:r w:rsidRPr="00D34F0C">
        <w:rPr>
          <w:b/>
          <w:bCs/>
          <w:color w:val="000000"/>
          <w:kern w:val="36"/>
          <w:sz w:val="24"/>
          <w:szCs w:val="24"/>
          <w:lang w:eastAsia="ru-RU"/>
        </w:rPr>
        <w:t xml:space="preserve"> управления программой.</w:t>
      </w:r>
    </w:p>
    <w:p w14:paraId="64DE9061" w14:textId="386EED42" w:rsidR="002522A4" w:rsidRPr="00D34F0C" w:rsidRDefault="002522A4" w:rsidP="00D34F0C">
      <w:pPr>
        <w:widowControl/>
        <w:autoSpaceDE/>
        <w:autoSpaceDN/>
        <w:spacing w:line="312" w:lineRule="auto"/>
        <w:ind w:right="182" w:firstLine="284"/>
        <w:jc w:val="both"/>
        <w:textAlignment w:val="baseline"/>
        <w:rPr>
          <w:color w:val="000000"/>
          <w:sz w:val="24"/>
          <w:szCs w:val="24"/>
          <w:lang w:eastAsia="ru-RU"/>
        </w:rPr>
      </w:pPr>
      <w:r w:rsidRPr="00D34F0C">
        <w:rPr>
          <w:color w:val="000000"/>
          <w:sz w:val="24"/>
          <w:szCs w:val="24"/>
          <w:lang w:eastAsia="ru-RU"/>
        </w:rPr>
        <w:t xml:space="preserve">Прозрачность системы управления ООП обеспечивается через </w:t>
      </w:r>
      <w:r w:rsidRPr="00D34F0C">
        <w:rPr>
          <w:sz w:val="24"/>
          <w:szCs w:val="24"/>
          <w:lang w:eastAsia="ru-RU"/>
        </w:rPr>
        <w:t>сайт КГТУ</w:t>
      </w:r>
      <w:r w:rsidRPr="00D34F0C">
        <w:rPr>
          <w:color w:val="000000"/>
          <w:sz w:val="24"/>
          <w:szCs w:val="24"/>
          <w:lang w:eastAsia="ru-RU"/>
        </w:rPr>
        <w:t xml:space="preserve">, а также страницы </w:t>
      </w:r>
      <w:hyperlink r:id="rId285" w:history="1">
        <w:r w:rsidRPr="00D34F0C">
          <w:rPr>
            <w:color w:val="0000FF"/>
            <w:sz w:val="24"/>
            <w:szCs w:val="24"/>
            <w:u w:val="single"/>
            <w:lang w:eastAsia="ru-RU"/>
          </w:rPr>
          <w:t>Докторской школы КГТУ</w:t>
        </w:r>
      </w:hyperlink>
      <w:r w:rsidRPr="00D34F0C">
        <w:rPr>
          <w:color w:val="000000"/>
          <w:sz w:val="24"/>
          <w:szCs w:val="24"/>
          <w:lang w:eastAsia="ru-RU"/>
        </w:rPr>
        <w:t xml:space="preserve">, где </w:t>
      </w:r>
      <w:r w:rsidR="00B308FB" w:rsidRPr="00D34F0C">
        <w:rPr>
          <w:color w:val="000000"/>
          <w:sz w:val="24"/>
          <w:szCs w:val="24"/>
          <w:lang w:eastAsia="ru-RU"/>
        </w:rPr>
        <w:t xml:space="preserve">докторанты </w:t>
      </w:r>
      <w:r w:rsidRPr="00D34F0C">
        <w:rPr>
          <w:color w:val="000000"/>
          <w:sz w:val="24"/>
          <w:szCs w:val="24"/>
          <w:lang w:eastAsia="ru-RU"/>
        </w:rPr>
        <w:t xml:space="preserve"> имеют возможность получить информацию о деятельности руководителей, о руководителях вуза и ООП, о принятых решениях коллегиальных органов и др.</w:t>
      </w:r>
    </w:p>
    <w:p w14:paraId="4955D70B" w14:textId="7970CB0C" w:rsidR="002522A4" w:rsidRPr="00D34F0C" w:rsidRDefault="002522A4" w:rsidP="00D34F0C">
      <w:pPr>
        <w:widowControl/>
        <w:autoSpaceDE/>
        <w:autoSpaceDN/>
        <w:spacing w:line="312" w:lineRule="auto"/>
        <w:ind w:right="182" w:firstLine="284"/>
        <w:jc w:val="both"/>
        <w:textAlignment w:val="baseline"/>
        <w:rPr>
          <w:color w:val="000000"/>
          <w:sz w:val="24"/>
          <w:szCs w:val="24"/>
          <w:lang w:eastAsia="ru-RU"/>
        </w:rPr>
      </w:pPr>
      <w:r w:rsidRPr="00D34F0C">
        <w:rPr>
          <w:color w:val="000000"/>
          <w:sz w:val="24"/>
          <w:szCs w:val="24"/>
          <w:lang w:eastAsia="ru-RU"/>
        </w:rPr>
        <w:t>Доступность протоколов заседаний (повестки заседаний, приказы руководителей и т.п.) возможно по внутренней локальной сети КГТУ.</w:t>
      </w:r>
    </w:p>
    <w:p w14:paraId="73467718" w14:textId="3FC5A41F" w:rsidR="002522A4" w:rsidRPr="00D34F0C" w:rsidRDefault="0043461B" w:rsidP="00D34F0C">
      <w:pPr>
        <w:tabs>
          <w:tab w:val="left" w:pos="8654"/>
        </w:tabs>
        <w:spacing w:line="312" w:lineRule="auto"/>
        <w:ind w:right="182" w:firstLine="284"/>
        <w:jc w:val="both"/>
        <w:rPr>
          <w:sz w:val="24"/>
          <w:szCs w:val="24"/>
        </w:rPr>
      </w:pPr>
      <w:r w:rsidRPr="00D34F0C">
        <w:rPr>
          <w:sz w:val="24"/>
          <w:szCs w:val="24"/>
        </w:rPr>
        <w:t xml:space="preserve">           </w:t>
      </w:r>
      <w:r w:rsidR="002522A4" w:rsidRPr="00D34F0C">
        <w:rPr>
          <w:sz w:val="24"/>
          <w:szCs w:val="24"/>
        </w:rPr>
        <w:t>Кафедр</w:t>
      </w:r>
      <w:r w:rsidR="00926199" w:rsidRPr="00D34F0C">
        <w:rPr>
          <w:sz w:val="24"/>
          <w:szCs w:val="24"/>
        </w:rPr>
        <w:t xml:space="preserve">а </w:t>
      </w:r>
      <w:r w:rsidR="00A415F8">
        <w:rPr>
          <w:sz w:val="24"/>
          <w:szCs w:val="24"/>
        </w:rPr>
        <w:t>«</w:t>
      </w:r>
      <w:r w:rsidR="00926199" w:rsidRPr="00D34F0C">
        <w:rPr>
          <w:sz w:val="24"/>
          <w:szCs w:val="24"/>
        </w:rPr>
        <w:t>ТВ</w:t>
      </w:r>
      <w:r w:rsidR="00A415F8">
        <w:rPr>
          <w:sz w:val="24"/>
          <w:szCs w:val="24"/>
        </w:rPr>
        <w:t>»</w:t>
      </w:r>
      <w:r w:rsidR="002522A4" w:rsidRPr="00D34F0C">
        <w:rPr>
          <w:sz w:val="24"/>
          <w:szCs w:val="24"/>
        </w:rPr>
        <w:t xml:space="preserve"> на начало учебного года утверждае</w:t>
      </w:r>
      <w:r w:rsidR="00B308FB" w:rsidRPr="00D34F0C">
        <w:rPr>
          <w:sz w:val="24"/>
          <w:szCs w:val="24"/>
        </w:rPr>
        <w:t>т</w:t>
      </w:r>
      <w:r w:rsidR="00926199" w:rsidRPr="00D34F0C">
        <w:rPr>
          <w:sz w:val="24"/>
          <w:szCs w:val="24"/>
        </w:rPr>
        <w:t xml:space="preserve"> </w:t>
      </w:r>
      <w:hyperlink r:id="rId286" w:history="1">
        <w:r w:rsidR="00926199" w:rsidRPr="00D34F0C">
          <w:rPr>
            <w:rStyle w:val="a9"/>
            <w:sz w:val="24"/>
            <w:szCs w:val="24"/>
          </w:rPr>
          <w:t>текущий план работ</w:t>
        </w:r>
      </w:hyperlink>
      <w:r w:rsidR="00926199" w:rsidRPr="00D34F0C">
        <w:rPr>
          <w:sz w:val="24"/>
          <w:szCs w:val="24"/>
        </w:rPr>
        <w:t xml:space="preserve">, </w:t>
      </w:r>
      <w:r w:rsidR="002522A4" w:rsidRPr="00D34F0C">
        <w:rPr>
          <w:sz w:val="24"/>
          <w:szCs w:val="24"/>
        </w:rPr>
        <w:t>отражающий</w:t>
      </w:r>
      <w:r w:rsidR="002522A4" w:rsidRPr="00D34F0C">
        <w:rPr>
          <w:spacing w:val="1"/>
          <w:sz w:val="24"/>
          <w:szCs w:val="24"/>
        </w:rPr>
        <w:t xml:space="preserve"> </w:t>
      </w:r>
      <w:r w:rsidR="00B308FB" w:rsidRPr="00D34F0C">
        <w:rPr>
          <w:sz w:val="24"/>
          <w:szCs w:val="24"/>
        </w:rPr>
        <w:t>вопросы</w:t>
      </w:r>
      <w:r w:rsidR="002522A4" w:rsidRPr="00D34F0C">
        <w:rPr>
          <w:spacing w:val="1"/>
          <w:sz w:val="24"/>
          <w:szCs w:val="24"/>
        </w:rPr>
        <w:t xml:space="preserve"> </w:t>
      </w:r>
      <w:hyperlink r:id="rId287" w:history="1">
        <w:r w:rsidR="00B308FB" w:rsidRPr="00D34F0C">
          <w:rPr>
            <w:rStyle w:val="a9"/>
            <w:sz w:val="24"/>
            <w:szCs w:val="24"/>
          </w:rPr>
          <w:t xml:space="preserve">развития </w:t>
        </w:r>
        <w:r w:rsidR="009A7D22" w:rsidRPr="00D34F0C">
          <w:rPr>
            <w:rStyle w:val="a9"/>
            <w:sz w:val="24"/>
            <w:szCs w:val="24"/>
          </w:rPr>
          <w:t>программ PhD</w:t>
        </w:r>
      </w:hyperlink>
      <w:r w:rsidR="00926199" w:rsidRPr="00D34F0C">
        <w:rPr>
          <w:sz w:val="24"/>
          <w:szCs w:val="24"/>
        </w:rPr>
        <w:t xml:space="preserve">, </w:t>
      </w:r>
      <w:r w:rsidR="00B308FB" w:rsidRPr="00D34F0C">
        <w:rPr>
          <w:sz w:val="24"/>
          <w:szCs w:val="24"/>
        </w:rPr>
        <w:t>которые   рассм</w:t>
      </w:r>
      <w:r w:rsidR="009A7D22" w:rsidRPr="00D34F0C">
        <w:rPr>
          <w:sz w:val="24"/>
          <w:szCs w:val="24"/>
        </w:rPr>
        <w:t>атриваются на заседани</w:t>
      </w:r>
      <w:r w:rsidR="00926199" w:rsidRPr="00D34F0C">
        <w:rPr>
          <w:sz w:val="24"/>
          <w:szCs w:val="24"/>
        </w:rPr>
        <w:t xml:space="preserve">и </w:t>
      </w:r>
      <w:r w:rsidR="009A7D22" w:rsidRPr="00D34F0C">
        <w:rPr>
          <w:sz w:val="24"/>
          <w:szCs w:val="24"/>
        </w:rPr>
        <w:t>кафедр</w:t>
      </w:r>
      <w:r w:rsidR="00926199" w:rsidRPr="00D34F0C">
        <w:rPr>
          <w:sz w:val="24"/>
          <w:szCs w:val="24"/>
        </w:rPr>
        <w:t xml:space="preserve">ы. </w:t>
      </w:r>
      <w:r w:rsidR="009A7D22" w:rsidRPr="00D34F0C">
        <w:rPr>
          <w:sz w:val="24"/>
          <w:szCs w:val="24"/>
        </w:rPr>
        <w:t xml:space="preserve"> </w:t>
      </w:r>
      <w:r w:rsidR="002522A4" w:rsidRPr="00D34F0C">
        <w:rPr>
          <w:sz w:val="24"/>
          <w:szCs w:val="24"/>
        </w:rPr>
        <w:t>В</w:t>
      </w:r>
      <w:r w:rsidR="002522A4" w:rsidRPr="00D34F0C">
        <w:rPr>
          <w:spacing w:val="1"/>
          <w:sz w:val="24"/>
          <w:szCs w:val="24"/>
        </w:rPr>
        <w:t xml:space="preserve"> </w:t>
      </w:r>
      <w:hyperlink r:id="rId288" w:history="1">
        <w:r w:rsidR="002522A4" w:rsidRPr="00D34F0C">
          <w:rPr>
            <w:rStyle w:val="a9"/>
            <w:sz w:val="24"/>
            <w:szCs w:val="24"/>
          </w:rPr>
          <w:t>годов</w:t>
        </w:r>
        <w:r w:rsidR="00926199" w:rsidRPr="00D34F0C">
          <w:rPr>
            <w:rStyle w:val="a9"/>
            <w:sz w:val="24"/>
            <w:szCs w:val="24"/>
          </w:rPr>
          <w:t>ом</w:t>
        </w:r>
        <w:r w:rsidR="002522A4" w:rsidRPr="00D34F0C">
          <w:rPr>
            <w:rStyle w:val="a9"/>
            <w:spacing w:val="1"/>
            <w:sz w:val="24"/>
            <w:szCs w:val="24"/>
          </w:rPr>
          <w:t xml:space="preserve"> </w:t>
        </w:r>
        <w:r w:rsidR="002522A4" w:rsidRPr="00D34F0C">
          <w:rPr>
            <w:rStyle w:val="a9"/>
            <w:sz w:val="24"/>
            <w:szCs w:val="24"/>
          </w:rPr>
          <w:t>отчет</w:t>
        </w:r>
        <w:r w:rsidR="00926199" w:rsidRPr="00D34F0C">
          <w:rPr>
            <w:rStyle w:val="a9"/>
            <w:sz w:val="24"/>
            <w:szCs w:val="24"/>
          </w:rPr>
          <w:t>е</w:t>
        </w:r>
      </w:hyperlink>
      <w:r w:rsidR="002522A4" w:rsidRPr="00D34F0C">
        <w:rPr>
          <w:spacing w:val="1"/>
          <w:sz w:val="24"/>
          <w:szCs w:val="24"/>
        </w:rPr>
        <w:t xml:space="preserve"> </w:t>
      </w:r>
      <w:r w:rsidR="002522A4" w:rsidRPr="00D34F0C">
        <w:rPr>
          <w:sz w:val="24"/>
          <w:szCs w:val="24"/>
        </w:rPr>
        <w:t>отражается</w:t>
      </w:r>
      <w:r w:rsidR="002522A4" w:rsidRPr="00D34F0C">
        <w:rPr>
          <w:spacing w:val="1"/>
          <w:sz w:val="24"/>
          <w:szCs w:val="24"/>
        </w:rPr>
        <w:t xml:space="preserve"> </w:t>
      </w:r>
      <w:r w:rsidR="002522A4" w:rsidRPr="00D34F0C">
        <w:rPr>
          <w:sz w:val="24"/>
          <w:szCs w:val="24"/>
        </w:rPr>
        <w:t>выполнение</w:t>
      </w:r>
      <w:r w:rsidR="002522A4" w:rsidRPr="00D34F0C">
        <w:rPr>
          <w:spacing w:val="1"/>
          <w:sz w:val="24"/>
          <w:szCs w:val="24"/>
        </w:rPr>
        <w:t xml:space="preserve"> </w:t>
      </w:r>
      <w:r w:rsidR="002522A4" w:rsidRPr="00D34F0C">
        <w:rPr>
          <w:sz w:val="24"/>
          <w:szCs w:val="24"/>
        </w:rPr>
        <w:t>запланированных</w:t>
      </w:r>
      <w:r w:rsidR="002522A4" w:rsidRPr="00D34F0C">
        <w:rPr>
          <w:spacing w:val="16"/>
          <w:sz w:val="24"/>
          <w:szCs w:val="24"/>
        </w:rPr>
        <w:t xml:space="preserve"> </w:t>
      </w:r>
      <w:r w:rsidR="002522A4" w:rsidRPr="00D34F0C">
        <w:rPr>
          <w:sz w:val="24"/>
          <w:szCs w:val="24"/>
        </w:rPr>
        <w:t>работ</w:t>
      </w:r>
      <w:r w:rsidR="002522A4" w:rsidRPr="00D34F0C">
        <w:rPr>
          <w:spacing w:val="18"/>
          <w:sz w:val="24"/>
          <w:szCs w:val="24"/>
        </w:rPr>
        <w:t xml:space="preserve"> </w:t>
      </w:r>
      <w:r w:rsidR="002522A4" w:rsidRPr="00D34F0C">
        <w:rPr>
          <w:sz w:val="24"/>
          <w:szCs w:val="24"/>
        </w:rPr>
        <w:t>по</w:t>
      </w:r>
      <w:r w:rsidR="002522A4" w:rsidRPr="00D34F0C">
        <w:rPr>
          <w:spacing w:val="22"/>
          <w:sz w:val="24"/>
          <w:szCs w:val="24"/>
        </w:rPr>
        <w:t xml:space="preserve"> </w:t>
      </w:r>
      <w:r w:rsidR="002522A4" w:rsidRPr="00D34F0C">
        <w:rPr>
          <w:sz w:val="24"/>
          <w:szCs w:val="24"/>
        </w:rPr>
        <w:t>всем</w:t>
      </w:r>
      <w:r w:rsidR="002522A4" w:rsidRPr="00D34F0C">
        <w:rPr>
          <w:spacing w:val="14"/>
          <w:sz w:val="24"/>
          <w:szCs w:val="24"/>
        </w:rPr>
        <w:t xml:space="preserve"> </w:t>
      </w:r>
      <w:r w:rsidR="002522A4" w:rsidRPr="00D34F0C">
        <w:rPr>
          <w:sz w:val="24"/>
          <w:szCs w:val="24"/>
        </w:rPr>
        <w:t>видам</w:t>
      </w:r>
      <w:r w:rsidR="002522A4" w:rsidRPr="00D34F0C">
        <w:rPr>
          <w:spacing w:val="19"/>
          <w:sz w:val="24"/>
          <w:szCs w:val="24"/>
        </w:rPr>
        <w:t xml:space="preserve"> </w:t>
      </w:r>
      <w:r w:rsidR="004E2F4D" w:rsidRPr="00D34F0C">
        <w:rPr>
          <w:sz w:val="24"/>
          <w:szCs w:val="24"/>
        </w:rPr>
        <w:t>деятел</w:t>
      </w:r>
      <w:r w:rsidR="002522A4" w:rsidRPr="00D34F0C">
        <w:rPr>
          <w:sz w:val="24"/>
          <w:szCs w:val="24"/>
        </w:rPr>
        <w:t>ьности</w:t>
      </w:r>
      <w:r w:rsidR="002522A4" w:rsidRPr="00D34F0C">
        <w:rPr>
          <w:spacing w:val="18"/>
          <w:sz w:val="24"/>
          <w:szCs w:val="24"/>
        </w:rPr>
        <w:t xml:space="preserve">, </w:t>
      </w:r>
      <w:r w:rsidR="002522A4" w:rsidRPr="00D34F0C">
        <w:rPr>
          <w:sz w:val="24"/>
          <w:szCs w:val="24"/>
        </w:rPr>
        <w:t>в том числе по программе PhD. Анализируются</w:t>
      </w:r>
      <w:r w:rsidR="002522A4" w:rsidRPr="00D34F0C">
        <w:rPr>
          <w:spacing w:val="21"/>
          <w:sz w:val="24"/>
          <w:szCs w:val="24"/>
        </w:rPr>
        <w:t xml:space="preserve"> </w:t>
      </w:r>
      <w:r w:rsidR="002522A4" w:rsidRPr="00D34F0C">
        <w:rPr>
          <w:sz w:val="24"/>
          <w:szCs w:val="24"/>
        </w:rPr>
        <w:t>поставленные</w:t>
      </w:r>
      <w:r w:rsidR="002522A4" w:rsidRPr="00D34F0C">
        <w:rPr>
          <w:spacing w:val="16"/>
          <w:sz w:val="24"/>
          <w:szCs w:val="24"/>
        </w:rPr>
        <w:t xml:space="preserve"> </w:t>
      </w:r>
      <w:r w:rsidR="002522A4" w:rsidRPr="00D34F0C">
        <w:rPr>
          <w:sz w:val="24"/>
          <w:szCs w:val="24"/>
        </w:rPr>
        <w:t>цели</w:t>
      </w:r>
      <w:r w:rsidR="002522A4" w:rsidRPr="00D34F0C">
        <w:rPr>
          <w:spacing w:val="-58"/>
          <w:sz w:val="24"/>
          <w:szCs w:val="24"/>
        </w:rPr>
        <w:t xml:space="preserve"> </w:t>
      </w:r>
      <w:r w:rsidR="002522A4" w:rsidRPr="00D34F0C">
        <w:rPr>
          <w:sz w:val="24"/>
          <w:szCs w:val="24"/>
        </w:rPr>
        <w:t>и</w:t>
      </w:r>
      <w:r w:rsidR="002522A4" w:rsidRPr="00D34F0C">
        <w:rPr>
          <w:spacing w:val="1"/>
          <w:sz w:val="24"/>
          <w:szCs w:val="24"/>
        </w:rPr>
        <w:t xml:space="preserve"> </w:t>
      </w:r>
      <w:r w:rsidR="002522A4" w:rsidRPr="00D34F0C">
        <w:rPr>
          <w:sz w:val="24"/>
          <w:szCs w:val="24"/>
        </w:rPr>
        <w:t>задачи</w:t>
      </w:r>
      <w:r w:rsidR="002522A4" w:rsidRPr="00D34F0C">
        <w:rPr>
          <w:spacing w:val="1"/>
          <w:sz w:val="24"/>
          <w:szCs w:val="24"/>
        </w:rPr>
        <w:t xml:space="preserve"> </w:t>
      </w:r>
      <w:r w:rsidR="002522A4" w:rsidRPr="00D34F0C">
        <w:rPr>
          <w:sz w:val="24"/>
          <w:szCs w:val="24"/>
        </w:rPr>
        <w:t>программных</w:t>
      </w:r>
      <w:r w:rsidR="002522A4" w:rsidRPr="00D34F0C">
        <w:rPr>
          <w:spacing w:val="1"/>
          <w:sz w:val="24"/>
          <w:szCs w:val="24"/>
        </w:rPr>
        <w:t xml:space="preserve"> </w:t>
      </w:r>
      <w:r w:rsidR="002522A4" w:rsidRPr="00D34F0C">
        <w:rPr>
          <w:sz w:val="24"/>
          <w:szCs w:val="24"/>
        </w:rPr>
        <w:t>процессов,</w:t>
      </w:r>
      <w:r w:rsidR="002522A4" w:rsidRPr="00D34F0C">
        <w:rPr>
          <w:spacing w:val="1"/>
          <w:sz w:val="24"/>
          <w:szCs w:val="24"/>
        </w:rPr>
        <w:t xml:space="preserve"> </w:t>
      </w:r>
      <w:r w:rsidR="002522A4" w:rsidRPr="00D34F0C">
        <w:rPr>
          <w:sz w:val="24"/>
          <w:szCs w:val="24"/>
        </w:rPr>
        <w:t>предпринимаются</w:t>
      </w:r>
      <w:r w:rsidR="002522A4" w:rsidRPr="00D34F0C">
        <w:rPr>
          <w:spacing w:val="1"/>
          <w:sz w:val="24"/>
          <w:szCs w:val="24"/>
        </w:rPr>
        <w:t xml:space="preserve"> </w:t>
      </w:r>
      <w:r w:rsidR="002522A4" w:rsidRPr="00D34F0C">
        <w:rPr>
          <w:sz w:val="24"/>
          <w:szCs w:val="24"/>
        </w:rPr>
        <w:t>корректирующие</w:t>
      </w:r>
      <w:r w:rsidR="002522A4" w:rsidRPr="00D34F0C">
        <w:rPr>
          <w:spacing w:val="1"/>
          <w:sz w:val="24"/>
          <w:szCs w:val="24"/>
        </w:rPr>
        <w:t xml:space="preserve"> </w:t>
      </w:r>
      <w:r w:rsidR="002522A4" w:rsidRPr="00D34F0C">
        <w:rPr>
          <w:sz w:val="24"/>
          <w:szCs w:val="24"/>
        </w:rPr>
        <w:t>и</w:t>
      </w:r>
      <w:r w:rsidR="002522A4" w:rsidRPr="00D34F0C">
        <w:rPr>
          <w:spacing w:val="1"/>
          <w:sz w:val="24"/>
          <w:szCs w:val="24"/>
        </w:rPr>
        <w:t xml:space="preserve"> </w:t>
      </w:r>
      <w:r w:rsidR="002522A4" w:rsidRPr="00D34F0C">
        <w:rPr>
          <w:sz w:val="24"/>
          <w:szCs w:val="24"/>
        </w:rPr>
        <w:t>предупреждающие действия.</w:t>
      </w:r>
    </w:p>
    <w:p w14:paraId="7153BC64" w14:textId="3E6A3876" w:rsidR="002522A4" w:rsidRPr="00D34F0C" w:rsidRDefault="008B357B" w:rsidP="00D34F0C">
      <w:pPr>
        <w:spacing w:line="312" w:lineRule="auto"/>
        <w:ind w:right="182" w:firstLine="284"/>
        <w:jc w:val="both"/>
        <w:rPr>
          <w:sz w:val="24"/>
          <w:szCs w:val="24"/>
        </w:rPr>
      </w:pPr>
      <w:r w:rsidRPr="00D34F0C">
        <w:rPr>
          <w:sz w:val="24"/>
          <w:szCs w:val="24"/>
        </w:rPr>
        <w:t>На</w:t>
      </w:r>
      <w:r w:rsidRPr="00D34F0C">
        <w:rPr>
          <w:spacing w:val="60"/>
          <w:sz w:val="24"/>
          <w:szCs w:val="24"/>
        </w:rPr>
        <w:t xml:space="preserve"> </w:t>
      </w:r>
      <w:r w:rsidRPr="00D34F0C">
        <w:rPr>
          <w:sz w:val="24"/>
          <w:szCs w:val="24"/>
        </w:rPr>
        <w:t xml:space="preserve">уровне </w:t>
      </w:r>
      <w:r w:rsidR="00D75180" w:rsidRPr="00D34F0C">
        <w:rPr>
          <w:sz w:val="24"/>
          <w:szCs w:val="24"/>
        </w:rPr>
        <w:t>института проводится заседание</w:t>
      </w:r>
      <w:r w:rsidRPr="00D34F0C">
        <w:rPr>
          <w:sz w:val="24"/>
          <w:szCs w:val="24"/>
        </w:rPr>
        <w:t xml:space="preserve"> Совет</w:t>
      </w:r>
      <w:r w:rsidR="00A415F8">
        <w:rPr>
          <w:sz w:val="24"/>
          <w:szCs w:val="24"/>
        </w:rPr>
        <w:t>а</w:t>
      </w:r>
      <w:r w:rsidRPr="00D34F0C">
        <w:rPr>
          <w:sz w:val="24"/>
          <w:szCs w:val="24"/>
        </w:rPr>
        <w:t xml:space="preserve"> института,</w:t>
      </w:r>
      <w:r w:rsidRPr="00D34F0C">
        <w:rPr>
          <w:spacing w:val="1"/>
          <w:sz w:val="24"/>
          <w:szCs w:val="24"/>
        </w:rPr>
        <w:t xml:space="preserve"> </w:t>
      </w:r>
      <w:r w:rsidRPr="00D34F0C">
        <w:rPr>
          <w:sz w:val="24"/>
          <w:szCs w:val="24"/>
        </w:rPr>
        <w:t>где</w:t>
      </w:r>
      <w:r w:rsidRPr="00D34F0C">
        <w:rPr>
          <w:spacing w:val="1"/>
          <w:sz w:val="24"/>
          <w:szCs w:val="24"/>
        </w:rPr>
        <w:t xml:space="preserve"> </w:t>
      </w:r>
      <w:r w:rsidRPr="00D34F0C">
        <w:rPr>
          <w:sz w:val="24"/>
          <w:szCs w:val="24"/>
        </w:rPr>
        <w:t>рассматриваются</w:t>
      </w:r>
      <w:r w:rsidRPr="00D34F0C">
        <w:rPr>
          <w:spacing w:val="1"/>
          <w:sz w:val="24"/>
          <w:szCs w:val="24"/>
        </w:rPr>
        <w:t xml:space="preserve"> </w:t>
      </w:r>
      <w:r w:rsidRPr="00D34F0C">
        <w:rPr>
          <w:sz w:val="24"/>
          <w:szCs w:val="24"/>
        </w:rPr>
        <w:t>вопросы</w:t>
      </w:r>
      <w:r w:rsidRPr="00D34F0C">
        <w:rPr>
          <w:spacing w:val="1"/>
          <w:sz w:val="24"/>
          <w:szCs w:val="24"/>
        </w:rPr>
        <w:t xml:space="preserve"> </w:t>
      </w:r>
      <w:r w:rsidRPr="00D34F0C">
        <w:rPr>
          <w:sz w:val="24"/>
          <w:szCs w:val="24"/>
        </w:rPr>
        <w:t>по</w:t>
      </w:r>
      <w:r w:rsidRPr="00D34F0C">
        <w:rPr>
          <w:spacing w:val="1"/>
          <w:sz w:val="24"/>
          <w:szCs w:val="24"/>
        </w:rPr>
        <w:t xml:space="preserve"> </w:t>
      </w:r>
      <w:r w:rsidRPr="00D34F0C">
        <w:rPr>
          <w:sz w:val="24"/>
          <w:szCs w:val="24"/>
        </w:rPr>
        <w:t>управлению</w:t>
      </w:r>
      <w:r w:rsidRPr="00D34F0C">
        <w:rPr>
          <w:spacing w:val="1"/>
          <w:sz w:val="24"/>
          <w:szCs w:val="24"/>
        </w:rPr>
        <w:t xml:space="preserve"> </w:t>
      </w:r>
      <w:r w:rsidRPr="00D34F0C">
        <w:rPr>
          <w:sz w:val="24"/>
          <w:szCs w:val="24"/>
        </w:rPr>
        <w:t>и</w:t>
      </w:r>
      <w:r w:rsidRPr="00D34F0C">
        <w:rPr>
          <w:spacing w:val="1"/>
          <w:sz w:val="24"/>
          <w:szCs w:val="24"/>
        </w:rPr>
        <w:t xml:space="preserve"> </w:t>
      </w:r>
      <w:r w:rsidRPr="00D34F0C">
        <w:rPr>
          <w:sz w:val="24"/>
          <w:szCs w:val="24"/>
        </w:rPr>
        <w:t>реализации</w:t>
      </w:r>
      <w:r w:rsidRPr="00D34F0C">
        <w:rPr>
          <w:spacing w:val="1"/>
          <w:sz w:val="24"/>
          <w:szCs w:val="24"/>
        </w:rPr>
        <w:t xml:space="preserve"> </w:t>
      </w:r>
      <w:r w:rsidRPr="00D34F0C">
        <w:rPr>
          <w:sz w:val="24"/>
          <w:szCs w:val="24"/>
        </w:rPr>
        <w:t>ООП,</w:t>
      </w:r>
      <w:r w:rsidRPr="00D34F0C">
        <w:rPr>
          <w:spacing w:val="1"/>
          <w:sz w:val="24"/>
          <w:szCs w:val="24"/>
        </w:rPr>
        <w:t xml:space="preserve"> </w:t>
      </w:r>
      <w:r w:rsidRPr="00D34F0C">
        <w:rPr>
          <w:sz w:val="24"/>
          <w:szCs w:val="24"/>
        </w:rPr>
        <w:t>взаимодействия</w:t>
      </w:r>
      <w:r w:rsidRPr="00D34F0C">
        <w:rPr>
          <w:spacing w:val="1"/>
          <w:sz w:val="24"/>
          <w:szCs w:val="24"/>
        </w:rPr>
        <w:t xml:space="preserve"> </w:t>
      </w:r>
      <w:r w:rsidRPr="00D34F0C">
        <w:rPr>
          <w:sz w:val="24"/>
          <w:szCs w:val="24"/>
        </w:rPr>
        <w:t>с</w:t>
      </w:r>
      <w:r w:rsidRPr="00D34F0C">
        <w:rPr>
          <w:spacing w:val="1"/>
          <w:sz w:val="24"/>
          <w:szCs w:val="24"/>
        </w:rPr>
        <w:t xml:space="preserve"> </w:t>
      </w:r>
      <w:r w:rsidRPr="00D34F0C">
        <w:rPr>
          <w:sz w:val="24"/>
          <w:szCs w:val="24"/>
        </w:rPr>
        <w:t>заинтересованными</w:t>
      </w:r>
      <w:r w:rsidRPr="00D34F0C">
        <w:rPr>
          <w:spacing w:val="2"/>
          <w:sz w:val="24"/>
          <w:szCs w:val="24"/>
        </w:rPr>
        <w:t xml:space="preserve"> </w:t>
      </w:r>
      <w:r w:rsidRPr="00D34F0C">
        <w:rPr>
          <w:sz w:val="24"/>
          <w:szCs w:val="24"/>
        </w:rPr>
        <w:t>сторонами</w:t>
      </w:r>
      <w:r w:rsidRPr="00D34F0C">
        <w:rPr>
          <w:spacing w:val="-3"/>
          <w:sz w:val="24"/>
          <w:szCs w:val="24"/>
        </w:rPr>
        <w:t xml:space="preserve"> </w:t>
      </w:r>
      <w:r w:rsidRPr="00D34F0C">
        <w:rPr>
          <w:sz w:val="24"/>
          <w:szCs w:val="24"/>
        </w:rPr>
        <w:t>и</w:t>
      </w:r>
      <w:r w:rsidRPr="00D34F0C">
        <w:rPr>
          <w:spacing w:val="2"/>
          <w:sz w:val="24"/>
          <w:szCs w:val="24"/>
        </w:rPr>
        <w:t xml:space="preserve"> </w:t>
      </w:r>
      <w:r w:rsidRPr="00D34F0C">
        <w:rPr>
          <w:sz w:val="24"/>
          <w:szCs w:val="24"/>
        </w:rPr>
        <w:t>др.</w:t>
      </w:r>
      <w:r w:rsidRPr="00D34F0C">
        <w:rPr>
          <w:spacing w:val="-2"/>
          <w:sz w:val="24"/>
          <w:szCs w:val="24"/>
        </w:rPr>
        <w:t xml:space="preserve"> </w:t>
      </w:r>
      <w:r w:rsidRPr="00D34F0C">
        <w:rPr>
          <w:sz w:val="24"/>
          <w:szCs w:val="24"/>
        </w:rPr>
        <w:t>согласно</w:t>
      </w:r>
      <w:r w:rsidRPr="00D34F0C">
        <w:rPr>
          <w:spacing w:val="1"/>
          <w:sz w:val="24"/>
          <w:szCs w:val="24"/>
        </w:rPr>
        <w:t xml:space="preserve"> </w:t>
      </w:r>
      <w:r w:rsidRPr="00D34F0C">
        <w:rPr>
          <w:sz w:val="24"/>
          <w:szCs w:val="24"/>
        </w:rPr>
        <w:t>планам</w:t>
      </w:r>
      <w:r w:rsidRPr="00D34F0C">
        <w:rPr>
          <w:spacing w:val="2"/>
          <w:sz w:val="24"/>
          <w:szCs w:val="24"/>
        </w:rPr>
        <w:t xml:space="preserve"> </w:t>
      </w:r>
      <w:r w:rsidRPr="00D34F0C">
        <w:rPr>
          <w:sz w:val="24"/>
          <w:szCs w:val="24"/>
        </w:rPr>
        <w:t>работ</w:t>
      </w:r>
      <w:r w:rsidRPr="00D34F0C">
        <w:rPr>
          <w:spacing w:val="-3"/>
          <w:sz w:val="24"/>
          <w:szCs w:val="24"/>
        </w:rPr>
        <w:t xml:space="preserve"> </w:t>
      </w:r>
      <w:r w:rsidRPr="00D34F0C">
        <w:rPr>
          <w:sz w:val="24"/>
          <w:szCs w:val="24"/>
        </w:rPr>
        <w:t>на</w:t>
      </w:r>
      <w:r w:rsidRPr="00D34F0C">
        <w:rPr>
          <w:spacing w:val="-4"/>
          <w:sz w:val="24"/>
          <w:szCs w:val="24"/>
        </w:rPr>
        <w:t xml:space="preserve"> </w:t>
      </w:r>
      <w:r w:rsidRPr="00D34F0C">
        <w:rPr>
          <w:sz w:val="24"/>
          <w:szCs w:val="24"/>
        </w:rPr>
        <w:t>текущий</w:t>
      </w:r>
      <w:r w:rsidRPr="00D34F0C">
        <w:rPr>
          <w:spacing w:val="2"/>
          <w:sz w:val="24"/>
          <w:szCs w:val="24"/>
        </w:rPr>
        <w:t xml:space="preserve"> </w:t>
      </w:r>
      <w:r w:rsidRPr="00D34F0C">
        <w:rPr>
          <w:sz w:val="24"/>
          <w:szCs w:val="24"/>
        </w:rPr>
        <w:t>год.</w:t>
      </w:r>
      <w:r w:rsidR="00B80679" w:rsidRPr="00D34F0C">
        <w:rPr>
          <w:sz w:val="24"/>
          <w:szCs w:val="24"/>
        </w:rPr>
        <w:t xml:space="preserve"> </w:t>
      </w:r>
      <w:r w:rsidR="002522A4" w:rsidRPr="00D34F0C">
        <w:rPr>
          <w:sz w:val="24"/>
          <w:szCs w:val="24"/>
        </w:rPr>
        <w:t>Текущие вопросы образовательного процесса и други</w:t>
      </w:r>
      <w:r w:rsidR="00A415F8">
        <w:rPr>
          <w:sz w:val="24"/>
          <w:szCs w:val="24"/>
        </w:rPr>
        <w:t>е</w:t>
      </w:r>
      <w:r w:rsidR="002522A4" w:rsidRPr="00D34F0C">
        <w:rPr>
          <w:sz w:val="24"/>
          <w:szCs w:val="24"/>
        </w:rPr>
        <w:t xml:space="preserve"> мероприятия рассматриваются</w:t>
      </w:r>
      <w:r w:rsidR="00AB3A8A" w:rsidRPr="00D34F0C">
        <w:rPr>
          <w:sz w:val="24"/>
          <w:szCs w:val="24"/>
        </w:rPr>
        <w:t xml:space="preserve"> также</w:t>
      </w:r>
      <w:r w:rsidR="002522A4" w:rsidRPr="00D34F0C">
        <w:rPr>
          <w:sz w:val="24"/>
          <w:szCs w:val="24"/>
        </w:rPr>
        <w:t xml:space="preserve"> на Ректорском совете,</w:t>
      </w:r>
      <w:r w:rsidRPr="00D34F0C">
        <w:rPr>
          <w:sz w:val="24"/>
          <w:szCs w:val="24"/>
        </w:rPr>
        <w:t xml:space="preserve"> Научно-техническом совете, Ученом совете КГТУ.</w:t>
      </w:r>
    </w:p>
    <w:p w14:paraId="213BCABE" w14:textId="77777777" w:rsidR="00AB3A8A" w:rsidRPr="00D34F0C" w:rsidRDefault="00AB3A8A" w:rsidP="00D34F0C">
      <w:pPr>
        <w:spacing w:line="312" w:lineRule="auto"/>
        <w:ind w:right="182" w:firstLine="284"/>
        <w:jc w:val="both"/>
        <w:rPr>
          <w:b/>
          <w:bCs/>
          <w:sz w:val="24"/>
          <w:szCs w:val="24"/>
          <w:lang w:eastAsia="ru-RU"/>
        </w:rPr>
      </w:pPr>
      <w:r w:rsidRPr="00D34F0C">
        <w:rPr>
          <w:b/>
          <w:bCs/>
          <w:sz w:val="24"/>
          <w:szCs w:val="24"/>
          <w:lang w:eastAsia="ru-RU"/>
        </w:rPr>
        <w:t>1.10 Руководство ООП должно продемонстрировать наличие внутренней системы обеспечения качества ООП, включающей ее проектирование, управление и мониторинг, их улучшение, принятие решений на основе фактов.</w:t>
      </w:r>
    </w:p>
    <w:p w14:paraId="0DDDA954" w14:textId="3266CED7" w:rsidR="00AB3A8A" w:rsidRPr="00D34F0C" w:rsidRDefault="00AB3A8A" w:rsidP="00D34F0C">
      <w:pPr>
        <w:spacing w:line="312" w:lineRule="auto"/>
        <w:ind w:right="182" w:firstLine="284"/>
        <w:jc w:val="both"/>
        <w:rPr>
          <w:sz w:val="24"/>
          <w:szCs w:val="24"/>
        </w:rPr>
      </w:pPr>
      <w:r w:rsidRPr="00D34F0C">
        <w:rPr>
          <w:sz w:val="24"/>
          <w:szCs w:val="24"/>
        </w:rPr>
        <w:lastRenderedPageBreak/>
        <w:tab/>
        <w:t>В КГТУ для обеспечения качества образовательного процесса и его непрерывного совершенствования, принята процессно-ориентированная модель системы обеспечения качества образования, введены внутренние механизмы мониторинга и оценк</w:t>
      </w:r>
      <w:r w:rsidR="00A415F8">
        <w:rPr>
          <w:sz w:val="24"/>
          <w:szCs w:val="24"/>
        </w:rPr>
        <w:t>а</w:t>
      </w:r>
      <w:r w:rsidRPr="00D34F0C">
        <w:rPr>
          <w:sz w:val="24"/>
          <w:szCs w:val="24"/>
        </w:rPr>
        <w:t xml:space="preserve"> качества. С этой целью определены </w:t>
      </w:r>
      <w:hyperlink r:id="rId289" w:history="1">
        <w:r w:rsidRPr="00D34F0C">
          <w:rPr>
            <w:color w:val="0000FF"/>
            <w:sz w:val="24"/>
            <w:szCs w:val="24"/>
            <w:u w:val="single"/>
          </w:rPr>
          <w:t>процессы обеспечения качества</w:t>
        </w:r>
      </w:hyperlink>
      <w:r w:rsidRPr="00D34F0C">
        <w:rPr>
          <w:sz w:val="24"/>
          <w:szCs w:val="24"/>
        </w:rPr>
        <w:t xml:space="preserve"> и их владельцы,   разработана  </w:t>
      </w:r>
      <w:hyperlink r:id="rId290" w:history="1">
        <w:r w:rsidRPr="00D34F0C">
          <w:rPr>
            <w:rStyle w:val="a9"/>
            <w:sz w:val="24"/>
            <w:szCs w:val="24"/>
          </w:rPr>
          <w:t>функциональная матрица процессов</w:t>
        </w:r>
      </w:hyperlink>
      <w:r w:rsidRPr="00D34F0C">
        <w:rPr>
          <w:color w:val="0000FF"/>
          <w:sz w:val="24"/>
          <w:szCs w:val="24"/>
        </w:rPr>
        <w:t xml:space="preserve"> </w:t>
      </w:r>
      <w:r w:rsidR="00C77182" w:rsidRPr="00D34F0C">
        <w:rPr>
          <w:color w:val="0000FF"/>
          <w:sz w:val="24"/>
          <w:szCs w:val="24"/>
        </w:rPr>
        <w:t xml:space="preserve"> </w:t>
      </w:r>
      <w:r w:rsidRPr="00D34F0C">
        <w:rPr>
          <w:sz w:val="24"/>
          <w:szCs w:val="24"/>
        </w:rPr>
        <w:t xml:space="preserve">с индикаторами выполнения.  </w:t>
      </w:r>
    </w:p>
    <w:p w14:paraId="0BB5A7E0" w14:textId="2AA19B5B" w:rsidR="00AB3A8A" w:rsidRPr="00D34F0C" w:rsidRDefault="00616372" w:rsidP="00C735C5">
      <w:pPr>
        <w:spacing w:line="312" w:lineRule="auto"/>
        <w:ind w:right="182" w:firstLine="284"/>
        <w:jc w:val="both"/>
        <w:rPr>
          <w:sz w:val="24"/>
          <w:szCs w:val="24"/>
        </w:rPr>
      </w:pPr>
      <w:r w:rsidRPr="00D34F0C">
        <w:rPr>
          <w:sz w:val="24"/>
          <w:szCs w:val="24"/>
        </w:rPr>
        <w:tab/>
      </w:r>
      <w:r w:rsidR="00AB3A8A" w:rsidRPr="00D34F0C">
        <w:rPr>
          <w:sz w:val="24"/>
          <w:szCs w:val="24"/>
        </w:rPr>
        <w:t xml:space="preserve">Разработано и </w:t>
      </w:r>
      <w:hyperlink r:id="rId291" w:history="1">
        <w:r w:rsidR="00AB3A8A" w:rsidRPr="00D34F0C">
          <w:rPr>
            <w:color w:val="0000FF"/>
            <w:sz w:val="24"/>
            <w:szCs w:val="24"/>
            <w:u w:val="single"/>
          </w:rPr>
          <w:t>Руководство по качеству</w:t>
        </w:r>
      </w:hyperlink>
      <w:r w:rsidR="00AB3A8A" w:rsidRPr="00D34F0C">
        <w:rPr>
          <w:sz w:val="24"/>
          <w:szCs w:val="24"/>
        </w:rPr>
        <w:t xml:space="preserve"> (РК), как обобщающий документ по системе качества образования. РК определяет организационную и управляющую структуру системы обеспечения качества КГТУ и ее документации, устанавливает требования к системе обеспечения качества в КГТУ.</w:t>
      </w:r>
      <w:r w:rsidR="00AB3A8A" w:rsidRPr="00D34F0C">
        <w:rPr>
          <w:rFonts w:eastAsia="Calibri"/>
          <w:sz w:val="24"/>
          <w:szCs w:val="24"/>
        </w:rPr>
        <w:t xml:space="preserve"> </w:t>
      </w:r>
      <w:r w:rsidR="00AB3A8A" w:rsidRPr="00D34F0C">
        <w:rPr>
          <w:sz w:val="24"/>
          <w:szCs w:val="24"/>
        </w:rPr>
        <w:t>РК предназначено для внутренних потребностей университета, служит справочником для руководителей и сотрудников КГТУ по обеспечению качества, для проведения внутренних аудитов (других проверок и контроля) и социальных опросов заинтересованных сторон; для ознакомления внешних потребителей университета с принципами построения и функционирования системы обеспечения качества в КГТУ.</w:t>
      </w:r>
    </w:p>
    <w:p w14:paraId="52F6043B" w14:textId="14D1CBD3" w:rsidR="00AB3A8A" w:rsidRPr="00D34F0C" w:rsidRDefault="00616372" w:rsidP="00C735C5">
      <w:pPr>
        <w:spacing w:line="312" w:lineRule="auto"/>
        <w:ind w:right="182" w:firstLine="284"/>
        <w:jc w:val="both"/>
        <w:rPr>
          <w:sz w:val="24"/>
          <w:szCs w:val="24"/>
        </w:rPr>
      </w:pPr>
      <w:r w:rsidRPr="00D34F0C">
        <w:rPr>
          <w:sz w:val="24"/>
          <w:szCs w:val="24"/>
        </w:rPr>
        <w:tab/>
      </w:r>
      <w:r w:rsidR="00AB3A8A" w:rsidRPr="00D34F0C">
        <w:rPr>
          <w:sz w:val="24"/>
          <w:szCs w:val="24"/>
        </w:rPr>
        <w:t>В РК указаны институцион</w:t>
      </w:r>
      <w:r w:rsidR="008917EC" w:rsidRPr="00D34F0C">
        <w:rPr>
          <w:sz w:val="24"/>
          <w:szCs w:val="24"/>
        </w:rPr>
        <w:t>альные и программные процессы и</w:t>
      </w:r>
      <w:r w:rsidR="00AB3A8A" w:rsidRPr="00D34F0C">
        <w:rPr>
          <w:sz w:val="24"/>
          <w:szCs w:val="24"/>
        </w:rPr>
        <w:t xml:space="preserve"> их владельцы,  функциональная матрица процессов  и их описание, структура управления системой обеспечения качества образования (СОКО), модель СОКО и его описание, управление документацией, изменения, анализ, улучшения СОКО. В институциональные процессы включены мероприятия по об</w:t>
      </w:r>
      <w:r w:rsidR="008917EC" w:rsidRPr="00D34F0C">
        <w:rPr>
          <w:sz w:val="24"/>
          <w:szCs w:val="24"/>
        </w:rPr>
        <w:t>еспечению качества программ PhD</w:t>
      </w:r>
      <w:r w:rsidR="00AB3A8A" w:rsidRPr="00D34F0C">
        <w:rPr>
          <w:sz w:val="24"/>
          <w:szCs w:val="24"/>
        </w:rPr>
        <w:t>.</w:t>
      </w:r>
    </w:p>
    <w:p w14:paraId="430D2CB1" w14:textId="77777777" w:rsidR="00AB3A8A" w:rsidRPr="00D34F0C" w:rsidRDefault="00AB3A8A" w:rsidP="00D34F0C">
      <w:pPr>
        <w:spacing w:line="312" w:lineRule="auto"/>
        <w:ind w:right="182" w:firstLine="284"/>
        <w:jc w:val="both"/>
        <w:rPr>
          <w:sz w:val="24"/>
          <w:szCs w:val="24"/>
        </w:rPr>
      </w:pPr>
      <w:r w:rsidRPr="00D34F0C">
        <w:rPr>
          <w:sz w:val="24"/>
          <w:szCs w:val="24"/>
        </w:rPr>
        <w:t xml:space="preserve">Внутренняя система обеспечения качества основана на постоянном мониторинге и периодической оценки институциональных и программных процессов, и направлена на их улучшение и модернизацию в соответствии с </w:t>
      </w:r>
      <w:hyperlink r:id="rId292" w:history="1">
        <w:r w:rsidRPr="00D34F0C">
          <w:rPr>
            <w:color w:val="0000FF"/>
            <w:sz w:val="24"/>
            <w:szCs w:val="24"/>
            <w:u w:val="single"/>
          </w:rPr>
          <w:t>Положением об аудите системы обеспечения качества образования в КГТУ</w:t>
        </w:r>
      </w:hyperlink>
      <w:r w:rsidRPr="00D34F0C">
        <w:rPr>
          <w:sz w:val="24"/>
          <w:szCs w:val="24"/>
        </w:rPr>
        <w:t>. На уровне учебных подразделений (кафедр) и</w:t>
      </w:r>
      <w:r w:rsidRPr="00D34F0C">
        <w:rPr>
          <w:spacing w:val="1"/>
          <w:sz w:val="24"/>
          <w:szCs w:val="24"/>
        </w:rPr>
        <w:t xml:space="preserve"> </w:t>
      </w:r>
      <w:r w:rsidRPr="00D34F0C">
        <w:rPr>
          <w:sz w:val="24"/>
          <w:szCs w:val="24"/>
        </w:rPr>
        <w:t>в</w:t>
      </w:r>
      <w:r w:rsidRPr="00D34F0C">
        <w:rPr>
          <w:spacing w:val="1"/>
          <w:sz w:val="24"/>
          <w:szCs w:val="24"/>
        </w:rPr>
        <w:t xml:space="preserve"> </w:t>
      </w:r>
      <w:r w:rsidRPr="00D34F0C">
        <w:rPr>
          <w:sz w:val="24"/>
          <w:szCs w:val="24"/>
        </w:rPr>
        <w:t>рамках</w:t>
      </w:r>
      <w:r w:rsidRPr="00D34F0C">
        <w:rPr>
          <w:spacing w:val="1"/>
          <w:sz w:val="24"/>
          <w:szCs w:val="24"/>
        </w:rPr>
        <w:t xml:space="preserve"> </w:t>
      </w:r>
      <w:r w:rsidRPr="00D34F0C">
        <w:rPr>
          <w:sz w:val="24"/>
          <w:szCs w:val="24"/>
        </w:rPr>
        <w:t>реализации</w:t>
      </w:r>
      <w:r w:rsidRPr="00D34F0C">
        <w:rPr>
          <w:spacing w:val="1"/>
          <w:sz w:val="24"/>
          <w:szCs w:val="24"/>
        </w:rPr>
        <w:t xml:space="preserve"> </w:t>
      </w:r>
      <w:r w:rsidRPr="00D34F0C">
        <w:rPr>
          <w:sz w:val="24"/>
          <w:szCs w:val="24"/>
        </w:rPr>
        <w:t>политики</w:t>
      </w:r>
      <w:r w:rsidRPr="00D34F0C">
        <w:rPr>
          <w:spacing w:val="1"/>
          <w:sz w:val="24"/>
          <w:szCs w:val="24"/>
        </w:rPr>
        <w:t xml:space="preserve"> </w:t>
      </w:r>
      <w:r w:rsidRPr="00D34F0C">
        <w:rPr>
          <w:sz w:val="24"/>
          <w:szCs w:val="24"/>
        </w:rPr>
        <w:t>в</w:t>
      </w:r>
      <w:r w:rsidRPr="00D34F0C">
        <w:rPr>
          <w:spacing w:val="1"/>
          <w:sz w:val="24"/>
          <w:szCs w:val="24"/>
        </w:rPr>
        <w:t xml:space="preserve"> </w:t>
      </w:r>
      <w:r w:rsidRPr="00D34F0C">
        <w:rPr>
          <w:sz w:val="24"/>
          <w:szCs w:val="24"/>
        </w:rPr>
        <w:t>области</w:t>
      </w:r>
      <w:r w:rsidRPr="00D34F0C">
        <w:rPr>
          <w:spacing w:val="1"/>
          <w:sz w:val="24"/>
          <w:szCs w:val="24"/>
        </w:rPr>
        <w:t xml:space="preserve"> </w:t>
      </w:r>
      <w:r w:rsidRPr="00D34F0C">
        <w:rPr>
          <w:sz w:val="24"/>
          <w:szCs w:val="24"/>
        </w:rPr>
        <w:t>качества</w:t>
      </w:r>
      <w:r w:rsidRPr="00D34F0C">
        <w:rPr>
          <w:spacing w:val="1"/>
          <w:sz w:val="24"/>
          <w:szCs w:val="24"/>
        </w:rPr>
        <w:t xml:space="preserve"> </w:t>
      </w:r>
      <w:r w:rsidRPr="00D34F0C">
        <w:rPr>
          <w:sz w:val="24"/>
          <w:szCs w:val="24"/>
        </w:rPr>
        <w:t>ведется</w:t>
      </w:r>
      <w:r w:rsidRPr="00D34F0C">
        <w:rPr>
          <w:spacing w:val="1"/>
          <w:sz w:val="24"/>
          <w:szCs w:val="24"/>
        </w:rPr>
        <w:t xml:space="preserve"> </w:t>
      </w:r>
      <w:r w:rsidRPr="00D34F0C">
        <w:rPr>
          <w:sz w:val="24"/>
          <w:szCs w:val="24"/>
        </w:rPr>
        <w:t>деятельность</w:t>
      </w:r>
      <w:r w:rsidRPr="00D34F0C">
        <w:rPr>
          <w:spacing w:val="1"/>
          <w:sz w:val="24"/>
          <w:szCs w:val="24"/>
        </w:rPr>
        <w:t xml:space="preserve"> </w:t>
      </w:r>
      <w:r w:rsidRPr="00D34F0C">
        <w:rPr>
          <w:sz w:val="24"/>
          <w:szCs w:val="24"/>
        </w:rPr>
        <w:t>по</w:t>
      </w:r>
      <w:r w:rsidRPr="00D34F0C">
        <w:rPr>
          <w:spacing w:val="1"/>
          <w:sz w:val="24"/>
          <w:szCs w:val="24"/>
        </w:rPr>
        <w:t xml:space="preserve"> </w:t>
      </w:r>
      <w:r w:rsidRPr="00D34F0C">
        <w:rPr>
          <w:sz w:val="24"/>
          <w:szCs w:val="24"/>
        </w:rPr>
        <w:t>восьми</w:t>
      </w:r>
      <w:r w:rsidRPr="00D34F0C">
        <w:rPr>
          <w:spacing w:val="1"/>
          <w:sz w:val="24"/>
          <w:szCs w:val="24"/>
        </w:rPr>
        <w:t xml:space="preserve"> </w:t>
      </w:r>
      <w:r w:rsidRPr="00D34F0C">
        <w:rPr>
          <w:sz w:val="24"/>
          <w:szCs w:val="24"/>
        </w:rPr>
        <w:t>направлениям с учетом текущих планов и процессно-ориентированной модели, а также</w:t>
      </w:r>
      <w:r w:rsidRPr="00D34F0C">
        <w:rPr>
          <w:spacing w:val="1"/>
          <w:sz w:val="24"/>
          <w:szCs w:val="24"/>
        </w:rPr>
        <w:t xml:space="preserve"> </w:t>
      </w:r>
      <w:hyperlink r:id="rId293" w:history="1">
        <w:r w:rsidRPr="00D34F0C">
          <w:rPr>
            <w:color w:val="0462C1"/>
            <w:sz w:val="24"/>
            <w:szCs w:val="24"/>
            <w:u w:val="single" w:color="0462C1"/>
          </w:rPr>
          <w:t>ежегодный</w:t>
        </w:r>
        <w:r w:rsidRPr="00D34F0C">
          <w:rPr>
            <w:color w:val="0462C1"/>
            <w:spacing w:val="1"/>
            <w:sz w:val="24"/>
            <w:szCs w:val="24"/>
            <w:u w:val="single" w:color="0462C1"/>
          </w:rPr>
          <w:t xml:space="preserve"> </w:t>
        </w:r>
        <w:r w:rsidRPr="00D34F0C">
          <w:rPr>
            <w:color w:val="0462C1"/>
            <w:sz w:val="24"/>
            <w:szCs w:val="24"/>
            <w:u w:val="single" w:color="0462C1"/>
          </w:rPr>
          <w:t>аудит</w:t>
        </w:r>
        <w:r w:rsidRPr="00D34F0C">
          <w:rPr>
            <w:color w:val="0462C1"/>
            <w:spacing w:val="1"/>
            <w:sz w:val="24"/>
            <w:szCs w:val="24"/>
            <w:u w:val="single" w:color="0462C1"/>
          </w:rPr>
          <w:t xml:space="preserve"> </w:t>
        </w:r>
        <w:r w:rsidRPr="00D34F0C">
          <w:rPr>
            <w:color w:val="0462C1"/>
            <w:sz w:val="24"/>
            <w:szCs w:val="24"/>
            <w:u w:val="single" w:color="0462C1"/>
          </w:rPr>
          <w:t>системы</w:t>
        </w:r>
        <w:r w:rsidRPr="00D34F0C">
          <w:rPr>
            <w:color w:val="0462C1"/>
            <w:spacing w:val="1"/>
            <w:sz w:val="24"/>
            <w:szCs w:val="24"/>
            <w:u w:val="single" w:color="0462C1"/>
          </w:rPr>
          <w:t xml:space="preserve"> </w:t>
        </w:r>
        <w:r w:rsidRPr="00D34F0C">
          <w:rPr>
            <w:color w:val="0462C1"/>
            <w:sz w:val="24"/>
            <w:szCs w:val="24"/>
            <w:u w:val="single" w:color="0462C1"/>
          </w:rPr>
          <w:t>управления</w:t>
        </w:r>
        <w:r w:rsidRPr="00D34F0C">
          <w:rPr>
            <w:color w:val="0462C1"/>
            <w:spacing w:val="1"/>
            <w:sz w:val="24"/>
            <w:szCs w:val="24"/>
            <w:u w:val="single" w:color="0462C1"/>
          </w:rPr>
          <w:t xml:space="preserve"> </w:t>
        </w:r>
        <w:r w:rsidRPr="00D34F0C">
          <w:rPr>
            <w:color w:val="0462C1"/>
            <w:sz w:val="24"/>
            <w:szCs w:val="24"/>
            <w:u w:val="single" w:color="0462C1"/>
          </w:rPr>
          <w:t>качеством</w:t>
        </w:r>
        <w:r w:rsidRPr="00D34F0C">
          <w:rPr>
            <w:color w:val="0462C1"/>
            <w:spacing w:val="1"/>
            <w:sz w:val="24"/>
            <w:szCs w:val="24"/>
            <w:u w:val="single" w:color="0462C1"/>
          </w:rPr>
          <w:t xml:space="preserve"> </w:t>
        </w:r>
        <w:r w:rsidRPr="00D34F0C">
          <w:rPr>
            <w:color w:val="0462C1"/>
            <w:sz w:val="24"/>
            <w:szCs w:val="24"/>
            <w:u w:val="single" w:color="0462C1"/>
          </w:rPr>
          <w:t>работы</w:t>
        </w:r>
        <w:r w:rsidRPr="00D34F0C">
          <w:rPr>
            <w:color w:val="0462C1"/>
            <w:spacing w:val="1"/>
            <w:sz w:val="24"/>
            <w:szCs w:val="24"/>
            <w:u w:val="single" w:color="0462C1"/>
          </w:rPr>
          <w:t xml:space="preserve"> </w:t>
        </w:r>
        <w:r w:rsidRPr="00D34F0C">
          <w:rPr>
            <w:color w:val="0462C1"/>
            <w:sz w:val="24"/>
            <w:szCs w:val="24"/>
            <w:u w:val="single" w:color="0462C1"/>
          </w:rPr>
          <w:t>кафедры</w:t>
        </w:r>
        <w:r w:rsidRPr="00D34F0C">
          <w:rPr>
            <w:color w:val="0462C1"/>
            <w:spacing w:val="1"/>
            <w:sz w:val="24"/>
            <w:szCs w:val="24"/>
            <w:u w:val="single" w:color="0462C1"/>
          </w:rPr>
          <w:t xml:space="preserve"> </w:t>
        </w:r>
        <w:r w:rsidRPr="00D34F0C">
          <w:rPr>
            <w:color w:val="0462C1"/>
            <w:sz w:val="24"/>
            <w:szCs w:val="24"/>
            <w:u w:val="single" w:color="0462C1"/>
          </w:rPr>
          <w:t>и</w:t>
        </w:r>
        <w:r w:rsidRPr="00D34F0C">
          <w:rPr>
            <w:color w:val="0462C1"/>
            <w:spacing w:val="1"/>
            <w:sz w:val="24"/>
            <w:szCs w:val="24"/>
            <w:u w:val="single" w:color="0462C1"/>
          </w:rPr>
          <w:t xml:space="preserve"> </w:t>
        </w:r>
        <w:r w:rsidRPr="00D34F0C">
          <w:rPr>
            <w:color w:val="0462C1"/>
            <w:sz w:val="24"/>
            <w:szCs w:val="24"/>
            <w:u w:val="single" w:color="0462C1"/>
          </w:rPr>
          <w:t>программных</w:t>
        </w:r>
      </w:hyperlink>
      <w:r w:rsidRPr="00D34F0C">
        <w:rPr>
          <w:color w:val="0462C1"/>
          <w:spacing w:val="1"/>
          <w:sz w:val="24"/>
          <w:szCs w:val="24"/>
        </w:rPr>
        <w:t xml:space="preserve"> </w:t>
      </w:r>
      <w:hyperlink r:id="rId294" w:history="1">
        <w:r w:rsidRPr="00D34F0C">
          <w:rPr>
            <w:color w:val="0462C1"/>
            <w:sz w:val="24"/>
            <w:szCs w:val="24"/>
            <w:u w:val="single" w:color="0462C1"/>
          </w:rPr>
          <w:t>процессов</w:t>
        </w:r>
      </w:hyperlink>
      <w:r w:rsidRPr="00D34F0C">
        <w:rPr>
          <w:sz w:val="24"/>
          <w:szCs w:val="24"/>
        </w:rPr>
        <w:t xml:space="preserve">. </w:t>
      </w:r>
    </w:p>
    <w:p w14:paraId="6B78534C" w14:textId="09C05076" w:rsidR="00AB3A8A" w:rsidRPr="00D34F0C" w:rsidRDefault="00AB3A8A" w:rsidP="00D34F0C">
      <w:pPr>
        <w:widowControl/>
        <w:autoSpaceDE/>
        <w:autoSpaceDN/>
        <w:spacing w:line="312" w:lineRule="auto"/>
        <w:ind w:right="182" w:firstLine="284"/>
        <w:jc w:val="both"/>
        <w:rPr>
          <w:sz w:val="24"/>
          <w:szCs w:val="24"/>
        </w:rPr>
      </w:pPr>
      <w:r w:rsidRPr="00D34F0C">
        <w:rPr>
          <w:sz w:val="24"/>
          <w:szCs w:val="24"/>
        </w:rPr>
        <w:t xml:space="preserve">В 2021 году для качественного предоставления образовательных и консультационных услуг докторантам, зачисленным на докторские программы образована </w:t>
      </w:r>
      <w:hyperlink r:id="rId295" w:history="1">
        <w:r w:rsidRPr="00D34F0C">
          <w:rPr>
            <w:color w:val="0000FF"/>
            <w:sz w:val="24"/>
            <w:szCs w:val="24"/>
            <w:u w:val="single"/>
          </w:rPr>
          <w:t>Докторская школа КГТУ</w:t>
        </w:r>
      </w:hyperlink>
      <w:r w:rsidRPr="00D34F0C">
        <w:rPr>
          <w:sz w:val="24"/>
          <w:szCs w:val="24"/>
        </w:rPr>
        <w:t xml:space="preserve"> (ДШ). Это межструктурное объединение, администрируемое </w:t>
      </w:r>
      <w:hyperlink r:id="rId296" w:history="1">
        <w:r w:rsidRPr="00D34F0C">
          <w:rPr>
            <w:color w:val="0000FF"/>
            <w:sz w:val="24"/>
            <w:szCs w:val="24"/>
            <w:u w:val="single"/>
          </w:rPr>
          <w:t>Отделом аспирантуры и докторантуры</w:t>
        </w:r>
      </w:hyperlink>
      <w:r w:rsidRPr="00D34F0C">
        <w:rPr>
          <w:sz w:val="24"/>
          <w:szCs w:val="24"/>
        </w:rPr>
        <w:t xml:space="preserve"> (ОАиД) в своей работе взаимодействует с отделом науки и повышения квалификации, отделом международных связей, отделом производственной практики и центром карьеры, кафедрами, проректором по АХД и др. Работа ДШ координируется. Миссия ДШ заключается в поддержке молодых научных и научно-педагогических кадров высшей </w:t>
      </w:r>
      <w:r w:rsidR="00113EDD" w:rsidRPr="00D34F0C">
        <w:rPr>
          <w:sz w:val="24"/>
          <w:szCs w:val="24"/>
        </w:rPr>
        <w:t>квалификации в</w:t>
      </w:r>
      <w:r w:rsidRPr="00D34F0C">
        <w:rPr>
          <w:sz w:val="24"/>
          <w:szCs w:val="24"/>
        </w:rPr>
        <w:t xml:space="preserve"> достижении ими высокого уровня академического образования и развитии </w:t>
      </w:r>
      <w:r w:rsidR="00113EDD" w:rsidRPr="00D34F0C">
        <w:rPr>
          <w:sz w:val="24"/>
          <w:szCs w:val="24"/>
        </w:rPr>
        <w:t>их научно</w:t>
      </w:r>
      <w:r w:rsidRPr="00D34F0C">
        <w:rPr>
          <w:sz w:val="24"/>
          <w:szCs w:val="24"/>
        </w:rPr>
        <w:t>-исследовательского и инновационного потенциала.</w:t>
      </w:r>
    </w:p>
    <w:p w14:paraId="02207204" w14:textId="77777777" w:rsidR="00AB3A8A" w:rsidRPr="00D34F0C" w:rsidRDefault="00AB3A8A" w:rsidP="00D34F0C">
      <w:pPr>
        <w:widowControl/>
        <w:autoSpaceDE/>
        <w:autoSpaceDN/>
        <w:spacing w:line="312" w:lineRule="auto"/>
        <w:ind w:right="182" w:firstLine="284"/>
        <w:jc w:val="both"/>
        <w:rPr>
          <w:color w:val="222222"/>
          <w:sz w:val="24"/>
          <w:szCs w:val="24"/>
          <w:lang w:eastAsia="ru-RU"/>
        </w:rPr>
      </w:pPr>
      <w:r w:rsidRPr="00D34F0C">
        <w:rPr>
          <w:color w:val="222222"/>
          <w:sz w:val="24"/>
          <w:szCs w:val="24"/>
          <w:lang w:eastAsia="ru-RU"/>
        </w:rPr>
        <w:t>Первые пилотные программы в Кыргызстане по подготовке докторов PhD были запущены по проекту TEMPUS (2010-2013 г.) в шести вузах, в том числе в КГТУ им. И. Раззакова. Пилотные ОП реализовывались в соответствии с приказом МОН КР №733/1 от 12.12.2012 г. «Об организации эксперимента по разработке и реализации докторских программ (PhD)».</w:t>
      </w:r>
    </w:p>
    <w:p w14:paraId="31C2AA0B" w14:textId="0A0B6E3D" w:rsidR="00AB3A8A" w:rsidRPr="00D34F0C" w:rsidRDefault="00AB3A8A" w:rsidP="00D34F0C">
      <w:pPr>
        <w:widowControl/>
        <w:autoSpaceDE/>
        <w:autoSpaceDN/>
        <w:spacing w:line="312" w:lineRule="auto"/>
        <w:ind w:right="182" w:firstLine="284"/>
        <w:jc w:val="both"/>
        <w:rPr>
          <w:color w:val="222222"/>
          <w:sz w:val="24"/>
          <w:szCs w:val="24"/>
          <w:lang w:eastAsia="ru-RU"/>
        </w:rPr>
      </w:pPr>
      <w:r w:rsidRPr="00D34F0C">
        <w:rPr>
          <w:color w:val="222222"/>
          <w:sz w:val="24"/>
          <w:szCs w:val="24"/>
          <w:lang w:eastAsia="ru-RU"/>
        </w:rPr>
        <w:t xml:space="preserve">В 2019 году с внесением изменений в Закон «Об образовании» впервые вводится понятие квалификация доктор PhD и в соответствии с Постановлением Правительства КР №601 от 11 декабря </w:t>
      </w:r>
      <w:r w:rsidRPr="00D34F0C">
        <w:rPr>
          <w:color w:val="222222"/>
          <w:sz w:val="24"/>
          <w:szCs w:val="24"/>
          <w:lang w:eastAsia="ru-RU"/>
        </w:rPr>
        <w:lastRenderedPageBreak/>
        <w:t xml:space="preserve">2020 г. действует </w:t>
      </w:r>
      <w:hyperlink r:id="rId297" w:history="1">
        <w:r w:rsidRPr="00D34F0C">
          <w:rPr>
            <w:color w:val="0000FF"/>
            <w:sz w:val="24"/>
            <w:szCs w:val="24"/>
            <w:u w:val="single"/>
            <w:lang w:eastAsia="ru-RU"/>
          </w:rPr>
          <w:t>Положение «Об организации послевузовского профессионального образования (базовая докторантура (PhD)/по профилю) и присуждения квалификации доктора философии (PhD)/доктора по профилю</w:t>
        </w:r>
      </w:hyperlink>
      <w:r w:rsidRPr="00D34F0C">
        <w:rPr>
          <w:color w:val="222222"/>
          <w:sz w:val="24"/>
          <w:szCs w:val="24"/>
          <w:lang w:eastAsia="ru-RU"/>
        </w:rPr>
        <w:t>, что позволяет учебной деятельности и научных исследований интегрироваться в международное образовательное пространство.</w:t>
      </w:r>
    </w:p>
    <w:p w14:paraId="14023062" w14:textId="72C7A7F7" w:rsidR="00AB3A8A" w:rsidRPr="00D34F0C" w:rsidRDefault="00AB3A8A" w:rsidP="00D34F0C">
      <w:pPr>
        <w:widowControl/>
        <w:autoSpaceDE/>
        <w:autoSpaceDN/>
        <w:spacing w:line="312" w:lineRule="auto"/>
        <w:ind w:right="182" w:firstLine="284"/>
        <w:jc w:val="both"/>
        <w:rPr>
          <w:color w:val="222222"/>
          <w:sz w:val="24"/>
          <w:szCs w:val="24"/>
          <w:lang w:eastAsia="ru-RU"/>
        </w:rPr>
      </w:pPr>
      <w:r w:rsidRPr="00D34F0C">
        <w:rPr>
          <w:color w:val="222222"/>
          <w:sz w:val="24"/>
          <w:szCs w:val="24"/>
          <w:lang w:eastAsia="ru-RU"/>
        </w:rPr>
        <w:t xml:space="preserve">В соответствии с </w:t>
      </w:r>
      <w:hyperlink r:id="rId298" w:history="1">
        <w:r w:rsidRPr="00D34F0C">
          <w:rPr>
            <w:color w:val="0000FF"/>
            <w:sz w:val="24"/>
            <w:szCs w:val="24"/>
            <w:u w:val="single"/>
            <w:lang w:eastAsia="ru-RU"/>
          </w:rPr>
          <w:t>Указом Президента КР</w:t>
        </w:r>
      </w:hyperlink>
      <w:r w:rsidRPr="00D34F0C">
        <w:rPr>
          <w:color w:val="222222"/>
          <w:sz w:val="24"/>
          <w:szCs w:val="24"/>
          <w:lang w:eastAsia="ru-RU"/>
        </w:rPr>
        <w:t xml:space="preserve"> "О мерах по повышению потенциала и конкурентоспособности образовательных организаций высшего профессионального образования" КГТУ имени И. Раззакова приобрел особый статус, предусматривающий предоставление широкой организационной, финансовой и академической автономии.</w:t>
      </w:r>
    </w:p>
    <w:p w14:paraId="3306D58D" w14:textId="6DF7B09F" w:rsidR="00AB3A8A" w:rsidRPr="00D34F0C" w:rsidRDefault="00AB3A8A" w:rsidP="00D34F0C">
      <w:pPr>
        <w:widowControl/>
        <w:autoSpaceDE/>
        <w:autoSpaceDN/>
        <w:spacing w:line="312" w:lineRule="auto"/>
        <w:ind w:right="182" w:firstLine="284"/>
        <w:jc w:val="both"/>
        <w:rPr>
          <w:color w:val="222222"/>
          <w:sz w:val="24"/>
          <w:szCs w:val="24"/>
          <w:lang w:eastAsia="ru-RU"/>
        </w:rPr>
      </w:pPr>
      <w:r w:rsidRPr="00D34F0C">
        <w:rPr>
          <w:color w:val="222222"/>
          <w:sz w:val="24"/>
          <w:szCs w:val="24"/>
          <w:lang w:eastAsia="ru-RU"/>
        </w:rPr>
        <w:t xml:space="preserve">Университет получил возможность самостоятельно осуществлять образовательную деятельность по собственным образовательным стандартам в сфере высшего профессионального и послевузовского профессионального образования. На сегодняшний день КГТУ </w:t>
      </w:r>
      <w:hyperlink r:id="rId299" w:history="1">
        <w:r w:rsidRPr="00D34F0C">
          <w:rPr>
            <w:rStyle w:val="a9"/>
            <w:sz w:val="24"/>
            <w:szCs w:val="24"/>
            <w:lang w:eastAsia="ru-RU"/>
          </w:rPr>
          <w:t>реализует программы подготовки доктора философии (PhD)/доктора по профилю по 1</w:t>
        </w:r>
        <w:r w:rsidR="00113EDD" w:rsidRPr="00D34F0C">
          <w:rPr>
            <w:rStyle w:val="a9"/>
            <w:sz w:val="24"/>
            <w:szCs w:val="24"/>
            <w:lang w:eastAsia="ru-RU"/>
          </w:rPr>
          <w:t>6</w:t>
        </w:r>
        <w:r w:rsidRPr="00D34F0C">
          <w:rPr>
            <w:rStyle w:val="a9"/>
            <w:sz w:val="24"/>
            <w:szCs w:val="24"/>
            <w:lang w:eastAsia="ru-RU"/>
          </w:rPr>
          <w:t xml:space="preserve"> направлениям</w:t>
        </w:r>
      </w:hyperlink>
      <w:r w:rsidRPr="00D34F0C">
        <w:rPr>
          <w:color w:val="222222"/>
          <w:sz w:val="24"/>
          <w:szCs w:val="24"/>
          <w:lang w:eastAsia="ru-RU"/>
        </w:rPr>
        <w:t>.</w:t>
      </w:r>
    </w:p>
    <w:p w14:paraId="301D9612" w14:textId="77777777" w:rsidR="00372ACB" w:rsidRPr="00D34F0C" w:rsidRDefault="00372ACB" w:rsidP="00D34F0C">
      <w:pPr>
        <w:spacing w:line="312" w:lineRule="auto"/>
        <w:ind w:firstLine="708"/>
        <w:jc w:val="both"/>
        <w:rPr>
          <w:rFonts w:eastAsia="Calibri"/>
          <w:sz w:val="24"/>
          <w:szCs w:val="24"/>
        </w:rPr>
      </w:pPr>
      <w:r w:rsidRPr="00D34F0C">
        <w:rPr>
          <w:rFonts w:eastAsia="Calibri"/>
          <w:sz w:val="24"/>
          <w:szCs w:val="24"/>
        </w:rPr>
        <w:t>На  уровне  каждого  учебного  подразделения,  в  частности  на    кафедрах   Логистики и МПИ,  реализующей  НОП  по подготовке  докторов  философии  (</w:t>
      </w:r>
      <w:r w:rsidRPr="00D34F0C">
        <w:rPr>
          <w:rFonts w:eastAsia="Calibri"/>
          <w:sz w:val="24"/>
          <w:szCs w:val="24"/>
          <w:lang w:val="en-US"/>
        </w:rPr>
        <w:t>PhD</w:t>
      </w:r>
      <w:r w:rsidRPr="00D34F0C">
        <w:rPr>
          <w:rFonts w:eastAsia="Calibri"/>
          <w:sz w:val="24"/>
          <w:szCs w:val="24"/>
        </w:rPr>
        <w:t xml:space="preserve">)  по направлению  580600  Логистика  в  конце  каждого  учебного  года  готовятся  </w:t>
      </w:r>
      <w:hyperlink r:id="rId300" w:tooltip="https://kstu.kg/fileadmin/user_upload/godovoi_otchet_kafedry__2023-2024gg..pdf" w:history="1">
        <w:r w:rsidRPr="00D34F0C">
          <w:rPr>
            <w:rFonts w:eastAsia="Calibri"/>
            <w:color w:val="0000FF"/>
            <w:sz w:val="24"/>
            <w:szCs w:val="24"/>
            <w:u w:val="single"/>
          </w:rPr>
          <w:t>годовой  отчет Логистика,</w:t>
        </w:r>
      </w:hyperlink>
      <w:r w:rsidRPr="00D34F0C">
        <w:rPr>
          <w:rFonts w:eastAsia="Calibri"/>
          <w:color w:val="FF0000"/>
          <w:sz w:val="24"/>
          <w:szCs w:val="24"/>
        </w:rPr>
        <w:t xml:space="preserve">    </w:t>
      </w:r>
      <w:hyperlink r:id="rId301" w:history="1">
        <w:r w:rsidRPr="00D34F0C">
          <w:rPr>
            <w:color w:val="0000FF"/>
            <w:sz w:val="24"/>
            <w:szCs w:val="24"/>
            <w:u w:val="single"/>
          </w:rPr>
          <w:t>годовой отчет</w:t>
        </w:r>
      </w:hyperlink>
      <w:r w:rsidRPr="00D34F0C">
        <w:rPr>
          <w:color w:val="0000FF"/>
          <w:sz w:val="24"/>
          <w:szCs w:val="24"/>
          <w:u w:val="single"/>
        </w:rPr>
        <w:t xml:space="preserve"> МПИ</w:t>
      </w:r>
      <w:r w:rsidRPr="00D34F0C">
        <w:rPr>
          <w:rFonts w:eastAsia="Calibri"/>
          <w:color w:val="FF0000"/>
          <w:sz w:val="24"/>
          <w:szCs w:val="24"/>
        </w:rPr>
        <w:t xml:space="preserve"> ,  </w:t>
      </w:r>
      <w:hyperlink r:id="rId302" w:history="1">
        <w:r w:rsidRPr="00D34F0C">
          <w:rPr>
            <w:color w:val="1155CC"/>
            <w:sz w:val="24"/>
            <w:szCs w:val="24"/>
            <w:u w:val="single"/>
          </w:rPr>
          <w:t xml:space="preserve"> годовой отчет</w:t>
        </w:r>
      </w:hyperlink>
      <w:r w:rsidRPr="00D34F0C">
        <w:rPr>
          <w:color w:val="1155CC"/>
          <w:sz w:val="24"/>
          <w:szCs w:val="24"/>
          <w:u w:val="single"/>
        </w:rPr>
        <w:t xml:space="preserve"> ПГ</w:t>
      </w:r>
      <w:r w:rsidRPr="00D34F0C">
        <w:rPr>
          <w:color w:val="000000"/>
          <w:sz w:val="24"/>
          <w:szCs w:val="24"/>
        </w:rPr>
        <w:t xml:space="preserve">, </w:t>
      </w:r>
      <w:r w:rsidRPr="00D34F0C">
        <w:rPr>
          <w:rFonts w:eastAsia="Calibri"/>
          <w:color w:val="FF0000"/>
          <w:sz w:val="24"/>
          <w:szCs w:val="24"/>
        </w:rPr>
        <w:t xml:space="preserve"> </w:t>
      </w:r>
      <w:r w:rsidRPr="00D34F0C">
        <w:rPr>
          <w:rFonts w:eastAsia="Calibri"/>
          <w:sz w:val="24"/>
          <w:szCs w:val="24"/>
        </w:rPr>
        <w:t>которые  включают в себя</w:t>
      </w:r>
      <w:r w:rsidRPr="00D34F0C">
        <w:rPr>
          <w:rFonts w:eastAsia="Calibri"/>
          <w:color w:val="0000FF"/>
          <w:sz w:val="24"/>
          <w:szCs w:val="24"/>
          <w:u w:val="single"/>
        </w:rPr>
        <w:t xml:space="preserve"> акт готовности </w:t>
      </w:r>
      <w:hyperlink r:id="rId303" w:tooltip="https://kstu.kg/instituty/kyrgyzsko-germanskii-tekhnicheskii-institut/logistika/dokumenty/dokumenty-po-rabote-kafedry" w:history="1">
        <w:r w:rsidRPr="00D34F0C">
          <w:rPr>
            <w:rFonts w:eastAsia="Calibri"/>
            <w:color w:val="0563C1"/>
            <w:sz w:val="24"/>
            <w:szCs w:val="24"/>
            <w:u w:val="single"/>
          </w:rPr>
          <w:t>ОП</w:t>
        </w:r>
      </w:hyperlink>
      <w:r w:rsidRPr="00D34F0C">
        <w:rPr>
          <w:rFonts w:eastAsia="Calibri"/>
          <w:color w:val="0563C1"/>
          <w:sz w:val="24"/>
          <w:szCs w:val="24"/>
          <w:u w:val="single"/>
        </w:rPr>
        <w:t xml:space="preserve"> Логистика,</w:t>
      </w:r>
      <w:r w:rsidRPr="00D34F0C">
        <w:rPr>
          <w:rFonts w:eastAsia="Calibri"/>
          <w:color w:val="0000FF"/>
          <w:sz w:val="24"/>
          <w:szCs w:val="24"/>
        </w:rPr>
        <w:t xml:space="preserve">    </w:t>
      </w:r>
      <w:hyperlink r:id="rId304" w:history="1">
        <w:r w:rsidRPr="00D34F0C">
          <w:rPr>
            <w:color w:val="1155CC"/>
            <w:sz w:val="24"/>
            <w:szCs w:val="24"/>
            <w:u w:val="single"/>
          </w:rPr>
          <w:t>акт готовности кафедры</w:t>
        </w:r>
      </w:hyperlink>
      <w:r w:rsidRPr="00D34F0C">
        <w:rPr>
          <w:color w:val="1155CC"/>
          <w:sz w:val="24"/>
          <w:szCs w:val="24"/>
          <w:u w:val="single"/>
        </w:rPr>
        <w:t xml:space="preserve"> ПГ</w:t>
      </w:r>
      <w:r w:rsidRPr="00D34F0C">
        <w:rPr>
          <w:rFonts w:eastAsia="Calibri"/>
          <w:color w:val="0000FF"/>
          <w:sz w:val="24"/>
          <w:szCs w:val="24"/>
        </w:rPr>
        <w:t xml:space="preserve"> </w:t>
      </w:r>
      <w:r w:rsidRPr="00D34F0C">
        <w:rPr>
          <w:rFonts w:eastAsia="Calibri"/>
          <w:sz w:val="24"/>
          <w:szCs w:val="24"/>
        </w:rPr>
        <w:t xml:space="preserve">к следующему учебному году. В нем дается </w:t>
      </w:r>
      <w:proofErr w:type="gramStart"/>
      <w:r w:rsidRPr="00D34F0C">
        <w:rPr>
          <w:rFonts w:eastAsia="Calibri"/>
          <w:sz w:val="24"/>
          <w:szCs w:val="24"/>
        </w:rPr>
        <w:t>оценка  подготовленности</w:t>
      </w:r>
      <w:proofErr w:type="gramEnd"/>
      <w:r w:rsidRPr="00D34F0C">
        <w:rPr>
          <w:rFonts w:eastAsia="Calibri"/>
          <w:sz w:val="24"/>
          <w:szCs w:val="24"/>
        </w:rPr>
        <w:t xml:space="preserve"> ОП к реализации политики внутренней системы гарантии качества  обеспечения ОП на следующий учебный год.  </w:t>
      </w:r>
    </w:p>
    <w:p w14:paraId="7A12ECEE" w14:textId="77777777" w:rsidR="00372ACB" w:rsidRPr="00D34F0C" w:rsidRDefault="00372ACB" w:rsidP="00D34F0C">
      <w:pPr>
        <w:spacing w:line="312" w:lineRule="auto"/>
        <w:ind w:right="182" w:firstLine="284"/>
        <w:jc w:val="both"/>
        <w:rPr>
          <w:rStyle w:val="a9"/>
          <w:sz w:val="24"/>
          <w:szCs w:val="24"/>
          <w:lang w:eastAsia="ru-RU"/>
        </w:rPr>
      </w:pPr>
      <w:r w:rsidRPr="00D34F0C">
        <w:rPr>
          <w:color w:val="222222"/>
          <w:sz w:val="24"/>
          <w:szCs w:val="24"/>
          <w:lang w:eastAsia="ru-RU"/>
        </w:rPr>
        <w:t xml:space="preserve">Для повышения качества НОП кафедры «Теплогазоснабжение и вентиляция» и докторской школы КГТУ им. И. Раззакова </w:t>
      </w:r>
      <w:hyperlink r:id="rId305" w:history="1">
        <w:r w:rsidRPr="00D34F0C">
          <w:rPr>
            <w:rStyle w:val="a9"/>
            <w:sz w:val="24"/>
            <w:szCs w:val="24"/>
            <w:lang w:eastAsia="ru-RU"/>
          </w:rPr>
          <w:t>проводится анкетирование</w:t>
        </w:r>
      </w:hyperlink>
      <w:r w:rsidRPr="00D34F0C">
        <w:rPr>
          <w:color w:val="222222"/>
          <w:sz w:val="24"/>
          <w:szCs w:val="24"/>
          <w:lang w:eastAsia="ru-RU"/>
        </w:rPr>
        <w:t xml:space="preserve"> и </w:t>
      </w:r>
      <w:hyperlink r:id="rId306" w:history="1">
        <w:r w:rsidRPr="00D34F0C">
          <w:rPr>
            <w:rStyle w:val="a9"/>
            <w:sz w:val="24"/>
            <w:szCs w:val="24"/>
            <w:lang w:eastAsia="ru-RU"/>
          </w:rPr>
          <w:t>обсуждение со стейкхолдерами</w:t>
        </w:r>
      </w:hyperlink>
      <w:r w:rsidRPr="00D34F0C">
        <w:rPr>
          <w:color w:val="222222"/>
          <w:sz w:val="24"/>
          <w:szCs w:val="24"/>
          <w:lang w:eastAsia="ru-RU"/>
        </w:rPr>
        <w:t xml:space="preserve">, включая докторантов, преподавателей и работодателей. Анкетирование позволяет выявить уровень удовлетворенности содержанием программ, определить потребности и ожидания участников, а обсуждения направлены на анализ результатов, актуализацию содержания ООП, развитие практической подготовки, модернизацию инфраструктуры и укрепление взаимодействия с работодателями. Такой подход обеспечивает систематическую работу по совершенствованию образовательных программ и их адаптацию к современным требованиям рынка труда и науки. Результаты показаны на сайте  </w:t>
      </w:r>
      <w:hyperlink r:id="rId307" w:history="1">
        <w:r w:rsidRPr="00D34F0C">
          <w:rPr>
            <w:rStyle w:val="a9"/>
            <w:sz w:val="24"/>
            <w:szCs w:val="24"/>
            <w:lang w:eastAsia="ru-RU"/>
          </w:rPr>
          <w:t>Логистики</w:t>
        </w:r>
      </w:hyperlink>
      <w:r w:rsidRPr="00D34F0C">
        <w:rPr>
          <w:color w:val="222222"/>
          <w:sz w:val="24"/>
          <w:szCs w:val="24"/>
          <w:lang w:eastAsia="ru-RU"/>
        </w:rPr>
        <w:t xml:space="preserve"> , </w:t>
      </w:r>
      <w:hyperlink r:id="rId308" w:history="1">
        <w:r w:rsidRPr="00D34F0C">
          <w:rPr>
            <w:rStyle w:val="a9"/>
            <w:sz w:val="24"/>
            <w:szCs w:val="24"/>
            <w:lang w:eastAsia="ru-RU"/>
          </w:rPr>
          <w:t>кафедры МПИ</w:t>
        </w:r>
      </w:hyperlink>
      <w:r w:rsidRPr="00D34F0C">
        <w:rPr>
          <w:color w:val="222222"/>
          <w:sz w:val="24"/>
          <w:szCs w:val="24"/>
          <w:lang w:eastAsia="ru-RU"/>
        </w:rPr>
        <w:t xml:space="preserve">,  </w:t>
      </w:r>
      <w:hyperlink r:id="rId309" w:history="1">
        <w:r w:rsidRPr="00D34F0C">
          <w:rPr>
            <w:rStyle w:val="a9"/>
            <w:sz w:val="24"/>
            <w:szCs w:val="24"/>
            <w:lang w:eastAsia="ru-RU"/>
          </w:rPr>
          <w:t>сайте кафедры ТВ</w:t>
        </w:r>
      </w:hyperlink>
      <w:r w:rsidRPr="00D34F0C">
        <w:rPr>
          <w:rStyle w:val="a9"/>
          <w:color w:val="000000" w:themeColor="text1"/>
          <w:sz w:val="24"/>
          <w:szCs w:val="24"/>
          <w:lang w:eastAsia="ru-RU"/>
        </w:rPr>
        <w:t>,</w:t>
      </w:r>
      <w:r w:rsidRPr="00D34F0C">
        <w:rPr>
          <w:sz w:val="24"/>
          <w:szCs w:val="24"/>
        </w:rPr>
        <w:t xml:space="preserve"> </w:t>
      </w:r>
      <w:hyperlink r:id="rId310" w:history="1">
        <w:r w:rsidRPr="00D34F0C">
          <w:rPr>
            <w:rStyle w:val="a9"/>
            <w:sz w:val="24"/>
            <w:szCs w:val="24"/>
            <w:lang w:val="ky-KG" w:eastAsia="ru-RU"/>
          </w:rPr>
          <w:t>сайте кафедры ВВ</w:t>
        </w:r>
      </w:hyperlink>
      <w:r w:rsidRPr="00D34F0C">
        <w:rPr>
          <w:color w:val="000000" w:themeColor="text1"/>
          <w:sz w:val="24"/>
          <w:szCs w:val="24"/>
          <w:lang w:val="ky-KG" w:eastAsia="ru-RU"/>
        </w:rPr>
        <w:t>,</w:t>
      </w:r>
      <w:r w:rsidRPr="00D34F0C">
        <w:rPr>
          <w:color w:val="222222"/>
          <w:sz w:val="24"/>
          <w:szCs w:val="24"/>
          <w:lang w:eastAsia="ru-RU"/>
        </w:rPr>
        <w:t xml:space="preserve"> </w:t>
      </w:r>
      <w:hyperlink r:id="rId311" w:history="1">
        <w:r w:rsidRPr="00D34F0C">
          <w:rPr>
            <w:rStyle w:val="a9"/>
            <w:sz w:val="24"/>
            <w:szCs w:val="24"/>
            <w:lang w:eastAsia="ru-RU"/>
          </w:rPr>
          <w:t>сайте кафедры ПВЗСС.</w:t>
        </w:r>
      </w:hyperlink>
      <w:r w:rsidRPr="00D34F0C">
        <w:rPr>
          <w:rStyle w:val="a9"/>
          <w:sz w:val="24"/>
          <w:szCs w:val="24"/>
          <w:lang w:eastAsia="ru-RU"/>
        </w:rPr>
        <w:t xml:space="preserve"> ,</w:t>
      </w:r>
      <w:r w:rsidRPr="00D34F0C">
        <w:rPr>
          <w:rStyle w:val="a9"/>
          <w:sz w:val="24"/>
          <w:szCs w:val="24"/>
          <w:u w:val="none"/>
          <w:lang w:eastAsia="ru-RU"/>
        </w:rPr>
        <w:t xml:space="preserve"> </w:t>
      </w:r>
      <w:r w:rsidRPr="00D34F0C">
        <w:rPr>
          <w:rStyle w:val="a9"/>
          <w:sz w:val="24"/>
          <w:szCs w:val="24"/>
          <w:lang w:eastAsia="ru-RU"/>
        </w:rPr>
        <w:t xml:space="preserve">сайте кафедры ВНРГ, </w:t>
      </w:r>
      <w:r w:rsidRPr="00D34F0C">
        <w:rPr>
          <w:rStyle w:val="a9"/>
          <w:sz w:val="24"/>
          <w:szCs w:val="24"/>
          <w:u w:val="none"/>
          <w:lang w:eastAsia="ru-RU"/>
        </w:rPr>
        <w:t xml:space="preserve">  </w:t>
      </w:r>
      <w:r w:rsidRPr="00D34F0C">
        <w:rPr>
          <w:rStyle w:val="a9"/>
          <w:sz w:val="24"/>
          <w:szCs w:val="24"/>
          <w:lang w:eastAsia="ru-RU"/>
        </w:rPr>
        <w:t>сайте кафедры ОГРиВД.</w:t>
      </w:r>
    </w:p>
    <w:p w14:paraId="43184FBC" w14:textId="77777777" w:rsidR="00372ACB" w:rsidRPr="00D34F0C" w:rsidRDefault="00372ACB" w:rsidP="00D34F0C">
      <w:pPr>
        <w:spacing w:line="312" w:lineRule="auto"/>
        <w:ind w:right="182" w:firstLine="284"/>
        <w:jc w:val="both"/>
        <w:rPr>
          <w:color w:val="1155CC"/>
          <w:sz w:val="24"/>
          <w:szCs w:val="24"/>
          <w:u w:val="single"/>
          <w:lang w:val="ky-KG"/>
        </w:rPr>
      </w:pPr>
      <w:r w:rsidRPr="00D34F0C">
        <w:rPr>
          <w:color w:val="000000"/>
          <w:sz w:val="24"/>
          <w:szCs w:val="24"/>
        </w:rPr>
        <w:t xml:space="preserve">Кафедрами  аккредитуемых НОП с активным участием заинтересованных сторон разработаны  </w:t>
      </w:r>
      <w:hyperlink r:id="rId312" w:tooltip="https://kstu.kg/fileadmin/user_upload/os_phd_logistika_24.12.24_.pdf" w:history="1">
        <w:r w:rsidRPr="00D34F0C">
          <w:rPr>
            <w:rFonts w:eastAsia="Calibri"/>
            <w:color w:val="0000FF"/>
            <w:sz w:val="24"/>
            <w:szCs w:val="24"/>
            <w:u w:val="single"/>
          </w:rPr>
          <w:t xml:space="preserve"> ОС ППО </w:t>
        </w:r>
      </w:hyperlink>
      <w:r w:rsidRPr="00D34F0C">
        <w:rPr>
          <w:rFonts w:eastAsia="Calibri"/>
          <w:sz w:val="24"/>
          <w:szCs w:val="24"/>
          <w:u w:val="single"/>
        </w:rPr>
        <w:t>и</w:t>
      </w:r>
      <w:hyperlink r:id="rId313" w:tooltip="https://kstu.kg/fileadmin/user_upload/os_phd_logistika_24.12.24_.pdf" w:history="1">
        <w:r w:rsidRPr="00D34F0C">
          <w:rPr>
            <w:rFonts w:eastAsia="Calibri"/>
            <w:color w:val="0000FF"/>
            <w:sz w:val="24"/>
            <w:szCs w:val="24"/>
            <w:u w:val="single"/>
          </w:rPr>
          <w:t xml:space="preserve"> НОП подготовки докторов философии (</w:t>
        </w:r>
        <w:r w:rsidRPr="00D34F0C">
          <w:rPr>
            <w:rFonts w:eastAsia="Calibri"/>
            <w:color w:val="0000FF"/>
            <w:sz w:val="24"/>
            <w:szCs w:val="24"/>
            <w:u w:val="single"/>
            <w:lang w:val="en-US"/>
          </w:rPr>
          <w:t>PhD</w:t>
        </w:r>
        <w:r w:rsidRPr="00D34F0C">
          <w:rPr>
            <w:rFonts w:eastAsia="Calibri"/>
            <w:color w:val="0000FF"/>
            <w:sz w:val="24"/>
            <w:szCs w:val="24"/>
            <w:u w:val="single"/>
          </w:rPr>
          <w:t>) Логистика.</w:t>
        </w:r>
      </w:hyperlink>
      <w:r w:rsidRPr="00D34F0C">
        <w:rPr>
          <w:rFonts w:eastAsia="Calibri"/>
          <w:sz w:val="24"/>
          <w:szCs w:val="24"/>
        </w:rPr>
        <w:t xml:space="preserve"> ,    </w:t>
      </w:r>
      <w:r w:rsidRPr="00D34F0C">
        <w:rPr>
          <w:color w:val="000000"/>
          <w:sz w:val="24"/>
          <w:szCs w:val="24"/>
        </w:rPr>
        <w:t xml:space="preserve">      </w:t>
      </w:r>
      <w:hyperlink r:id="rId314" w:history="1">
        <w:r w:rsidRPr="00D34F0C">
          <w:rPr>
            <w:color w:val="1155CC"/>
            <w:sz w:val="24"/>
            <w:szCs w:val="24"/>
            <w:u w:val="single"/>
          </w:rPr>
          <w:t>ОС ППО</w:t>
        </w:r>
      </w:hyperlink>
      <w:r w:rsidRPr="00D34F0C">
        <w:rPr>
          <w:color w:val="000000"/>
          <w:sz w:val="24"/>
          <w:szCs w:val="24"/>
        </w:rPr>
        <w:t xml:space="preserve"> и </w:t>
      </w:r>
      <w:hyperlink r:id="rId315" w:history="1">
        <w:r w:rsidRPr="00D34F0C">
          <w:rPr>
            <w:color w:val="1155CC"/>
            <w:sz w:val="24"/>
            <w:szCs w:val="24"/>
            <w:u w:val="single"/>
          </w:rPr>
          <w:t>НОП подготовки докторов философии (PhD)</w:t>
        </w:r>
      </w:hyperlink>
      <w:r w:rsidRPr="00D34F0C">
        <w:rPr>
          <w:color w:val="1155CC"/>
          <w:sz w:val="24"/>
          <w:szCs w:val="24"/>
          <w:u w:val="single"/>
        </w:rPr>
        <w:t xml:space="preserve"> ПГ, </w:t>
      </w:r>
      <w:r w:rsidRPr="00D34F0C">
        <w:rPr>
          <w:color w:val="1155CC"/>
          <w:sz w:val="24"/>
          <w:szCs w:val="24"/>
        </w:rPr>
        <w:t xml:space="preserve">  </w:t>
      </w:r>
      <w:hyperlink r:id="rId316" w:history="1">
        <w:r w:rsidRPr="00D34F0C">
          <w:rPr>
            <w:color w:val="1155CC"/>
            <w:sz w:val="24"/>
            <w:szCs w:val="24"/>
            <w:u w:val="single"/>
            <w:lang w:val="ky-KG"/>
          </w:rPr>
          <w:t>ОС ППО</w:t>
        </w:r>
      </w:hyperlink>
      <w:r w:rsidRPr="00D34F0C">
        <w:rPr>
          <w:sz w:val="24"/>
          <w:szCs w:val="24"/>
          <w:lang w:val="ky-KG"/>
        </w:rPr>
        <w:t xml:space="preserve"> и </w:t>
      </w:r>
      <w:hyperlink r:id="rId317" w:history="1">
        <w:r w:rsidRPr="00D34F0C">
          <w:rPr>
            <w:color w:val="1155CC"/>
            <w:sz w:val="24"/>
            <w:szCs w:val="24"/>
            <w:u w:val="single"/>
            <w:lang w:val="ky-KG"/>
          </w:rPr>
          <w:t>НОП подготовки докторов философии (PhD)</w:t>
        </w:r>
      </w:hyperlink>
      <w:r w:rsidRPr="00D34F0C">
        <w:rPr>
          <w:color w:val="1155CC"/>
          <w:sz w:val="24"/>
          <w:szCs w:val="24"/>
          <w:u w:val="single"/>
          <w:lang w:val="ky-KG"/>
        </w:rPr>
        <w:t xml:space="preserve"> ГД </w:t>
      </w:r>
    </w:p>
    <w:p w14:paraId="4E76FB6E" w14:textId="56ADA679" w:rsidR="00AB3A8A" w:rsidRPr="00D34F0C" w:rsidRDefault="00AB3A8A" w:rsidP="00D34F0C">
      <w:pPr>
        <w:spacing w:line="312" w:lineRule="auto"/>
        <w:ind w:right="182" w:firstLine="284"/>
        <w:jc w:val="both"/>
        <w:rPr>
          <w:b/>
          <w:bCs/>
          <w:sz w:val="24"/>
          <w:szCs w:val="24"/>
          <w:lang w:eastAsia="ru-RU"/>
        </w:rPr>
      </w:pPr>
      <w:r w:rsidRPr="00D34F0C">
        <w:rPr>
          <w:b/>
          <w:bCs/>
          <w:sz w:val="24"/>
          <w:szCs w:val="24"/>
          <w:lang w:eastAsia="ru-RU"/>
        </w:rPr>
        <w:t>1.11 Руководство ООП должно осуществлять управление рисками, в том числе в рамках ООП, проходящей первичную программную аккредитацию (ex-ante), а также продемонстрировать систему мер, направленных на уменьшение степени риска.</w:t>
      </w:r>
    </w:p>
    <w:p w14:paraId="47306B6D" w14:textId="77777777" w:rsidR="00372ACB" w:rsidRPr="00D34F0C" w:rsidRDefault="00372ACB" w:rsidP="00D34F0C">
      <w:pPr>
        <w:spacing w:line="312" w:lineRule="auto"/>
        <w:ind w:right="182" w:firstLine="284"/>
        <w:jc w:val="both"/>
        <w:rPr>
          <w:sz w:val="24"/>
          <w:szCs w:val="24"/>
        </w:rPr>
      </w:pPr>
      <w:r w:rsidRPr="00D34F0C">
        <w:rPr>
          <w:sz w:val="24"/>
          <w:szCs w:val="24"/>
        </w:rPr>
        <w:t>Комплекс мероприятий по снижению влияния потенциальных рисков обозначен в</w:t>
      </w:r>
      <w:r w:rsidRPr="00D34F0C">
        <w:rPr>
          <w:spacing w:val="1"/>
          <w:sz w:val="24"/>
          <w:szCs w:val="24"/>
        </w:rPr>
        <w:t xml:space="preserve"> </w:t>
      </w:r>
      <w:hyperlink r:id="rId318">
        <w:r w:rsidRPr="00D34F0C">
          <w:rPr>
            <w:color w:val="0462C1"/>
            <w:sz w:val="24"/>
            <w:szCs w:val="24"/>
            <w:u w:val="single" w:color="0462C1"/>
          </w:rPr>
          <w:t>Стратегии</w:t>
        </w:r>
        <w:r w:rsidRPr="00D34F0C">
          <w:rPr>
            <w:color w:val="0462C1"/>
            <w:spacing w:val="1"/>
            <w:sz w:val="24"/>
            <w:szCs w:val="24"/>
            <w:u w:val="single" w:color="0462C1"/>
          </w:rPr>
          <w:t xml:space="preserve"> </w:t>
        </w:r>
        <w:r w:rsidRPr="00D34F0C">
          <w:rPr>
            <w:color w:val="0462C1"/>
            <w:sz w:val="24"/>
            <w:szCs w:val="24"/>
            <w:u w:val="single" w:color="0462C1"/>
          </w:rPr>
          <w:t>развития</w:t>
        </w:r>
        <w:r w:rsidRPr="00D34F0C">
          <w:rPr>
            <w:color w:val="0462C1"/>
            <w:spacing w:val="1"/>
            <w:sz w:val="24"/>
            <w:szCs w:val="24"/>
            <w:u w:val="single" w:color="0462C1"/>
          </w:rPr>
          <w:t xml:space="preserve"> </w:t>
        </w:r>
        <w:r w:rsidRPr="00D34F0C">
          <w:rPr>
            <w:color w:val="0462C1"/>
            <w:sz w:val="24"/>
            <w:szCs w:val="24"/>
            <w:u w:val="single" w:color="0462C1"/>
          </w:rPr>
          <w:t>КГТУ</w:t>
        </w:r>
      </w:hyperlink>
      <w:r w:rsidRPr="00D34F0C">
        <w:rPr>
          <w:sz w:val="24"/>
          <w:szCs w:val="24"/>
        </w:rPr>
        <w:t>,</w:t>
      </w:r>
      <w:r w:rsidRPr="00D34F0C">
        <w:rPr>
          <w:spacing w:val="1"/>
          <w:sz w:val="24"/>
          <w:szCs w:val="24"/>
        </w:rPr>
        <w:t xml:space="preserve"> </w:t>
      </w:r>
      <w:hyperlink r:id="rId319" w:history="1">
        <w:r w:rsidRPr="00D34F0C">
          <w:rPr>
            <w:rStyle w:val="a9"/>
            <w:sz w:val="24"/>
            <w:szCs w:val="24"/>
            <w:u w:color="0462C1"/>
          </w:rPr>
          <w:t>Политики в области качества КГТУ им. И.Раззакова</w:t>
        </w:r>
      </w:hyperlink>
      <w:r w:rsidRPr="00D34F0C">
        <w:rPr>
          <w:sz w:val="24"/>
          <w:szCs w:val="24"/>
        </w:rPr>
        <w:t>.</w:t>
      </w:r>
      <w:r w:rsidRPr="00D34F0C">
        <w:rPr>
          <w:spacing w:val="1"/>
          <w:sz w:val="24"/>
          <w:szCs w:val="24"/>
        </w:rPr>
        <w:t xml:space="preserve"> </w:t>
      </w:r>
      <w:r w:rsidRPr="00D34F0C">
        <w:rPr>
          <w:sz w:val="24"/>
          <w:szCs w:val="24"/>
        </w:rPr>
        <w:t>Анализ рисков и мероприятия, связанные с рисками в учебном процессе, готовятся в годовых</w:t>
      </w:r>
      <w:r w:rsidRPr="00D34F0C">
        <w:rPr>
          <w:spacing w:val="1"/>
          <w:sz w:val="24"/>
          <w:szCs w:val="24"/>
        </w:rPr>
        <w:t xml:space="preserve"> </w:t>
      </w:r>
      <w:r w:rsidRPr="00D34F0C">
        <w:rPr>
          <w:sz w:val="24"/>
          <w:szCs w:val="24"/>
        </w:rPr>
        <w:t>отчетах</w:t>
      </w:r>
      <w:r w:rsidRPr="00D34F0C">
        <w:rPr>
          <w:spacing w:val="1"/>
          <w:sz w:val="24"/>
          <w:szCs w:val="24"/>
        </w:rPr>
        <w:t xml:space="preserve"> </w:t>
      </w:r>
      <w:r w:rsidRPr="00D34F0C">
        <w:rPr>
          <w:sz w:val="24"/>
          <w:szCs w:val="24"/>
        </w:rPr>
        <w:t>директоров</w:t>
      </w:r>
      <w:r w:rsidRPr="00D34F0C">
        <w:rPr>
          <w:spacing w:val="1"/>
          <w:sz w:val="24"/>
          <w:szCs w:val="24"/>
        </w:rPr>
        <w:t xml:space="preserve"> </w:t>
      </w:r>
      <w:r w:rsidRPr="00D34F0C">
        <w:rPr>
          <w:sz w:val="24"/>
          <w:szCs w:val="24"/>
        </w:rPr>
        <w:t>институтов.</w:t>
      </w:r>
      <w:r w:rsidRPr="00D34F0C">
        <w:rPr>
          <w:spacing w:val="1"/>
          <w:sz w:val="24"/>
          <w:szCs w:val="24"/>
        </w:rPr>
        <w:t xml:space="preserve"> </w:t>
      </w:r>
      <w:r w:rsidRPr="00D34F0C">
        <w:rPr>
          <w:sz w:val="24"/>
          <w:szCs w:val="24"/>
        </w:rPr>
        <w:t>Вопросы</w:t>
      </w:r>
      <w:r w:rsidRPr="00D34F0C">
        <w:rPr>
          <w:spacing w:val="1"/>
          <w:sz w:val="24"/>
          <w:szCs w:val="24"/>
        </w:rPr>
        <w:t xml:space="preserve"> </w:t>
      </w:r>
      <w:r w:rsidRPr="00D34F0C">
        <w:rPr>
          <w:sz w:val="24"/>
          <w:szCs w:val="24"/>
        </w:rPr>
        <w:t>возникновения</w:t>
      </w:r>
      <w:r w:rsidRPr="00D34F0C">
        <w:rPr>
          <w:spacing w:val="1"/>
          <w:sz w:val="24"/>
          <w:szCs w:val="24"/>
        </w:rPr>
        <w:t xml:space="preserve"> </w:t>
      </w:r>
      <w:r w:rsidRPr="00D34F0C">
        <w:rPr>
          <w:sz w:val="24"/>
          <w:szCs w:val="24"/>
        </w:rPr>
        <w:t>различного</w:t>
      </w:r>
      <w:r w:rsidRPr="00D34F0C">
        <w:rPr>
          <w:spacing w:val="1"/>
          <w:sz w:val="24"/>
          <w:szCs w:val="24"/>
        </w:rPr>
        <w:t xml:space="preserve"> </w:t>
      </w:r>
      <w:r w:rsidRPr="00D34F0C">
        <w:rPr>
          <w:sz w:val="24"/>
          <w:szCs w:val="24"/>
        </w:rPr>
        <w:t>рода</w:t>
      </w:r>
      <w:r w:rsidRPr="00D34F0C">
        <w:rPr>
          <w:spacing w:val="1"/>
          <w:sz w:val="24"/>
          <w:szCs w:val="24"/>
        </w:rPr>
        <w:t xml:space="preserve"> </w:t>
      </w:r>
      <w:r w:rsidRPr="00D34F0C">
        <w:rPr>
          <w:sz w:val="24"/>
          <w:szCs w:val="24"/>
        </w:rPr>
        <w:t>рисков</w:t>
      </w:r>
      <w:r w:rsidRPr="00D34F0C">
        <w:rPr>
          <w:spacing w:val="1"/>
          <w:sz w:val="24"/>
          <w:szCs w:val="24"/>
        </w:rPr>
        <w:t xml:space="preserve"> </w:t>
      </w:r>
      <w:r w:rsidRPr="00D34F0C">
        <w:rPr>
          <w:sz w:val="24"/>
          <w:szCs w:val="24"/>
        </w:rPr>
        <w:t>рассматриваются на</w:t>
      </w:r>
      <w:r w:rsidRPr="00D34F0C">
        <w:rPr>
          <w:spacing w:val="1"/>
          <w:sz w:val="24"/>
          <w:szCs w:val="24"/>
        </w:rPr>
        <w:t xml:space="preserve"> </w:t>
      </w:r>
      <w:r w:rsidRPr="00D34F0C">
        <w:rPr>
          <w:sz w:val="24"/>
          <w:szCs w:val="24"/>
        </w:rPr>
        <w:t>заседаниях</w:t>
      </w:r>
      <w:r w:rsidRPr="00D34F0C">
        <w:rPr>
          <w:spacing w:val="-3"/>
          <w:sz w:val="24"/>
          <w:szCs w:val="24"/>
        </w:rPr>
        <w:t xml:space="preserve"> </w:t>
      </w:r>
      <w:r w:rsidRPr="00D34F0C">
        <w:rPr>
          <w:sz w:val="24"/>
          <w:szCs w:val="24"/>
        </w:rPr>
        <w:t>кафедр.</w:t>
      </w:r>
    </w:p>
    <w:p w14:paraId="279609E8" w14:textId="77777777" w:rsidR="00372ACB" w:rsidRPr="00D34F0C" w:rsidRDefault="00372ACB" w:rsidP="00D34F0C">
      <w:pPr>
        <w:spacing w:line="312" w:lineRule="auto"/>
        <w:ind w:right="182" w:firstLine="284"/>
        <w:jc w:val="both"/>
        <w:rPr>
          <w:sz w:val="24"/>
          <w:szCs w:val="24"/>
        </w:rPr>
      </w:pPr>
      <w:r w:rsidRPr="00D34F0C">
        <w:rPr>
          <w:sz w:val="24"/>
          <w:szCs w:val="24"/>
        </w:rPr>
        <w:t>При институтах или кафедрах создаются отраслевые советы с участием работодателей в целях обсуждения вопросов образовательной, научной и др. деятельности</w:t>
      </w:r>
      <w:r w:rsidRPr="00D34F0C">
        <w:rPr>
          <w:rFonts w:eastAsia="Calibri"/>
          <w:sz w:val="24"/>
          <w:szCs w:val="24"/>
        </w:rPr>
        <w:t xml:space="preserve"> </w:t>
      </w:r>
      <w:hyperlink r:id="rId320" w:history="1">
        <w:r w:rsidRPr="00D34F0C">
          <w:rPr>
            <w:color w:val="0563C1"/>
            <w:sz w:val="24"/>
            <w:szCs w:val="24"/>
            <w:u w:val="single"/>
          </w:rPr>
          <w:t>https://kstu.kg/fileadmin/user_upload/23_polozhenie_ob_otraslevykh_sovetakh_2018.pdf</w:t>
        </w:r>
      </w:hyperlink>
      <w:r w:rsidRPr="00D34F0C">
        <w:rPr>
          <w:sz w:val="24"/>
          <w:szCs w:val="24"/>
        </w:rPr>
        <w:t xml:space="preserve"> .</w:t>
      </w:r>
    </w:p>
    <w:p w14:paraId="4206C839" w14:textId="6EBF93E6" w:rsidR="00372ACB" w:rsidRPr="00D34F0C" w:rsidRDefault="00372ACB" w:rsidP="00D34F0C">
      <w:pPr>
        <w:spacing w:line="312" w:lineRule="auto"/>
        <w:ind w:firstLine="708"/>
        <w:jc w:val="both"/>
        <w:rPr>
          <w:rFonts w:eastAsia="Calibri"/>
          <w:sz w:val="24"/>
          <w:szCs w:val="24"/>
        </w:rPr>
      </w:pPr>
      <w:r w:rsidRPr="00D34F0C">
        <w:rPr>
          <w:rFonts w:eastAsia="Calibri"/>
          <w:sz w:val="24"/>
          <w:szCs w:val="24"/>
        </w:rPr>
        <w:t xml:space="preserve">Например, одним из таких рисков в части реализации НОП подготовки </w:t>
      </w:r>
      <w:r w:rsidR="00DB4D4A" w:rsidRPr="00D34F0C">
        <w:rPr>
          <w:rFonts w:eastAsia="Calibri"/>
          <w:sz w:val="24"/>
          <w:szCs w:val="24"/>
        </w:rPr>
        <w:t>докторов философии</w:t>
      </w:r>
      <w:r w:rsidRPr="00D34F0C">
        <w:rPr>
          <w:rFonts w:eastAsia="Calibri"/>
          <w:sz w:val="24"/>
          <w:szCs w:val="24"/>
        </w:rPr>
        <w:t xml:space="preserve"> (</w:t>
      </w:r>
      <w:r w:rsidRPr="00D34F0C">
        <w:rPr>
          <w:rFonts w:eastAsia="Calibri"/>
          <w:sz w:val="24"/>
          <w:szCs w:val="24"/>
          <w:lang w:val="en-US"/>
        </w:rPr>
        <w:t>PhD</w:t>
      </w:r>
      <w:r w:rsidRPr="00D34F0C">
        <w:rPr>
          <w:rFonts w:eastAsia="Calibri"/>
          <w:sz w:val="24"/>
          <w:szCs w:val="24"/>
        </w:rPr>
        <w:t xml:space="preserve">) является отсутствие государственных образовательных грантов и, </w:t>
      </w:r>
      <w:r w:rsidR="00DB4D4A" w:rsidRPr="00D34F0C">
        <w:rPr>
          <w:rFonts w:eastAsia="Calibri"/>
          <w:sz w:val="24"/>
          <w:szCs w:val="24"/>
        </w:rPr>
        <w:t xml:space="preserve">как следствие, </w:t>
      </w:r>
      <w:proofErr w:type="gramStart"/>
      <w:r w:rsidR="00DB4D4A" w:rsidRPr="00D34F0C">
        <w:rPr>
          <w:rFonts w:eastAsia="Calibri"/>
          <w:sz w:val="24"/>
          <w:szCs w:val="24"/>
        </w:rPr>
        <w:t>ограниченность</w:t>
      </w:r>
      <w:r w:rsidRPr="00D34F0C">
        <w:rPr>
          <w:rFonts w:eastAsia="Calibri"/>
          <w:sz w:val="24"/>
          <w:szCs w:val="24"/>
        </w:rPr>
        <w:t xml:space="preserve">  доступа</w:t>
      </w:r>
      <w:proofErr w:type="gramEnd"/>
      <w:r w:rsidRPr="00D34F0C">
        <w:rPr>
          <w:rFonts w:eastAsia="Calibri"/>
          <w:sz w:val="24"/>
          <w:szCs w:val="24"/>
        </w:rPr>
        <w:t xml:space="preserve">  НОП  для  молодых  сотрудников  университета.  Для  финансовой  поддержки  </w:t>
      </w:r>
      <w:r w:rsidRPr="00D34F0C">
        <w:rPr>
          <w:rFonts w:eastAsia="Calibri"/>
          <w:sz w:val="24"/>
          <w:szCs w:val="24"/>
          <w:lang w:val="en-US"/>
        </w:rPr>
        <w:t>PhD</w:t>
      </w:r>
      <w:r w:rsidRPr="00D34F0C">
        <w:rPr>
          <w:rFonts w:eastAsia="Calibri"/>
          <w:sz w:val="24"/>
          <w:szCs w:val="24"/>
        </w:rPr>
        <w:t xml:space="preserve">-докторантов  со  стороны  КГТУ  предусмотрены  </w:t>
      </w:r>
      <w:hyperlink r:id="rId321" w:tooltip="https://kstu.kg/fileadmin/user_upload/polozhenie_ob_obrazovatelnom_grante_kgtu.pdf" w:history="1">
        <w:r w:rsidRPr="00D34F0C">
          <w:rPr>
            <w:rFonts w:eastAsia="Calibri"/>
            <w:color w:val="0000FF"/>
            <w:sz w:val="24"/>
            <w:szCs w:val="24"/>
            <w:u w:val="single"/>
          </w:rPr>
          <w:t xml:space="preserve">внутренние  </w:t>
        </w:r>
      </w:hyperlink>
      <w:hyperlink r:id="rId322" w:tooltip="https://kstu.kg/fileadmin/user_upload/polozhenie_ob_obrazovatelnom_grante_kgtu.pdf" w:history="1">
        <w:r w:rsidRPr="00D34F0C">
          <w:rPr>
            <w:rFonts w:eastAsia="Calibri"/>
            <w:color w:val="0000FF"/>
            <w:sz w:val="24"/>
            <w:szCs w:val="24"/>
            <w:u w:val="single"/>
          </w:rPr>
          <w:t>образовательные   гранты,</w:t>
        </w:r>
      </w:hyperlink>
      <w:r w:rsidRPr="00D34F0C">
        <w:rPr>
          <w:rFonts w:eastAsia="Calibri"/>
          <w:sz w:val="24"/>
          <w:szCs w:val="24"/>
        </w:rPr>
        <w:t xml:space="preserve">   финансирование   </w:t>
      </w:r>
      <w:hyperlink r:id="rId323" w:tooltip="https://kstu.kg/fileadmin/user_upload/polozhenie_o_vnutrivuz.grante.pdf" w:history="1">
        <w:r w:rsidRPr="00D34F0C">
          <w:rPr>
            <w:rFonts w:eastAsia="Calibri"/>
            <w:color w:val="0000FF"/>
            <w:sz w:val="24"/>
            <w:szCs w:val="24"/>
            <w:u w:val="single"/>
          </w:rPr>
          <w:t xml:space="preserve">научных   проектов   для   исследований   </w:t>
        </w:r>
      </w:hyperlink>
      <w:r w:rsidRPr="00D34F0C">
        <w:rPr>
          <w:rFonts w:eastAsia="Calibri"/>
          <w:sz w:val="24"/>
          <w:szCs w:val="24"/>
        </w:rPr>
        <w:t xml:space="preserve">из  собственных средств ОО.  </w:t>
      </w:r>
    </w:p>
    <w:p w14:paraId="193BFC5D" w14:textId="77777777" w:rsidR="00372ACB" w:rsidRPr="00D34F0C" w:rsidRDefault="00372ACB" w:rsidP="00D34F0C">
      <w:pPr>
        <w:spacing w:line="312" w:lineRule="auto"/>
        <w:ind w:right="179" w:firstLine="708"/>
        <w:jc w:val="both"/>
        <w:rPr>
          <w:sz w:val="24"/>
          <w:szCs w:val="24"/>
        </w:rPr>
      </w:pPr>
      <w:r w:rsidRPr="00D34F0C">
        <w:rPr>
          <w:sz w:val="24"/>
          <w:szCs w:val="24"/>
        </w:rPr>
        <w:t>Риски при составлении общеобразовательной программы (ООП) PhD и способы их снижения</w:t>
      </w:r>
    </w:p>
    <w:p w14:paraId="2D4D4478" w14:textId="77777777" w:rsidR="00372ACB" w:rsidRPr="00D34F0C" w:rsidRDefault="00372ACB" w:rsidP="00D34F0C">
      <w:pPr>
        <w:spacing w:line="312" w:lineRule="auto"/>
        <w:ind w:right="179" w:firstLine="708"/>
        <w:jc w:val="both"/>
        <w:rPr>
          <w:sz w:val="24"/>
          <w:szCs w:val="24"/>
          <w:lang w:val="ky-KG"/>
        </w:rPr>
      </w:pPr>
      <w:r w:rsidRPr="00D34F0C">
        <w:rPr>
          <w:sz w:val="24"/>
          <w:szCs w:val="24"/>
        </w:rPr>
        <w:t>1. Академические риски</w:t>
      </w:r>
      <w:r w:rsidRPr="00D34F0C">
        <w:rPr>
          <w:sz w:val="24"/>
          <w:szCs w:val="24"/>
          <w:lang w:val="ky-KG"/>
        </w:rPr>
        <w:t>;</w:t>
      </w:r>
    </w:p>
    <w:p w14:paraId="08486A6B" w14:textId="77777777" w:rsidR="00372ACB" w:rsidRPr="00D34F0C" w:rsidRDefault="00372ACB" w:rsidP="00D34F0C">
      <w:pPr>
        <w:tabs>
          <w:tab w:val="left" w:pos="142"/>
          <w:tab w:val="left" w:pos="284"/>
        </w:tabs>
        <w:spacing w:line="312" w:lineRule="auto"/>
        <w:ind w:right="179" w:firstLine="709"/>
        <w:jc w:val="both"/>
        <w:rPr>
          <w:sz w:val="24"/>
          <w:szCs w:val="24"/>
          <w:lang w:val="ky-KG"/>
        </w:rPr>
      </w:pPr>
      <w:r w:rsidRPr="00D34F0C">
        <w:rPr>
          <w:sz w:val="24"/>
          <w:szCs w:val="24"/>
        </w:rPr>
        <w:t>2. Научные риски</w:t>
      </w:r>
      <w:r w:rsidRPr="00D34F0C">
        <w:rPr>
          <w:sz w:val="24"/>
          <w:szCs w:val="24"/>
          <w:lang w:val="ky-KG"/>
        </w:rPr>
        <w:t>;</w:t>
      </w:r>
    </w:p>
    <w:p w14:paraId="5D272E89" w14:textId="77777777" w:rsidR="00372ACB" w:rsidRPr="00D34F0C" w:rsidRDefault="00372ACB" w:rsidP="00D34F0C">
      <w:pPr>
        <w:tabs>
          <w:tab w:val="left" w:pos="284"/>
          <w:tab w:val="left" w:pos="426"/>
        </w:tabs>
        <w:spacing w:line="312" w:lineRule="auto"/>
        <w:ind w:right="179" w:firstLine="709"/>
        <w:jc w:val="both"/>
        <w:rPr>
          <w:sz w:val="24"/>
          <w:szCs w:val="24"/>
          <w:lang w:val="ky-KG"/>
        </w:rPr>
      </w:pPr>
      <w:r w:rsidRPr="00D34F0C">
        <w:rPr>
          <w:sz w:val="24"/>
          <w:szCs w:val="24"/>
        </w:rPr>
        <w:t>3. Организационные риски</w:t>
      </w:r>
      <w:r w:rsidRPr="00D34F0C">
        <w:rPr>
          <w:sz w:val="24"/>
          <w:szCs w:val="24"/>
          <w:lang w:val="ky-KG"/>
        </w:rPr>
        <w:t>;</w:t>
      </w:r>
    </w:p>
    <w:p w14:paraId="4331294B" w14:textId="77777777" w:rsidR="00372ACB" w:rsidRPr="00D34F0C" w:rsidRDefault="00372ACB" w:rsidP="00D34F0C">
      <w:pPr>
        <w:tabs>
          <w:tab w:val="left" w:pos="284"/>
          <w:tab w:val="left" w:pos="426"/>
        </w:tabs>
        <w:spacing w:line="312" w:lineRule="auto"/>
        <w:ind w:right="179" w:firstLine="709"/>
        <w:jc w:val="both"/>
        <w:rPr>
          <w:sz w:val="24"/>
          <w:szCs w:val="24"/>
          <w:lang w:val="ky-KG"/>
        </w:rPr>
      </w:pPr>
      <w:r w:rsidRPr="00D34F0C">
        <w:rPr>
          <w:sz w:val="24"/>
          <w:szCs w:val="24"/>
        </w:rPr>
        <w:t>4. Административные риски</w:t>
      </w:r>
      <w:r w:rsidRPr="00D34F0C">
        <w:rPr>
          <w:sz w:val="24"/>
          <w:szCs w:val="24"/>
          <w:lang w:val="ky-KG"/>
        </w:rPr>
        <w:t>;</w:t>
      </w:r>
    </w:p>
    <w:p w14:paraId="5009EED2" w14:textId="77777777" w:rsidR="00372ACB" w:rsidRPr="00D34F0C" w:rsidRDefault="00372ACB" w:rsidP="00D34F0C">
      <w:pPr>
        <w:tabs>
          <w:tab w:val="left" w:pos="284"/>
          <w:tab w:val="left" w:pos="426"/>
        </w:tabs>
        <w:spacing w:line="312" w:lineRule="auto"/>
        <w:ind w:right="179" w:firstLine="709"/>
        <w:jc w:val="both"/>
        <w:rPr>
          <w:sz w:val="24"/>
          <w:szCs w:val="24"/>
          <w:lang w:val="ky-KG"/>
        </w:rPr>
      </w:pPr>
      <w:r w:rsidRPr="00D34F0C">
        <w:rPr>
          <w:sz w:val="24"/>
          <w:szCs w:val="24"/>
        </w:rPr>
        <w:t>5. Риски трудоустройства выпускников</w:t>
      </w:r>
      <w:r w:rsidRPr="00D34F0C">
        <w:rPr>
          <w:sz w:val="24"/>
          <w:szCs w:val="24"/>
          <w:lang w:val="ky-KG"/>
        </w:rPr>
        <w:t>.</w:t>
      </w:r>
    </w:p>
    <w:p w14:paraId="281BE08E" w14:textId="77777777" w:rsidR="00372ACB" w:rsidRPr="00D34F0C" w:rsidRDefault="00372ACB" w:rsidP="00D34F0C">
      <w:pPr>
        <w:tabs>
          <w:tab w:val="left" w:pos="284"/>
          <w:tab w:val="left" w:pos="426"/>
        </w:tabs>
        <w:spacing w:line="312" w:lineRule="auto"/>
        <w:ind w:right="179"/>
        <w:jc w:val="both"/>
        <w:rPr>
          <w:sz w:val="24"/>
          <w:szCs w:val="24"/>
        </w:rPr>
      </w:pPr>
      <w:r w:rsidRPr="00D34F0C">
        <w:rPr>
          <w:sz w:val="24"/>
          <w:szCs w:val="24"/>
        </w:rPr>
        <w:t>Как снизить:</w:t>
      </w:r>
    </w:p>
    <w:p w14:paraId="50828180" w14:textId="77777777" w:rsidR="00372ACB" w:rsidRPr="00D34F0C" w:rsidRDefault="00372ACB" w:rsidP="00D34F0C">
      <w:pPr>
        <w:tabs>
          <w:tab w:val="left" w:pos="284"/>
          <w:tab w:val="left" w:pos="426"/>
        </w:tabs>
        <w:spacing w:line="312" w:lineRule="auto"/>
        <w:ind w:right="179"/>
        <w:jc w:val="both"/>
        <w:rPr>
          <w:sz w:val="24"/>
          <w:szCs w:val="24"/>
        </w:rPr>
      </w:pPr>
      <w:r w:rsidRPr="00D34F0C">
        <w:rPr>
          <w:sz w:val="24"/>
          <w:szCs w:val="24"/>
        </w:rPr>
        <w:tab/>
        <w:t>•</w:t>
      </w:r>
      <w:r w:rsidRPr="00D34F0C">
        <w:rPr>
          <w:sz w:val="24"/>
          <w:szCs w:val="24"/>
        </w:rPr>
        <w:tab/>
        <w:t>Развивать сотрудничество с индустрией, создавать прикладные исследовательские проекты.</w:t>
      </w:r>
    </w:p>
    <w:p w14:paraId="39AEE424" w14:textId="77777777" w:rsidR="00372ACB" w:rsidRPr="00D34F0C" w:rsidRDefault="00372ACB" w:rsidP="00D34F0C">
      <w:pPr>
        <w:tabs>
          <w:tab w:val="left" w:pos="284"/>
          <w:tab w:val="left" w:pos="426"/>
        </w:tabs>
        <w:spacing w:line="312" w:lineRule="auto"/>
        <w:ind w:right="179"/>
        <w:jc w:val="both"/>
        <w:rPr>
          <w:sz w:val="24"/>
          <w:szCs w:val="24"/>
        </w:rPr>
      </w:pPr>
      <w:r w:rsidRPr="00D34F0C">
        <w:rPr>
          <w:sz w:val="24"/>
          <w:szCs w:val="24"/>
        </w:rPr>
        <w:tab/>
        <w:t>•</w:t>
      </w:r>
      <w:r w:rsidRPr="00D34F0C">
        <w:rPr>
          <w:sz w:val="24"/>
          <w:szCs w:val="24"/>
        </w:rPr>
        <w:tab/>
        <w:t>Приводить требования к защите диссертаций в соответствие с международными стандартами.</w:t>
      </w:r>
    </w:p>
    <w:p w14:paraId="05730E5A" w14:textId="77777777" w:rsidR="00372ACB" w:rsidRPr="00D34F0C" w:rsidRDefault="00372ACB" w:rsidP="00D34F0C">
      <w:pPr>
        <w:spacing w:line="312" w:lineRule="auto"/>
        <w:ind w:right="179" w:firstLine="708"/>
        <w:jc w:val="both"/>
        <w:rPr>
          <w:sz w:val="24"/>
          <w:szCs w:val="24"/>
        </w:rPr>
      </w:pPr>
      <w:r w:rsidRPr="00D34F0C">
        <w:rPr>
          <w:sz w:val="24"/>
          <w:szCs w:val="24"/>
        </w:rPr>
        <w:t>Чтобы минимизировать риски, важно адаптировать ООП PhD к современным вызовам, усилить научную и международную кооперацию, улучшить финансирование исследований и создать условия для успешного трудоустройства выпускников.</w:t>
      </w:r>
    </w:p>
    <w:p w14:paraId="29FA3AEF" w14:textId="77777777" w:rsidR="00372ACB" w:rsidRPr="00D34F0C" w:rsidRDefault="00372ACB" w:rsidP="00D34F0C">
      <w:pPr>
        <w:spacing w:line="312" w:lineRule="auto"/>
        <w:ind w:right="179" w:firstLine="708"/>
        <w:jc w:val="both"/>
        <w:rPr>
          <w:rFonts w:eastAsia="Calibri"/>
          <w:sz w:val="24"/>
          <w:szCs w:val="24"/>
          <w:lang w:val="ky-KG"/>
        </w:rPr>
      </w:pPr>
      <w:r w:rsidRPr="00D34F0C">
        <w:rPr>
          <w:rFonts w:eastAsia="Calibri"/>
          <w:sz w:val="24"/>
          <w:szCs w:val="24"/>
        </w:rPr>
        <w:t xml:space="preserve">Таким образом, руководители ООП и НОП, оценивая риски, </w:t>
      </w:r>
      <w:r w:rsidRPr="00D34F0C">
        <w:rPr>
          <w:rFonts w:eastAsia="Calibri"/>
          <w:sz w:val="24"/>
          <w:szCs w:val="24"/>
        </w:rPr>
        <w:tab/>
        <w:t xml:space="preserve">выстраивают своевременные коммуникации со всеми участниками функционирования и развития образовательных программ.   </w:t>
      </w:r>
    </w:p>
    <w:p w14:paraId="7FB3AB0D" w14:textId="4F6546CA" w:rsidR="00372ACB" w:rsidRPr="00D34F0C" w:rsidRDefault="00372ACB" w:rsidP="00D34F0C">
      <w:pPr>
        <w:widowControl/>
        <w:autoSpaceDE/>
        <w:autoSpaceDN/>
        <w:spacing w:line="312" w:lineRule="auto"/>
        <w:ind w:right="182" w:firstLine="284"/>
        <w:jc w:val="both"/>
        <w:rPr>
          <w:sz w:val="24"/>
          <w:szCs w:val="24"/>
          <w:lang w:eastAsia="ru-RU"/>
        </w:rPr>
      </w:pPr>
      <w:r w:rsidRPr="00D34F0C">
        <w:rPr>
          <w:sz w:val="24"/>
          <w:szCs w:val="24"/>
          <w:lang w:eastAsia="ru-RU"/>
        </w:rPr>
        <w:t>Для снижения рисков при реализации научной образовательной программы (НОП) регулярно обновляются рабочие учебные программы, привлекаются отраслевые эксперт</w:t>
      </w:r>
      <w:r w:rsidR="00DB4D4A">
        <w:rPr>
          <w:sz w:val="24"/>
          <w:szCs w:val="24"/>
          <w:lang w:eastAsia="ru-RU"/>
        </w:rPr>
        <w:t>ы</w:t>
      </w:r>
      <w:r w:rsidRPr="00D34F0C">
        <w:rPr>
          <w:sz w:val="24"/>
          <w:szCs w:val="24"/>
          <w:lang w:eastAsia="ru-RU"/>
        </w:rPr>
        <w:t>, используются инновационные методы обучения и активизир</w:t>
      </w:r>
      <w:r w:rsidR="00586D7F">
        <w:rPr>
          <w:sz w:val="24"/>
          <w:szCs w:val="24"/>
          <w:lang w:eastAsia="ru-RU"/>
        </w:rPr>
        <w:t>уется</w:t>
      </w:r>
      <w:r w:rsidRPr="00D34F0C">
        <w:rPr>
          <w:sz w:val="24"/>
          <w:szCs w:val="24"/>
          <w:lang w:eastAsia="ru-RU"/>
        </w:rPr>
        <w:t xml:space="preserve"> </w:t>
      </w:r>
      <w:hyperlink r:id="rId324" w:history="1">
        <w:r w:rsidRPr="00D34F0C">
          <w:rPr>
            <w:rStyle w:val="a9"/>
            <w:sz w:val="24"/>
            <w:szCs w:val="24"/>
            <w:lang w:eastAsia="ru-RU"/>
          </w:rPr>
          <w:t>сотрудничество с компаниями для организации стажировок и практик</w:t>
        </w:r>
      </w:hyperlink>
      <w:r w:rsidRPr="00D34F0C">
        <w:rPr>
          <w:sz w:val="24"/>
          <w:szCs w:val="24"/>
          <w:lang w:eastAsia="ru-RU"/>
        </w:rPr>
        <w:t>. Также обеспечивается повышение квалификации преподавателей и используется современные образовательные технологии. Все эти меры позволяют поддерживать высокое качество образования и соответствие НОП актуальным требованиям науки и рынка труда, обеспечивая подготовку высококвалифицированных докторантов.</w:t>
      </w:r>
    </w:p>
    <w:p w14:paraId="1FADFBEC" w14:textId="77777777" w:rsidR="00AB3A8A" w:rsidRPr="00D34F0C" w:rsidRDefault="00AB3A8A" w:rsidP="00D34F0C">
      <w:pPr>
        <w:spacing w:line="312" w:lineRule="auto"/>
        <w:ind w:right="182" w:firstLine="284"/>
        <w:jc w:val="both"/>
        <w:rPr>
          <w:b/>
          <w:bCs/>
          <w:sz w:val="24"/>
          <w:szCs w:val="24"/>
          <w:lang w:eastAsia="ru-RU"/>
        </w:rPr>
      </w:pPr>
      <w:r w:rsidRPr="00D34F0C">
        <w:rPr>
          <w:b/>
          <w:bCs/>
          <w:sz w:val="24"/>
          <w:szCs w:val="24"/>
          <w:lang w:eastAsia="ru-RU"/>
        </w:rPr>
        <w:t>1.12 Руководство ООП должно обеспечить участие представителей работодателей, ППС, обучающихся и других заинтересованных лиц в составе коллегиальных органов управления ООП, а также их репрезентативность при принятии решений по вопросам управления программой образования.</w:t>
      </w:r>
    </w:p>
    <w:p w14:paraId="05BE3A2E" w14:textId="77777777" w:rsidR="00372ACB" w:rsidRPr="00D34F0C" w:rsidRDefault="00372ACB" w:rsidP="00D34F0C">
      <w:pPr>
        <w:widowControl/>
        <w:autoSpaceDE/>
        <w:autoSpaceDN/>
        <w:spacing w:line="312" w:lineRule="auto"/>
        <w:ind w:right="182" w:firstLine="284"/>
        <w:jc w:val="both"/>
        <w:rPr>
          <w:color w:val="000000"/>
          <w:sz w:val="24"/>
          <w:szCs w:val="24"/>
          <w:lang w:eastAsia="ru-RU"/>
        </w:rPr>
      </w:pPr>
      <w:r w:rsidRPr="00D34F0C">
        <w:rPr>
          <w:color w:val="000000"/>
          <w:sz w:val="24"/>
          <w:szCs w:val="24"/>
          <w:lang w:eastAsia="ru-RU"/>
        </w:rPr>
        <w:t xml:space="preserve">Участие работодателей, ППС, обучающихся и других заинтересованных лиц обеспечивается включением в состав коллегиальных органов: </w:t>
      </w:r>
    </w:p>
    <w:p w14:paraId="72E8A69F" w14:textId="624D25DC" w:rsidR="00A76AEF" w:rsidRPr="00D34F0C" w:rsidRDefault="00372ACB" w:rsidP="00D34F0C">
      <w:pPr>
        <w:widowControl/>
        <w:tabs>
          <w:tab w:val="left" w:pos="1556"/>
        </w:tabs>
        <w:autoSpaceDE/>
        <w:autoSpaceDN/>
        <w:spacing w:line="312" w:lineRule="auto"/>
        <w:ind w:right="182"/>
        <w:jc w:val="both"/>
        <w:rPr>
          <w:color w:val="1155CC"/>
          <w:sz w:val="24"/>
          <w:szCs w:val="24"/>
          <w:u w:val="single"/>
          <w:lang w:val="ky-KG"/>
        </w:rPr>
      </w:pPr>
      <w:r w:rsidRPr="00D34F0C">
        <w:rPr>
          <w:color w:val="000000"/>
          <w:sz w:val="24"/>
          <w:szCs w:val="24"/>
          <w:lang w:eastAsia="ru-RU"/>
        </w:rPr>
        <w:t xml:space="preserve">- </w:t>
      </w:r>
      <w:hyperlink r:id="rId325" w:tooltip="https://kstu.kg/instituty/kyrgyzsko-germanskii-tekhnicheskii-institut/logistika/sostav-kafedry" w:history="1">
        <w:r w:rsidRPr="00D34F0C">
          <w:rPr>
            <w:rFonts w:eastAsia="Calibri"/>
            <w:color w:val="0563C1"/>
            <w:sz w:val="24"/>
            <w:szCs w:val="24"/>
            <w:u w:val="single"/>
          </w:rPr>
          <w:t xml:space="preserve"> ППС Программы Логистика</w:t>
        </w:r>
      </w:hyperlink>
      <w:r w:rsidRPr="00D34F0C">
        <w:rPr>
          <w:rFonts w:eastAsia="Calibri"/>
          <w:sz w:val="24"/>
          <w:szCs w:val="24"/>
        </w:rPr>
        <w:t>;</w:t>
      </w:r>
      <w:r w:rsidRPr="00D34F0C">
        <w:rPr>
          <w:color w:val="000000"/>
          <w:sz w:val="24"/>
          <w:szCs w:val="24"/>
          <w:lang w:eastAsia="ru-RU"/>
        </w:rPr>
        <w:t xml:space="preserve">  </w:t>
      </w:r>
      <w:hyperlink r:id="rId326" w:history="1">
        <w:r w:rsidRPr="00D34F0C">
          <w:rPr>
            <w:color w:val="0000FF"/>
            <w:sz w:val="24"/>
            <w:szCs w:val="24"/>
            <w:u w:val="single"/>
          </w:rPr>
          <w:t>ППС кафедры МПИ</w:t>
        </w:r>
      </w:hyperlink>
      <w:r w:rsidRPr="00D34F0C">
        <w:rPr>
          <w:spacing w:val="-5"/>
          <w:sz w:val="24"/>
          <w:szCs w:val="24"/>
        </w:rPr>
        <w:t xml:space="preserve">; </w:t>
      </w:r>
      <w:r w:rsidRPr="00D34F0C">
        <w:rPr>
          <w:color w:val="000000"/>
          <w:sz w:val="24"/>
          <w:szCs w:val="24"/>
          <w:lang w:eastAsia="ru-RU"/>
        </w:rPr>
        <w:t xml:space="preserve">   </w:t>
      </w:r>
      <w:hyperlink r:id="rId327" w:history="1">
        <w:r w:rsidRPr="00D34F0C">
          <w:rPr>
            <w:rStyle w:val="a9"/>
            <w:sz w:val="24"/>
            <w:szCs w:val="24"/>
            <w:lang w:eastAsia="ru-RU"/>
          </w:rPr>
          <w:t>ППС кафедр ТВ</w:t>
        </w:r>
      </w:hyperlink>
      <w:r w:rsidRPr="00D34F0C">
        <w:rPr>
          <w:color w:val="000000"/>
          <w:sz w:val="24"/>
          <w:szCs w:val="24"/>
          <w:lang w:eastAsia="ru-RU"/>
        </w:rPr>
        <w:t xml:space="preserve">; </w:t>
      </w:r>
      <w:hyperlink r:id="rId328" w:history="1">
        <w:r w:rsidRPr="00D34F0C">
          <w:rPr>
            <w:rStyle w:val="a9"/>
            <w:sz w:val="24"/>
            <w:szCs w:val="24"/>
            <w:lang w:eastAsia="ru-RU"/>
          </w:rPr>
          <w:t>ВВ</w:t>
        </w:r>
      </w:hyperlink>
      <w:r w:rsidRPr="00D34F0C">
        <w:rPr>
          <w:color w:val="000000"/>
          <w:sz w:val="24"/>
          <w:szCs w:val="24"/>
          <w:lang w:eastAsia="ru-RU"/>
        </w:rPr>
        <w:t xml:space="preserve">, </w:t>
      </w:r>
      <w:hyperlink r:id="rId329" w:history="1">
        <w:r w:rsidRPr="00D34F0C">
          <w:rPr>
            <w:rStyle w:val="a9"/>
            <w:sz w:val="24"/>
            <w:szCs w:val="24"/>
            <w:lang w:eastAsia="ru-RU"/>
          </w:rPr>
          <w:t>ПВЗСС</w:t>
        </w:r>
      </w:hyperlink>
      <w:r w:rsidRPr="00D34F0C">
        <w:rPr>
          <w:color w:val="000000"/>
          <w:sz w:val="24"/>
          <w:szCs w:val="24"/>
          <w:lang w:eastAsia="ru-RU"/>
        </w:rPr>
        <w:t xml:space="preserve">; </w:t>
      </w:r>
      <w:r w:rsidRPr="00D34F0C">
        <w:rPr>
          <w:color w:val="1155CC"/>
          <w:sz w:val="24"/>
          <w:szCs w:val="24"/>
          <w:u w:val="single"/>
        </w:rPr>
        <w:t>ППС кафедры ВНРГ;</w:t>
      </w:r>
      <w:r w:rsidR="00A76AEF" w:rsidRPr="00D34F0C">
        <w:rPr>
          <w:color w:val="1155CC"/>
          <w:sz w:val="24"/>
          <w:szCs w:val="24"/>
          <w:u w:val="single"/>
        </w:rPr>
        <w:t xml:space="preserve"> </w:t>
      </w:r>
      <w:r w:rsidRPr="00D34F0C">
        <w:rPr>
          <w:color w:val="1155CC"/>
          <w:sz w:val="24"/>
          <w:szCs w:val="24"/>
        </w:rPr>
        <w:t xml:space="preserve"> </w:t>
      </w:r>
      <w:hyperlink r:id="rId330" w:history="1">
        <w:bookmarkStart w:id="21" w:name="_Hlk192320443"/>
        <w:r w:rsidRPr="00D34F0C">
          <w:rPr>
            <w:color w:val="1155CC"/>
            <w:sz w:val="24"/>
            <w:szCs w:val="24"/>
            <w:u w:val="single"/>
            <w:lang w:val="ky-KG"/>
          </w:rPr>
          <w:t>ППС кафедры ОГРиВД</w:t>
        </w:r>
        <w:bookmarkEnd w:id="21"/>
        <w:r w:rsidRPr="00D34F0C">
          <w:rPr>
            <w:color w:val="1155CC"/>
            <w:sz w:val="24"/>
            <w:szCs w:val="24"/>
            <w:u w:val="single"/>
            <w:lang w:val="ky-KG"/>
          </w:rPr>
          <w:t>;</w:t>
        </w:r>
      </w:hyperlink>
    </w:p>
    <w:p w14:paraId="15191C38" w14:textId="77777777" w:rsidR="00372ACB" w:rsidRPr="00D34F0C" w:rsidRDefault="00372ACB" w:rsidP="00D34F0C">
      <w:pPr>
        <w:widowControl/>
        <w:autoSpaceDE/>
        <w:autoSpaceDN/>
        <w:spacing w:line="312" w:lineRule="auto"/>
        <w:ind w:right="182" w:firstLine="284"/>
        <w:jc w:val="both"/>
        <w:rPr>
          <w:color w:val="000000"/>
          <w:sz w:val="24"/>
          <w:szCs w:val="24"/>
          <w:lang w:eastAsia="ru-RU"/>
        </w:rPr>
      </w:pPr>
      <w:r w:rsidRPr="00D34F0C">
        <w:rPr>
          <w:color w:val="000000"/>
          <w:sz w:val="24"/>
          <w:szCs w:val="24"/>
          <w:lang w:eastAsia="ru-RU"/>
        </w:rPr>
        <w:t xml:space="preserve">- </w:t>
      </w:r>
      <w:hyperlink r:id="rId331" w:history="1">
        <w:r w:rsidRPr="00D34F0C">
          <w:rPr>
            <w:rStyle w:val="a9"/>
            <w:sz w:val="24"/>
            <w:szCs w:val="24"/>
            <w:lang w:eastAsia="ru-RU"/>
          </w:rPr>
          <w:t>Ученый совет института</w:t>
        </w:r>
      </w:hyperlink>
      <w:r w:rsidRPr="00D34F0C">
        <w:rPr>
          <w:color w:val="000000" w:themeColor="text1"/>
          <w:sz w:val="24"/>
          <w:szCs w:val="24"/>
          <w:lang w:eastAsia="ru-RU"/>
        </w:rPr>
        <w:t xml:space="preserve"> с долей участия работодателей на заседаниях около 20%;</w:t>
      </w:r>
    </w:p>
    <w:p w14:paraId="7F5C3C9F" w14:textId="77777777" w:rsidR="00372ACB" w:rsidRPr="00D34F0C" w:rsidRDefault="00372ACB" w:rsidP="00D34F0C">
      <w:pPr>
        <w:widowControl/>
        <w:autoSpaceDE/>
        <w:autoSpaceDN/>
        <w:spacing w:line="312" w:lineRule="auto"/>
        <w:ind w:right="182" w:firstLine="284"/>
        <w:jc w:val="both"/>
        <w:rPr>
          <w:color w:val="000000"/>
          <w:sz w:val="24"/>
          <w:szCs w:val="24"/>
          <w:lang w:eastAsia="ru-RU"/>
        </w:rPr>
      </w:pPr>
      <w:r w:rsidRPr="00D34F0C">
        <w:rPr>
          <w:color w:val="000000"/>
          <w:sz w:val="24"/>
          <w:szCs w:val="24"/>
          <w:lang w:eastAsia="ru-RU"/>
        </w:rPr>
        <w:t xml:space="preserve">- </w:t>
      </w:r>
      <w:hyperlink r:id="rId332" w:history="1">
        <w:r w:rsidRPr="00D34F0C">
          <w:rPr>
            <w:color w:val="0000FF"/>
            <w:sz w:val="24"/>
            <w:szCs w:val="24"/>
            <w:u w:val="single"/>
            <w:lang w:eastAsia="ru-RU"/>
          </w:rPr>
          <w:t>Учебно-методический Совет КГТУ</w:t>
        </w:r>
      </w:hyperlink>
      <w:r w:rsidRPr="00D34F0C">
        <w:rPr>
          <w:color w:val="000000"/>
          <w:sz w:val="24"/>
          <w:szCs w:val="24"/>
          <w:lang w:eastAsia="ru-RU"/>
        </w:rPr>
        <w:t xml:space="preserve">; </w:t>
      </w:r>
    </w:p>
    <w:p w14:paraId="108EAD61" w14:textId="77777777" w:rsidR="00372ACB" w:rsidRPr="00D34F0C" w:rsidRDefault="00372ACB" w:rsidP="00D34F0C">
      <w:pPr>
        <w:widowControl/>
        <w:autoSpaceDE/>
        <w:autoSpaceDN/>
        <w:spacing w:line="312" w:lineRule="auto"/>
        <w:ind w:right="182" w:firstLine="284"/>
        <w:jc w:val="both"/>
        <w:rPr>
          <w:color w:val="000000"/>
          <w:sz w:val="24"/>
          <w:szCs w:val="24"/>
          <w:lang w:eastAsia="ru-RU"/>
        </w:rPr>
      </w:pPr>
      <w:r w:rsidRPr="00D34F0C">
        <w:rPr>
          <w:color w:val="000000"/>
          <w:sz w:val="24"/>
          <w:szCs w:val="24"/>
          <w:lang w:eastAsia="ru-RU"/>
        </w:rPr>
        <w:t xml:space="preserve">- </w:t>
      </w:r>
      <w:hyperlink r:id="rId333" w:history="1">
        <w:r w:rsidRPr="00D34F0C">
          <w:rPr>
            <w:rStyle w:val="a9"/>
            <w:sz w:val="24"/>
            <w:szCs w:val="24"/>
            <w:lang w:eastAsia="ru-RU"/>
          </w:rPr>
          <w:t>Учебно-методическое объединение</w:t>
        </w:r>
      </w:hyperlink>
      <w:r w:rsidRPr="00D34F0C">
        <w:rPr>
          <w:color w:val="000000"/>
          <w:sz w:val="24"/>
          <w:szCs w:val="24"/>
          <w:lang w:eastAsia="ru-RU"/>
        </w:rPr>
        <w:t xml:space="preserve"> </w:t>
      </w:r>
    </w:p>
    <w:p w14:paraId="4C9E2167" w14:textId="77777777" w:rsidR="00372ACB" w:rsidRPr="00D34F0C" w:rsidRDefault="00372ACB" w:rsidP="00D34F0C">
      <w:pPr>
        <w:widowControl/>
        <w:autoSpaceDE/>
        <w:autoSpaceDN/>
        <w:spacing w:line="312" w:lineRule="auto"/>
        <w:ind w:right="182" w:firstLine="284"/>
        <w:jc w:val="both"/>
        <w:rPr>
          <w:sz w:val="24"/>
          <w:szCs w:val="24"/>
          <w:lang w:eastAsia="ru-RU"/>
        </w:rPr>
      </w:pPr>
      <w:r w:rsidRPr="00D34F0C">
        <w:rPr>
          <w:color w:val="000000"/>
          <w:sz w:val="24"/>
          <w:szCs w:val="24"/>
          <w:lang w:eastAsia="ru-RU"/>
        </w:rPr>
        <w:t xml:space="preserve">- </w:t>
      </w:r>
      <w:hyperlink r:id="rId334" w:history="1">
        <w:r w:rsidRPr="00D34F0C">
          <w:rPr>
            <w:rStyle w:val="a9"/>
            <w:sz w:val="24"/>
            <w:szCs w:val="24"/>
            <w:lang w:eastAsia="ru-RU"/>
          </w:rPr>
          <w:t>Ученый Совет КГТУ</w:t>
        </w:r>
      </w:hyperlink>
      <w:r w:rsidRPr="00D34F0C">
        <w:rPr>
          <w:sz w:val="24"/>
          <w:szCs w:val="24"/>
          <w:lang w:eastAsia="ru-RU"/>
        </w:rPr>
        <w:t xml:space="preserve"> </w:t>
      </w:r>
    </w:p>
    <w:p w14:paraId="69744AFA" w14:textId="77777777" w:rsidR="00372ACB" w:rsidRPr="00D34F0C" w:rsidRDefault="00372ACB" w:rsidP="00D34F0C">
      <w:pPr>
        <w:widowControl/>
        <w:autoSpaceDE/>
        <w:autoSpaceDN/>
        <w:spacing w:line="312" w:lineRule="auto"/>
        <w:ind w:right="182" w:firstLine="284"/>
        <w:jc w:val="both"/>
        <w:rPr>
          <w:sz w:val="24"/>
          <w:szCs w:val="24"/>
          <w:lang w:eastAsia="ru-RU"/>
        </w:rPr>
      </w:pPr>
      <w:r w:rsidRPr="00D34F0C">
        <w:rPr>
          <w:sz w:val="24"/>
          <w:szCs w:val="24"/>
        </w:rPr>
        <w:t xml:space="preserve">- </w:t>
      </w:r>
      <w:hyperlink r:id="rId335" w:history="1">
        <w:r w:rsidRPr="00D34F0C">
          <w:rPr>
            <w:rFonts w:eastAsia="Calibri"/>
            <w:color w:val="0563C1"/>
            <w:sz w:val="24"/>
            <w:szCs w:val="24"/>
            <w:u w:val="single"/>
          </w:rPr>
          <w:t>Ректорский Совет;</w:t>
        </w:r>
      </w:hyperlink>
    </w:p>
    <w:p w14:paraId="2D6D3B81" w14:textId="77777777" w:rsidR="00372ACB" w:rsidRPr="00D34F0C" w:rsidRDefault="00A713F0" w:rsidP="00D34F0C">
      <w:pPr>
        <w:widowControl/>
        <w:autoSpaceDE/>
        <w:autoSpaceDN/>
        <w:spacing w:line="312" w:lineRule="auto"/>
        <w:ind w:right="182" w:firstLine="284"/>
        <w:jc w:val="both"/>
        <w:rPr>
          <w:sz w:val="24"/>
          <w:szCs w:val="24"/>
          <w:lang w:eastAsia="ru-RU"/>
        </w:rPr>
      </w:pPr>
      <w:hyperlink r:id="rId336" w:history="1">
        <w:r w:rsidR="00372ACB" w:rsidRPr="00D34F0C">
          <w:rPr>
            <w:rStyle w:val="a9"/>
            <w:sz w:val="24"/>
            <w:szCs w:val="24"/>
            <w:lang w:eastAsia="ru-RU"/>
          </w:rPr>
          <w:t>-Попечительский совет</w:t>
        </w:r>
      </w:hyperlink>
      <w:r w:rsidR="00372ACB" w:rsidRPr="00D34F0C">
        <w:rPr>
          <w:sz w:val="24"/>
          <w:szCs w:val="24"/>
          <w:lang w:eastAsia="ru-RU"/>
        </w:rPr>
        <w:t xml:space="preserve"> </w:t>
      </w:r>
    </w:p>
    <w:p w14:paraId="52907FCE" w14:textId="77777777" w:rsidR="00372ACB" w:rsidRPr="00D34F0C" w:rsidRDefault="00372ACB" w:rsidP="00D34F0C">
      <w:pPr>
        <w:widowControl/>
        <w:autoSpaceDE/>
        <w:autoSpaceDN/>
        <w:spacing w:line="312" w:lineRule="auto"/>
        <w:ind w:right="182" w:firstLine="284"/>
        <w:jc w:val="both"/>
        <w:rPr>
          <w:sz w:val="24"/>
          <w:szCs w:val="24"/>
          <w:lang w:eastAsia="ru-RU"/>
        </w:rPr>
      </w:pPr>
      <w:r w:rsidRPr="00D34F0C">
        <w:rPr>
          <w:sz w:val="24"/>
          <w:szCs w:val="24"/>
          <w:lang w:eastAsia="ru-RU"/>
        </w:rPr>
        <w:t xml:space="preserve">Руководитель </w:t>
      </w:r>
      <w:hyperlink r:id="rId337" w:history="1">
        <w:r w:rsidRPr="00D34F0C">
          <w:rPr>
            <w:rStyle w:val="a9"/>
            <w:sz w:val="24"/>
            <w:szCs w:val="24"/>
            <w:lang w:eastAsia="ru-RU"/>
          </w:rPr>
          <w:t>НОП Здания: энергоэффективность, энергосберегающая архитектура, изменение климата</w:t>
        </w:r>
      </w:hyperlink>
      <w:r w:rsidRPr="00D34F0C">
        <w:rPr>
          <w:sz w:val="24"/>
          <w:szCs w:val="24"/>
          <w:lang w:eastAsia="ru-RU"/>
        </w:rPr>
        <w:t xml:space="preserve"> </w:t>
      </w:r>
      <w:hyperlink r:id="rId338" w:history="1">
        <w:r w:rsidRPr="00D34F0C">
          <w:rPr>
            <w:rStyle w:val="a9"/>
            <w:sz w:val="24"/>
            <w:szCs w:val="24"/>
            <w:lang w:eastAsia="ru-RU"/>
          </w:rPr>
          <w:t>Боронбаев Эркин Капарович</w:t>
        </w:r>
      </w:hyperlink>
      <w:r w:rsidRPr="00D34F0C">
        <w:rPr>
          <w:sz w:val="24"/>
          <w:szCs w:val="24"/>
          <w:lang w:eastAsia="ru-RU"/>
        </w:rPr>
        <w:t xml:space="preserve"> является членом комиссии по тестированию и проведению экзамена по выдаче специалистам Государственного профессионального сертификата КР в области энергетической сертификации зданий Министерства строительства, архитектуры и жилищно-коммунального хозяйства Кыргызской Республики.</w:t>
      </w:r>
    </w:p>
    <w:p w14:paraId="0C83E7AB" w14:textId="77777777" w:rsidR="00372ACB" w:rsidRPr="00D34F0C" w:rsidRDefault="00372ACB" w:rsidP="00D34F0C">
      <w:pPr>
        <w:widowControl/>
        <w:autoSpaceDE/>
        <w:autoSpaceDN/>
        <w:spacing w:line="312" w:lineRule="auto"/>
        <w:ind w:right="182" w:firstLine="284"/>
        <w:jc w:val="both"/>
        <w:rPr>
          <w:color w:val="000000"/>
          <w:sz w:val="24"/>
          <w:szCs w:val="24"/>
          <w:lang w:eastAsia="ru-RU"/>
        </w:rPr>
      </w:pPr>
      <w:r w:rsidRPr="00D34F0C">
        <w:rPr>
          <w:color w:val="000000"/>
          <w:sz w:val="24"/>
          <w:szCs w:val="24"/>
          <w:lang w:eastAsia="ru-RU"/>
        </w:rPr>
        <w:t>Состав коллегиальных органов регламентируется локальными нормативными документами. Главным коллегиальным органом является Ученый Совет КГТУ, где принимаются решения по всем видам деятельности университета. На заседании УС КГТУ рассмотрен вопрос «Подготовка научных кадров в университете и улучшение эффективности диссертационных советов», в том числе по подготовке докторов PhD (</w:t>
      </w:r>
      <w:hyperlink r:id="rId339" w:history="1">
        <w:r w:rsidRPr="00D34F0C">
          <w:rPr>
            <w:color w:val="0000FF"/>
            <w:sz w:val="24"/>
            <w:szCs w:val="24"/>
            <w:u w:val="single"/>
            <w:lang w:eastAsia="ru-RU"/>
          </w:rPr>
          <w:t>Протокол УС КГТУ</w:t>
        </w:r>
      </w:hyperlink>
      <w:r w:rsidRPr="00D34F0C">
        <w:rPr>
          <w:color w:val="000000"/>
          <w:sz w:val="24"/>
          <w:szCs w:val="24"/>
          <w:lang w:eastAsia="ru-RU"/>
        </w:rPr>
        <w:t xml:space="preserve"> от 22.02.2023 г.).</w:t>
      </w:r>
    </w:p>
    <w:p w14:paraId="57D19DCB" w14:textId="77777777" w:rsidR="00AB3A8A" w:rsidRPr="00D34F0C" w:rsidRDefault="00AB3A8A" w:rsidP="00D34F0C">
      <w:pPr>
        <w:spacing w:line="312" w:lineRule="auto"/>
        <w:ind w:right="182" w:firstLine="284"/>
        <w:rPr>
          <w:b/>
          <w:bCs/>
          <w:sz w:val="24"/>
          <w:szCs w:val="24"/>
          <w:lang w:eastAsia="ru-RU"/>
        </w:rPr>
      </w:pPr>
      <w:r w:rsidRPr="00D34F0C">
        <w:rPr>
          <w:b/>
          <w:bCs/>
          <w:sz w:val="24"/>
          <w:szCs w:val="24"/>
          <w:lang w:eastAsia="ru-RU"/>
        </w:rPr>
        <w:t>1.13 Вуз должен продемонстрировать управление инновациями в рамках ООП, в том числе анализ и внедрение инновационных предложений.</w:t>
      </w:r>
    </w:p>
    <w:p w14:paraId="1F9F66B7" w14:textId="778F08FB" w:rsidR="00AB3A8A" w:rsidRPr="00D34F0C" w:rsidRDefault="00107E41" w:rsidP="00C735C5">
      <w:pPr>
        <w:tabs>
          <w:tab w:val="left" w:pos="567"/>
        </w:tabs>
        <w:spacing w:line="312" w:lineRule="auto"/>
        <w:ind w:right="182" w:firstLine="284"/>
        <w:jc w:val="both"/>
        <w:rPr>
          <w:sz w:val="24"/>
          <w:szCs w:val="24"/>
        </w:rPr>
      </w:pPr>
      <w:r w:rsidRPr="00D34F0C">
        <w:rPr>
          <w:sz w:val="24"/>
          <w:szCs w:val="24"/>
        </w:rPr>
        <w:tab/>
      </w:r>
      <w:r w:rsidR="00AB3A8A" w:rsidRPr="00D34F0C">
        <w:rPr>
          <w:sz w:val="24"/>
          <w:szCs w:val="24"/>
        </w:rPr>
        <w:t xml:space="preserve">Образовательными программами КГТУ проводятся фундаментальные, поисковые, прикладные научно-исследовательские работы и инновационная деятельность, которые направлены на поддержку проектов в интересах индустриального сектора и подготовку научно-педагогических кадров, регулируется </w:t>
      </w:r>
      <w:hyperlink r:id="rId340" w:history="1">
        <w:r w:rsidR="00AB3A8A" w:rsidRPr="00D34F0C">
          <w:rPr>
            <w:rFonts w:eastAsia="Calibri"/>
            <w:color w:val="0000FF"/>
            <w:sz w:val="24"/>
            <w:szCs w:val="24"/>
            <w:u w:val="single"/>
          </w:rPr>
          <w:t>Положением о научно-инновационной деятельности в КГТУ</w:t>
        </w:r>
      </w:hyperlink>
      <w:r w:rsidR="00AB3A8A" w:rsidRPr="00D34F0C">
        <w:rPr>
          <w:sz w:val="24"/>
          <w:szCs w:val="24"/>
        </w:rPr>
        <w:t>.</w:t>
      </w:r>
    </w:p>
    <w:p w14:paraId="41343885" w14:textId="45587BCC" w:rsidR="00AB3A8A" w:rsidRPr="00D34F0C" w:rsidRDefault="00107E41" w:rsidP="00C735C5">
      <w:pPr>
        <w:tabs>
          <w:tab w:val="left" w:pos="567"/>
        </w:tabs>
        <w:spacing w:line="312" w:lineRule="auto"/>
        <w:ind w:right="182" w:firstLine="284"/>
        <w:jc w:val="both"/>
        <w:rPr>
          <w:rFonts w:eastAsia="Calibri"/>
          <w:sz w:val="24"/>
          <w:szCs w:val="24"/>
        </w:rPr>
      </w:pPr>
      <w:r w:rsidRPr="00D34F0C">
        <w:rPr>
          <w:rFonts w:eastAsia="Calibri"/>
          <w:sz w:val="24"/>
          <w:szCs w:val="24"/>
        </w:rPr>
        <w:tab/>
      </w:r>
      <w:r w:rsidR="00AB3A8A" w:rsidRPr="00D34F0C">
        <w:rPr>
          <w:rFonts w:eastAsia="Calibri"/>
          <w:sz w:val="24"/>
          <w:szCs w:val="24"/>
        </w:rPr>
        <w:t>Инновационная деятельность ведется на основе сотрудничества с научными учреждениями, а также производственными предприятиями для совместного решения научных задач и расширения использования вузовских разработок в практике, используя при этом различные формы взаимодействия (центры, советы, научные лаборатории, совместные исследовательские коллективы и др.), в том числе с вузами-партнерами национального и международного значения. Результаты научно-исследовательской деятельности подлежат ежегодному обсуждению на Научно-техническом совете КГТУ.</w:t>
      </w:r>
    </w:p>
    <w:p w14:paraId="0B692F72" w14:textId="6E920943" w:rsidR="00AB3A8A" w:rsidRPr="00D34F0C" w:rsidRDefault="00107E41" w:rsidP="00C735C5">
      <w:pPr>
        <w:tabs>
          <w:tab w:val="left" w:pos="567"/>
        </w:tabs>
        <w:spacing w:line="312" w:lineRule="auto"/>
        <w:ind w:right="182" w:firstLine="284"/>
        <w:jc w:val="both"/>
        <w:rPr>
          <w:rFonts w:eastAsia="Calibri"/>
          <w:sz w:val="24"/>
          <w:szCs w:val="24"/>
        </w:rPr>
      </w:pPr>
      <w:r w:rsidRPr="00D34F0C">
        <w:rPr>
          <w:rFonts w:eastAsia="Calibri"/>
          <w:sz w:val="24"/>
          <w:szCs w:val="24"/>
        </w:rPr>
        <w:tab/>
      </w:r>
      <w:r w:rsidR="00AB3A8A" w:rsidRPr="00D34F0C">
        <w:rPr>
          <w:rFonts w:eastAsia="Calibri"/>
          <w:sz w:val="24"/>
          <w:szCs w:val="24"/>
        </w:rPr>
        <w:t>В целях повышения качества и эффективности перспективного и текущего планирования научной деятельности в КГТУ, сотрудниками учебных (кафедры) и научных подразделений (НИИ), а также иными сотрудниками вуза (в инициативном порядке) проводятся маркетинговые исследования и поисковые мероприятия с целью выявления актуальности научных тематик, в том числе для индустриального сектора, открытых конкурсов, тендеров и грантов на научные проекты, разработки, публикации научных трудов, объявляемых министерствами, ведомствами, фондами, экономическими субъектами. Информация доводится до потенциальных исполнителей (кафедры, центры, НИИ), после чего оформляются и подаются заявки на участие в конкурсах, тендерах, грантах в соответствии с установленными организаторами правилами. Финансирование научных исследований, а также осуществление инновационной деятельности проводится за счет средств государственного бюджета, выделяемых для проведения научных исследований, и внебюджетных средств, поступающих из различных не запрещенных законом КР источников.</w:t>
      </w:r>
    </w:p>
    <w:p w14:paraId="5D4DD5D2" w14:textId="737A4C78" w:rsidR="00AB3A8A" w:rsidRPr="00D34F0C" w:rsidRDefault="00107E41" w:rsidP="00D52545">
      <w:pPr>
        <w:spacing w:line="312" w:lineRule="auto"/>
        <w:ind w:right="182" w:firstLine="284"/>
        <w:jc w:val="both"/>
        <w:rPr>
          <w:rFonts w:eastAsia="Calibri"/>
          <w:sz w:val="24"/>
          <w:szCs w:val="24"/>
        </w:rPr>
      </w:pPr>
      <w:r w:rsidRPr="00D34F0C">
        <w:rPr>
          <w:rFonts w:eastAsia="Calibri"/>
          <w:sz w:val="24"/>
          <w:szCs w:val="24"/>
        </w:rPr>
        <w:tab/>
      </w:r>
      <w:r w:rsidR="00AB3A8A" w:rsidRPr="00D34F0C">
        <w:rPr>
          <w:rFonts w:eastAsia="Calibri"/>
          <w:sz w:val="24"/>
          <w:szCs w:val="24"/>
        </w:rPr>
        <w:t xml:space="preserve">В КГТУ ежегодно проводится конкурс по наиболее актуальным и востребованным направлениям НИР, утверждаемых ректором, согласно </w:t>
      </w:r>
      <w:hyperlink r:id="rId341" w:history="1">
        <w:r w:rsidR="00AB3A8A" w:rsidRPr="00D34F0C">
          <w:rPr>
            <w:rFonts w:eastAsia="Calibri"/>
            <w:color w:val="0000FF"/>
            <w:sz w:val="24"/>
            <w:szCs w:val="24"/>
            <w:u w:val="single"/>
          </w:rPr>
          <w:t>Положению о внутривузовских грантах на проведение научных исследований</w:t>
        </w:r>
      </w:hyperlink>
      <w:r w:rsidR="00AB3A8A" w:rsidRPr="00D34F0C">
        <w:rPr>
          <w:rFonts w:eastAsia="Calibri"/>
          <w:sz w:val="24"/>
          <w:szCs w:val="24"/>
        </w:rPr>
        <w:t>.</w:t>
      </w:r>
    </w:p>
    <w:p w14:paraId="07C667E8" w14:textId="77777777" w:rsidR="00A76AEF" w:rsidRPr="00D34F0C" w:rsidRDefault="00A76AEF" w:rsidP="00D34F0C">
      <w:pPr>
        <w:spacing w:line="312" w:lineRule="auto"/>
        <w:jc w:val="both"/>
        <w:rPr>
          <w:color w:val="222222"/>
          <w:sz w:val="24"/>
          <w:szCs w:val="24"/>
          <w:shd w:val="clear" w:color="auto" w:fill="FFFFFF"/>
        </w:rPr>
      </w:pPr>
      <w:r w:rsidRPr="00D34F0C">
        <w:rPr>
          <w:sz w:val="24"/>
          <w:szCs w:val="24"/>
        </w:rPr>
        <w:t xml:space="preserve">             </w:t>
      </w:r>
      <w:r w:rsidRPr="00D34F0C">
        <w:rPr>
          <w:rFonts w:eastAsia="Calibri"/>
          <w:sz w:val="24"/>
          <w:szCs w:val="24"/>
        </w:rPr>
        <w:t>Внутривузовский грант на проведение научных исследований выдается сроком до 2-х лет</w:t>
      </w:r>
      <w:r w:rsidRPr="00D34F0C">
        <w:rPr>
          <w:rFonts w:eastAsia="Calibri"/>
          <w:color w:val="FF0000"/>
          <w:sz w:val="24"/>
          <w:szCs w:val="24"/>
        </w:rPr>
        <w:t xml:space="preserve">.   </w:t>
      </w:r>
      <w:r w:rsidRPr="00D34F0C">
        <w:rPr>
          <w:color w:val="222222"/>
          <w:sz w:val="24"/>
          <w:szCs w:val="24"/>
          <w:shd w:val="clear" w:color="auto" w:fill="FFFFFF"/>
        </w:rPr>
        <w:t xml:space="preserve">25 </w:t>
      </w:r>
      <w:r w:rsidRPr="00D34F0C">
        <w:rPr>
          <w:color w:val="222222"/>
          <w:sz w:val="24"/>
          <w:szCs w:val="24"/>
          <w:shd w:val="clear" w:color="auto" w:fill="FFFFFF"/>
        </w:rPr>
        <w:lastRenderedPageBreak/>
        <w:t>ноября 2024 года в КГТУ им. И. Раззакова состоялось торжественное открытие Кыргызско-Венгерского центра образования «PANNONIA», при Международной Высшей Школы Логистики. Это событие стало важным этапом в укреплении образовательных и научных связей между Кыргызстаном и Венгрией, открывая новые перспективы для студентов и преподавателей.</w:t>
      </w:r>
    </w:p>
    <w:p w14:paraId="618CDE8F" w14:textId="06415A1D" w:rsidR="00A76AEF" w:rsidRPr="00D34F0C" w:rsidRDefault="00A76AEF" w:rsidP="00D34F0C">
      <w:pPr>
        <w:spacing w:line="312" w:lineRule="auto"/>
        <w:ind w:firstLine="708"/>
        <w:jc w:val="both"/>
        <w:rPr>
          <w:color w:val="222222"/>
          <w:sz w:val="24"/>
          <w:szCs w:val="24"/>
          <w:shd w:val="clear" w:color="auto" w:fill="FFFFFF"/>
        </w:rPr>
      </w:pPr>
      <w:r w:rsidRPr="00D34F0C">
        <w:rPr>
          <w:color w:val="222222"/>
          <w:sz w:val="24"/>
          <w:szCs w:val="24"/>
          <w:shd w:val="clear" w:color="auto" w:fill="FFFFFF"/>
        </w:rPr>
        <w:t>Церемония открытия прошла в присутствии ректора КГТУ им. И. Раззакова - Чыныбаева М. К., директора МВШЛ - профессора Уметалиева А.С. профессора доктора Питера Тамаша, университета Мишкольц, Венгрия. Новый центр станет важным элементом образовательной инфраструктуры университета и будет функционировать в рамках МВШЛ, которая известна своей ориентацией на международное сотрудничество и подготовку высококвалифицированных специалистов с лидерским потенциалом.</w:t>
      </w:r>
      <w:r w:rsidRPr="00D34F0C">
        <w:rPr>
          <w:color w:val="222222"/>
          <w:sz w:val="24"/>
          <w:szCs w:val="24"/>
        </w:rPr>
        <w:br/>
      </w:r>
      <w:r w:rsidRPr="00D34F0C">
        <w:rPr>
          <w:color w:val="222222"/>
          <w:sz w:val="24"/>
          <w:szCs w:val="24"/>
          <w:shd w:val="clear" w:color="auto" w:fill="FFFFFF"/>
        </w:rPr>
        <w:t xml:space="preserve">         Одним из ключевых направлений работы центра является реализация магистерской программы двойного диплома, в рамках которой студенты смогут одновременно получить диплом КГТУ и </w:t>
      </w:r>
      <w:r w:rsidR="00586D7F">
        <w:rPr>
          <w:color w:val="222222"/>
          <w:sz w:val="24"/>
          <w:szCs w:val="24"/>
          <w:shd w:val="clear" w:color="auto" w:fill="FFFFFF"/>
        </w:rPr>
        <w:t>У</w:t>
      </w:r>
      <w:r w:rsidRPr="00D34F0C">
        <w:rPr>
          <w:color w:val="222222"/>
          <w:sz w:val="24"/>
          <w:szCs w:val="24"/>
          <w:shd w:val="clear" w:color="auto" w:fill="FFFFFF"/>
        </w:rPr>
        <w:t>ниверситета Мишкольц</w:t>
      </w:r>
      <w:r w:rsidR="00586D7F">
        <w:rPr>
          <w:color w:val="222222"/>
          <w:sz w:val="24"/>
          <w:szCs w:val="24"/>
          <w:shd w:val="clear" w:color="auto" w:fill="FFFFFF"/>
        </w:rPr>
        <w:t>а,</w:t>
      </w:r>
      <w:r w:rsidRPr="00D34F0C">
        <w:rPr>
          <w:color w:val="222222"/>
          <w:sz w:val="24"/>
          <w:szCs w:val="24"/>
          <w:shd w:val="clear" w:color="auto" w:fill="FFFFFF"/>
        </w:rPr>
        <w:t xml:space="preserve"> Венгрия. Также важным аспектом является развитие академической мобильности, позволяющей студентам и преподавателям обмениваться опытом, участвовать в совместных научных проектах, а также проходить обучение и стажировки в Венгрии.</w:t>
      </w:r>
    </w:p>
    <w:p w14:paraId="45585B51" w14:textId="77777777" w:rsidR="00586D7F" w:rsidRDefault="00A76AEF" w:rsidP="00D34F0C">
      <w:pPr>
        <w:spacing w:line="312" w:lineRule="auto"/>
        <w:ind w:firstLine="708"/>
        <w:jc w:val="both"/>
        <w:rPr>
          <w:color w:val="222222"/>
          <w:sz w:val="24"/>
          <w:szCs w:val="24"/>
          <w:shd w:val="clear" w:color="auto" w:fill="FFFFFF"/>
        </w:rPr>
      </w:pPr>
      <w:r w:rsidRPr="00D34F0C">
        <w:rPr>
          <w:color w:val="222222"/>
          <w:sz w:val="24"/>
          <w:szCs w:val="24"/>
          <w:shd w:val="clear" w:color="auto" w:fill="FFFFFF"/>
        </w:rPr>
        <w:t>Центр будет заниматься организацией совместных образовательных программ, научных исследований. Важной частью работы центра станет проведение семинаров, конференций и мастер-классов с участием венгерских экспертов, что обеспечит качественный обмен знаниями и опытом.</w:t>
      </w:r>
    </w:p>
    <w:p w14:paraId="74430563" w14:textId="69B40239" w:rsidR="00A76AEF" w:rsidRPr="00D34F0C" w:rsidRDefault="00A76AEF" w:rsidP="00586D7F">
      <w:pPr>
        <w:spacing w:line="312" w:lineRule="auto"/>
        <w:jc w:val="both"/>
        <w:rPr>
          <w:rFonts w:eastAsia="Calibri"/>
          <w:color w:val="FF0000"/>
          <w:sz w:val="24"/>
          <w:szCs w:val="24"/>
          <w:u w:val="single"/>
        </w:rPr>
      </w:pPr>
      <w:r w:rsidRPr="00D34F0C">
        <w:rPr>
          <w:color w:val="222222"/>
          <w:sz w:val="24"/>
          <w:szCs w:val="24"/>
          <w:shd w:val="clear" w:color="auto" w:fill="FFFFFF"/>
        </w:rPr>
        <w:t xml:space="preserve"> (</w:t>
      </w:r>
      <w:hyperlink r:id="rId342" w:history="1">
        <w:r w:rsidRPr="00D34F0C">
          <w:rPr>
            <w:color w:val="0563C1"/>
            <w:sz w:val="24"/>
            <w:szCs w:val="24"/>
            <w:u w:val="single"/>
            <w:shd w:val="clear" w:color="auto" w:fill="FFFFFF"/>
          </w:rPr>
          <w:t>Кыргызско-Венгерский центр PANNONIA</w:t>
        </w:r>
      </w:hyperlink>
      <w:r w:rsidRPr="00D34F0C">
        <w:rPr>
          <w:color w:val="222222"/>
          <w:sz w:val="24"/>
          <w:szCs w:val="24"/>
          <w:shd w:val="clear" w:color="auto" w:fill="FFFFFF"/>
        </w:rPr>
        <w:t xml:space="preserve"> ) </w:t>
      </w:r>
    </w:p>
    <w:p w14:paraId="4A32A751" w14:textId="0FBD8398" w:rsidR="00A76AEF" w:rsidRPr="00D34F0C" w:rsidRDefault="00A76AEF" w:rsidP="00D34F0C">
      <w:pPr>
        <w:spacing w:line="312" w:lineRule="auto"/>
        <w:ind w:firstLine="709"/>
        <w:jc w:val="both"/>
        <w:rPr>
          <w:sz w:val="24"/>
          <w:szCs w:val="24"/>
        </w:rPr>
      </w:pPr>
      <w:r w:rsidRPr="00D34F0C">
        <w:rPr>
          <w:sz w:val="24"/>
          <w:szCs w:val="24"/>
        </w:rPr>
        <w:t xml:space="preserve">В университете запущена программа «Одна кафедра – два стартапа», студенческие стартапы, разработанные на кафедрах по итогам конкурсного отбора проходят </w:t>
      </w:r>
      <w:r w:rsidRPr="00D34F0C">
        <w:rPr>
          <w:spacing w:val="-2"/>
          <w:sz w:val="24"/>
          <w:szCs w:val="24"/>
        </w:rPr>
        <w:t xml:space="preserve">акселерацию.   Студенты кафедры </w:t>
      </w:r>
      <w:r w:rsidR="00586D7F">
        <w:rPr>
          <w:spacing w:val="-2"/>
          <w:sz w:val="24"/>
          <w:szCs w:val="24"/>
        </w:rPr>
        <w:t>«</w:t>
      </w:r>
      <w:r w:rsidRPr="00D34F0C">
        <w:rPr>
          <w:spacing w:val="-2"/>
          <w:sz w:val="24"/>
          <w:szCs w:val="24"/>
        </w:rPr>
        <w:t>МПИ</w:t>
      </w:r>
      <w:r w:rsidR="00586D7F">
        <w:rPr>
          <w:spacing w:val="-2"/>
          <w:sz w:val="24"/>
          <w:szCs w:val="24"/>
        </w:rPr>
        <w:t>»</w:t>
      </w:r>
      <w:r w:rsidRPr="00D34F0C">
        <w:rPr>
          <w:spacing w:val="-2"/>
          <w:sz w:val="24"/>
          <w:szCs w:val="24"/>
        </w:rPr>
        <w:t xml:space="preserve"> также принимают активное участие в таких мероприятиях, к примеру</w:t>
      </w:r>
      <w:r w:rsidR="00586D7F">
        <w:rPr>
          <w:spacing w:val="-2"/>
          <w:sz w:val="24"/>
          <w:szCs w:val="24"/>
        </w:rPr>
        <w:t>,</w:t>
      </w:r>
      <w:r w:rsidRPr="00D34F0C">
        <w:rPr>
          <w:spacing w:val="-2"/>
          <w:sz w:val="24"/>
          <w:szCs w:val="24"/>
        </w:rPr>
        <w:t xml:space="preserve"> двое студентов кафедры  в 2023 году участвовали  </w:t>
      </w:r>
      <w:hyperlink r:id="rId343" w:history="1">
        <w:r w:rsidRPr="00D34F0C">
          <w:rPr>
            <w:rFonts w:eastAsia="Calibri"/>
            <w:color w:val="0563C1"/>
            <w:sz w:val="24"/>
            <w:szCs w:val="24"/>
            <w:u w:val="single"/>
          </w:rPr>
          <w:t>в финале конкурса «</w:t>
        </w:r>
        <w:r w:rsidRPr="00D34F0C">
          <w:rPr>
            <w:rFonts w:eastAsia="Calibri"/>
            <w:color w:val="0563C1"/>
            <w:sz w:val="24"/>
            <w:szCs w:val="24"/>
            <w:u w:val="single"/>
            <w:lang w:val="en-US"/>
          </w:rPr>
          <w:t>StartUp</w:t>
        </w:r>
        <w:r w:rsidRPr="00D34F0C">
          <w:rPr>
            <w:rFonts w:eastAsia="Calibri"/>
            <w:color w:val="0563C1"/>
            <w:sz w:val="24"/>
            <w:szCs w:val="24"/>
            <w:u w:val="single"/>
          </w:rPr>
          <w:t xml:space="preserve"> </w:t>
        </w:r>
        <w:r w:rsidRPr="00D34F0C">
          <w:rPr>
            <w:rFonts w:eastAsia="Calibri"/>
            <w:color w:val="0563C1"/>
            <w:sz w:val="24"/>
            <w:szCs w:val="24"/>
            <w:u w:val="single"/>
            <w:lang w:val="en-US"/>
          </w:rPr>
          <w:t>Stydents</w:t>
        </w:r>
        <w:r w:rsidRPr="00D34F0C">
          <w:rPr>
            <w:rFonts w:eastAsia="Calibri"/>
            <w:color w:val="0563C1"/>
            <w:sz w:val="24"/>
            <w:szCs w:val="24"/>
            <w:u w:val="single"/>
          </w:rPr>
          <w:t>»</w:t>
        </w:r>
      </w:hyperlink>
      <w:r w:rsidRPr="00D34F0C">
        <w:rPr>
          <w:rFonts w:eastAsia="Calibri"/>
          <w:sz w:val="24"/>
          <w:szCs w:val="24"/>
        </w:rPr>
        <w:t xml:space="preserve">  и заняли призовое второе место.</w:t>
      </w:r>
    </w:p>
    <w:p w14:paraId="1449AE1D" w14:textId="77777777" w:rsidR="00A76AEF" w:rsidRPr="00D34F0C" w:rsidRDefault="00A76AEF" w:rsidP="00D34F0C">
      <w:pPr>
        <w:tabs>
          <w:tab w:val="left" w:pos="1496"/>
          <w:tab w:val="left" w:pos="1912"/>
          <w:tab w:val="left" w:pos="2152"/>
          <w:tab w:val="left" w:pos="2334"/>
          <w:tab w:val="left" w:pos="2388"/>
          <w:tab w:val="left" w:pos="3202"/>
          <w:tab w:val="left" w:pos="3636"/>
          <w:tab w:val="left" w:pos="3820"/>
          <w:tab w:val="left" w:pos="4214"/>
          <w:tab w:val="left" w:pos="4252"/>
          <w:tab w:val="left" w:pos="4502"/>
          <w:tab w:val="left" w:pos="4881"/>
          <w:tab w:val="left" w:pos="4939"/>
          <w:tab w:val="left" w:pos="5089"/>
          <w:tab w:val="left" w:pos="5711"/>
          <w:tab w:val="left" w:pos="5854"/>
          <w:tab w:val="left" w:pos="5897"/>
          <w:tab w:val="left" w:pos="6192"/>
          <w:tab w:val="left" w:pos="6272"/>
          <w:tab w:val="left" w:pos="6647"/>
          <w:tab w:val="left" w:pos="6720"/>
          <w:tab w:val="left" w:pos="6834"/>
          <w:tab w:val="left" w:pos="7183"/>
          <w:tab w:val="left" w:pos="7409"/>
          <w:tab w:val="left" w:pos="7748"/>
          <w:tab w:val="left" w:pos="7840"/>
          <w:tab w:val="left" w:pos="7938"/>
          <w:tab w:val="left" w:pos="8373"/>
          <w:tab w:val="left" w:pos="8549"/>
          <w:tab w:val="left" w:pos="9444"/>
        </w:tabs>
        <w:spacing w:line="312" w:lineRule="auto"/>
        <w:ind w:right="182" w:firstLine="284"/>
        <w:jc w:val="both"/>
        <w:rPr>
          <w:sz w:val="24"/>
          <w:szCs w:val="24"/>
        </w:rPr>
      </w:pPr>
      <w:r w:rsidRPr="00D34F0C">
        <w:rPr>
          <w:sz w:val="24"/>
          <w:szCs w:val="24"/>
        </w:rPr>
        <w:t xml:space="preserve">Согласно постановлению Кабинета Министров КР №234 от 13 апреля 2022 года была реализована и разработана методика </w:t>
      </w:r>
      <w:hyperlink r:id="rId344" w:history="1">
        <w:r w:rsidRPr="00D34F0C">
          <w:rPr>
            <w:rStyle w:val="a9"/>
            <w:sz w:val="24"/>
            <w:szCs w:val="24"/>
          </w:rPr>
          <w:t>«Формирование лимитов потребления электрической, тепловой энергии и природного газа бюджетных организаций Кыргызской Республики»</w:t>
        </w:r>
      </w:hyperlink>
      <w:r w:rsidRPr="00D34F0C">
        <w:rPr>
          <w:sz w:val="24"/>
          <w:szCs w:val="24"/>
        </w:rPr>
        <w:t>. В разработке данной методики принимали участие профессор, д.т.н. Боронбаев Э.К., доцент, к.т.н. Абдылдаева А.М., к.т.н. Супуева А.С., старший преподаватель Бекбаева А.К и PhD докторанты.</w:t>
      </w:r>
    </w:p>
    <w:p w14:paraId="69A94049" w14:textId="77777777" w:rsidR="00A76AEF" w:rsidRPr="00D34F0C" w:rsidRDefault="00A76AEF" w:rsidP="00D34F0C">
      <w:pPr>
        <w:tabs>
          <w:tab w:val="left" w:pos="426"/>
          <w:tab w:val="left" w:pos="1912"/>
          <w:tab w:val="left" w:pos="2152"/>
          <w:tab w:val="left" w:pos="2334"/>
          <w:tab w:val="left" w:pos="2388"/>
          <w:tab w:val="left" w:pos="3202"/>
          <w:tab w:val="left" w:pos="3636"/>
          <w:tab w:val="left" w:pos="3820"/>
          <w:tab w:val="left" w:pos="4214"/>
          <w:tab w:val="left" w:pos="4252"/>
          <w:tab w:val="left" w:pos="4502"/>
          <w:tab w:val="left" w:pos="4881"/>
          <w:tab w:val="left" w:pos="4939"/>
          <w:tab w:val="left" w:pos="5089"/>
          <w:tab w:val="left" w:pos="5711"/>
          <w:tab w:val="left" w:pos="5854"/>
          <w:tab w:val="left" w:pos="5897"/>
          <w:tab w:val="left" w:pos="6192"/>
          <w:tab w:val="left" w:pos="6272"/>
          <w:tab w:val="left" w:pos="6647"/>
          <w:tab w:val="left" w:pos="6720"/>
          <w:tab w:val="left" w:pos="6834"/>
          <w:tab w:val="left" w:pos="7183"/>
          <w:tab w:val="left" w:pos="7409"/>
          <w:tab w:val="left" w:pos="7748"/>
          <w:tab w:val="left" w:pos="7840"/>
          <w:tab w:val="left" w:pos="7938"/>
          <w:tab w:val="left" w:pos="8373"/>
          <w:tab w:val="left" w:pos="8549"/>
          <w:tab w:val="left" w:pos="9444"/>
        </w:tabs>
        <w:spacing w:line="312" w:lineRule="auto"/>
        <w:ind w:right="182" w:firstLine="284"/>
        <w:jc w:val="both"/>
        <w:rPr>
          <w:sz w:val="24"/>
          <w:szCs w:val="24"/>
        </w:rPr>
      </w:pPr>
      <w:r w:rsidRPr="00D34F0C">
        <w:rPr>
          <w:sz w:val="24"/>
          <w:szCs w:val="24"/>
        </w:rPr>
        <w:tab/>
        <w:t>В целях реализации п.2.5. плана мероприятий программы «Внедрение политики энергосбережения и энергоэффективности в Кыргызской Республике на 2023-2027 гг.» утвержденного постановлением Кабинета Министров КР №328 от 23.06.2023 г. разработана программа НОР по «</w:t>
      </w:r>
      <w:hyperlink r:id="rId345" w:history="1">
        <w:r w:rsidRPr="00D34F0C">
          <w:rPr>
            <w:rStyle w:val="a9"/>
            <w:sz w:val="24"/>
            <w:szCs w:val="24"/>
          </w:rPr>
          <w:t>Подготовке и переподготовке энергоменеджеров бюджетных организаций</w:t>
        </w:r>
      </w:hyperlink>
      <w:r w:rsidRPr="00D34F0C">
        <w:rPr>
          <w:sz w:val="24"/>
          <w:szCs w:val="24"/>
        </w:rPr>
        <w:t>», в разработке которой участвовали профессор, д.т.н Боронбаев Э.К., доцент к.т.н. Абдылдаева А.М., к.т.н. Супуева А.С., старший преподаватель Бекбаева А.К, старший преподаватель Орозобекова А.Ч. и PhD докторанты.</w:t>
      </w:r>
    </w:p>
    <w:p w14:paraId="1D1421BD" w14:textId="682F32A2" w:rsidR="00A76AEF" w:rsidRPr="00D34F0C" w:rsidRDefault="00A76AEF" w:rsidP="00D34F0C">
      <w:pPr>
        <w:widowControl/>
        <w:autoSpaceDE/>
        <w:autoSpaceDN/>
        <w:spacing w:line="312" w:lineRule="auto"/>
        <w:ind w:right="182" w:firstLine="284"/>
        <w:jc w:val="both"/>
        <w:rPr>
          <w:sz w:val="24"/>
          <w:szCs w:val="24"/>
        </w:rPr>
      </w:pPr>
      <w:r w:rsidRPr="00D34F0C">
        <w:rPr>
          <w:rFonts w:eastAsia="Calibri"/>
          <w:bCs/>
          <w:sz w:val="24"/>
          <w:szCs w:val="24"/>
        </w:rPr>
        <w:t xml:space="preserve">Кафедра </w:t>
      </w:r>
      <w:r w:rsidRPr="00D34F0C">
        <w:rPr>
          <w:color w:val="222222"/>
          <w:sz w:val="24"/>
          <w:szCs w:val="24"/>
        </w:rPr>
        <w:t xml:space="preserve">ВВ по проекту </w:t>
      </w:r>
      <w:r w:rsidRPr="00D34F0C">
        <w:rPr>
          <w:sz w:val="24"/>
          <w:szCs w:val="24"/>
        </w:rPr>
        <w:t>Blue Peace Central Asia</w:t>
      </w:r>
      <w:r w:rsidRPr="00D34F0C">
        <w:rPr>
          <w:color w:val="222222"/>
          <w:sz w:val="24"/>
          <w:szCs w:val="24"/>
        </w:rPr>
        <w:t xml:space="preserve"> </w:t>
      </w:r>
      <w:r w:rsidRPr="00D34F0C">
        <w:rPr>
          <w:sz w:val="24"/>
          <w:szCs w:val="24"/>
        </w:rPr>
        <w:t xml:space="preserve">на основе гранта по научному проекту «Blue Peace в Центральной Азии» предоставили </w:t>
      </w:r>
      <w:hyperlink r:id="rId346" w:history="1">
        <w:r w:rsidRPr="00D34F0C">
          <w:rPr>
            <w:rStyle w:val="a9"/>
            <w:sz w:val="24"/>
            <w:szCs w:val="24"/>
          </w:rPr>
          <w:t>лабораторное оборудование</w:t>
        </w:r>
      </w:hyperlink>
      <w:r w:rsidRPr="00D34F0C">
        <w:rPr>
          <w:sz w:val="24"/>
          <w:szCs w:val="24"/>
          <w:lang w:val="ky-KG"/>
        </w:rPr>
        <w:t xml:space="preserve"> и </w:t>
      </w:r>
      <w:r w:rsidRPr="00D34F0C">
        <w:rPr>
          <w:color w:val="222222"/>
          <w:sz w:val="24"/>
          <w:szCs w:val="24"/>
        </w:rPr>
        <w:t>преподаватели про</w:t>
      </w:r>
      <w:r w:rsidRPr="00D34F0C">
        <w:rPr>
          <w:color w:val="222222"/>
          <w:sz w:val="24"/>
          <w:szCs w:val="24"/>
          <w:lang w:val="ky-KG"/>
        </w:rPr>
        <w:t>шли</w:t>
      </w:r>
      <w:r w:rsidRPr="00D34F0C">
        <w:rPr>
          <w:color w:val="222222"/>
          <w:sz w:val="24"/>
          <w:szCs w:val="24"/>
        </w:rPr>
        <w:t xml:space="preserve"> </w:t>
      </w:r>
      <w:hyperlink r:id="rId347" w:history="1">
        <w:r w:rsidRPr="00D34F0C">
          <w:rPr>
            <w:rStyle w:val="a9"/>
            <w:sz w:val="24"/>
            <w:szCs w:val="24"/>
          </w:rPr>
          <w:t>тренинг «Лабораторный анализ и аналитика питьевых и сточных вод».</w:t>
        </w:r>
      </w:hyperlink>
      <w:r w:rsidRPr="00D34F0C">
        <w:rPr>
          <w:color w:val="222222"/>
          <w:sz w:val="24"/>
          <w:szCs w:val="24"/>
        </w:rPr>
        <w:t xml:space="preserve"> Тренер Патрик Экерт, заведующий лабораторией и технический эксперт Университета Западной Швейцарии</w:t>
      </w:r>
      <w:r w:rsidR="00A4544D">
        <w:rPr>
          <w:color w:val="222222"/>
          <w:sz w:val="24"/>
          <w:szCs w:val="24"/>
        </w:rPr>
        <w:t xml:space="preserve"> провел тренинг для </w:t>
      </w:r>
      <w:r w:rsidR="00586D7F">
        <w:rPr>
          <w:color w:val="222222"/>
          <w:sz w:val="24"/>
          <w:szCs w:val="24"/>
        </w:rPr>
        <w:t xml:space="preserve"> </w:t>
      </w:r>
      <w:r w:rsidRPr="00D34F0C">
        <w:rPr>
          <w:color w:val="222222"/>
          <w:sz w:val="24"/>
          <w:szCs w:val="24"/>
        </w:rPr>
        <w:t xml:space="preserve"> </w:t>
      </w:r>
      <w:r w:rsidRPr="00D34F0C">
        <w:rPr>
          <w:color w:val="222222"/>
          <w:sz w:val="24"/>
          <w:szCs w:val="24"/>
        </w:rPr>
        <w:lastRenderedPageBreak/>
        <w:t>преподавател</w:t>
      </w:r>
      <w:r w:rsidR="00A4544D">
        <w:rPr>
          <w:color w:val="222222"/>
          <w:sz w:val="24"/>
          <w:szCs w:val="24"/>
        </w:rPr>
        <w:t>ей</w:t>
      </w:r>
      <w:r w:rsidRPr="00D34F0C">
        <w:rPr>
          <w:color w:val="222222"/>
          <w:sz w:val="24"/>
          <w:szCs w:val="24"/>
        </w:rPr>
        <w:t xml:space="preserve">: Каримов Т.Х., Фролова Г.П. Байгазы кызы Н, Осмонов Ж.И., Муратбекова А.М. Калманбетова Г.К. </w:t>
      </w:r>
    </w:p>
    <w:p w14:paraId="62ABA8FE" w14:textId="428DCC38" w:rsidR="00A76AEF" w:rsidRPr="00D34F0C" w:rsidRDefault="00A76AEF" w:rsidP="00D34F0C">
      <w:pPr>
        <w:widowControl/>
        <w:autoSpaceDE/>
        <w:autoSpaceDN/>
        <w:spacing w:line="312" w:lineRule="auto"/>
        <w:ind w:right="182" w:firstLine="284"/>
        <w:jc w:val="both"/>
        <w:rPr>
          <w:bCs/>
          <w:sz w:val="24"/>
          <w:szCs w:val="24"/>
        </w:rPr>
      </w:pPr>
      <w:r w:rsidRPr="00D34F0C">
        <w:rPr>
          <w:color w:val="222222"/>
          <w:sz w:val="24"/>
          <w:szCs w:val="24"/>
        </w:rPr>
        <w:t xml:space="preserve">На </w:t>
      </w:r>
      <w:proofErr w:type="gramStart"/>
      <w:r w:rsidRPr="00D34F0C">
        <w:rPr>
          <w:color w:val="222222"/>
          <w:sz w:val="24"/>
          <w:szCs w:val="24"/>
        </w:rPr>
        <w:t xml:space="preserve">кафедре  </w:t>
      </w:r>
      <w:r w:rsidR="00A4544D">
        <w:rPr>
          <w:color w:val="222222"/>
          <w:sz w:val="24"/>
          <w:szCs w:val="24"/>
        </w:rPr>
        <w:t>«</w:t>
      </w:r>
      <w:proofErr w:type="gramEnd"/>
      <w:r w:rsidRPr="00D34F0C">
        <w:rPr>
          <w:color w:val="222222"/>
          <w:sz w:val="24"/>
          <w:szCs w:val="24"/>
        </w:rPr>
        <w:t>ВВ</w:t>
      </w:r>
      <w:r w:rsidR="00A4544D">
        <w:rPr>
          <w:color w:val="222222"/>
          <w:sz w:val="24"/>
          <w:szCs w:val="24"/>
        </w:rPr>
        <w:t>»</w:t>
      </w:r>
      <w:r w:rsidRPr="00D34F0C">
        <w:rPr>
          <w:color w:val="222222"/>
          <w:sz w:val="24"/>
          <w:szCs w:val="24"/>
        </w:rPr>
        <w:t xml:space="preserve"> есть госбюджетн</w:t>
      </w:r>
      <w:r w:rsidR="00A4544D">
        <w:rPr>
          <w:color w:val="222222"/>
          <w:sz w:val="24"/>
          <w:szCs w:val="24"/>
        </w:rPr>
        <w:t>ый</w:t>
      </w:r>
      <w:r w:rsidRPr="00D34F0C">
        <w:rPr>
          <w:color w:val="222222"/>
          <w:sz w:val="24"/>
          <w:szCs w:val="24"/>
        </w:rPr>
        <w:t xml:space="preserve"> научно-исследовательский проект</w:t>
      </w:r>
      <w:r w:rsidRPr="00D34F0C">
        <w:rPr>
          <w:color w:val="222222"/>
          <w:sz w:val="24"/>
          <w:szCs w:val="24"/>
          <w:lang w:val="ky-KG"/>
        </w:rPr>
        <w:t xml:space="preserve"> финансируемый МОН КР</w:t>
      </w:r>
      <w:r w:rsidRPr="00D34F0C">
        <w:rPr>
          <w:color w:val="222222"/>
          <w:sz w:val="24"/>
          <w:szCs w:val="24"/>
        </w:rPr>
        <w:t xml:space="preserve"> тема: «</w:t>
      </w:r>
      <w:r w:rsidRPr="00D34F0C">
        <w:rPr>
          <w:bCs/>
          <w:sz w:val="24"/>
          <w:szCs w:val="24"/>
        </w:rPr>
        <w:t>Разработка и исследования локальных очистных сооружений для малых населенных пунктов Кыргызской Республики»</w:t>
      </w:r>
      <w:r w:rsidR="00A4544D">
        <w:rPr>
          <w:bCs/>
          <w:sz w:val="24"/>
          <w:szCs w:val="24"/>
        </w:rPr>
        <w:t>. В этом проекте</w:t>
      </w:r>
      <w:r w:rsidRPr="00D34F0C">
        <w:rPr>
          <w:bCs/>
          <w:sz w:val="24"/>
          <w:szCs w:val="24"/>
        </w:rPr>
        <w:t xml:space="preserve"> участвует преподаватели кафедры, студенты, магистранта, аспиранты, </w:t>
      </w:r>
      <w:r w:rsidRPr="00D34F0C">
        <w:rPr>
          <w:bCs/>
          <w:sz w:val="24"/>
          <w:szCs w:val="24"/>
          <w:lang w:val="en-US"/>
        </w:rPr>
        <w:t>PhD</w:t>
      </w:r>
      <w:r w:rsidR="00A4544D">
        <w:rPr>
          <w:bCs/>
          <w:sz w:val="24"/>
          <w:szCs w:val="24"/>
        </w:rPr>
        <w:t xml:space="preserve"> докторанты</w:t>
      </w:r>
      <w:r w:rsidRPr="00D34F0C">
        <w:rPr>
          <w:bCs/>
          <w:sz w:val="24"/>
          <w:szCs w:val="24"/>
          <w:lang w:val="ky-KG"/>
        </w:rPr>
        <w:t xml:space="preserve">, </w:t>
      </w:r>
      <w:r w:rsidRPr="00D34F0C">
        <w:rPr>
          <w:bCs/>
          <w:sz w:val="24"/>
          <w:szCs w:val="24"/>
        </w:rPr>
        <w:t xml:space="preserve">работодатели. </w:t>
      </w:r>
      <w:r w:rsidRPr="00D34F0C">
        <w:rPr>
          <w:sz w:val="24"/>
          <w:szCs w:val="24"/>
          <w:lang w:val="ky-KG"/>
        </w:rPr>
        <w:t>Н</w:t>
      </w:r>
      <w:r w:rsidRPr="00D34F0C">
        <w:rPr>
          <w:sz w:val="24"/>
          <w:szCs w:val="24"/>
        </w:rPr>
        <w:t>а основе гранта по проекту Агентство развития и инвестирования сообществ Кыргызской Республики</w:t>
      </w:r>
      <w:r w:rsidRPr="00D34F0C">
        <w:rPr>
          <w:bCs/>
          <w:sz w:val="24"/>
          <w:szCs w:val="24"/>
          <w:lang w:val="ky-KG"/>
        </w:rPr>
        <w:t xml:space="preserve"> (АРИС) при поддержке Всемирного Банка: тема “</w:t>
      </w:r>
      <w:r w:rsidRPr="00D34F0C">
        <w:rPr>
          <w:bCs/>
          <w:sz w:val="24"/>
          <w:szCs w:val="24"/>
          <w:lang w:eastAsia="ru-RU"/>
        </w:rPr>
        <w:t>Современные методики обучения в центре подготовки, переподготовки и повышения квалификации работников секторов водоснабжения и водоотведения</w:t>
      </w:r>
      <w:r w:rsidRPr="00D34F0C">
        <w:rPr>
          <w:bCs/>
          <w:sz w:val="24"/>
          <w:szCs w:val="24"/>
          <w:lang w:val="ky-KG" w:eastAsia="ru-RU"/>
        </w:rPr>
        <w:t>”</w:t>
      </w:r>
      <w:r w:rsidR="00A4544D">
        <w:rPr>
          <w:bCs/>
          <w:sz w:val="24"/>
          <w:szCs w:val="24"/>
          <w:lang w:val="ky-KG" w:eastAsia="ru-RU"/>
        </w:rPr>
        <w:t xml:space="preserve"> проводилось</w:t>
      </w:r>
      <w:r w:rsidRPr="00D34F0C">
        <w:rPr>
          <w:bCs/>
          <w:sz w:val="24"/>
          <w:szCs w:val="24"/>
          <w:lang w:eastAsia="ru-RU"/>
        </w:rPr>
        <w:t xml:space="preserve"> на базе кафедры «Водоснабжение и водоотведение»</w:t>
      </w:r>
      <w:r w:rsidR="00A4544D">
        <w:rPr>
          <w:bCs/>
          <w:sz w:val="24"/>
          <w:szCs w:val="24"/>
          <w:lang w:eastAsia="ru-RU"/>
        </w:rPr>
        <w:t>. Проект АРИС</w:t>
      </w:r>
      <w:r w:rsidRPr="00D34F0C">
        <w:rPr>
          <w:bCs/>
          <w:sz w:val="24"/>
          <w:szCs w:val="24"/>
          <w:lang w:val="ky-KG" w:eastAsia="ru-RU"/>
        </w:rPr>
        <w:t xml:space="preserve"> предоставил лабораторные </w:t>
      </w:r>
      <w:r w:rsidR="00A4544D">
        <w:rPr>
          <w:bCs/>
          <w:sz w:val="24"/>
          <w:szCs w:val="24"/>
          <w:lang w:val="ky-KG" w:eastAsia="ru-RU"/>
        </w:rPr>
        <w:t xml:space="preserve">и офисные </w:t>
      </w:r>
      <w:r w:rsidRPr="00D34F0C">
        <w:rPr>
          <w:bCs/>
          <w:sz w:val="24"/>
          <w:szCs w:val="24"/>
          <w:lang w:val="ky-KG" w:eastAsia="ru-RU"/>
        </w:rPr>
        <w:t>оборудовани</w:t>
      </w:r>
      <w:r w:rsidR="00A4544D">
        <w:rPr>
          <w:bCs/>
          <w:sz w:val="24"/>
          <w:szCs w:val="24"/>
          <w:lang w:val="ky-KG" w:eastAsia="ru-RU"/>
        </w:rPr>
        <w:t>я</w:t>
      </w:r>
      <w:r w:rsidRPr="00D34F0C">
        <w:rPr>
          <w:bCs/>
          <w:sz w:val="24"/>
          <w:szCs w:val="24"/>
          <w:lang w:val="ky-KG" w:eastAsia="ru-RU"/>
        </w:rPr>
        <w:t xml:space="preserve">, финанситрует обучение </w:t>
      </w:r>
      <w:r w:rsidRPr="00D34F0C">
        <w:rPr>
          <w:bCs/>
          <w:sz w:val="24"/>
          <w:szCs w:val="24"/>
          <w:lang w:eastAsia="ru-RU"/>
        </w:rPr>
        <w:t>работников секторов водоснабжения и водоотведения</w:t>
      </w:r>
      <w:r w:rsidRPr="00D34F0C">
        <w:rPr>
          <w:bCs/>
          <w:sz w:val="24"/>
          <w:szCs w:val="24"/>
          <w:lang w:val="ky-KG" w:eastAsia="ru-RU"/>
        </w:rPr>
        <w:t xml:space="preserve"> сельской местности</w:t>
      </w:r>
      <w:r w:rsidRPr="00D34F0C">
        <w:rPr>
          <w:bCs/>
          <w:sz w:val="24"/>
          <w:szCs w:val="24"/>
          <w:lang w:eastAsia="ru-RU"/>
        </w:rPr>
        <w:t>.</w:t>
      </w:r>
    </w:p>
    <w:p w14:paraId="0FD69574" w14:textId="4F59A8B2" w:rsidR="005A7AA4" w:rsidRPr="00D34F0C" w:rsidRDefault="00A76AEF" w:rsidP="005A7AA4">
      <w:pPr>
        <w:spacing w:line="312" w:lineRule="auto"/>
        <w:ind w:right="182" w:firstLine="284"/>
        <w:jc w:val="both"/>
        <w:rPr>
          <w:rFonts w:eastAsia="Calibri"/>
          <w:bCs/>
          <w:sz w:val="24"/>
          <w:szCs w:val="24"/>
        </w:rPr>
      </w:pPr>
      <w:r w:rsidRPr="00D34F0C">
        <w:rPr>
          <w:sz w:val="24"/>
          <w:szCs w:val="24"/>
          <w:lang w:val="ky-KG"/>
        </w:rPr>
        <w:t xml:space="preserve">По проекту </w:t>
      </w:r>
      <w:r w:rsidRPr="00D34F0C">
        <w:rPr>
          <w:sz w:val="24"/>
          <w:szCs w:val="24"/>
        </w:rPr>
        <w:t>Giz</w:t>
      </w:r>
      <w:r w:rsidRPr="00D34F0C">
        <w:rPr>
          <w:sz w:val="24"/>
          <w:szCs w:val="24"/>
          <w:lang w:val="ky-KG"/>
        </w:rPr>
        <w:t xml:space="preserve"> </w:t>
      </w:r>
      <w:r w:rsidRPr="00D34F0C">
        <w:rPr>
          <w:sz w:val="24"/>
          <w:szCs w:val="24"/>
        </w:rPr>
        <w:t xml:space="preserve">Совместная региональная программа Германии и Швейцарии «Управление </w:t>
      </w:r>
      <w:r w:rsidR="00A4544D">
        <w:rPr>
          <w:sz w:val="24"/>
          <w:szCs w:val="24"/>
          <w:lang w:val="ky-KG"/>
        </w:rPr>
        <w:t>водными</w:t>
      </w:r>
      <w:r w:rsidRPr="00D34F0C">
        <w:rPr>
          <w:sz w:val="24"/>
          <w:szCs w:val="24"/>
        </w:rPr>
        <w:t xml:space="preserve"> ресурсами в Центральной Азии с учетом климатического воздействия»</w:t>
      </w:r>
      <w:r w:rsidRPr="00D34F0C">
        <w:rPr>
          <w:b/>
          <w:sz w:val="24"/>
          <w:szCs w:val="24"/>
          <w:lang w:val="ky-KG"/>
        </w:rPr>
        <w:t xml:space="preserve"> </w:t>
      </w:r>
      <w:r w:rsidRPr="00D34F0C">
        <w:rPr>
          <w:sz w:val="24"/>
          <w:szCs w:val="24"/>
        </w:rPr>
        <w:t xml:space="preserve">заведующий кафедрой «ВВ» Каримов Т.Х., </w:t>
      </w:r>
      <w:r w:rsidR="00A4544D">
        <w:rPr>
          <w:sz w:val="24"/>
          <w:szCs w:val="24"/>
        </w:rPr>
        <w:t>принимал</w:t>
      </w:r>
      <w:r w:rsidRPr="00D34F0C">
        <w:rPr>
          <w:sz w:val="24"/>
          <w:szCs w:val="24"/>
        </w:rPr>
        <w:t xml:space="preserve"> участие в работе круглого стола в Ташкенте на тему «</w:t>
      </w:r>
      <w:hyperlink r:id="rId348" w:history="1">
        <w:r w:rsidRPr="00D34F0C">
          <w:rPr>
            <w:rStyle w:val="a9"/>
            <w:sz w:val="24"/>
            <w:szCs w:val="24"/>
          </w:rPr>
          <w:t xml:space="preserve">USAID поддердживает </w:t>
        </w:r>
        <w:r w:rsidR="00A4544D" w:rsidRPr="00D34F0C">
          <w:rPr>
            <w:rStyle w:val="a9"/>
            <w:sz w:val="24"/>
            <w:szCs w:val="24"/>
          </w:rPr>
          <w:t>интеграцию</w:t>
        </w:r>
        <w:r w:rsidRPr="00D34F0C">
          <w:rPr>
            <w:rStyle w:val="a9"/>
            <w:sz w:val="24"/>
            <w:szCs w:val="24"/>
          </w:rPr>
          <w:t xml:space="preserve"> водных курсов в образовательные программы университетов Центральной Азии»</w:t>
        </w:r>
      </w:hyperlink>
      <w:r w:rsidRPr="00D34F0C">
        <w:rPr>
          <w:rFonts w:eastAsia="Calibri"/>
          <w:bCs/>
          <w:sz w:val="24"/>
          <w:szCs w:val="24"/>
          <w:lang w:val="ky-KG"/>
        </w:rPr>
        <w:t xml:space="preserve">. </w:t>
      </w:r>
      <w:r w:rsidR="00A4544D">
        <w:rPr>
          <w:rFonts w:eastAsia="Calibri"/>
          <w:bCs/>
          <w:sz w:val="24"/>
          <w:szCs w:val="24"/>
          <w:lang w:val="ky-KG"/>
        </w:rPr>
        <w:t xml:space="preserve">Преподавателе </w:t>
      </w:r>
      <w:r w:rsidR="00A4544D" w:rsidRPr="00D34F0C">
        <w:rPr>
          <w:rFonts w:eastAsia="Calibri"/>
          <w:bCs/>
          <w:sz w:val="24"/>
          <w:szCs w:val="24"/>
        </w:rPr>
        <w:t>Каримов Т.Х., Байгазы кызы Н.</w:t>
      </w:r>
      <w:r w:rsidR="00A4544D">
        <w:rPr>
          <w:rFonts w:eastAsia="Calibri"/>
          <w:bCs/>
          <w:sz w:val="24"/>
          <w:szCs w:val="24"/>
          <w:lang w:val="ky-KG"/>
        </w:rPr>
        <w:t xml:space="preserve">прошли курсы </w:t>
      </w:r>
      <w:r w:rsidR="00A4544D" w:rsidRPr="00D34F0C">
        <w:rPr>
          <w:rFonts w:eastAsia="Calibri"/>
          <w:bCs/>
          <w:sz w:val="24"/>
          <w:szCs w:val="24"/>
        </w:rPr>
        <w:t xml:space="preserve">«Английского языка» </w:t>
      </w:r>
      <w:r w:rsidR="005A7AA4">
        <w:rPr>
          <w:rFonts w:eastAsia="Calibri"/>
          <w:bCs/>
          <w:sz w:val="24"/>
          <w:szCs w:val="24"/>
        </w:rPr>
        <w:t>в</w:t>
      </w:r>
      <w:r w:rsidR="00A4544D">
        <w:rPr>
          <w:rFonts w:eastAsia="Calibri"/>
          <w:bCs/>
          <w:sz w:val="24"/>
          <w:szCs w:val="24"/>
        </w:rPr>
        <w:t xml:space="preserve"> Центре </w:t>
      </w:r>
      <w:r w:rsidR="005A7AA4">
        <w:rPr>
          <w:rFonts w:eastAsia="Calibri"/>
          <w:bCs/>
          <w:sz w:val="24"/>
          <w:szCs w:val="24"/>
        </w:rPr>
        <w:t xml:space="preserve">повышения квалификации  за счет средств КГТУ. </w:t>
      </w:r>
    </w:p>
    <w:p w14:paraId="698B5FE4" w14:textId="7E5EC9C5" w:rsidR="00A76AEF" w:rsidRPr="00D34F0C" w:rsidRDefault="00A76AEF" w:rsidP="00D34F0C">
      <w:pPr>
        <w:widowControl/>
        <w:shd w:val="clear" w:color="auto" w:fill="FFFFFF"/>
        <w:autoSpaceDE/>
        <w:autoSpaceDN/>
        <w:spacing w:line="312" w:lineRule="auto"/>
        <w:jc w:val="both"/>
        <w:rPr>
          <w:sz w:val="24"/>
          <w:szCs w:val="24"/>
          <w:lang w:val="ky-KG"/>
        </w:rPr>
      </w:pPr>
      <w:r w:rsidRPr="00D34F0C">
        <w:rPr>
          <w:sz w:val="24"/>
          <w:szCs w:val="24"/>
          <w:lang w:val="ky-KG"/>
        </w:rPr>
        <w:t xml:space="preserve">         Кафедры </w:t>
      </w:r>
      <w:r w:rsidR="005A7AA4">
        <w:rPr>
          <w:sz w:val="24"/>
          <w:szCs w:val="24"/>
          <w:lang w:val="ky-KG"/>
        </w:rPr>
        <w:t>“</w:t>
      </w:r>
      <w:r w:rsidRPr="00D34F0C">
        <w:rPr>
          <w:sz w:val="24"/>
          <w:szCs w:val="24"/>
          <w:lang w:val="ky-KG"/>
        </w:rPr>
        <w:t>ВНГР</w:t>
      </w:r>
      <w:r w:rsidR="005A7AA4">
        <w:rPr>
          <w:sz w:val="24"/>
          <w:szCs w:val="24"/>
          <w:lang w:val="ky-KG"/>
        </w:rPr>
        <w:t>”</w:t>
      </w:r>
      <w:r w:rsidRPr="00D34F0C">
        <w:rPr>
          <w:sz w:val="24"/>
          <w:szCs w:val="24"/>
          <w:lang w:val="ky-KG"/>
        </w:rPr>
        <w:t xml:space="preserve"> и </w:t>
      </w:r>
      <w:r w:rsidR="005A7AA4">
        <w:rPr>
          <w:sz w:val="24"/>
          <w:szCs w:val="24"/>
          <w:lang w:val="ky-KG"/>
        </w:rPr>
        <w:t>“</w:t>
      </w:r>
      <w:r w:rsidRPr="00D34F0C">
        <w:rPr>
          <w:sz w:val="24"/>
          <w:szCs w:val="24"/>
          <w:lang w:val="ky-KG"/>
        </w:rPr>
        <w:t>ДГРиВД</w:t>
      </w:r>
      <w:r w:rsidR="005A7AA4">
        <w:rPr>
          <w:sz w:val="24"/>
          <w:szCs w:val="24"/>
          <w:lang w:val="ky-KG"/>
        </w:rPr>
        <w:t>”</w:t>
      </w:r>
      <w:r w:rsidRPr="00D34F0C">
        <w:rPr>
          <w:sz w:val="24"/>
          <w:szCs w:val="24"/>
          <w:lang w:val="ky-KG"/>
        </w:rPr>
        <w:t xml:space="preserve">  в рамках  международного проекта </w:t>
      </w:r>
      <w:r w:rsidR="005A7AA4">
        <w:rPr>
          <w:sz w:val="24"/>
          <w:szCs w:val="24"/>
          <w:lang w:val="ky-KG"/>
        </w:rPr>
        <w:t>“</w:t>
      </w:r>
      <w:r w:rsidRPr="00D34F0C">
        <w:rPr>
          <w:sz w:val="24"/>
          <w:szCs w:val="24"/>
          <w:lang w:val="ky-KG"/>
        </w:rPr>
        <w:t xml:space="preserve">Erasmus+ CBHE: 617695-EPP-1-2020-1-ES-EPPKA2-CBHE-JP" Развитие междисциплинарных программ последипломного образования и укрепление исследовательских сетей в области геоинформационных технологий в Армении и Кыргызстане" </w:t>
      </w:r>
      <w:hyperlink r:id="rId349" w:history="1">
        <w:r w:rsidRPr="00D34F0C">
          <w:rPr>
            <w:color w:val="0000FF"/>
            <w:sz w:val="24"/>
            <w:szCs w:val="24"/>
            <w:u w:val="single"/>
            <w:lang w:val="ky-KG"/>
          </w:rPr>
          <w:t>(GeoTAK</w:t>
        </w:r>
      </w:hyperlink>
      <w:r w:rsidRPr="00D34F0C">
        <w:rPr>
          <w:sz w:val="24"/>
          <w:szCs w:val="24"/>
          <w:lang w:val="ky-KG"/>
        </w:rPr>
        <w:t xml:space="preserve">, 2021–2024 гг.), направленный на совершенствование системы последипломного образования в области геоинформационных технологий, что придает ключевую роль в развитии горной отрасли. </w:t>
      </w:r>
      <w:bookmarkStart w:id="22" w:name="_Hlk192315485"/>
      <w:r w:rsidRPr="00D34F0C">
        <w:rPr>
          <w:sz w:val="24"/>
          <w:szCs w:val="24"/>
          <w:lang w:val="ky-KG"/>
        </w:rPr>
        <w:t xml:space="preserve">Проект позволил интегрировать в образовательный процесс: Современные геоинформационные технологии для моделирования месторождений и планирования горных работ. </w:t>
      </w:r>
      <w:hyperlink r:id="rId350" w:history="1">
        <w:r w:rsidRPr="00D34F0C">
          <w:rPr>
            <w:color w:val="0000FF"/>
            <w:sz w:val="24"/>
            <w:szCs w:val="24"/>
            <w:u w:val="single"/>
            <w:lang w:val="ky-KG"/>
          </w:rPr>
          <w:t>Международные стандарты высшего образования, включая рекомендации ESG и Bologna Process.</w:t>
        </w:r>
      </w:hyperlink>
      <w:r w:rsidRPr="00D34F0C">
        <w:rPr>
          <w:sz w:val="24"/>
          <w:szCs w:val="24"/>
          <w:lang w:val="ky-KG"/>
        </w:rPr>
        <w:t xml:space="preserve"> </w:t>
      </w:r>
      <w:hyperlink r:id="rId351" w:anchor="section-0" w:history="1">
        <w:r w:rsidRPr="00D34F0C">
          <w:rPr>
            <w:color w:val="0000FF"/>
            <w:sz w:val="24"/>
            <w:szCs w:val="24"/>
            <w:u w:val="single"/>
            <w:lang w:val="ky-KG"/>
          </w:rPr>
          <w:t>Сетевое сотрудничество с ведущими европейскими вузами (Испания, Бельгия, Швеция) и университетами-партнерами в Армении и Кыргызстане</w:t>
        </w:r>
      </w:hyperlink>
      <w:r w:rsidRPr="00D34F0C">
        <w:rPr>
          <w:sz w:val="24"/>
          <w:szCs w:val="24"/>
          <w:lang w:val="ky-KG"/>
        </w:rPr>
        <w:t xml:space="preserve">. </w:t>
      </w:r>
    </w:p>
    <w:p w14:paraId="22EA8A38" w14:textId="2685D163" w:rsidR="00A76AEF" w:rsidRPr="00D34F0C" w:rsidRDefault="00A713F0" w:rsidP="00D52545">
      <w:pPr>
        <w:widowControl/>
        <w:shd w:val="clear" w:color="auto" w:fill="FFFFFF"/>
        <w:autoSpaceDE/>
        <w:autoSpaceDN/>
        <w:spacing w:line="312" w:lineRule="auto"/>
        <w:ind w:firstLine="284"/>
        <w:jc w:val="both"/>
        <w:rPr>
          <w:color w:val="222222"/>
          <w:sz w:val="24"/>
          <w:szCs w:val="24"/>
          <w:lang w:val="ky-KG"/>
        </w:rPr>
      </w:pPr>
      <w:hyperlink r:id="rId352" w:history="1">
        <w:r w:rsidR="00A76AEF" w:rsidRPr="00D34F0C">
          <w:rPr>
            <w:color w:val="0000FF"/>
            <w:sz w:val="24"/>
            <w:szCs w:val="24"/>
            <w:u w:val="single"/>
            <w:lang w:val="ky-KG"/>
          </w:rPr>
          <w:t>Программы академической мобильности, открывающие новые возможности для PhD-докторантов</w:t>
        </w:r>
      </w:hyperlink>
      <w:r w:rsidR="00A76AEF" w:rsidRPr="00D34F0C">
        <w:rPr>
          <w:sz w:val="24"/>
          <w:szCs w:val="24"/>
          <w:lang w:val="ky-KG"/>
        </w:rPr>
        <w:t>. Участие кафедрв GeoTAK позволило вывести подготовку специалистов на новый уровень, укрепить исследовательские связи и создать устойчивую платформу для будущих научных разработок в области горного дела.</w:t>
      </w:r>
    </w:p>
    <w:bookmarkEnd w:id="22"/>
    <w:p w14:paraId="322205BF" w14:textId="77777777" w:rsidR="00AB3A8A" w:rsidRPr="00D34F0C" w:rsidRDefault="00AB3A8A" w:rsidP="00D34F0C">
      <w:pPr>
        <w:spacing w:line="312" w:lineRule="auto"/>
        <w:ind w:right="182" w:firstLine="284"/>
        <w:jc w:val="both"/>
        <w:rPr>
          <w:b/>
          <w:bCs/>
          <w:sz w:val="24"/>
          <w:szCs w:val="24"/>
          <w:lang w:eastAsia="ru-RU"/>
        </w:rPr>
      </w:pPr>
      <w:r w:rsidRPr="00D34F0C">
        <w:rPr>
          <w:b/>
          <w:bCs/>
          <w:sz w:val="24"/>
          <w:szCs w:val="24"/>
          <w:lang w:eastAsia="ru-RU"/>
        </w:rPr>
        <w:t>1.14 Руководство ООП должно продемонстрировать доказательства готовности к открытости и доступности для обучающихся, ППС, работодателей и других заинтересованных лиц.</w:t>
      </w:r>
    </w:p>
    <w:p w14:paraId="4CDBCF2C" w14:textId="55391418" w:rsidR="00A76AEF" w:rsidRPr="00D34F0C" w:rsidRDefault="00A76AEF" w:rsidP="00D34F0C">
      <w:pPr>
        <w:widowControl/>
        <w:autoSpaceDE/>
        <w:autoSpaceDN/>
        <w:spacing w:line="312" w:lineRule="auto"/>
        <w:ind w:right="182" w:firstLine="284"/>
        <w:jc w:val="both"/>
        <w:textAlignment w:val="baseline"/>
        <w:rPr>
          <w:color w:val="FF0000"/>
          <w:sz w:val="24"/>
          <w:szCs w:val="24"/>
          <w:lang w:eastAsia="ru-RU"/>
        </w:rPr>
      </w:pPr>
      <w:r w:rsidRPr="00D34F0C">
        <w:rPr>
          <w:color w:val="000000"/>
          <w:sz w:val="24"/>
          <w:szCs w:val="24"/>
          <w:lang w:eastAsia="ru-RU"/>
        </w:rPr>
        <w:t>Руководство КГТУ и НОП открыто и доступно для докторантов, ППС, работодателей и других заинтересованных лиц через личные приемы, а также контактные данные, приведенные на сайте (Чыныбаев М.К. – ректор КГТУ им. И.Раззакова</w:t>
      </w:r>
      <w:r w:rsidRPr="00D34F0C">
        <w:rPr>
          <w:color w:val="000000"/>
          <w:sz w:val="24"/>
          <w:szCs w:val="24"/>
          <w:u w:val="single"/>
          <w:lang w:eastAsia="ru-RU"/>
        </w:rPr>
        <w:t xml:space="preserve"> </w:t>
      </w:r>
      <w:hyperlink r:id="rId353" w:history="1">
        <w:r w:rsidRPr="00D34F0C">
          <w:rPr>
            <w:color w:val="0000FF"/>
            <w:sz w:val="24"/>
            <w:szCs w:val="24"/>
            <w:u w:val="single"/>
            <w:lang w:eastAsia="ru-RU"/>
          </w:rPr>
          <w:t>rector@kstu.kg</w:t>
        </w:r>
      </w:hyperlink>
      <w:r w:rsidRPr="00D34F0C">
        <w:rPr>
          <w:color w:val="000000"/>
          <w:sz w:val="24"/>
          <w:szCs w:val="24"/>
          <w:lang w:eastAsia="ru-RU"/>
        </w:rPr>
        <w:t>,</w:t>
      </w:r>
      <w:r w:rsidRPr="00D34F0C">
        <w:rPr>
          <w:rFonts w:eastAsia="Calibri"/>
          <w:sz w:val="24"/>
          <w:szCs w:val="24"/>
        </w:rPr>
        <w:t xml:space="preserve">    руководители: Уметалиев А.С. НОП Логистика  -     </w:t>
      </w:r>
      <w:hyperlink r:id="rId354" w:history="1">
        <w:r w:rsidRPr="00D34F0C">
          <w:rPr>
            <w:rStyle w:val="a9"/>
            <w:rFonts w:eastAsia="Calibri"/>
            <w:sz w:val="24"/>
            <w:szCs w:val="24"/>
          </w:rPr>
          <w:t>kydykov@kstu.kg</w:t>
        </w:r>
      </w:hyperlink>
      <w:r w:rsidRPr="00D34F0C">
        <w:rPr>
          <w:rFonts w:eastAsia="Calibri"/>
          <w:sz w:val="24"/>
          <w:szCs w:val="24"/>
        </w:rPr>
        <w:t xml:space="preserve">,  Доталиева Ж.Ж. -     </w:t>
      </w:r>
      <w:hyperlink r:id="rId355" w:history="1">
        <w:r w:rsidRPr="00D34F0C">
          <w:rPr>
            <w:color w:val="0000FF"/>
            <w:sz w:val="24"/>
            <w:szCs w:val="24"/>
            <w:u w:val="single" w:color="0462C1"/>
            <w:lang w:val="en-US"/>
          </w:rPr>
          <w:t>zh</w:t>
        </w:r>
        <w:r w:rsidRPr="00D34F0C">
          <w:rPr>
            <w:color w:val="0000FF"/>
            <w:sz w:val="24"/>
            <w:szCs w:val="24"/>
            <w:u w:val="single" w:color="0462C1"/>
          </w:rPr>
          <w:t>.</w:t>
        </w:r>
        <w:r w:rsidRPr="00D34F0C">
          <w:rPr>
            <w:color w:val="0000FF"/>
            <w:sz w:val="24"/>
            <w:szCs w:val="24"/>
            <w:u w:val="single" w:color="0462C1"/>
            <w:lang w:val="en-US"/>
          </w:rPr>
          <w:t>dotalieva</w:t>
        </w:r>
        <w:r w:rsidRPr="00D34F0C">
          <w:rPr>
            <w:color w:val="0000FF"/>
            <w:sz w:val="24"/>
            <w:szCs w:val="24"/>
            <w:u w:val="single" w:color="0462C1"/>
          </w:rPr>
          <w:t>@kstu.kg</w:t>
        </w:r>
      </w:hyperlink>
      <w:r w:rsidRPr="00D34F0C">
        <w:rPr>
          <w:rFonts w:eastAsia="Calibri"/>
          <w:sz w:val="24"/>
          <w:szCs w:val="24"/>
        </w:rPr>
        <w:t xml:space="preserve">     Боронбаев Э.К. –  </w:t>
      </w:r>
      <w:hyperlink r:id="rId356" w:history="1">
        <w:r w:rsidRPr="00D34F0C">
          <w:rPr>
            <w:rStyle w:val="a9"/>
            <w:sz w:val="24"/>
            <w:szCs w:val="24"/>
          </w:rPr>
          <w:t>e.boronbev@kstu.kg</w:t>
        </w:r>
      </w:hyperlink>
      <w:r w:rsidRPr="00D34F0C">
        <w:rPr>
          <w:rFonts w:eastAsia="Calibri"/>
          <w:sz w:val="24"/>
          <w:szCs w:val="24"/>
        </w:rPr>
        <w:t xml:space="preserve">, Супуева А.С. – заведующая кафедрой </w:t>
      </w:r>
      <w:r w:rsidR="005A7AA4">
        <w:rPr>
          <w:rFonts w:eastAsia="Calibri"/>
          <w:sz w:val="24"/>
          <w:szCs w:val="24"/>
        </w:rPr>
        <w:t>«</w:t>
      </w:r>
      <w:r w:rsidRPr="00D34F0C">
        <w:rPr>
          <w:rFonts w:eastAsia="Calibri"/>
          <w:sz w:val="24"/>
          <w:szCs w:val="24"/>
        </w:rPr>
        <w:t>ТВ</w:t>
      </w:r>
      <w:r w:rsidR="005A7AA4">
        <w:rPr>
          <w:rFonts w:eastAsia="Calibri"/>
          <w:sz w:val="24"/>
          <w:szCs w:val="24"/>
        </w:rPr>
        <w:t>»</w:t>
      </w:r>
      <w:r w:rsidRPr="00D34F0C">
        <w:rPr>
          <w:sz w:val="24"/>
          <w:szCs w:val="24"/>
        </w:rPr>
        <w:t xml:space="preserve"> </w:t>
      </w:r>
      <w:hyperlink r:id="rId357" w:history="1">
        <w:r w:rsidRPr="00D34F0C">
          <w:rPr>
            <w:rStyle w:val="a9"/>
            <w:sz w:val="24"/>
            <w:szCs w:val="24"/>
          </w:rPr>
          <w:t>a.supueva@kstu.kg</w:t>
        </w:r>
      </w:hyperlink>
      <w:r w:rsidRPr="00D34F0C">
        <w:rPr>
          <w:color w:val="000000"/>
          <w:sz w:val="24"/>
          <w:szCs w:val="24"/>
          <w:lang w:eastAsia="ru-RU"/>
        </w:rPr>
        <w:t xml:space="preserve">, Каримов Т.Х. </w:t>
      </w:r>
      <w:r w:rsidRPr="00D34F0C">
        <w:rPr>
          <w:rFonts w:eastAsia="Calibri"/>
          <w:sz w:val="24"/>
          <w:szCs w:val="24"/>
        </w:rPr>
        <w:lastRenderedPageBreak/>
        <w:t>заведующий кафедрой</w:t>
      </w:r>
      <w:r w:rsidRPr="00D34F0C">
        <w:rPr>
          <w:sz w:val="24"/>
          <w:szCs w:val="24"/>
        </w:rPr>
        <w:t xml:space="preserve"> </w:t>
      </w:r>
      <w:r w:rsidR="005A7AA4">
        <w:rPr>
          <w:sz w:val="24"/>
          <w:szCs w:val="24"/>
        </w:rPr>
        <w:t>«</w:t>
      </w:r>
      <w:r w:rsidRPr="00D34F0C">
        <w:rPr>
          <w:color w:val="000000"/>
          <w:sz w:val="24"/>
          <w:szCs w:val="24"/>
          <w:lang w:eastAsia="ru-RU"/>
        </w:rPr>
        <w:t>ВВ</w:t>
      </w:r>
      <w:r w:rsidR="005A7AA4">
        <w:rPr>
          <w:color w:val="000000"/>
          <w:sz w:val="24"/>
          <w:szCs w:val="24"/>
          <w:lang w:eastAsia="ru-RU"/>
        </w:rPr>
        <w:t>»</w:t>
      </w:r>
      <w:r w:rsidRPr="00D34F0C">
        <w:rPr>
          <w:rFonts w:eastAsia="Calibri"/>
          <w:sz w:val="24"/>
          <w:szCs w:val="24"/>
        </w:rPr>
        <w:t>– руководитель НОП</w:t>
      </w:r>
      <w:r w:rsidRPr="00D34F0C">
        <w:rPr>
          <w:color w:val="1F1F1F"/>
          <w:sz w:val="24"/>
          <w:szCs w:val="24"/>
        </w:rPr>
        <w:t xml:space="preserve"> </w:t>
      </w:r>
      <w:hyperlink r:id="rId358" w:history="1">
        <w:r w:rsidRPr="00D34F0C">
          <w:rPr>
            <w:rStyle w:val="a9"/>
            <w:sz w:val="24"/>
            <w:szCs w:val="24"/>
          </w:rPr>
          <w:t>tashmukhamed.karimov@kstu.kg</w:t>
        </w:r>
      </w:hyperlink>
      <w:r w:rsidRPr="00D34F0C">
        <w:rPr>
          <w:sz w:val="24"/>
          <w:szCs w:val="24"/>
          <w:lang w:eastAsia="ru-RU"/>
        </w:rPr>
        <w:t>,</w:t>
      </w:r>
      <w:r w:rsidRPr="00D34F0C">
        <w:rPr>
          <w:color w:val="000000"/>
          <w:sz w:val="24"/>
          <w:szCs w:val="24"/>
          <w:lang w:eastAsia="ru-RU"/>
        </w:rPr>
        <w:t xml:space="preserve"> Маматов Ж.Ы.  – руководитель НОП </w:t>
      </w:r>
      <w:hyperlink r:id="rId359" w:history="1">
        <w:r w:rsidRPr="00D34F0C">
          <w:rPr>
            <w:rStyle w:val="a9"/>
            <w:sz w:val="24"/>
            <w:szCs w:val="24"/>
            <w:lang w:eastAsia="ru-RU"/>
          </w:rPr>
          <w:t>mamatov-zh@kstu.kg</w:t>
        </w:r>
      </w:hyperlink>
      <w:r w:rsidRPr="00D34F0C">
        <w:rPr>
          <w:color w:val="000000"/>
          <w:sz w:val="24"/>
          <w:szCs w:val="24"/>
          <w:lang w:eastAsia="ru-RU"/>
        </w:rPr>
        <w:t>, Андашев А.Ж. – заведующий кафедрой</w:t>
      </w:r>
      <w:r w:rsidR="005A7AA4">
        <w:rPr>
          <w:color w:val="000000"/>
          <w:sz w:val="24"/>
          <w:szCs w:val="24"/>
          <w:lang w:eastAsia="ru-RU"/>
        </w:rPr>
        <w:t xml:space="preserve"> «ПВЗСС»</w:t>
      </w:r>
      <w:r w:rsidRPr="00D34F0C">
        <w:rPr>
          <w:color w:val="000000"/>
          <w:sz w:val="24"/>
          <w:szCs w:val="24"/>
          <w:lang w:eastAsia="ru-RU"/>
        </w:rPr>
        <w:t xml:space="preserve"> </w:t>
      </w:r>
      <w:hyperlink r:id="rId360" w:history="1">
        <w:r w:rsidRPr="00D34F0C">
          <w:rPr>
            <w:rStyle w:val="a9"/>
            <w:sz w:val="24"/>
            <w:szCs w:val="24"/>
            <w:lang w:eastAsia="ru-RU"/>
          </w:rPr>
          <w:t>a.andashev@kstu.kg</w:t>
        </w:r>
      </w:hyperlink>
      <w:r w:rsidR="005A7AA4">
        <w:rPr>
          <w:color w:val="000000"/>
          <w:sz w:val="24"/>
          <w:szCs w:val="24"/>
          <w:lang w:eastAsia="ru-RU"/>
        </w:rPr>
        <w:t>,</w:t>
      </w:r>
      <w:r w:rsidRPr="00D34F0C">
        <w:rPr>
          <w:color w:val="000000"/>
          <w:sz w:val="24"/>
          <w:szCs w:val="24"/>
          <w:lang w:eastAsia="ru-RU"/>
        </w:rPr>
        <w:t xml:space="preserve"> Касымов М. -</w:t>
      </w:r>
      <w:r w:rsidRPr="00D34F0C">
        <w:rPr>
          <w:rFonts w:eastAsia="Calibri"/>
          <w:sz w:val="24"/>
          <w:szCs w:val="24"/>
        </w:rPr>
        <w:t xml:space="preserve"> </w:t>
      </w:r>
      <w:hyperlink r:id="rId361" w:history="1">
        <w:r w:rsidRPr="00D34F0C">
          <w:rPr>
            <w:color w:val="1155CC"/>
            <w:sz w:val="24"/>
            <w:szCs w:val="24"/>
            <w:u w:val="single"/>
          </w:rPr>
          <w:t>meimanbek.kasymov@kstu.kg</w:t>
        </w:r>
      </w:hyperlink>
    </w:p>
    <w:p w14:paraId="55F96AF3" w14:textId="77777777" w:rsidR="00AB3A8A" w:rsidRPr="00D34F0C" w:rsidRDefault="00AB3A8A" w:rsidP="00D34F0C">
      <w:pPr>
        <w:widowControl/>
        <w:autoSpaceDE/>
        <w:autoSpaceDN/>
        <w:spacing w:line="312" w:lineRule="auto"/>
        <w:ind w:right="182" w:firstLine="284"/>
        <w:jc w:val="both"/>
        <w:textAlignment w:val="baseline"/>
        <w:rPr>
          <w:color w:val="000000"/>
          <w:sz w:val="24"/>
          <w:szCs w:val="24"/>
          <w:lang w:eastAsia="ru-RU"/>
        </w:rPr>
      </w:pPr>
      <w:r w:rsidRPr="00D34F0C">
        <w:rPr>
          <w:color w:val="000000"/>
          <w:sz w:val="24"/>
          <w:szCs w:val="24"/>
          <w:lang w:eastAsia="ru-RU"/>
        </w:rPr>
        <w:t>Руководство КГТУ ежедневно принимает личных посетителей после 15.00 ч.</w:t>
      </w:r>
    </w:p>
    <w:p w14:paraId="5C88CBA9" w14:textId="77777777" w:rsidR="00AB3A8A" w:rsidRPr="00D34F0C" w:rsidRDefault="00AB3A8A" w:rsidP="00D34F0C">
      <w:pPr>
        <w:widowControl/>
        <w:autoSpaceDE/>
        <w:autoSpaceDN/>
        <w:spacing w:line="312" w:lineRule="auto"/>
        <w:ind w:right="182" w:firstLine="284"/>
        <w:jc w:val="both"/>
        <w:rPr>
          <w:rFonts w:eastAsia="Calibri"/>
          <w:sz w:val="24"/>
          <w:szCs w:val="24"/>
        </w:rPr>
      </w:pPr>
      <w:bookmarkStart w:id="23" w:name="_Hlk131166545"/>
      <w:r w:rsidRPr="00D34F0C">
        <w:rPr>
          <w:color w:val="000000"/>
          <w:sz w:val="24"/>
          <w:szCs w:val="24"/>
          <w:lang w:eastAsia="ru-RU"/>
        </w:rPr>
        <w:t>Кроме того, обучающиеся могут обратиться в ДШ, главными ценностями которой являются: в</w:t>
      </w:r>
      <w:r w:rsidRPr="00D34F0C">
        <w:rPr>
          <w:rFonts w:eastAsia="Calibri"/>
          <w:sz w:val="24"/>
          <w:szCs w:val="24"/>
        </w:rPr>
        <w:t xml:space="preserve">сесторонняя поддержка докторантов, направленная на весь жизненный цикл обучения, включая комплексные процессы привлечения и приема, стипендиальные программы, проектные инициативы, партнерство и привлечение внешнего финансирования для развития инновационных структур в поддержку научного, профессионального и личностного развития докторантов, награды за академическую и научно-исследовательскую активность, поддержку социальной активности докторантов; компетентные научно-педагогические кадры и административный персонал, ориентированные на инклюзивное наставничество, благополучие студентов и создание благоприятной атмосферы; гармонизированное и ответственное взаимодействие всех задействованных подразделений с целью предоставления докторантам и преподавателям эффективных, рациональных и оперативных административных услуг с использованием современных технологий. </w:t>
      </w:r>
    </w:p>
    <w:bookmarkEnd w:id="23"/>
    <w:p w14:paraId="06F9F501" w14:textId="1FF6C3AB" w:rsidR="00AB3A8A" w:rsidRPr="00D34F0C" w:rsidRDefault="00AB3A8A" w:rsidP="00D34F0C">
      <w:pPr>
        <w:spacing w:line="312" w:lineRule="auto"/>
        <w:ind w:right="182" w:firstLine="284"/>
        <w:jc w:val="both"/>
        <w:rPr>
          <w:b/>
          <w:bCs/>
          <w:sz w:val="24"/>
          <w:szCs w:val="24"/>
          <w:lang w:eastAsia="ru-RU"/>
        </w:rPr>
      </w:pPr>
      <w:r w:rsidRPr="00D34F0C">
        <w:rPr>
          <w:b/>
          <w:bCs/>
          <w:sz w:val="24"/>
          <w:szCs w:val="24"/>
          <w:lang w:eastAsia="ru-RU"/>
        </w:rPr>
        <w:t>1.15</w:t>
      </w:r>
      <w:r w:rsidR="00696947">
        <w:rPr>
          <w:b/>
          <w:bCs/>
          <w:sz w:val="24"/>
          <w:szCs w:val="24"/>
          <w:lang w:eastAsia="ru-RU"/>
        </w:rPr>
        <w:t xml:space="preserve"> </w:t>
      </w:r>
      <w:r w:rsidRPr="00D34F0C">
        <w:rPr>
          <w:b/>
          <w:bCs/>
          <w:sz w:val="24"/>
          <w:szCs w:val="24"/>
          <w:lang w:eastAsia="ru-RU"/>
        </w:rPr>
        <w:tab/>
        <w:t>Руководство ООП должно проходить обучение по программам менеджмента образования.</w:t>
      </w:r>
    </w:p>
    <w:p w14:paraId="3E38DC57" w14:textId="0566CE16" w:rsidR="00AB3A8A" w:rsidRPr="00D34F0C" w:rsidRDefault="00901270" w:rsidP="00D34F0C">
      <w:pPr>
        <w:tabs>
          <w:tab w:val="left" w:pos="1688"/>
        </w:tabs>
        <w:spacing w:line="312" w:lineRule="auto"/>
        <w:ind w:right="182" w:firstLine="284"/>
        <w:jc w:val="both"/>
        <w:rPr>
          <w:color w:val="FF0000"/>
          <w:sz w:val="24"/>
          <w:szCs w:val="24"/>
        </w:rPr>
      </w:pPr>
      <w:r w:rsidRPr="00D34F0C">
        <w:rPr>
          <w:sz w:val="24"/>
          <w:szCs w:val="24"/>
        </w:rPr>
        <w:tab/>
      </w:r>
      <w:r w:rsidR="00AB3A8A" w:rsidRPr="00D34F0C">
        <w:rPr>
          <w:sz w:val="24"/>
          <w:szCs w:val="24"/>
        </w:rPr>
        <w:t xml:space="preserve">В КГТУ действует система повышения квалификации и переподготовке кадров и регулируется соответствующим </w:t>
      </w:r>
      <w:hyperlink r:id="rId362" w:history="1">
        <w:r w:rsidR="00AB3A8A" w:rsidRPr="00D34F0C">
          <w:rPr>
            <w:color w:val="0000FF"/>
            <w:sz w:val="24"/>
            <w:szCs w:val="24"/>
            <w:u w:val="single"/>
          </w:rPr>
          <w:t>Положением</w:t>
        </w:r>
      </w:hyperlink>
      <w:r w:rsidR="00AB3A8A" w:rsidRPr="00D34F0C">
        <w:rPr>
          <w:sz w:val="24"/>
          <w:szCs w:val="24"/>
        </w:rPr>
        <w:t xml:space="preserve"> и заинтересован в подготовке кадров по системе менеджмента качества. Большинство сотрудников Департамента качества образования и преподаватели кафедр</w:t>
      </w:r>
      <w:r w:rsidR="00E84128" w:rsidRPr="00D34F0C">
        <w:rPr>
          <w:sz w:val="24"/>
          <w:szCs w:val="24"/>
        </w:rPr>
        <w:t xml:space="preserve"> </w:t>
      </w:r>
      <w:r w:rsidR="00630A05" w:rsidRPr="00D34F0C">
        <w:rPr>
          <w:sz w:val="24"/>
          <w:szCs w:val="24"/>
        </w:rPr>
        <w:t>проходят</w:t>
      </w:r>
      <w:r w:rsidR="00AB3A8A" w:rsidRPr="00D34F0C">
        <w:rPr>
          <w:sz w:val="24"/>
          <w:szCs w:val="24"/>
        </w:rPr>
        <w:t xml:space="preserve"> соответствующие курсы повышения квалификации в области системы менеджмента качества или аудита. </w:t>
      </w:r>
    </w:p>
    <w:p w14:paraId="3FDD0270" w14:textId="35B27AAF" w:rsidR="00AB3A8A" w:rsidRPr="00D34F0C" w:rsidRDefault="00901270" w:rsidP="00D34F0C">
      <w:pPr>
        <w:tabs>
          <w:tab w:val="left" w:pos="1688"/>
        </w:tabs>
        <w:spacing w:line="312" w:lineRule="auto"/>
        <w:ind w:right="182" w:firstLine="284"/>
        <w:jc w:val="both"/>
        <w:rPr>
          <w:sz w:val="24"/>
          <w:szCs w:val="24"/>
        </w:rPr>
      </w:pPr>
      <w:r w:rsidRPr="00D34F0C">
        <w:rPr>
          <w:sz w:val="24"/>
          <w:szCs w:val="24"/>
        </w:rPr>
        <w:tab/>
      </w:r>
      <w:r w:rsidR="00AB3A8A" w:rsidRPr="00D34F0C">
        <w:rPr>
          <w:sz w:val="24"/>
          <w:szCs w:val="24"/>
        </w:rPr>
        <w:t>В целях углубления и развития системы обеспечения качества на всех уровнях, департам</w:t>
      </w:r>
      <w:r w:rsidR="00A30964" w:rsidRPr="00D34F0C">
        <w:rPr>
          <w:sz w:val="24"/>
          <w:szCs w:val="24"/>
        </w:rPr>
        <w:t>ентом качества образования прово</w:t>
      </w:r>
      <w:r w:rsidR="00AB3A8A" w:rsidRPr="00D34F0C">
        <w:rPr>
          <w:sz w:val="24"/>
          <w:szCs w:val="24"/>
        </w:rPr>
        <w:t>д</w:t>
      </w:r>
      <w:r w:rsidR="00753061" w:rsidRPr="00D34F0C">
        <w:rPr>
          <w:sz w:val="24"/>
          <w:szCs w:val="24"/>
        </w:rPr>
        <w:t>ятся</w:t>
      </w:r>
      <w:r w:rsidR="00AB3A8A" w:rsidRPr="00D34F0C">
        <w:rPr>
          <w:sz w:val="24"/>
          <w:szCs w:val="24"/>
        </w:rPr>
        <w:t xml:space="preserve"> </w:t>
      </w:r>
      <w:hyperlink r:id="rId363" w:history="1">
        <w:r w:rsidR="00AB3A8A" w:rsidRPr="00D34F0C">
          <w:rPr>
            <w:color w:val="0000FF"/>
            <w:sz w:val="24"/>
            <w:szCs w:val="24"/>
            <w:u w:val="single"/>
          </w:rPr>
          <w:t>обучающие семинары</w:t>
        </w:r>
      </w:hyperlink>
      <w:r w:rsidR="00AB3A8A" w:rsidRPr="00D34F0C">
        <w:rPr>
          <w:sz w:val="24"/>
          <w:szCs w:val="24"/>
        </w:rPr>
        <w:t xml:space="preserve"> для руководителей учебных структур</w:t>
      </w:r>
      <w:r w:rsidR="00F571D2" w:rsidRPr="00D34F0C">
        <w:rPr>
          <w:sz w:val="24"/>
          <w:szCs w:val="24"/>
        </w:rPr>
        <w:t>.</w:t>
      </w:r>
    </w:p>
    <w:p w14:paraId="7A10D84B" w14:textId="045AD3C9" w:rsidR="003512FB" w:rsidRDefault="00AA6CE6" w:rsidP="00D34F0C">
      <w:pPr>
        <w:spacing w:line="312" w:lineRule="auto"/>
        <w:ind w:right="182" w:firstLine="284"/>
        <w:jc w:val="both"/>
        <w:rPr>
          <w:b/>
          <w:sz w:val="24"/>
          <w:szCs w:val="24"/>
        </w:rPr>
      </w:pPr>
      <w:r w:rsidRPr="00D34F0C">
        <w:rPr>
          <w:b/>
          <w:bCs/>
          <w:sz w:val="24"/>
          <w:szCs w:val="24"/>
        </w:rPr>
        <w:t>По</w:t>
      </w:r>
      <w:r w:rsidRPr="00D34F0C">
        <w:rPr>
          <w:b/>
          <w:bCs/>
          <w:spacing w:val="1"/>
          <w:sz w:val="24"/>
          <w:szCs w:val="24"/>
        </w:rPr>
        <w:t xml:space="preserve"> </w:t>
      </w:r>
      <w:r w:rsidRPr="00D34F0C">
        <w:rPr>
          <w:b/>
          <w:bCs/>
          <w:sz w:val="24"/>
          <w:szCs w:val="24"/>
        </w:rPr>
        <w:t>стандарту</w:t>
      </w:r>
      <w:r w:rsidRPr="00D34F0C">
        <w:rPr>
          <w:b/>
          <w:bCs/>
          <w:spacing w:val="1"/>
          <w:sz w:val="24"/>
          <w:szCs w:val="24"/>
        </w:rPr>
        <w:t xml:space="preserve"> </w:t>
      </w:r>
      <w:r w:rsidRPr="00D34F0C">
        <w:rPr>
          <w:b/>
          <w:bCs/>
          <w:sz w:val="24"/>
          <w:szCs w:val="24"/>
        </w:rPr>
        <w:t>«Управление</w:t>
      </w:r>
      <w:r w:rsidRPr="00D34F0C">
        <w:rPr>
          <w:b/>
          <w:bCs/>
          <w:spacing w:val="1"/>
          <w:sz w:val="24"/>
          <w:szCs w:val="24"/>
        </w:rPr>
        <w:t xml:space="preserve"> </w:t>
      </w:r>
      <w:r w:rsidRPr="00D34F0C">
        <w:rPr>
          <w:b/>
          <w:bCs/>
          <w:sz w:val="24"/>
          <w:szCs w:val="24"/>
        </w:rPr>
        <w:t>образовательной</w:t>
      </w:r>
      <w:r w:rsidRPr="00D34F0C">
        <w:rPr>
          <w:b/>
          <w:bCs/>
          <w:spacing w:val="1"/>
          <w:sz w:val="24"/>
          <w:szCs w:val="24"/>
        </w:rPr>
        <w:t xml:space="preserve"> </w:t>
      </w:r>
      <w:r w:rsidRPr="00D34F0C">
        <w:rPr>
          <w:b/>
          <w:bCs/>
          <w:sz w:val="24"/>
          <w:szCs w:val="24"/>
        </w:rPr>
        <w:t>программой»</w:t>
      </w:r>
      <w:r w:rsidRPr="00D34F0C">
        <w:rPr>
          <w:b/>
          <w:bCs/>
          <w:spacing w:val="1"/>
          <w:sz w:val="24"/>
          <w:szCs w:val="24"/>
        </w:rPr>
        <w:t xml:space="preserve"> </w:t>
      </w:r>
      <w:r w:rsidRPr="00D34F0C">
        <w:rPr>
          <w:b/>
          <w:bCs/>
          <w:sz w:val="24"/>
          <w:szCs w:val="24"/>
        </w:rPr>
        <w:t>раскрыты</w:t>
      </w:r>
      <w:r w:rsidRPr="00D34F0C">
        <w:rPr>
          <w:b/>
          <w:bCs/>
          <w:spacing w:val="1"/>
          <w:sz w:val="24"/>
          <w:szCs w:val="24"/>
        </w:rPr>
        <w:t xml:space="preserve"> </w:t>
      </w:r>
      <w:r w:rsidRPr="00D34F0C">
        <w:rPr>
          <w:b/>
          <w:bCs/>
          <w:sz w:val="24"/>
          <w:szCs w:val="24"/>
        </w:rPr>
        <w:t>1</w:t>
      </w:r>
      <w:r w:rsidR="0007646D" w:rsidRPr="00D34F0C">
        <w:rPr>
          <w:b/>
          <w:bCs/>
          <w:sz w:val="24"/>
          <w:szCs w:val="24"/>
        </w:rPr>
        <w:t>5</w:t>
      </w:r>
      <w:r w:rsidRPr="00D34F0C">
        <w:rPr>
          <w:b/>
          <w:bCs/>
          <w:spacing w:val="1"/>
          <w:sz w:val="24"/>
          <w:szCs w:val="24"/>
        </w:rPr>
        <w:t xml:space="preserve"> </w:t>
      </w:r>
      <w:r w:rsidRPr="00D34F0C">
        <w:rPr>
          <w:b/>
          <w:bCs/>
          <w:sz w:val="24"/>
          <w:szCs w:val="24"/>
        </w:rPr>
        <w:t>критериев,</w:t>
      </w:r>
      <w:r w:rsidRPr="00D34F0C">
        <w:rPr>
          <w:b/>
          <w:bCs/>
          <w:spacing w:val="3"/>
          <w:sz w:val="24"/>
          <w:szCs w:val="24"/>
        </w:rPr>
        <w:t xml:space="preserve"> </w:t>
      </w:r>
      <w:r w:rsidR="003512FB" w:rsidRPr="00D34F0C">
        <w:rPr>
          <w:b/>
          <w:sz w:val="24"/>
          <w:szCs w:val="24"/>
        </w:rPr>
        <w:t>из которых 14 имеют сильную позицию и 1 – удовлетворительную.</w:t>
      </w:r>
    </w:p>
    <w:p w14:paraId="56D0B3CA" w14:textId="77777777" w:rsidR="00D52545" w:rsidRPr="00D34F0C" w:rsidRDefault="00D52545" w:rsidP="00D34F0C">
      <w:pPr>
        <w:spacing w:line="312" w:lineRule="auto"/>
        <w:ind w:right="182" w:firstLine="284"/>
        <w:jc w:val="both"/>
        <w:rPr>
          <w:b/>
          <w:sz w:val="24"/>
          <w:szCs w:val="24"/>
        </w:rPr>
      </w:pPr>
    </w:p>
    <w:p w14:paraId="65F8BAEA" w14:textId="77777777" w:rsidR="00D27D14" w:rsidRPr="00D34F0C" w:rsidRDefault="00A713F0" w:rsidP="00D34F0C">
      <w:pPr>
        <w:pStyle w:val="1"/>
        <w:spacing w:line="312" w:lineRule="auto"/>
        <w:ind w:left="0" w:right="182" w:firstLine="284"/>
      </w:pPr>
      <w:hyperlink w:anchor="_bookmark0" w:history="1">
        <w:bookmarkStart w:id="24" w:name="_Toc189055947"/>
        <w:r w:rsidR="00522D80" w:rsidRPr="00D34F0C">
          <w:t>СТАНДАРТ</w:t>
        </w:r>
        <w:r w:rsidR="00522D80" w:rsidRPr="00D34F0C">
          <w:rPr>
            <w:spacing w:val="-2"/>
          </w:rPr>
          <w:t xml:space="preserve"> </w:t>
        </w:r>
        <w:r w:rsidR="00522D80" w:rsidRPr="00D34F0C">
          <w:t>2.</w:t>
        </w:r>
        <w:r w:rsidR="00522D80" w:rsidRPr="00D34F0C">
          <w:rPr>
            <w:spacing w:val="-2"/>
          </w:rPr>
          <w:t xml:space="preserve"> </w:t>
        </w:r>
        <w:r w:rsidR="00522D80" w:rsidRPr="00D34F0C">
          <w:t>УПРАВЛЕНИЕ</w:t>
        </w:r>
        <w:r w:rsidR="00522D80" w:rsidRPr="00D34F0C">
          <w:rPr>
            <w:spacing w:val="-1"/>
          </w:rPr>
          <w:t xml:space="preserve"> </w:t>
        </w:r>
        <w:r w:rsidR="00522D80" w:rsidRPr="00D34F0C">
          <w:t>ИНФОРМАЦИЕЙ</w:t>
        </w:r>
        <w:r w:rsidR="00522D80" w:rsidRPr="00D34F0C">
          <w:rPr>
            <w:spacing w:val="-2"/>
          </w:rPr>
          <w:t xml:space="preserve"> </w:t>
        </w:r>
        <w:r w:rsidR="00522D80" w:rsidRPr="00D34F0C">
          <w:t>И</w:t>
        </w:r>
        <w:r w:rsidR="00522D80" w:rsidRPr="00D34F0C">
          <w:rPr>
            <w:spacing w:val="-1"/>
          </w:rPr>
          <w:t xml:space="preserve"> </w:t>
        </w:r>
        <w:r w:rsidR="00522D80" w:rsidRPr="00D34F0C">
          <w:rPr>
            <w:spacing w:val="-2"/>
          </w:rPr>
          <w:t>ОТЧЕТНОСТЬ</w:t>
        </w:r>
        <w:bookmarkEnd w:id="24"/>
      </w:hyperlink>
    </w:p>
    <w:p w14:paraId="12279EF1" w14:textId="77777777" w:rsidR="00D27D14" w:rsidRPr="00D34F0C" w:rsidRDefault="00522D80" w:rsidP="00D34F0C">
      <w:pPr>
        <w:pStyle w:val="a7"/>
        <w:numPr>
          <w:ilvl w:val="1"/>
          <w:numId w:val="16"/>
        </w:numPr>
        <w:tabs>
          <w:tab w:val="left" w:pos="1890"/>
        </w:tabs>
        <w:spacing w:line="312" w:lineRule="auto"/>
        <w:ind w:left="0" w:right="182" w:firstLine="284"/>
        <w:rPr>
          <w:b/>
          <w:sz w:val="24"/>
          <w:szCs w:val="24"/>
        </w:rPr>
      </w:pPr>
      <w:r w:rsidRPr="00D34F0C">
        <w:rPr>
          <w:b/>
          <w:sz w:val="24"/>
          <w:szCs w:val="24"/>
        </w:rPr>
        <w:t>Критерии</w:t>
      </w:r>
      <w:r w:rsidRPr="00D34F0C">
        <w:rPr>
          <w:b/>
          <w:spacing w:val="-4"/>
          <w:sz w:val="24"/>
          <w:szCs w:val="24"/>
        </w:rPr>
        <w:t xml:space="preserve"> </w:t>
      </w:r>
      <w:r w:rsidRPr="00D34F0C">
        <w:rPr>
          <w:b/>
          <w:spacing w:val="-2"/>
          <w:sz w:val="24"/>
          <w:szCs w:val="24"/>
        </w:rPr>
        <w:t>оценки</w:t>
      </w:r>
    </w:p>
    <w:p w14:paraId="150947AA" w14:textId="77777777" w:rsidR="00D27D14" w:rsidRPr="00D34F0C" w:rsidRDefault="00522D80" w:rsidP="00D34F0C">
      <w:pPr>
        <w:pStyle w:val="a7"/>
        <w:numPr>
          <w:ilvl w:val="2"/>
          <w:numId w:val="16"/>
        </w:numPr>
        <w:tabs>
          <w:tab w:val="left" w:pos="2262"/>
        </w:tabs>
        <w:spacing w:line="312" w:lineRule="auto"/>
        <w:ind w:left="0" w:right="182" w:firstLine="284"/>
        <w:rPr>
          <w:b/>
          <w:sz w:val="24"/>
          <w:szCs w:val="24"/>
        </w:rPr>
      </w:pPr>
      <w:r w:rsidRPr="00D34F0C">
        <w:rPr>
          <w:b/>
          <w:sz w:val="24"/>
          <w:szCs w:val="24"/>
        </w:rPr>
        <w:t>Вуз должен продемонстрировать наличие системы сбора, анализа и управления информацией на основе применения современных информационно- коммуникационных технологий и программных средств и то, что использует разнообразные методы для сбора и анализа информации в контексте ООП.</w:t>
      </w:r>
    </w:p>
    <w:p w14:paraId="7D4B53BF" w14:textId="31A0DFEC" w:rsidR="00D27D14" w:rsidRPr="00D34F0C" w:rsidRDefault="00522D80" w:rsidP="00D34F0C">
      <w:pPr>
        <w:pStyle w:val="a3"/>
        <w:spacing w:line="312" w:lineRule="auto"/>
        <w:ind w:left="0" w:right="182" w:firstLine="284"/>
        <w:rPr>
          <w:spacing w:val="-2"/>
        </w:rPr>
      </w:pPr>
      <w:r w:rsidRPr="00D34F0C">
        <w:t xml:space="preserve">КГТУ для планирования и реализации своей образовательной цели осуществляет сбор, систематизацию, обработку, обобщение и хранение информации по всем видам процессов указанным </w:t>
      </w:r>
      <w:hyperlink r:id="rId364">
        <w:r w:rsidRPr="00D34F0C">
          <w:rPr>
            <w:color w:val="0462C1"/>
            <w:u w:val="single" w:color="0462C1"/>
          </w:rPr>
          <w:t>СОКО</w:t>
        </w:r>
      </w:hyperlink>
      <w:r w:rsidRPr="00D34F0C">
        <w:rPr>
          <w:color w:val="0462C1"/>
        </w:rPr>
        <w:t xml:space="preserve"> </w:t>
      </w:r>
      <w:r w:rsidRPr="00D34F0C">
        <w:t xml:space="preserve">в </w:t>
      </w:r>
      <w:hyperlink r:id="rId365">
        <w:r w:rsidRPr="00D34F0C">
          <w:rPr>
            <w:color w:val="0462C1"/>
            <w:u w:val="single" w:color="0462C1"/>
          </w:rPr>
          <w:t>функциональной матрице процессов</w:t>
        </w:r>
      </w:hyperlink>
      <w:r w:rsidRPr="00D34F0C">
        <w:rPr>
          <w:color w:val="0462C1"/>
          <w:spacing w:val="40"/>
        </w:rPr>
        <w:t xml:space="preserve"> </w:t>
      </w:r>
      <w:r w:rsidRPr="00D34F0C">
        <w:t>путем ее упорядочивания</w:t>
      </w:r>
      <w:r w:rsidRPr="00D34F0C">
        <w:rPr>
          <w:spacing w:val="40"/>
        </w:rPr>
        <w:t xml:space="preserve"> </w:t>
      </w:r>
      <w:r w:rsidRPr="00D34F0C">
        <w:t xml:space="preserve">с учетом требований </w:t>
      </w:r>
      <w:hyperlink r:id="rId366">
        <w:r w:rsidRPr="00D34F0C">
          <w:rPr>
            <w:color w:val="0462C1"/>
            <w:u w:val="single" w:color="0462C1"/>
          </w:rPr>
          <w:t>документирования процессов</w:t>
        </w:r>
      </w:hyperlink>
      <w:r w:rsidRPr="00D34F0C">
        <w:rPr>
          <w:color w:val="0462C1"/>
        </w:rPr>
        <w:t xml:space="preserve"> </w:t>
      </w:r>
      <w:r w:rsidRPr="00D34F0C">
        <w:t>на всех уровнях по наименованию</w:t>
      </w:r>
      <w:r w:rsidRPr="00D34F0C">
        <w:rPr>
          <w:spacing w:val="-15"/>
        </w:rPr>
        <w:t xml:space="preserve"> </w:t>
      </w:r>
      <w:r w:rsidRPr="00D34F0C">
        <w:t>и</w:t>
      </w:r>
      <w:r w:rsidRPr="00D34F0C">
        <w:rPr>
          <w:spacing w:val="-15"/>
        </w:rPr>
        <w:t xml:space="preserve"> </w:t>
      </w:r>
      <w:r w:rsidRPr="00D34F0C">
        <w:t>виду</w:t>
      </w:r>
      <w:r w:rsidRPr="00D34F0C">
        <w:rPr>
          <w:spacing w:val="-15"/>
        </w:rPr>
        <w:t xml:space="preserve"> </w:t>
      </w:r>
      <w:r w:rsidRPr="00D34F0C">
        <w:t>процессов,</w:t>
      </w:r>
      <w:r w:rsidRPr="00D34F0C">
        <w:rPr>
          <w:spacing w:val="-15"/>
        </w:rPr>
        <w:t xml:space="preserve"> </w:t>
      </w:r>
      <w:r w:rsidRPr="00D34F0C">
        <w:t>владельцам</w:t>
      </w:r>
      <w:r w:rsidRPr="00D34F0C">
        <w:rPr>
          <w:spacing w:val="-15"/>
        </w:rPr>
        <w:t xml:space="preserve"> </w:t>
      </w:r>
      <w:r w:rsidRPr="00D34F0C">
        <w:t>процессов,</w:t>
      </w:r>
      <w:r w:rsidRPr="00D34F0C">
        <w:rPr>
          <w:spacing w:val="-15"/>
        </w:rPr>
        <w:t xml:space="preserve"> </w:t>
      </w:r>
      <w:r w:rsidRPr="00D34F0C">
        <w:t>ответственным</w:t>
      </w:r>
      <w:r w:rsidRPr="00D34F0C">
        <w:rPr>
          <w:spacing w:val="-15"/>
        </w:rPr>
        <w:t xml:space="preserve"> </w:t>
      </w:r>
      <w:r w:rsidRPr="00D34F0C">
        <w:t>лицам,</w:t>
      </w:r>
      <w:r w:rsidRPr="00D34F0C">
        <w:rPr>
          <w:spacing w:val="-14"/>
        </w:rPr>
        <w:t xml:space="preserve"> </w:t>
      </w:r>
      <w:r w:rsidRPr="00D34F0C">
        <w:t>структурам и</w:t>
      </w:r>
      <w:r w:rsidRPr="00D34F0C">
        <w:rPr>
          <w:spacing w:val="67"/>
        </w:rPr>
        <w:t xml:space="preserve">  </w:t>
      </w:r>
      <w:r w:rsidRPr="00D34F0C">
        <w:t>участникам,</w:t>
      </w:r>
      <w:r w:rsidRPr="00D34F0C">
        <w:rPr>
          <w:spacing w:val="68"/>
        </w:rPr>
        <w:t xml:space="preserve">  </w:t>
      </w:r>
      <w:r w:rsidRPr="00D34F0C">
        <w:t>видам</w:t>
      </w:r>
      <w:r w:rsidRPr="00D34F0C">
        <w:rPr>
          <w:spacing w:val="67"/>
        </w:rPr>
        <w:t xml:space="preserve">  </w:t>
      </w:r>
      <w:r w:rsidRPr="00D34F0C">
        <w:t>документов</w:t>
      </w:r>
      <w:r w:rsidRPr="00D34F0C">
        <w:rPr>
          <w:spacing w:val="68"/>
        </w:rPr>
        <w:t xml:space="preserve">  </w:t>
      </w:r>
      <w:r w:rsidRPr="00D34F0C">
        <w:t>входных</w:t>
      </w:r>
      <w:r w:rsidRPr="00D34F0C">
        <w:rPr>
          <w:spacing w:val="67"/>
        </w:rPr>
        <w:t xml:space="preserve">  </w:t>
      </w:r>
      <w:r w:rsidRPr="00D34F0C">
        <w:lastRenderedPageBreak/>
        <w:t>параметров</w:t>
      </w:r>
      <w:r w:rsidRPr="00D34F0C">
        <w:rPr>
          <w:spacing w:val="68"/>
        </w:rPr>
        <w:t xml:space="preserve">  </w:t>
      </w:r>
      <w:r w:rsidRPr="00D34F0C">
        <w:t>реализации</w:t>
      </w:r>
      <w:r w:rsidRPr="00D34F0C">
        <w:rPr>
          <w:spacing w:val="67"/>
        </w:rPr>
        <w:t xml:space="preserve">  </w:t>
      </w:r>
      <w:r w:rsidRPr="00D34F0C">
        <w:rPr>
          <w:spacing w:val="-2"/>
        </w:rPr>
        <w:t>процессов,</w:t>
      </w:r>
      <w:r w:rsidR="0085420F" w:rsidRPr="00D34F0C">
        <w:rPr>
          <w:spacing w:val="-2"/>
        </w:rPr>
        <w:t xml:space="preserve"> </w:t>
      </w:r>
      <w:r w:rsidRPr="00D34F0C">
        <w:t>ответственным структурам за реализацию процессов, выходным параметрам и индикаторам выполнения.</w:t>
      </w:r>
    </w:p>
    <w:p w14:paraId="4DD8D07B" w14:textId="77777777" w:rsidR="00D27D14" w:rsidRPr="00D34F0C" w:rsidRDefault="00522D80" w:rsidP="00D34F0C">
      <w:pPr>
        <w:pStyle w:val="a3"/>
        <w:spacing w:line="312" w:lineRule="auto"/>
        <w:ind w:left="0" w:right="182" w:firstLine="284"/>
      </w:pPr>
      <w:r w:rsidRPr="00D34F0C">
        <w:t>КГТУ демонстрирует различный уровень применения современных информационно-коммуникационных технологий и программных средств.</w:t>
      </w:r>
    </w:p>
    <w:p w14:paraId="11C2CF89" w14:textId="77777777" w:rsidR="00D27D14" w:rsidRPr="00D34F0C" w:rsidRDefault="00522D80" w:rsidP="00D34F0C">
      <w:pPr>
        <w:pStyle w:val="a3"/>
        <w:spacing w:line="312" w:lineRule="auto"/>
        <w:ind w:left="0" w:right="182" w:firstLine="284"/>
      </w:pPr>
      <w:r w:rsidRPr="00D34F0C">
        <w:t xml:space="preserve">Обеспечение единого информационного пространства осуществляется </w:t>
      </w:r>
      <w:hyperlink r:id="rId367">
        <w:r w:rsidRPr="00D34F0C">
          <w:rPr>
            <w:color w:val="0462C1"/>
            <w:u w:val="single" w:color="0462C1"/>
          </w:rPr>
          <w:t>IT</w:t>
        </w:r>
      </w:hyperlink>
      <w:r w:rsidRPr="00D34F0C">
        <w:rPr>
          <w:color w:val="0462C1"/>
        </w:rPr>
        <w:t xml:space="preserve"> </w:t>
      </w:r>
      <w:hyperlink r:id="rId368">
        <w:r w:rsidRPr="00D34F0C">
          <w:rPr>
            <w:color w:val="0462C1"/>
            <w:u w:val="single" w:color="0462C1"/>
          </w:rPr>
          <w:t>департаментом</w:t>
        </w:r>
      </w:hyperlink>
      <w:r w:rsidRPr="00D34F0C">
        <w:t xml:space="preserve">. Его деятельность определена </w:t>
      </w:r>
      <w:hyperlink r:id="rId369">
        <w:r w:rsidRPr="00D34F0C">
          <w:rPr>
            <w:color w:val="0462C1"/>
            <w:u w:val="single" w:color="0462C1"/>
          </w:rPr>
          <w:t>Положением о структурном подразделении</w:t>
        </w:r>
      </w:hyperlink>
      <w:r w:rsidRPr="00D34F0C">
        <w:rPr>
          <w:color w:val="0462C1"/>
        </w:rPr>
        <w:t xml:space="preserve"> </w:t>
      </w:r>
      <w:hyperlink r:id="rId370">
        <w:r w:rsidRPr="00D34F0C">
          <w:rPr>
            <w:color w:val="0462C1"/>
            <w:u w:val="single" w:color="0462C1"/>
          </w:rPr>
          <w:t>"IT Департамент" КГТУ</w:t>
        </w:r>
      </w:hyperlink>
      <w:r w:rsidRPr="00D34F0C">
        <w:t>;</w:t>
      </w:r>
    </w:p>
    <w:p w14:paraId="79A06DDE" w14:textId="77777777" w:rsidR="00D27D14" w:rsidRPr="00D34F0C" w:rsidRDefault="00522D80" w:rsidP="00D34F0C">
      <w:pPr>
        <w:pStyle w:val="a3"/>
        <w:spacing w:line="312" w:lineRule="auto"/>
        <w:ind w:left="0" w:right="182" w:firstLine="284"/>
      </w:pPr>
      <w:r w:rsidRPr="00D34F0C">
        <w:t>Обеспечение бизнес-процессов учебной деятельности с предоставлением обучающимся услуг и информационно-консультативная помощи в электронном формате, осуществляется</w:t>
      </w:r>
      <w:hyperlink r:id="rId371">
        <w:r w:rsidRPr="00D34F0C">
          <w:rPr>
            <w:color w:val="0462C1"/>
            <w:u w:val="single" w:color="0462C1"/>
          </w:rPr>
          <w:t xml:space="preserve"> ЦОС;</w:t>
        </w:r>
      </w:hyperlink>
    </w:p>
    <w:p w14:paraId="1AA3D935" w14:textId="77777777" w:rsidR="00D27D14" w:rsidRPr="00D34F0C" w:rsidRDefault="00522D80" w:rsidP="00D34F0C">
      <w:pPr>
        <w:pStyle w:val="a3"/>
        <w:spacing w:line="312" w:lineRule="auto"/>
        <w:ind w:left="0" w:right="182" w:firstLine="284"/>
      </w:pPr>
      <w:r w:rsidRPr="00D34F0C">
        <w:t>В целом в КГТУ используется автоматизированная система управления учебным процессом</w:t>
      </w:r>
      <w:r w:rsidRPr="00D34F0C">
        <w:rPr>
          <w:spacing w:val="-15"/>
        </w:rPr>
        <w:t xml:space="preserve"> </w:t>
      </w:r>
      <w:r w:rsidRPr="00D34F0C">
        <w:t>–</w:t>
      </w:r>
      <w:r w:rsidRPr="00D34F0C">
        <w:rPr>
          <w:spacing w:val="-15"/>
        </w:rPr>
        <w:t xml:space="preserve"> </w:t>
      </w:r>
      <w:hyperlink r:id="rId372">
        <w:r w:rsidRPr="00D34F0C">
          <w:rPr>
            <w:color w:val="0462C1"/>
            <w:u w:val="single" w:color="0462C1"/>
          </w:rPr>
          <w:t>ИС</w:t>
        </w:r>
        <w:r w:rsidRPr="00D34F0C">
          <w:rPr>
            <w:color w:val="0462C1"/>
            <w:spacing w:val="-15"/>
            <w:u w:val="single" w:color="0462C1"/>
          </w:rPr>
          <w:t xml:space="preserve"> </w:t>
        </w:r>
        <w:r w:rsidRPr="00D34F0C">
          <w:rPr>
            <w:color w:val="0462C1"/>
            <w:u w:val="single" w:color="0462C1"/>
          </w:rPr>
          <w:t>AVN</w:t>
        </w:r>
      </w:hyperlink>
      <w:r w:rsidRPr="00D34F0C">
        <w:t>,</w:t>
      </w:r>
      <w:r w:rsidRPr="00D34F0C">
        <w:rPr>
          <w:spacing w:val="-15"/>
        </w:rPr>
        <w:t xml:space="preserve"> </w:t>
      </w:r>
      <w:r w:rsidRPr="00D34F0C">
        <w:t>которая</w:t>
      </w:r>
      <w:r w:rsidRPr="00D34F0C">
        <w:rPr>
          <w:spacing w:val="-15"/>
        </w:rPr>
        <w:t xml:space="preserve"> </w:t>
      </w:r>
      <w:r w:rsidRPr="00D34F0C">
        <w:t>позволила</w:t>
      </w:r>
      <w:r w:rsidRPr="00D34F0C">
        <w:rPr>
          <w:spacing w:val="-15"/>
        </w:rPr>
        <w:t xml:space="preserve"> </w:t>
      </w:r>
      <w:r w:rsidRPr="00D34F0C">
        <w:t>заменить</w:t>
      </w:r>
      <w:r w:rsidRPr="00D34F0C">
        <w:rPr>
          <w:spacing w:val="-15"/>
        </w:rPr>
        <w:t xml:space="preserve"> </w:t>
      </w:r>
      <w:r w:rsidRPr="00D34F0C">
        <w:t>ручную</w:t>
      </w:r>
      <w:r w:rsidRPr="00D34F0C">
        <w:rPr>
          <w:spacing w:val="-15"/>
        </w:rPr>
        <w:t xml:space="preserve"> </w:t>
      </w:r>
      <w:r w:rsidRPr="00D34F0C">
        <w:t>подготовку</w:t>
      </w:r>
      <w:r w:rsidRPr="00D34F0C">
        <w:rPr>
          <w:spacing w:val="-15"/>
        </w:rPr>
        <w:t xml:space="preserve"> </w:t>
      </w:r>
      <w:r w:rsidRPr="00D34F0C">
        <w:t>отчетностей</w:t>
      </w:r>
      <w:r w:rsidRPr="00D34F0C">
        <w:rPr>
          <w:spacing w:val="-15"/>
        </w:rPr>
        <w:t xml:space="preserve"> </w:t>
      </w:r>
      <w:r w:rsidRPr="00D34F0C">
        <w:t>по</w:t>
      </w:r>
      <w:r w:rsidRPr="00D34F0C">
        <w:rPr>
          <w:spacing w:val="-15"/>
        </w:rPr>
        <w:t xml:space="preserve"> </w:t>
      </w:r>
      <w:r w:rsidRPr="00D34F0C">
        <w:t>всем видам деятельности структурных подразделений вуза.</w:t>
      </w:r>
    </w:p>
    <w:p w14:paraId="1AD08DF6" w14:textId="77777777" w:rsidR="00D27D14" w:rsidRPr="00D34F0C" w:rsidRDefault="00522D80" w:rsidP="00D34F0C">
      <w:pPr>
        <w:pStyle w:val="a3"/>
        <w:spacing w:line="312" w:lineRule="auto"/>
        <w:ind w:left="0" w:right="182" w:firstLine="284"/>
      </w:pPr>
      <w:r w:rsidRPr="00D34F0C">
        <w:t xml:space="preserve">Все решения, постановления </w:t>
      </w:r>
      <w:hyperlink r:id="rId373">
        <w:r w:rsidRPr="00D34F0C">
          <w:rPr>
            <w:color w:val="0462C1"/>
            <w:u w:val="single" w:color="0462C1"/>
          </w:rPr>
          <w:t>ПС</w:t>
        </w:r>
      </w:hyperlink>
      <w:r w:rsidRPr="00D34F0C">
        <w:t xml:space="preserve">, </w:t>
      </w:r>
      <w:hyperlink r:id="rId374">
        <w:r w:rsidRPr="00D34F0C">
          <w:rPr>
            <w:color w:val="0462C1"/>
            <w:u w:val="single" w:color="0462C1"/>
          </w:rPr>
          <w:t>РС</w:t>
        </w:r>
      </w:hyperlink>
      <w:r w:rsidRPr="00D34F0C">
        <w:t xml:space="preserve">, </w:t>
      </w:r>
      <w:hyperlink r:id="rId375">
        <w:r w:rsidRPr="00D34F0C">
          <w:rPr>
            <w:color w:val="0462C1"/>
            <w:u w:val="single" w:color="0462C1"/>
          </w:rPr>
          <w:t>СК</w:t>
        </w:r>
      </w:hyperlink>
      <w:r w:rsidRPr="00D34F0C">
        <w:t xml:space="preserve">, </w:t>
      </w:r>
      <w:hyperlink r:id="rId376">
        <w:r w:rsidRPr="00D34F0C">
          <w:rPr>
            <w:color w:val="0462C1"/>
            <w:u w:val="single" w:color="0462C1"/>
          </w:rPr>
          <w:t>УМС</w:t>
        </w:r>
      </w:hyperlink>
      <w:r w:rsidRPr="00D34F0C">
        <w:t xml:space="preserve">, </w:t>
      </w:r>
      <w:hyperlink r:id="rId377">
        <w:r w:rsidRPr="00D34F0C">
          <w:rPr>
            <w:color w:val="0462C1"/>
            <w:u w:val="single" w:color="0462C1"/>
          </w:rPr>
          <w:t>УС</w:t>
        </w:r>
      </w:hyperlink>
      <w:r w:rsidRPr="00D34F0C">
        <w:t xml:space="preserve">, </w:t>
      </w:r>
      <w:hyperlink r:id="rId378">
        <w:r w:rsidRPr="00D34F0C">
          <w:rPr>
            <w:color w:val="0462C1"/>
            <w:u w:val="single" w:color="0462C1"/>
          </w:rPr>
          <w:t>СС</w:t>
        </w:r>
      </w:hyperlink>
      <w:r w:rsidRPr="00D34F0C">
        <w:rPr>
          <w:color w:val="0462C1"/>
          <w:spacing w:val="40"/>
        </w:rPr>
        <w:t xml:space="preserve"> </w:t>
      </w:r>
      <w:r w:rsidRPr="00D34F0C">
        <w:t xml:space="preserve">и др. информация рассылается в виде файлов через электронную систему документооборота </w:t>
      </w:r>
      <w:hyperlink r:id="rId379">
        <w:r w:rsidRPr="00D34F0C">
          <w:rPr>
            <w:color w:val="0462C1"/>
            <w:u w:val="single" w:color="0462C1"/>
          </w:rPr>
          <w:t>EDOC AVN</w:t>
        </w:r>
      </w:hyperlink>
      <w:r w:rsidRPr="00D34F0C">
        <w:rPr>
          <w:color w:val="0462C1"/>
        </w:rPr>
        <w:t xml:space="preserve"> </w:t>
      </w:r>
      <w:r w:rsidRPr="00D34F0C">
        <w:t>по структурным подразделениям и филиалам КГТУ с характеристикой для служебного пользования (ДСП).</w:t>
      </w:r>
      <w:r w:rsidRPr="00D34F0C">
        <w:rPr>
          <w:spacing w:val="40"/>
        </w:rPr>
        <w:t xml:space="preserve"> </w:t>
      </w:r>
      <w:r w:rsidRPr="00D34F0C">
        <w:t>EDOC AVN обеспечивают обратную связь подразделения со службами, кафедрами и департаментами также через файлообмен.</w:t>
      </w:r>
      <w:r w:rsidRPr="00D34F0C">
        <w:rPr>
          <w:spacing w:val="40"/>
        </w:rPr>
        <w:t xml:space="preserve"> </w:t>
      </w:r>
      <w:r w:rsidRPr="00D34F0C">
        <w:t>EDOC AVN позволяет производить все операции по сбору, систематизации, обработке, обобщению и хранению информации с пометками принадлежности, дате подачи, рассмотрения, исполнения и др. согласно</w:t>
      </w:r>
      <w:r w:rsidRPr="00D34F0C">
        <w:rPr>
          <w:spacing w:val="40"/>
        </w:rPr>
        <w:t xml:space="preserve"> </w:t>
      </w:r>
      <w:hyperlink r:id="rId380">
        <w:r w:rsidRPr="00D34F0C">
          <w:rPr>
            <w:color w:val="0462C1"/>
            <w:u w:val="single" w:color="0462C1"/>
          </w:rPr>
          <w:t>«Инструкции по применению электронного документооборота в КГТУ»</w:t>
        </w:r>
      </w:hyperlink>
      <w:r w:rsidRPr="00D34F0C">
        <w:t>.</w:t>
      </w:r>
    </w:p>
    <w:p w14:paraId="4DE2E9B0" w14:textId="77777777" w:rsidR="00D27D14" w:rsidRPr="00D34F0C" w:rsidRDefault="00522D80" w:rsidP="00D34F0C">
      <w:pPr>
        <w:pStyle w:val="a3"/>
        <w:spacing w:line="312" w:lineRule="auto"/>
        <w:ind w:left="0" w:right="182" w:firstLine="284"/>
      </w:pPr>
      <w:r w:rsidRPr="00D34F0C">
        <w:rPr>
          <w:noProof/>
          <w:lang w:eastAsia="ru-RU"/>
        </w:rPr>
        <mc:AlternateContent>
          <mc:Choice Requires="wps">
            <w:drawing>
              <wp:anchor distT="0" distB="0" distL="0" distR="0" simplePos="0" relativeHeight="15731200" behindDoc="0" locked="0" layoutInCell="1" allowOverlap="1" wp14:anchorId="4446AD84" wp14:editId="667B8CC6">
                <wp:simplePos x="0" y="0"/>
                <wp:positionH relativeFrom="page">
                  <wp:posOffset>6793738</wp:posOffset>
                </wp:positionH>
                <wp:positionV relativeFrom="paragraph">
                  <wp:posOffset>1737321</wp:posOffset>
                </wp:positionV>
                <wp:extent cx="38100"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21126FAE" id="Graphic 8" o:spid="_x0000_s1026" style="position:absolute;margin-left:534.95pt;margin-top:136.8pt;width:3pt;height:.6pt;z-index:1573120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" path="m38100,l,,,7619r38100,l38100,xe" fillcolor="black" stroked="f">
                <v:path arrowok="t"/>
                <w10:wrap anchorx="page"/>
              </v:shape>
            </w:pict>
          </mc:Fallback>
        </mc:AlternateContent>
      </w:r>
      <w:r w:rsidRPr="00D34F0C">
        <w:t xml:space="preserve">В КГТУ достаточно хорошо действует система управления информированием персонала и структурных подразделений: через сайт КГТУ, через корпоративную почту сотрудников КГТУ, проведение анкетирования «Удовлетворенность ППС деятельностью КГТУ» и др. Обучающиеся также используют электронные комплексы </w:t>
      </w:r>
      <w:hyperlink r:id="rId381">
        <w:r w:rsidRPr="00D34F0C">
          <w:rPr>
            <w:color w:val="0462C1"/>
            <w:u w:val="single" w:color="0462C1"/>
          </w:rPr>
          <w:t>анкет</w:t>
        </w:r>
      </w:hyperlink>
      <w:r w:rsidRPr="00D34F0C">
        <w:rPr>
          <w:color w:val="0462C1"/>
        </w:rPr>
        <w:t xml:space="preserve"> </w:t>
      </w:r>
      <w:r w:rsidRPr="00D34F0C">
        <w:t xml:space="preserve">и по возможности </w:t>
      </w:r>
      <w:hyperlink r:id="rId382">
        <w:r w:rsidRPr="00D34F0C">
          <w:rPr>
            <w:color w:val="0462C1"/>
            <w:u w:val="single" w:color="0462C1"/>
          </w:rPr>
          <w:t>анкетирования (он-лайн</w:t>
        </w:r>
      </w:hyperlink>
      <w:r w:rsidRPr="00D34F0C">
        <w:t xml:space="preserve">). Образовательный портал </w:t>
      </w:r>
      <w:hyperlink r:id="rId383">
        <w:r w:rsidRPr="00D34F0C">
          <w:rPr>
            <w:color w:val="0462C1"/>
            <w:u w:val="single" w:color="0462C1"/>
          </w:rPr>
          <w:t>AVN</w:t>
        </w:r>
      </w:hyperlink>
      <w:r w:rsidRPr="00D34F0C">
        <w:t>- является информационным и методическим обеспечением образовательного процесса, а также предоставлением пользователям портала возможности интерактивного общения с ППС.</w:t>
      </w:r>
    </w:p>
    <w:p w14:paraId="00051300" w14:textId="4B13D870" w:rsidR="00D27D14" w:rsidRPr="00D34F0C" w:rsidRDefault="00522D80" w:rsidP="00D34F0C">
      <w:pPr>
        <w:pStyle w:val="a3"/>
        <w:spacing w:line="312" w:lineRule="auto"/>
        <w:ind w:left="0" w:right="182" w:firstLine="284"/>
      </w:pPr>
      <w:r w:rsidRPr="00D34F0C">
        <w:t>СИС</w:t>
      </w:r>
      <w:r w:rsidRPr="00D34F0C">
        <w:rPr>
          <w:spacing w:val="-3"/>
        </w:rPr>
        <w:t xml:space="preserve"> </w:t>
      </w:r>
      <w:r w:rsidRPr="00D34F0C">
        <w:t>AVN</w:t>
      </w:r>
      <w:r w:rsidRPr="00D34F0C">
        <w:rPr>
          <w:spacing w:val="-4"/>
        </w:rPr>
        <w:t xml:space="preserve"> </w:t>
      </w:r>
      <w:r w:rsidRPr="00D34F0C">
        <w:t>учебный</w:t>
      </w:r>
      <w:r w:rsidRPr="00D34F0C">
        <w:rPr>
          <w:spacing w:val="-3"/>
        </w:rPr>
        <w:t xml:space="preserve"> </w:t>
      </w:r>
      <w:r w:rsidRPr="00D34F0C">
        <w:t>процесс</w:t>
      </w:r>
      <w:r w:rsidRPr="00D34F0C">
        <w:rPr>
          <w:spacing w:val="-4"/>
        </w:rPr>
        <w:t xml:space="preserve"> </w:t>
      </w:r>
      <w:r w:rsidRPr="00D34F0C">
        <w:t>сопровождается</w:t>
      </w:r>
      <w:r w:rsidRPr="00D34F0C">
        <w:rPr>
          <w:spacing w:val="-1"/>
        </w:rPr>
        <w:t xml:space="preserve"> </w:t>
      </w:r>
      <w:r w:rsidRPr="00D34F0C">
        <w:t>образовательной</w:t>
      </w:r>
      <w:r w:rsidRPr="00D34F0C">
        <w:rPr>
          <w:spacing w:val="-5"/>
        </w:rPr>
        <w:t xml:space="preserve"> </w:t>
      </w:r>
      <w:r w:rsidRPr="00D34F0C">
        <w:t xml:space="preserve">платформой </w:t>
      </w:r>
      <w:hyperlink r:id="rId384">
        <w:r w:rsidRPr="00D34F0C">
          <w:rPr>
            <w:color w:val="0462C1"/>
            <w:u w:val="single" w:color="0462C1"/>
          </w:rPr>
          <w:t>Moodle</w:t>
        </w:r>
      </w:hyperlink>
      <w:r w:rsidRPr="00D34F0C">
        <w:t xml:space="preserve">, которая также является образовательным порталом КГТУ, предназначенным для организации дистанционной работы преподавателей и обучающихся через интернет. </w:t>
      </w:r>
      <w:hyperlink r:id="rId385">
        <w:r w:rsidRPr="00D34F0C">
          <w:rPr>
            <w:color w:val="0462C1"/>
            <w:u w:val="single" w:color="0462C1"/>
          </w:rPr>
          <w:t>Moodle</w:t>
        </w:r>
        <w:r w:rsidRPr="00D34F0C">
          <w:rPr>
            <w:noProof/>
            <w:color w:val="0462C1"/>
            <w:spacing w:val="-1"/>
            <w:position w:val="-3"/>
            <w:lang w:eastAsia="ru-RU"/>
          </w:rPr>
          <w:drawing>
            <wp:inline distT="0" distB="0" distL="0" distR="0" wp14:anchorId="2CD47062" wp14:editId="6CE81B04">
              <wp:extent cx="60959" cy="761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86" cstate="print"/>
                      <a:stretch>
                        <a:fillRect/>
                      </a:stretch>
                    </pic:blipFill>
                    <pic:spPr>
                      <a:xfrm>
                        <a:off x="0" y="0"/>
                        <a:ext cx="60959" cy="7619"/>
                      </a:xfrm>
                      <a:prstGeom prst="rect">
                        <a:avLst/>
                      </a:prstGeom>
                    </pic:spPr>
                  </pic:pic>
                </a:graphicData>
              </a:graphic>
            </wp:inline>
          </w:drawing>
        </w:r>
        <w:r w:rsidRPr="00D34F0C">
          <w:t>позволяет создавать учебные курсы, размещать учебные материалы, выдавать и принимать</w:t>
        </w:r>
        <w:r w:rsidRPr="00D34F0C">
          <w:rPr>
            <w:spacing w:val="-1"/>
          </w:rPr>
          <w:t xml:space="preserve"> </w:t>
        </w:r>
        <w:r w:rsidRPr="00D34F0C">
          <w:t>задания, проводить тестирование, выставлять оценки, обмениваться файлами</w:t>
        </w:r>
        <w:r w:rsidRPr="00D34F0C">
          <w:rPr>
            <w:spacing w:val="-1"/>
          </w:rPr>
          <w:t xml:space="preserve"> </w:t>
        </w:r>
        <w:r w:rsidRPr="00D34F0C">
          <w:t>и сообщениями, и</w:t>
        </w:r>
        <w:r w:rsidRPr="00D34F0C">
          <w:rPr>
            <w:spacing w:val="4"/>
          </w:rPr>
          <w:t xml:space="preserve"> </w:t>
        </w:r>
        <w:r w:rsidRPr="00D34F0C">
          <w:t>др.</w:t>
        </w:r>
        <w:r w:rsidRPr="00D34F0C">
          <w:rPr>
            <w:spacing w:val="4"/>
          </w:rPr>
          <w:t xml:space="preserve"> </w:t>
        </w:r>
        <w:r w:rsidRPr="00D34F0C">
          <w:t>Интерактивное</w:t>
        </w:r>
        <w:r w:rsidRPr="00D34F0C">
          <w:rPr>
            <w:spacing w:val="3"/>
          </w:rPr>
          <w:t xml:space="preserve"> </w:t>
        </w:r>
        <w:r w:rsidRPr="00D34F0C">
          <w:t>общение</w:t>
        </w:r>
        <w:r w:rsidRPr="00D34F0C">
          <w:rPr>
            <w:spacing w:val="6"/>
          </w:rPr>
          <w:t xml:space="preserve"> </w:t>
        </w:r>
        <w:r w:rsidRPr="00D34F0C">
          <w:t>обеспечивается</w:t>
        </w:r>
        <w:r w:rsidRPr="00D34F0C">
          <w:rPr>
            <w:spacing w:val="3"/>
          </w:rPr>
          <w:t xml:space="preserve"> </w:t>
        </w:r>
        <w:r w:rsidRPr="00D34F0C">
          <w:t>организованными</w:t>
        </w:r>
        <w:r w:rsidRPr="00D34F0C">
          <w:rPr>
            <w:spacing w:val="4"/>
          </w:rPr>
          <w:t xml:space="preserve"> </w:t>
        </w:r>
        <w:r w:rsidRPr="00D34F0C">
          <w:t>на</w:t>
        </w:r>
        <w:r w:rsidRPr="00D34F0C">
          <w:rPr>
            <w:spacing w:val="3"/>
          </w:rPr>
          <w:t xml:space="preserve"> </w:t>
        </w:r>
        <w:r w:rsidRPr="00D34F0C">
          <w:rPr>
            <w:spacing w:val="-2"/>
          </w:rPr>
          <w:t>портале</w:t>
        </w:r>
      </w:hyperlink>
      <w:r w:rsidR="004924B4" w:rsidRPr="00D34F0C">
        <w:rPr>
          <w:spacing w:val="-2"/>
        </w:rPr>
        <w:t xml:space="preserve"> </w:t>
      </w:r>
      <w:r w:rsidRPr="00D34F0C">
        <w:t>форумами.</w:t>
      </w:r>
      <w:r w:rsidRPr="00D34F0C">
        <w:rPr>
          <w:spacing w:val="-12"/>
        </w:rPr>
        <w:t xml:space="preserve"> </w:t>
      </w:r>
      <w:r w:rsidRPr="00D34F0C">
        <w:t>В</w:t>
      </w:r>
      <w:r w:rsidRPr="00D34F0C">
        <w:rPr>
          <w:spacing w:val="-11"/>
        </w:rPr>
        <w:t xml:space="preserve"> </w:t>
      </w:r>
      <w:r w:rsidRPr="00D34F0C">
        <w:t>частности,</w:t>
      </w:r>
      <w:r w:rsidRPr="00D34F0C">
        <w:rPr>
          <w:spacing w:val="37"/>
        </w:rPr>
        <w:t xml:space="preserve"> </w:t>
      </w:r>
      <w:r w:rsidRPr="00D34F0C">
        <w:t>по</w:t>
      </w:r>
      <w:r w:rsidRPr="00D34F0C">
        <w:rPr>
          <w:spacing w:val="-14"/>
        </w:rPr>
        <w:t xml:space="preserve"> </w:t>
      </w:r>
      <w:r w:rsidRPr="00D34F0C">
        <w:t>аккредитуемой</w:t>
      </w:r>
      <w:r w:rsidRPr="00D34F0C">
        <w:rPr>
          <w:spacing w:val="-9"/>
        </w:rPr>
        <w:t xml:space="preserve"> </w:t>
      </w:r>
      <w:r w:rsidRPr="00D34F0C">
        <w:t>НОП</w:t>
      </w:r>
      <w:r w:rsidRPr="00D34F0C">
        <w:rPr>
          <w:spacing w:val="-12"/>
        </w:rPr>
        <w:t xml:space="preserve"> </w:t>
      </w:r>
      <w:r w:rsidRPr="00D34F0C">
        <w:t>подготовки</w:t>
      </w:r>
      <w:r w:rsidRPr="00D34F0C">
        <w:rPr>
          <w:spacing w:val="-10"/>
        </w:rPr>
        <w:t xml:space="preserve"> </w:t>
      </w:r>
      <w:r w:rsidRPr="00D34F0C">
        <w:t>докторов</w:t>
      </w:r>
      <w:r w:rsidRPr="00D34F0C">
        <w:rPr>
          <w:spacing w:val="-14"/>
        </w:rPr>
        <w:t xml:space="preserve"> </w:t>
      </w:r>
      <w:r w:rsidRPr="00D34F0C">
        <w:t>философии</w:t>
      </w:r>
      <w:r w:rsidRPr="00D34F0C">
        <w:rPr>
          <w:spacing w:val="-9"/>
        </w:rPr>
        <w:t xml:space="preserve"> </w:t>
      </w:r>
      <w:r w:rsidRPr="00D34F0C">
        <w:t>(PhD)</w:t>
      </w:r>
      <w:r w:rsidRPr="00D34F0C">
        <w:rPr>
          <w:spacing w:val="-12"/>
        </w:rPr>
        <w:t xml:space="preserve"> </w:t>
      </w:r>
      <w:r w:rsidRPr="00D34F0C">
        <w:t xml:space="preserve">по направлению </w:t>
      </w:r>
      <w:r w:rsidR="004924B4" w:rsidRPr="00D34F0C">
        <w:t>750500</w:t>
      </w:r>
      <w:r w:rsidRPr="00D34F0C">
        <w:t xml:space="preserve"> </w:t>
      </w:r>
      <w:r w:rsidR="004924B4" w:rsidRPr="00D34F0C">
        <w:t>Строительство</w:t>
      </w:r>
      <w:r w:rsidRPr="00D34F0C">
        <w:t xml:space="preserve"> </w:t>
      </w:r>
      <w:hyperlink r:id="rId387">
        <w:r w:rsidRPr="00D34F0C">
          <w:rPr>
            <w:color w:val="0462C1"/>
            <w:u w:val="single" w:color="0462C1"/>
          </w:rPr>
          <w:t>курсы читаемых дисциплин</w:t>
        </w:r>
      </w:hyperlink>
      <w:r w:rsidRPr="00D34F0C">
        <w:t>.</w:t>
      </w:r>
    </w:p>
    <w:p w14:paraId="5DB68BDD" w14:textId="77777777" w:rsidR="00D27D14" w:rsidRPr="00D34F0C" w:rsidRDefault="00A713F0" w:rsidP="00D34F0C">
      <w:pPr>
        <w:pStyle w:val="a3"/>
        <w:spacing w:line="312" w:lineRule="auto"/>
        <w:ind w:left="0" w:right="182" w:firstLine="284"/>
      </w:pPr>
      <w:hyperlink r:id="rId388">
        <w:r w:rsidR="00522D80" w:rsidRPr="00D34F0C">
          <w:rPr>
            <w:color w:val="0462C1"/>
            <w:u w:val="single" w:color="0462C1"/>
          </w:rPr>
          <w:t>Электронная библиотека НТБ КГТУ</w:t>
        </w:r>
      </w:hyperlink>
      <w:r w:rsidR="00522D80" w:rsidRPr="00D34F0C">
        <w:rPr>
          <w:color w:val="0462C1"/>
        </w:rPr>
        <w:t xml:space="preserve"> </w:t>
      </w:r>
      <w:r w:rsidR="00522D80" w:rsidRPr="00D34F0C">
        <w:t>включает более 5000 наименований электронных учебников, полнотекстовый формат доступен по локальной сети библиотеки и</w:t>
      </w:r>
      <w:r w:rsidR="00522D80" w:rsidRPr="00D34F0C">
        <w:rPr>
          <w:spacing w:val="-4"/>
        </w:rPr>
        <w:t xml:space="preserve"> </w:t>
      </w:r>
      <w:r w:rsidR="00522D80" w:rsidRPr="00D34F0C">
        <w:t>удаленно</w:t>
      </w:r>
      <w:r w:rsidR="00522D80" w:rsidRPr="00D34F0C">
        <w:rPr>
          <w:spacing w:val="-5"/>
        </w:rPr>
        <w:t xml:space="preserve"> </w:t>
      </w:r>
      <w:r w:rsidR="00522D80" w:rsidRPr="00D34F0C">
        <w:t>посредством</w:t>
      </w:r>
      <w:r w:rsidR="00522D80" w:rsidRPr="00D34F0C">
        <w:rPr>
          <w:spacing w:val="-6"/>
        </w:rPr>
        <w:t xml:space="preserve"> </w:t>
      </w:r>
      <w:r w:rsidR="00522D80" w:rsidRPr="00D34F0C">
        <w:t>Интернета.</w:t>
      </w:r>
      <w:r w:rsidR="00522D80" w:rsidRPr="00D34F0C">
        <w:rPr>
          <w:spacing w:val="-5"/>
        </w:rPr>
        <w:t xml:space="preserve"> </w:t>
      </w:r>
      <w:r w:rsidR="00522D80" w:rsidRPr="00D34F0C">
        <w:t>Также</w:t>
      </w:r>
      <w:r w:rsidR="00522D80" w:rsidRPr="00D34F0C">
        <w:rPr>
          <w:spacing w:val="-6"/>
        </w:rPr>
        <w:t xml:space="preserve"> </w:t>
      </w:r>
      <w:r w:rsidR="00522D80" w:rsidRPr="00D34F0C">
        <w:t>ЭБ</w:t>
      </w:r>
      <w:r w:rsidR="00522D80" w:rsidRPr="00D34F0C">
        <w:rPr>
          <w:spacing w:val="-4"/>
        </w:rPr>
        <w:t xml:space="preserve"> </w:t>
      </w:r>
      <w:r w:rsidR="00522D80" w:rsidRPr="00D34F0C">
        <w:t>доступна</w:t>
      </w:r>
      <w:r w:rsidR="00522D80" w:rsidRPr="00D34F0C">
        <w:rPr>
          <w:spacing w:val="-6"/>
        </w:rPr>
        <w:t xml:space="preserve"> </w:t>
      </w:r>
      <w:r w:rsidR="00522D80" w:rsidRPr="00D34F0C">
        <w:t>и</w:t>
      </w:r>
      <w:r w:rsidR="00522D80" w:rsidRPr="00D34F0C">
        <w:rPr>
          <w:spacing w:val="-4"/>
        </w:rPr>
        <w:t xml:space="preserve"> </w:t>
      </w:r>
      <w:r w:rsidR="00522D80" w:rsidRPr="00D34F0C">
        <w:t>по</w:t>
      </w:r>
      <w:r w:rsidR="00522D80" w:rsidRPr="00D34F0C">
        <w:rPr>
          <w:spacing w:val="-3"/>
        </w:rPr>
        <w:t xml:space="preserve"> </w:t>
      </w:r>
      <w:hyperlink r:id="rId389">
        <w:r w:rsidR="00522D80" w:rsidRPr="00D34F0C">
          <w:rPr>
            <w:color w:val="0462C1"/>
            <w:u w:val="single" w:color="0462C1"/>
          </w:rPr>
          <w:t>мобильному</w:t>
        </w:r>
        <w:r w:rsidR="00522D80" w:rsidRPr="00D34F0C">
          <w:rPr>
            <w:color w:val="0462C1"/>
            <w:spacing w:val="-5"/>
            <w:u w:val="single" w:color="0462C1"/>
          </w:rPr>
          <w:t xml:space="preserve"> </w:t>
        </w:r>
        <w:r w:rsidR="00522D80" w:rsidRPr="00D34F0C">
          <w:rPr>
            <w:color w:val="0462C1"/>
            <w:u w:val="single" w:color="0462C1"/>
          </w:rPr>
          <w:t>приложению</w:t>
        </w:r>
      </w:hyperlink>
      <w:r w:rsidR="00522D80" w:rsidRPr="00D34F0C">
        <w:t>.</w:t>
      </w:r>
      <w:r w:rsidR="00522D80" w:rsidRPr="00D34F0C">
        <w:rPr>
          <w:spacing w:val="-5"/>
        </w:rPr>
        <w:t xml:space="preserve"> </w:t>
      </w:r>
      <w:r w:rsidR="00522D80" w:rsidRPr="00D34F0C">
        <w:t>На сайте библиотеки сотрудники размещают статьи «Известия КГТУ» и выставляются в КИРЛИБНЕТ, РИНЦ, ЭБС «Лань». Для студентов открыт мультимедийный кабинет Samsung Smart School, а также Co-working центр.</w:t>
      </w:r>
    </w:p>
    <w:p w14:paraId="3F208536" w14:textId="77777777" w:rsidR="00D27D14" w:rsidRPr="00D34F0C" w:rsidRDefault="00522D80" w:rsidP="00D34F0C">
      <w:pPr>
        <w:pStyle w:val="a3"/>
        <w:spacing w:line="312" w:lineRule="auto"/>
        <w:ind w:left="0" w:right="182" w:firstLine="284"/>
      </w:pPr>
      <w:r w:rsidRPr="00D34F0C">
        <w:t xml:space="preserve">Доступ ко всем информационным ресурсам осуществляется путем аутентификации пользователя. У каждой категории пользователей имеется свой пул информационных </w:t>
      </w:r>
      <w:r w:rsidRPr="00D34F0C">
        <w:rPr>
          <w:spacing w:val="-2"/>
        </w:rPr>
        <w:t>ресурсов.</w:t>
      </w:r>
    </w:p>
    <w:p w14:paraId="5DA34DD8" w14:textId="77777777" w:rsidR="00D27D14" w:rsidRPr="00D34F0C" w:rsidRDefault="00522D80" w:rsidP="00D34F0C">
      <w:pPr>
        <w:spacing w:line="312" w:lineRule="auto"/>
        <w:ind w:right="182" w:firstLine="284"/>
        <w:jc w:val="both"/>
        <w:rPr>
          <w:b/>
          <w:sz w:val="24"/>
          <w:szCs w:val="24"/>
        </w:rPr>
      </w:pPr>
      <w:r w:rsidRPr="00D34F0C">
        <w:rPr>
          <w:b/>
          <w:sz w:val="24"/>
          <w:szCs w:val="24"/>
        </w:rPr>
        <w:t xml:space="preserve">2.2.2 Руководство ООП должно продемонстрировать наличие механизма системного </w:t>
      </w:r>
      <w:r w:rsidRPr="00D34F0C">
        <w:rPr>
          <w:b/>
          <w:sz w:val="24"/>
          <w:szCs w:val="24"/>
        </w:rPr>
        <w:lastRenderedPageBreak/>
        <w:t>использования обработанной, адекватной информации для улучшения внутренней системы обеспечения качества.</w:t>
      </w:r>
    </w:p>
    <w:p w14:paraId="5CEE4084" w14:textId="77777777" w:rsidR="00D27D14" w:rsidRPr="00D34F0C" w:rsidRDefault="00522D80" w:rsidP="00D34F0C">
      <w:pPr>
        <w:pStyle w:val="a3"/>
        <w:spacing w:line="312" w:lineRule="auto"/>
        <w:ind w:left="0" w:right="182" w:firstLine="284"/>
      </w:pPr>
      <w:r w:rsidRPr="00D34F0C">
        <w:t xml:space="preserve">КГТУ демонстрирует системное использование обработанной, адекватной информации по процессам указанным в </w:t>
      </w:r>
      <w:hyperlink r:id="rId390">
        <w:r w:rsidRPr="00D34F0C">
          <w:rPr>
            <w:color w:val="0462C1"/>
            <w:u w:val="single" w:color="0462C1"/>
          </w:rPr>
          <w:t>функциональной матрице процессов</w:t>
        </w:r>
      </w:hyperlink>
      <w:r w:rsidRPr="00D34F0C">
        <w:rPr>
          <w:color w:val="0462C1"/>
        </w:rPr>
        <w:t xml:space="preserve"> </w:t>
      </w:r>
      <w:r w:rsidRPr="00D34F0C">
        <w:t xml:space="preserve">для </w:t>
      </w:r>
      <w:hyperlink r:id="rId391">
        <w:r w:rsidRPr="00D34F0C">
          <w:rPr>
            <w:color w:val="0462C1"/>
            <w:u w:val="single" w:color="0462C1"/>
          </w:rPr>
          <w:t>документирования процессов</w:t>
        </w:r>
      </w:hyperlink>
      <w:r w:rsidRPr="00D34F0C">
        <w:rPr>
          <w:color w:val="0462C1"/>
        </w:rPr>
        <w:t xml:space="preserve"> </w:t>
      </w:r>
      <w:r w:rsidRPr="00D34F0C">
        <w:t>для улучшения внутренней системы гарантии качества на всех уровнях.</w:t>
      </w:r>
    </w:p>
    <w:p w14:paraId="3B2DFB1E" w14:textId="77777777" w:rsidR="00D27D14" w:rsidRPr="00D34F0C" w:rsidRDefault="00522D80" w:rsidP="00D34F0C">
      <w:pPr>
        <w:pStyle w:val="a3"/>
        <w:spacing w:line="312" w:lineRule="auto"/>
        <w:ind w:left="0" w:right="182" w:firstLine="284"/>
      </w:pPr>
      <w:r w:rsidRPr="00D34F0C">
        <w:rPr>
          <w:noProof/>
          <w:lang w:eastAsia="ru-RU"/>
        </w:rPr>
        <mc:AlternateContent>
          <mc:Choice Requires="wps">
            <w:drawing>
              <wp:anchor distT="0" distB="0" distL="0" distR="0" simplePos="0" relativeHeight="15731712" behindDoc="0" locked="0" layoutInCell="1" allowOverlap="1" wp14:anchorId="1F616A3B" wp14:editId="773523FC">
                <wp:simplePos x="0" y="0"/>
                <wp:positionH relativeFrom="page">
                  <wp:posOffset>5110860</wp:posOffset>
                </wp:positionH>
                <wp:positionV relativeFrom="paragraph">
                  <wp:posOffset>422422</wp:posOffset>
                </wp:positionV>
                <wp:extent cx="38100" cy="7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53001A22" id="Graphic 10" o:spid="_x0000_s1026" style="position:absolute;margin-left:402.45pt;margin-top:33.25pt;width:3pt;height:.6pt;z-index:1573171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" path="m38100,l,,,7620r38100,l38100,xe" fillcolor="black" stroked="f">
                <v:path arrowok="t"/>
                <w10:wrap anchorx="page"/>
              </v:shape>
            </w:pict>
          </mc:Fallback>
        </mc:AlternateContent>
      </w:r>
      <w:r w:rsidRPr="00D34F0C">
        <w:t xml:space="preserve">В КГТУ по степени системного использования информация распределена на категории: общедоступная на системном уровне </w:t>
      </w:r>
      <w:hyperlink r:id="rId392">
        <w:r w:rsidRPr="00D34F0C">
          <w:rPr>
            <w:color w:val="0462C1"/>
            <w:u w:val="single" w:color="0462C1"/>
          </w:rPr>
          <w:t>www.kstu.kg</w:t>
        </w:r>
      </w:hyperlink>
      <w:r w:rsidRPr="00D34F0C">
        <w:t>,</w:t>
      </w:r>
      <w:r w:rsidRPr="00D34F0C">
        <w:rPr>
          <w:spacing w:val="40"/>
        </w:rPr>
        <w:t xml:space="preserve"> </w:t>
      </w:r>
      <w:hyperlink r:id="rId393">
        <w:r w:rsidRPr="00D34F0C">
          <w:rPr>
            <w:color w:val="0462C1"/>
            <w:u w:val="single" w:color="0462C1"/>
          </w:rPr>
          <w:t>ИС AVN</w:t>
        </w:r>
      </w:hyperlink>
      <w:r w:rsidRPr="00D34F0C">
        <w:t xml:space="preserve">, образовательный портал </w:t>
      </w:r>
      <w:hyperlink r:id="rId394">
        <w:r w:rsidRPr="00D34F0C">
          <w:rPr>
            <w:color w:val="0462C1"/>
            <w:u w:val="single" w:color="0462C1"/>
          </w:rPr>
          <w:t>Moodle</w:t>
        </w:r>
      </w:hyperlink>
      <w:r w:rsidRPr="00D34F0C">
        <w:t xml:space="preserve">, для служебного пользования (ДСП): </w:t>
      </w:r>
      <w:hyperlink r:id="rId395">
        <w:r w:rsidRPr="00D34F0C">
          <w:rPr>
            <w:color w:val="0462C1"/>
            <w:u w:val="single" w:color="0462C1"/>
          </w:rPr>
          <w:t>EDOC AVN</w:t>
        </w:r>
      </w:hyperlink>
      <w:r w:rsidRPr="00D34F0C">
        <w:rPr>
          <w:color w:val="0462C1"/>
        </w:rPr>
        <w:t xml:space="preserve"> </w:t>
      </w:r>
      <w:r w:rsidRPr="00D34F0C">
        <w:t>по структурным подразделениям и филиалам КГТУ;</w:t>
      </w:r>
      <w:r w:rsidRPr="00D34F0C">
        <w:rPr>
          <w:spacing w:val="40"/>
        </w:rPr>
        <w:t xml:space="preserve"> </w:t>
      </w:r>
      <w:r w:rsidRPr="00D34F0C">
        <w:t>коммерческая - планы, отчеты и заявки, результаты аудита и др.,</w:t>
      </w:r>
      <w:r w:rsidRPr="00D34F0C">
        <w:rPr>
          <w:spacing w:val="40"/>
        </w:rPr>
        <w:t xml:space="preserve"> </w:t>
      </w:r>
      <w:r w:rsidRPr="00D34F0C">
        <w:t>финансовая - финансовые отчеты, ведомости, акты, табели и др.</w:t>
      </w:r>
    </w:p>
    <w:p w14:paraId="6E078EB4" w14:textId="77777777" w:rsidR="00D27D14" w:rsidRPr="00D34F0C" w:rsidRDefault="00522D80" w:rsidP="00D34F0C">
      <w:pPr>
        <w:pStyle w:val="a3"/>
        <w:spacing w:line="312" w:lineRule="auto"/>
        <w:ind w:left="0" w:right="182" w:firstLine="284"/>
      </w:pPr>
      <w:r w:rsidRPr="00D34F0C">
        <w:t xml:space="preserve">К общедоступной информации относится информация о структуре КГТУ, миссии, положениях, руководящих документах </w:t>
      </w:r>
      <w:hyperlink r:id="rId396">
        <w:r w:rsidRPr="00D34F0C">
          <w:rPr>
            <w:color w:val="0462C1"/>
            <w:u w:val="single" w:color="0462C1"/>
          </w:rPr>
          <w:t>аудита процессов обеспечения качества</w:t>
        </w:r>
        <w:r w:rsidRPr="00D34F0C">
          <w:t>,</w:t>
        </w:r>
      </w:hyperlink>
      <w:r w:rsidRPr="00D34F0C">
        <w:t xml:space="preserve"> составе институтов, отделов, департаментах, школ, кафедр и т.д., результаты соцопроса обучающихся, работодателей, с учетом итогов ГАК и защиты ВКР, правах и обязанностях обучающихся и результаты </w:t>
      </w:r>
      <w:hyperlink r:id="rId397">
        <w:r w:rsidRPr="00D34F0C">
          <w:rPr>
            <w:color w:val="0462C1"/>
            <w:u w:val="single" w:color="0462C1"/>
          </w:rPr>
          <w:t>аккредитаций,</w:t>
        </w:r>
      </w:hyperlink>
      <w:r w:rsidRPr="00D34F0C">
        <w:rPr>
          <w:color w:val="0462C1"/>
        </w:rPr>
        <w:t xml:space="preserve"> </w:t>
      </w:r>
      <w:r w:rsidRPr="00D34F0C">
        <w:t xml:space="preserve">результаты </w:t>
      </w:r>
      <w:hyperlink r:id="rId398">
        <w:r w:rsidRPr="00D34F0C">
          <w:rPr>
            <w:color w:val="0462C1"/>
            <w:u w:val="single" w:color="0462C1"/>
          </w:rPr>
          <w:t>рейтинг ППС и учебных</w:t>
        </w:r>
      </w:hyperlink>
      <w:r w:rsidRPr="00D34F0C">
        <w:rPr>
          <w:color w:val="0462C1"/>
        </w:rPr>
        <w:t xml:space="preserve"> </w:t>
      </w:r>
      <w:hyperlink r:id="rId399">
        <w:r w:rsidRPr="00D34F0C">
          <w:rPr>
            <w:color w:val="0462C1"/>
            <w:u w:val="single" w:color="0462C1"/>
          </w:rPr>
          <w:t>структурных подразделений КГТУ</w:t>
        </w:r>
      </w:hyperlink>
      <w:r w:rsidRPr="00D34F0C">
        <w:rPr>
          <w:color w:val="0462C1"/>
        </w:rPr>
        <w:t xml:space="preserve"> </w:t>
      </w:r>
      <w:r w:rsidRPr="00D34F0C">
        <w:t>и др.</w:t>
      </w:r>
    </w:p>
    <w:p w14:paraId="32FA834E" w14:textId="77777777" w:rsidR="00D27D14" w:rsidRPr="00D34F0C" w:rsidRDefault="00522D80" w:rsidP="00D34F0C">
      <w:pPr>
        <w:pStyle w:val="a3"/>
        <w:spacing w:line="312" w:lineRule="auto"/>
        <w:ind w:left="0" w:right="182" w:firstLine="284"/>
      </w:pPr>
      <w:r w:rsidRPr="00D34F0C">
        <w:t xml:space="preserve">КГТУ гарантирует системное адекватное использование информации для оптимизации внутренней системы гарантии качества через </w:t>
      </w:r>
      <w:hyperlink r:id="rId400">
        <w:r w:rsidRPr="00D34F0C">
          <w:rPr>
            <w:color w:val="0462C1"/>
            <w:u w:val="single" w:color="0462C1"/>
          </w:rPr>
          <w:t>EDOC AVN</w:t>
        </w:r>
      </w:hyperlink>
      <w:r w:rsidRPr="00D34F0C">
        <w:rPr>
          <w:color w:val="0462C1"/>
        </w:rPr>
        <w:t xml:space="preserve"> </w:t>
      </w:r>
      <w:r w:rsidRPr="00D34F0C">
        <w:t>по структурным подразделениям и филиалам КГТУ.</w:t>
      </w:r>
    </w:p>
    <w:p w14:paraId="4F8C212D" w14:textId="064F1F8F" w:rsidR="00D27D14" w:rsidRPr="00D34F0C" w:rsidRDefault="00522D80" w:rsidP="00D34F0C">
      <w:pPr>
        <w:pStyle w:val="a3"/>
        <w:spacing w:line="312" w:lineRule="auto"/>
        <w:ind w:left="0" w:right="182" w:firstLine="284"/>
      </w:pPr>
      <w:r w:rsidRPr="00D34F0C">
        <w:t xml:space="preserve">Обучающиеся привлекаются в анкетирование </w:t>
      </w:r>
      <w:hyperlink r:id="rId401"/>
      <w:hyperlink r:id="rId402">
        <w:r w:rsidRPr="00D34F0C">
          <w:rPr>
            <w:color w:val="0462C1"/>
            <w:u w:val="single" w:color="0462C1"/>
          </w:rPr>
          <w:t>оценка учебного процесса</w:t>
        </w:r>
      </w:hyperlink>
      <w:r w:rsidRPr="00D34F0C">
        <w:rPr>
          <w:color w:val="0462C1"/>
        </w:rPr>
        <w:t xml:space="preserve"> </w:t>
      </w:r>
      <w:r w:rsidRPr="00D34F0C">
        <w:t xml:space="preserve">и </w:t>
      </w:r>
      <w:hyperlink r:id="rId403">
        <w:r w:rsidRPr="00D34F0C">
          <w:rPr>
            <w:color w:val="0462C1"/>
            <w:u w:val="single" w:color="0462C1"/>
          </w:rPr>
          <w:t>внеучебной деятельности</w:t>
        </w:r>
      </w:hyperlink>
      <w:r w:rsidRPr="00D34F0C">
        <w:t>.</w:t>
      </w:r>
    </w:p>
    <w:p w14:paraId="60EBD234" w14:textId="502F6431" w:rsidR="00D27D14" w:rsidRPr="00D34F0C" w:rsidRDefault="00A713F0" w:rsidP="00D34F0C">
      <w:pPr>
        <w:pStyle w:val="a3"/>
        <w:spacing w:line="312" w:lineRule="auto"/>
        <w:ind w:left="0" w:right="182" w:firstLine="284"/>
      </w:pPr>
      <w:hyperlink r:id="rId404">
        <w:r w:rsidR="00522D80" w:rsidRPr="00D34F0C">
          <w:rPr>
            <w:color w:val="0462C1"/>
            <w:u w:val="single" w:color="0462C1"/>
          </w:rPr>
          <w:t>Результаты</w:t>
        </w:r>
        <w:r w:rsidR="00522D80" w:rsidRPr="00D34F0C">
          <w:rPr>
            <w:color w:val="0462C1"/>
            <w:spacing w:val="-15"/>
            <w:u w:val="single" w:color="0462C1"/>
          </w:rPr>
          <w:t xml:space="preserve"> </w:t>
        </w:r>
        <w:r w:rsidR="00522D80" w:rsidRPr="00D34F0C">
          <w:rPr>
            <w:color w:val="0462C1"/>
            <w:u w:val="single" w:color="0462C1"/>
          </w:rPr>
          <w:t>с</w:t>
        </w:r>
        <w:r w:rsidR="00522D80" w:rsidRPr="00D34F0C">
          <w:rPr>
            <w:color w:val="0462C1"/>
            <w:spacing w:val="-15"/>
            <w:u w:val="single" w:color="0462C1"/>
          </w:rPr>
          <w:t xml:space="preserve"> </w:t>
        </w:r>
        <w:r w:rsidR="00522D80" w:rsidRPr="00D34F0C">
          <w:rPr>
            <w:color w:val="0462C1"/>
            <w:u w:val="single" w:color="0462C1"/>
          </w:rPr>
          <w:t>анкетирования</w:t>
        </w:r>
      </w:hyperlink>
      <w:r w:rsidR="00522D80" w:rsidRPr="00D34F0C">
        <w:rPr>
          <w:color w:val="0462C1"/>
          <w:spacing w:val="-15"/>
        </w:rPr>
        <w:t xml:space="preserve"> </w:t>
      </w:r>
      <w:r w:rsidR="00522D80" w:rsidRPr="00D34F0C">
        <w:t>рассматриваются</w:t>
      </w:r>
      <w:r w:rsidR="00522D80" w:rsidRPr="00D34F0C">
        <w:rPr>
          <w:spacing w:val="-15"/>
        </w:rPr>
        <w:t xml:space="preserve"> </w:t>
      </w:r>
      <w:r w:rsidR="00522D80" w:rsidRPr="00D34F0C">
        <w:t>на</w:t>
      </w:r>
      <w:r w:rsidR="00522D80" w:rsidRPr="00D34F0C">
        <w:rPr>
          <w:spacing w:val="-15"/>
        </w:rPr>
        <w:t xml:space="preserve"> </w:t>
      </w:r>
      <w:r w:rsidR="00522D80" w:rsidRPr="00D34F0C">
        <w:t>Ректорском</w:t>
      </w:r>
      <w:r w:rsidR="00522D80" w:rsidRPr="00D34F0C">
        <w:rPr>
          <w:spacing w:val="-15"/>
        </w:rPr>
        <w:t xml:space="preserve"> </w:t>
      </w:r>
      <w:r w:rsidR="00522D80" w:rsidRPr="00D34F0C">
        <w:t>совете.</w:t>
      </w:r>
      <w:r w:rsidR="00522D80" w:rsidRPr="00D34F0C">
        <w:rPr>
          <w:spacing w:val="21"/>
        </w:rPr>
        <w:t xml:space="preserve"> </w:t>
      </w:r>
      <w:r w:rsidR="00522D80" w:rsidRPr="00D34F0C">
        <w:t xml:space="preserve">Преподаватели с отрицательной характеристикой включаются в мониторинг учебных занятий и педагогической деятельности на основании приказа и графика посещения. Мониторинг учебных занятий ведется согласно </w:t>
      </w:r>
      <w:hyperlink r:id="rId405">
        <w:r w:rsidR="00522D80" w:rsidRPr="00D34F0C">
          <w:rPr>
            <w:color w:val="0462C1"/>
            <w:u w:val="single" w:color="0462C1"/>
          </w:rPr>
          <w:t>Положения о мониторинге и посещении занятий.</w:t>
        </w:r>
      </w:hyperlink>
      <w:r w:rsidR="00522D80" w:rsidRPr="00D34F0C">
        <w:rPr>
          <w:color w:val="0462C1"/>
        </w:rPr>
        <w:t xml:space="preserve"> </w:t>
      </w:r>
      <w:r w:rsidR="00522D80" w:rsidRPr="00D34F0C">
        <w:t xml:space="preserve">Результаты обсуждаются на РС и </w:t>
      </w:r>
      <w:hyperlink r:id="rId406">
        <w:r w:rsidR="00522D80" w:rsidRPr="00D34F0C">
          <w:rPr>
            <w:color w:val="0462C1"/>
            <w:u w:val="single" w:color="0462C1"/>
          </w:rPr>
          <w:t>Совете по качеству</w:t>
        </w:r>
        <w:r w:rsidR="00522D80" w:rsidRPr="00D34F0C">
          <w:t>,</w:t>
        </w:r>
      </w:hyperlink>
      <w:r w:rsidR="00522D80" w:rsidRPr="00D34F0C">
        <w:t xml:space="preserve"> принимаются меры по ликвидации несоответствий и повышения квалификации преподавателей через курсы ПК и др</w:t>
      </w:r>
      <w:r w:rsidR="00522D80" w:rsidRPr="00D34F0C">
        <w:rPr>
          <w:b/>
        </w:rPr>
        <w:t xml:space="preserve">. </w:t>
      </w:r>
      <w:hyperlink r:id="rId407">
        <w:r w:rsidR="00522D80" w:rsidRPr="00D34F0C">
          <w:rPr>
            <w:color w:val="0462C1"/>
            <w:u w:val="single" w:color="0462C1"/>
          </w:rPr>
          <w:t>Обобщенные итоги таких опросов</w:t>
        </w:r>
      </w:hyperlink>
      <w:r w:rsidR="00522D80" w:rsidRPr="00D34F0C">
        <w:rPr>
          <w:color w:val="0462C1"/>
        </w:rPr>
        <w:t xml:space="preserve"> </w:t>
      </w:r>
      <w:r w:rsidR="00522D80" w:rsidRPr="00D34F0C">
        <w:t>доводятся до сведения всех заинтересованных сторон. Для</w:t>
      </w:r>
      <w:r w:rsidR="00522D80" w:rsidRPr="00D34F0C">
        <w:rPr>
          <w:spacing w:val="-15"/>
        </w:rPr>
        <w:t xml:space="preserve"> </w:t>
      </w:r>
      <w:r w:rsidR="00522D80" w:rsidRPr="00D34F0C">
        <w:t>учета</w:t>
      </w:r>
      <w:r w:rsidR="00522D80" w:rsidRPr="00D34F0C">
        <w:rPr>
          <w:spacing w:val="-15"/>
        </w:rPr>
        <w:t xml:space="preserve"> </w:t>
      </w:r>
      <w:r w:rsidR="007D3C91" w:rsidRPr="00D34F0C">
        <w:t>мнений,</w:t>
      </w:r>
      <w:r w:rsidR="00522D80" w:rsidRPr="00D34F0C">
        <w:rPr>
          <w:spacing w:val="-15"/>
        </w:rPr>
        <w:t xml:space="preserve"> </w:t>
      </w:r>
      <w:r w:rsidR="00522D80" w:rsidRPr="00D34F0C">
        <w:t>обучающихся</w:t>
      </w:r>
      <w:r w:rsidR="00522D80" w:rsidRPr="00D34F0C">
        <w:rPr>
          <w:spacing w:val="-15"/>
        </w:rPr>
        <w:t xml:space="preserve"> </w:t>
      </w:r>
      <w:r w:rsidR="00522D80" w:rsidRPr="00D34F0C">
        <w:t>сбор</w:t>
      </w:r>
      <w:r w:rsidR="00522D80" w:rsidRPr="00D34F0C">
        <w:rPr>
          <w:spacing w:val="-15"/>
        </w:rPr>
        <w:t xml:space="preserve"> </w:t>
      </w:r>
      <w:r w:rsidR="00522D80" w:rsidRPr="00D34F0C">
        <w:t>информации</w:t>
      </w:r>
      <w:r w:rsidR="00522D80" w:rsidRPr="00D34F0C">
        <w:rPr>
          <w:spacing w:val="-15"/>
        </w:rPr>
        <w:t xml:space="preserve"> </w:t>
      </w:r>
      <w:r w:rsidR="00522D80" w:rsidRPr="00D34F0C">
        <w:t>при</w:t>
      </w:r>
      <w:r w:rsidR="00522D80" w:rsidRPr="00D34F0C">
        <w:rPr>
          <w:spacing w:val="-15"/>
        </w:rPr>
        <w:t xml:space="preserve"> </w:t>
      </w:r>
      <w:r w:rsidR="00522D80" w:rsidRPr="00D34F0C">
        <w:t>работе</w:t>
      </w:r>
      <w:r w:rsidR="00522D80" w:rsidRPr="00D34F0C">
        <w:rPr>
          <w:spacing w:val="-15"/>
        </w:rPr>
        <w:t xml:space="preserve"> </w:t>
      </w:r>
      <w:r w:rsidR="00522D80" w:rsidRPr="00D34F0C">
        <w:t>с</w:t>
      </w:r>
      <w:r w:rsidR="00522D80" w:rsidRPr="00D34F0C">
        <w:rPr>
          <w:spacing w:val="-15"/>
        </w:rPr>
        <w:t xml:space="preserve"> </w:t>
      </w:r>
      <w:r w:rsidR="00522D80" w:rsidRPr="00D34F0C">
        <w:t>жалобами</w:t>
      </w:r>
      <w:r w:rsidR="00522D80" w:rsidRPr="00D34F0C">
        <w:rPr>
          <w:spacing w:val="-15"/>
        </w:rPr>
        <w:t xml:space="preserve"> </w:t>
      </w:r>
      <w:r w:rsidR="00522D80" w:rsidRPr="00D34F0C">
        <w:t>и</w:t>
      </w:r>
      <w:r w:rsidR="00522D80" w:rsidRPr="00D34F0C">
        <w:rPr>
          <w:spacing w:val="-15"/>
        </w:rPr>
        <w:t xml:space="preserve"> </w:t>
      </w:r>
      <w:r w:rsidR="00522D80" w:rsidRPr="00D34F0C">
        <w:t xml:space="preserve">предложениями ППС и </w:t>
      </w:r>
      <w:r w:rsidR="007D3C91" w:rsidRPr="00D34F0C">
        <w:t>обучающихся,</w:t>
      </w:r>
      <w:r w:rsidR="00522D80" w:rsidRPr="00D34F0C">
        <w:t xml:space="preserve"> использует специальные ящики «жалоб и предложений», установленные в определенных местах.</w:t>
      </w:r>
    </w:p>
    <w:p w14:paraId="51EC097A" w14:textId="77777777" w:rsidR="00D27D14" w:rsidRPr="00D34F0C" w:rsidRDefault="00522D80" w:rsidP="00D52545">
      <w:pPr>
        <w:pStyle w:val="a7"/>
        <w:numPr>
          <w:ilvl w:val="2"/>
          <w:numId w:val="15"/>
        </w:numPr>
        <w:tabs>
          <w:tab w:val="left" w:pos="993"/>
        </w:tabs>
        <w:spacing w:line="312" w:lineRule="auto"/>
        <w:ind w:left="0" w:right="182" w:firstLine="284"/>
        <w:rPr>
          <w:b/>
          <w:sz w:val="24"/>
          <w:szCs w:val="24"/>
        </w:rPr>
      </w:pPr>
      <w:r w:rsidRPr="00D34F0C">
        <w:rPr>
          <w:b/>
          <w:sz w:val="24"/>
          <w:szCs w:val="24"/>
        </w:rPr>
        <w:t>Руководство</w:t>
      </w:r>
      <w:r w:rsidRPr="00D34F0C">
        <w:rPr>
          <w:b/>
          <w:spacing w:val="-4"/>
          <w:sz w:val="24"/>
          <w:szCs w:val="24"/>
        </w:rPr>
        <w:t xml:space="preserve"> </w:t>
      </w:r>
      <w:r w:rsidRPr="00D34F0C">
        <w:rPr>
          <w:b/>
          <w:sz w:val="24"/>
          <w:szCs w:val="24"/>
        </w:rPr>
        <w:t>ООП</w:t>
      </w:r>
      <w:r w:rsidRPr="00D34F0C">
        <w:rPr>
          <w:b/>
          <w:spacing w:val="-3"/>
          <w:sz w:val="24"/>
          <w:szCs w:val="24"/>
        </w:rPr>
        <w:t xml:space="preserve"> </w:t>
      </w:r>
      <w:r w:rsidRPr="00D34F0C">
        <w:rPr>
          <w:b/>
          <w:sz w:val="24"/>
          <w:szCs w:val="24"/>
        </w:rPr>
        <w:t>должно</w:t>
      </w:r>
      <w:r w:rsidRPr="00D34F0C">
        <w:rPr>
          <w:b/>
          <w:spacing w:val="-5"/>
          <w:sz w:val="24"/>
          <w:szCs w:val="24"/>
        </w:rPr>
        <w:t xml:space="preserve"> </w:t>
      </w:r>
      <w:r w:rsidRPr="00D34F0C">
        <w:rPr>
          <w:b/>
          <w:sz w:val="24"/>
          <w:szCs w:val="24"/>
        </w:rPr>
        <w:t>демонстрировать</w:t>
      </w:r>
      <w:r w:rsidRPr="00D34F0C">
        <w:rPr>
          <w:b/>
          <w:spacing w:val="-3"/>
          <w:sz w:val="24"/>
          <w:szCs w:val="24"/>
        </w:rPr>
        <w:t xml:space="preserve"> </w:t>
      </w:r>
      <w:r w:rsidRPr="00D34F0C">
        <w:rPr>
          <w:b/>
          <w:sz w:val="24"/>
          <w:szCs w:val="24"/>
        </w:rPr>
        <w:t>принятие</w:t>
      </w:r>
      <w:r w:rsidRPr="00D34F0C">
        <w:rPr>
          <w:b/>
          <w:spacing w:val="-5"/>
          <w:sz w:val="24"/>
          <w:szCs w:val="24"/>
        </w:rPr>
        <w:t xml:space="preserve"> </w:t>
      </w:r>
      <w:r w:rsidRPr="00D34F0C">
        <w:rPr>
          <w:b/>
          <w:sz w:val="24"/>
          <w:szCs w:val="24"/>
        </w:rPr>
        <w:t>решений</w:t>
      </w:r>
      <w:r w:rsidRPr="00D34F0C">
        <w:rPr>
          <w:b/>
          <w:spacing w:val="-5"/>
          <w:sz w:val="24"/>
          <w:szCs w:val="24"/>
        </w:rPr>
        <w:t xml:space="preserve"> </w:t>
      </w:r>
      <w:r w:rsidRPr="00D34F0C">
        <w:rPr>
          <w:b/>
          <w:sz w:val="24"/>
          <w:szCs w:val="24"/>
        </w:rPr>
        <w:t>на</w:t>
      </w:r>
      <w:r w:rsidRPr="00D34F0C">
        <w:rPr>
          <w:b/>
          <w:spacing w:val="-3"/>
          <w:sz w:val="24"/>
          <w:szCs w:val="24"/>
        </w:rPr>
        <w:t xml:space="preserve"> </w:t>
      </w:r>
      <w:r w:rsidRPr="00D34F0C">
        <w:rPr>
          <w:b/>
          <w:sz w:val="24"/>
          <w:szCs w:val="24"/>
        </w:rPr>
        <w:t xml:space="preserve">основе </w:t>
      </w:r>
      <w:r w:rsidRPr="00D34F0C">
        <w:rPr>
          <w:b/>
          <w:spacing w:val="-2"/>
          <w:sz w:val="24"/>
          <w:szCs w:val="24"/>
        </w:rPr>
        <w:t>фактов.</w:t>
      </w:r>
    </w:p>
    <w:p w14:paraId="67347F6F" w14:textId="27144E2C" w:rsidR="00D27D14" w:rsidRPr="00D34F0C" w:rsidRDefault="007D4285" w:rsidP="00D34F0C">
      <w:pPr>
        <w:pStyle w:val="a3"/>
        <w:spacing w:line="312" w:lineRule="auto"/>
        <w:ind w:left="0" w:right="182" w:firstLine="284"/>
      </w:pPr>
      <w:r w:rsidRPr="00D34F0C">
        <w:t>Все решения в рамках О</w:t>
      </w:r>
      <w:r w:rsidR="00522D80" w:rsidRPr="00D34F0C">
        <w:t>ОП принимаются на основе данных, полученных в рамках оценки качества образовательной и научной деятельности ППС и учебных структурных подразделений по подготовке кадр</w:t>
      </w:r>
      <w:r w:rsidRPr="00D34F0C">
        <w:t>ов и их вклада в развитие О</w:t>
      </w:r>
      <w:r w:rsidR="00522D80" w:rsidRPr="00D34F0C">
        <w:t>ОП и университета.</w:t>
      </w:r>
    </w:p>
    <w:p w14:paraId="6409B7AA" w14:textId="77777777" w:rsidR="00D27D14" w:rsidRPr="00D34F0C" w:rsidRDefault="00522D80" w:rsidP="00D34F0C">
      <w:pPr>
        <w:pStyle w:val="a3"/>
        <w:spacing w:line="312" w:lineRule="auto"/>
        <w:ind w:left="0" w:right="182" w:firstLine="284"/>
      </w:pPr>
      <w:r w:rsidRPr="00D34F0C">
        <w:t>Результаты и анализ оценки используются при принятии следующих управленческих решений:</w:t>
      </w:r>
    </w:p>
    <w:p w14:paraId="6A2BC918" w14:textId="77777777" w:rsidR="00D27D14" w:rsidRPr="00D34F0C" w:rsidRDefault="00522D80" w:rsidP="00D34F0C">
      <w:pPr>
        <w:pStyle w:val="a7"/>
        <w:numPr>
          <w:ilvl w:val="3"/>
          <w:numId w:val="15"/>
        </w:numPr>
        <w:spacing w:line="312" w:lineRule="auto"/>
        <w:ind w:left="0" w:right="182" w:firstLine="284"/>
        <w:rPr>
          <w:sz w:val="24"/>
          <w:szCs w:val="24"/>
        </w:rPr>
      </w:pPr>
      <w:r w:rsidRPr="00D34F0C">
        <w:rPr>
          <w:sz w:val="24"/>
          <w:szCs w:val="24"/>
        </w:rPr>
        <w:t>при</w:t>
      </w:r>
      <w:r w:rsidRPr="00D34F0C">
        <w:rPr>
          <w:spacing w:val="-5"/>
          <w:sz w:val="24"/>
          <w:szCs w:val="24"/>
        </w:rPr>
        <w:t xml:space="preserve"> </w:t>
      </w:r>
      <w:r w:rsidRPr="00D34F0C">
        <w:rPr>
          <w:sz w:val="24"/>
          <w:szCs w:val="24"/>
        </w:rPr>
        <w:t>финансировании</w:t>
      </w:r>
      <w:r w:rsidRPr="00D34F0C">
        <w:rPr>
          <w:spacing w:val="-5"/>
          <w:sz w:val="24"/>
          <w:szCs w:val="24"/>
        </w:rPr>
        <w:t xml:space="preserve"> </w:t>
      </w:r>
      <w:r w:rsidRPr="00D34F0C">
        <w:rPr>
          <w:sz w:val="24"/>
          <w:szCs w:val="24"/>
        </w:rPr>
        <w:t>на</w:t>
      </w:r>
      <w:r w:rsidRPr="00D34F0C">
        <w:rPr>
          <w:spacing w:val="-3"/>
          <w:sz w:val="24"/>
          <w:szCs w:val="24"/>
        </w:rPr>
        <w:t xml:space="preserve"> </w:t>
      </w:r>
      <w:r w:rsidRPr="00D34F0C">
        <w:rPr>
          <w:sz w:val="24"/>
          <w:szCs w:val="24"/>
        </w:rPr>
        <w:t>приобретение</w:t>
      </w:r>
      <w:r w:rsidRPr="00D34F0C">
        <w:rPr>
          <w:spacing w:val="-4"/>
          <w:sz w:val="24"/>
          <w:szCs w:val="24"/>
        </w:rPr>
        <w:t xml:space="preserve"> </w:t>
      </w:r>
      <w:r w:rsidRPr="00D34F0C">
        <w:rPr>
          <w:sz w:val="24"/>
          <w:szCs w:val="24"/>
        </w:rPr>
        <w:t>оборудования</w:t>
      </w:r>
      <w:r w:rsidRPr="00D34F0C">
        <w:rPr>
          <w:spacing w:val="-2"/>
          <w:sz w:val="24"/>
          <w:szCs w:val="24"/>
        </w:rPr>
        <w:t xml:space="preserve"> </w:t>
      </w:r>
      <w:r w:rsidRPr="00D34F0C">
        <w:rPr>
          <w:sz w:val="24"/>
          <w:szCs w:val="24"/>
        </w:rPr>
        <w:t>и</w:t>
      </w:r>
      <w:r w:rsidRPr="00D34F0C">
        <w:rPr>
          <w:spacing w:val="-3"/>
          <w:sz w:val="24"/>
          <w:szCs w:val="24"/>
        </w:rPr>
        <w:t xml:space="preserve"> </w:t>
      </w:r>
      <w:r w:rsidRPr="00D34F0C">
        <w:rPr>
          <w:sz w:val="24"/>
          <w:szCs w:val="24"/>
        </w:rPr>
        <w:t>научные</w:t>
      </w:r>
      <w:r w:rsidRPr="00D34F0C">
        <w:rPr>
          <w:spacing w:val="-4"/>
          <w:sz w:val="24"/>
          <w:szCs w:val="24"/>
        </w:rPr>
        <w:t xml:space="preserve"> </w:t>
      </w:r>
      <w:r w:rsidRPr="00D34F0C">
        <w:rPr>
          <w:spacing w:val="-2"/>
          <w:sz w:val="24"/>
          <w:szCs w:val="24"/>
        </w:rPr>
        <w:t>исследования;</w:t>
      </w:r>
    </w:p>
    <w:p w14:paraId="2CCE99BA" w14:textId="77777777" w:rsidR="00D27D14" w:rsidRPr="00D34F0C" w:rsidRDefault="00522D80" w:rsidP="00D34F0C">
      <w:pPr>
        <w:pStyle w:val="a7"/>
        <w:numPr>
          <w:ilvl w:val="3"/>
          <w:numId w:val="15"/>
        </w:numPr>
        <w:spacing w:line="312" w:lineRule="auto"/>
        <w:ind w:left="0" w:right="182" w:firstLine="284"/>
        <w:rPr>
          <w:sz w:val="24"/>
          <w:szCs w:val="24"/>
        </w:rPr>
      </w:pPr>
      <w:r w:rsidRPr="00D34F0C">
        <w:rPr>
          <w:sz w:val="24"/>
          <w:szCs w:val="24"/>
        </w:rPr>
        <w:t>при</w:t>
      </w:r>
      <w:r w:rsidRPr="00D34F0C">
        <w:rPr>
          <w:spacing w:val="-2"/>
          <w:sz w:val="24"/>
          <w:szCs w:val="24"/>
        </w:rPr>
        <w:t xml:space="preserve"> </w:t>
      </w:r>
      <w:r w:rsidRPr="00D34F0C">
        <w:rPr>
          <w:sz w:val="24"/>
          <w:szCs w:val="24"/>
        </w:rPr>
        <w:t>участии</w:t>
      </w:r>
      <w:r w:rsidRPr="00D34F0C">
        <w:rPr>
          <w:spacing w:val="-2"/>
          <w:sz w:val="24"/>
          <w:szCs w:val="24"/>
        </w:rPr>
        <w:t xml:space="preserve"> </w:t>
      </w:r>
      <w:r w:rsidRPr="00D34F0C">
        <w:rPr>
          <w:sz w:val="24"/>
          <w:szCs w:val="24"/>
        </w:rPr>
        <w:t>в</w:t>
      </w:r>
      <w:r w:rsidRPr="00D34F0C">
        <w:rPr>
          <w:spacing w:val="-3"/>
          <w:sz w:val="24"/>
          <w:szCs w:val="24"/>
        </w:rPr>
        <w:t xml:space="preserve"> </w:t>
      </w:r>
      <w:r w:rsidRPr="00D34F0C">
        <w:rPr>
          <w:sz w:val="24"/>
          <w:szCs w:val="24"/>
        </w:rPr>
        <w:t>конференциях</w:t>
      </w:r>
      <w:r w:rsidRPr="00D34F0C">
        <w:rPr>
          <w:spacing w:val="-5"/>
          <w:sz w:val="24"/>
          <w:szCs w:val="24"/>
        </w:rPr>
        <w:t xml:space="preserve"> </w:t>
      </w:r>
      <w:r w:rsidRPr="00D34F0C">
        <w:rPr>
          <w:sz w:val="24"/>
          <w:szCs w:val="24"/>
        </w:rPr>
        <w:t>и</w:t>
      </w:r>
      <w:r w:rsidRPr="00D34F0C">
        <w:rPr>
          <w:spacing w:val="-1"/>
          <w:sz w:val="24"/>
          <w:szCs w:val="24"/>
        </w:rPr>
        <w:t xml:space="preserve"> </w:t>
      </w:r>
      <w:r w:rsidRPr="00D34F0C">
        <w:rPr>
          <w:spacing w:val="-2"/>
          <w:sz w:val="24"/>
          <w:szCs w:val="24"/>
        </w:rPr>
        <w:t>стажировках;</w:t>
      </w:r>
    </w:p>
    <w:p w14:paraId="0CEC3FA7" w14:textId="6AADA6E3" w:rsidR="00D27D14" w:rsidRPr="00D34F0C" w:rsidRDefault="00522D80" w:rsidP="00D34F0C">
      <w:pPr>
        <w:pStyle w:val="a7"/>
        <w:numPr>
          <w:ilvl w:val="3"/>
          <w:numId w:val="15"/>
        </w:numPr>
        <w:tabs>
          <w:tab w:val="left" w:pos="709"/>
        </w:tabs>
        <w:spacing w:line="312" w:lineRule="auto"/>
        <w:ind w:left="0" w:right="182" w:firstLine="284"/>
        <w:rPr>
          <w:sz w:val="24"/>
          <w:szCs w:val="24"/>
        </w:rPr>
      </w:pPr>
      <w:r w:rsidRPr="00D34F0C">
        <w:rPr>
          <w:sz w:val="24"/>
          <w:szCs w:val="24"/>
        </w:rPr>
        <w:t>при формировании надбавок к заработной плате (увеличение или уменьшение), премий</w:t>
      </w:r>
      <w:r w:rsidR="006A541E" w:rsidRPr="00D34F0C">
        <w:rPr>
          <w:sz w:val="24"/>
          <w:szCs w:val="24"/>
        </w:rPr>
        <w:t xml:space="preserve"> и др. материальных и моральных стимулов в соответствии с </w:t>
      </w:r>
      <w:hyperlink r:id="rId408" w:history="1">
        <w:r w:rsidR="006A541E" w:rsidRPr="00D34F0C">
          <w:rPr>
            <w:rStyle w:val="a9"/>
            <w:sz w:val="24"/>
            <w:szCs w:val="24"/>
          </w:rPr>
          <w:t xml:space="preserve">Положением </w:t>
        </w:r>
        <w:r w:rsidR="006A541E" w:rsidRPr="00D34F0C">
          <w:rPr>
            <w:rStyle w:val="a9"/>
            <w:sz w:val="24"/>
            <w:szCs w:val="24"/>
            <w:u w:color="0462C1"/>
          </w:rPr>
          <w:t>о системе ключевых</w:t>
        </w:r>
        <w:r w:rsidR="00677A79" w:rsidRPr="00D34F0C">
          <w:rPr>
            <w:rStyle w:val="a9"/>
            <w:sz w:val="24"/>
            <w:szCs w:val="24"/>
            <w:u w:color="0462C1"/>
          </w:rPr>
          <w:t xml:space="preserve"> </w:t>
        </w:r>
        <w:r w:rsidR="006A541E" w:rsidRPr="00D34F0C">
          <w:rPr>
            <w:rStyle w:val="a9"/>
            <w:sz w:val="24"/>
            <w:szCs w:val="24"/>
            <w:u w:color="0462C1"/>
          </w:rPr>
          <w:t xml:space="preserve">показателей деятельности </w:t>
        </w:r>
        <w:r w:rsidR="00677A79" w:rsidRPr="00D34F0C">
          <w:rPr>
            <w:rStyle w:val="a9"/>
            <w:sz w:val="24"/>
            <w:szCs w:val="24"/>
            <w:u w:color="0462C1"/>
          </w:rPr>
          <w:t>(</w:t>
        </w:r>
        <w:r w:rsidR="006A541E" w:rsidRPr="00D34F0C">
          <w:rPr>
            <w:rStyle w:val="a9"/>
            <w:sz w:val="24"/>
            <w:szCs w:val="24"/>
            <w:u w:color="0462C1"/>
            <w:lang w:val="en-US"/>
          </w:rPr>
          <w:t>KPI</w:t>
        </w:r>
        <w:r w:rsidR="00677A79" w:rsidRPr="00D34F0C">
          <w:rPr>
            <w:rStyle w:val="a9"/>
            <w:sz w:val="24"/>
            <w:szCs w:val="24"/>
            <w:u w:color="0462C1"/>
          </w:rPr>
          <w:t>) персонала.</w:t>
        </w:r>
      </w:hyperlink>
    </w:p>
    <w:p w14:paraId="5E529D4B" w14:textId="77777777" w:rsidR="00D27D14" w:rsidRPr="00D34F0C" w:rsidRDefault="00522D80" w:rsidP="00D34F0C">
      <w:pPr>
        <w:pStyle w:val="a3"/>
        <w:spacing w:line="312" w:lineRule="auto"/>
        <w:ind w:left="0" w:right="182" w:firstLine="284"/>
      </w:pPr>
      <w:r w:rsidRPr="00D34F0C">
        <w:t xml:space="preserve">На уровне кафедр в соответствии с установленным графиком проводится контроль по всем видам </w:t>
      </w:r>
      <w:r w:rsidRPr="00D34F0C">
        <w:lastRenderedPageBreak/>
        <w:t>деятельности. В конце каждого семестра проводится анализ деятельности ППС, с обсуждением на заседании кафедры и принятием решения.</w:t>
      </w:r>
    </w:p>
    <w:p w14:paraId="226925DB" w14:textId="77777777" w:rsidR="00D27D14" w:rsidRPr="00D34F0C" w:rsidRDefault="00522D80" w:rsidP="00D52545">
      <w:pPr>
        <w:pStyle w:val="a7"/>
        <w:numPr>
          <w:ilvl w:val="2"/>
          <w:numId w:val="15"/>
        </w:numPr>
        <w:tabs>
          <w:tab w:val="left" w:pos="851"/>
        </w:tabs>
        <w:spacing w:line="312" w:lineRule="auto"/>
        <w:ind w:left="0" w:right="182" w:firstLine="284"/>
        <w:rPr>
          <w:b/>
          <w:sz w:val="24"/>
          <w:szCs w:val="24"/>
        </w:rPr>
      </w:pPr>
      <w:r w:rsidRPr="00D34F0C">
        <w:rPr>
          <w:b/>
          <w:sz w:val="24"/>
          <w:szCs w:val="24"/>
        </w:rPr>
        <w:t xml:space="preserve">Руководством ООП должна быть предусмотрена система регулярной отчетности, отражающая все уровни структуры, включающая оценку результативности и эффективности деятельности подразделений и кафедр, научных </w:t>
      </w:r>
      <w:r w:rsidRPr="00D34F0C">
        <w:rPr>
          <w:b/>
          <w:spacing w:val="-2"/>
          <w:sz w:val="24"/>
          <w:szCs w:val="24"/>
        </w:rPr>
        <w:t>исследований.</w:t>
      </w:r>
    </w:p>
    <w:p w14:paraId="36DE13B5" w14:textId="77777777" w:rsidR="00D27D14" w:rsidRPr="00D34F0C" w:rsidRDefault="00522D80" w:rsidP="00D34F0C">
      <w:pPr>
        <w:pStyle w:val="a3"/>
        <w:spacing w:line="312" w:lineRule="auto"/>
        <w:ind w:left="0" w:right="182" w:firstLine="284"/>
      </w:pPr>
      <w:r w:rsidRPr="00D34F0C">
        <w:t xml:space="preserve">В Университете в рамках </w:t>
      </w:r>
      <w:hyperlink r:id="rId409">
        <w:r w:rsidRPr="00D34F0C">
          <w:rPr>
            <w:color w:val="0462C1"/>
            <w:u w:val="single" w:color="0462C1"/>
          </w:rPr>
          <w:t>внутренней оценки качества</w:t>
        </w:r>
      </w:hyperlink>
      <w:r w:rsidRPr="00D34F0C">
        <w:rPr>
          <w:color w:val="0462C1"/>
        </w:rPr>
        <w:t xml:space="preserve"> </w:t>
      </w:r>
      <w:r w:rsidRPr="00D34F0C">
        <w:t>существует система регулярной отчетности, отражающая все уровни структуры, включающая оценку результативности и эффективности деятельности структурных подразделений.</w:t>
      </w:r>
    </w:p>
    <w:p w14:paraId="293EC014" w14:textId="74A5F926" w:rsidR="002A4279" w:rsidRPr="00D52545" w:rsidRDefault="002A4279" w:rsidP="00D52545">
      <w:pPr>
        <w:spacing w:line="312" w:lineRule="auto"/>
        <w:ind w:right="2" w:firstLine="709"/>
        <w:jc w:val="both"/>
        <w:rPr>
          <w:sz w:val="24"/>
          <w:szCs w:val="24"/>
        </w:rPr>
      </w:pPr>
      <w:r w:rsidRPr="00D34F0C">
        <w:rPr>
          <w:sz w:val="24"/>
          <w:szCs w:val="24"/>
        </w:rPr>
        <w:t xml:space="preserve">Учебные подразделения на начало учебного года утверждают </w:t>
      </w:r>
      <w:hyperlink r:id="rId410" w:history="1">
        <w:r w:rsidRPr="00D34F0C">
          <w:rPr>
            <w:color w:val="0563C1"/>
            <w:sz w:val="24"/>
            <w:szCs w:val="24"/>
            <w:u w:val="single"/>
          </w:rPr>
          <w:t>план работы на текущий учебный год</w:t>
        </w:r>
      </w:hyperlink>
      <w:r w:rsidRPr="00D34F0C">
        <w:rPr>
          <w:sz w:val="24"/>
          <w:szCs w:val="24"/>
        </w:rPr>
        <w:t xml:space="preserve">, </w:t>
      </w:r>
      <w:hyperlink r:id="rId411" w:history="1">
        <w:r w:rsidRPr="00D34F0C">
          <w:rPr>
            <w:rStyle w:val="a9"/>
            <w:sz w:val="24"/>
            <w:szCs w:val="24"/>
          </w:rPr>
          <w:t>кафедр ТВ</w:t>
        </w:r>
      </w:hyperlink>
      <w:r w:rsidRPr="00D34F0C">
        <w:rPr>
          <w:sz w:val="24"/>
          <w:szCs w:val="24"/>
        </w:rPr>
        <w:t xml:space="preserve">, </w:t>
      </w:r>
      <w:hyperlink r:id="rId412" w:history="1">
        <w:r w:rsidRPr="00D34F0C">
          <w:rPr>
            <w:rStyle w:val="a9"/>
            <w:sz w:val="24"/>
            <w:szCs w:val="24"/>
          </w:rPr>
          <w:t xml:space="preserve"> ВВ,</w:t>
        </w:r>
      </w:hyperlink>
      <w:r w:rsidRPr="00D34F0C">
        <w:rPr>
          <w:sz w:val="24"/>
          <w:szCs w:val="24"/>
        </w:rPr>
        <w:t xml:space="preserve"> </w:t>
      </w:r>
      <w:hyperlink r:id="rId413" w:history="1">
        <w:r w:rsidRPr="00D34F0C">
          <w:rPr>
            <w:rStyle w:val="a9"/>
            <w:sz w:val="24"/>
            <w:szCs w:val="24"/>
          </w:rPr>
          <w:t>ПВЗСС</w:t>
        </w:r>
      </w:hyperlink>
      <w:r w:rsidR="0070274B" w:rsidRPr="00D34F0C">
        <w:rPr>
          <w:rStyle w:val="a9"/>
          <w:sz w:val="24"/>
          <w:szCs w:val="24"/>
        </w:rPr>
        <w:t>,</w:t>
      </w:r>
      <w:r w:rsidRPr="00D34F0C">
        <w:rPr>
          <w:sz w:val="24"/>
          <w:szCs w:val="24"/>
        </w:rPr>
        <w:t xml:space="preserve">  </w:t>
      </w:r>
      <w:hyperlink r:id="rId414" w:history="1">
        <w:r w:rsidR="0070274B" w:rsidRPr="00D34F0C">
          <w:rPr>
            <w:color w:val="1155CC"/>
            <w:sz w:val="24"/>
            <w:szCs w:val="24"/>
            <w:u w:val="single"/>
          </w:rPr>
          <w:t>текущий план работ</w:t>
        </w:r>
      </w:hyperlink>
      <w:r w:rsidR="0070274B" w:rsidRPr="00D34F0C">
        <w:rPr>
          <w:color w:val="1155CC"/>
          <w:sz w:val="24"/>
          <w:szCs w:val="24"/>
          <w:u w:val="single"/>
        </w:rPr>
        <w:t xml:space="preserve"> ПГ</w:t>
      </w:r>
      <w:r w:rsidRPr="00D34F0C">
        <w:rPr>
          <w:sz w:val="24"/>
          <w:szCs w:val="24"/>
        </w:rPr>
        <w:t xml:space="preserve"> </w:t>
      </w:r>
      <w:r w:rsidR="005023F7" w:rsidRPr="00D34F0C">
        <w:rPr>
          <w:sz w:val="24"/>
          <w:szCs w:val="24"/>
        </w:rPr>
        <w:t xml:space="preserve">, </w:t>
      </w:r>
      <w:r w:rsidRPr="00D34F0C">
        <w:rPr>
          <w:sz w:val="24"/>
          <w:szCs w:val="24"/>
        </w:rPr>
        <w:t xml:space="preserve"> </w:t>
      </w:r>
      <w:hyperlink r:id="rId415" w:history="1">
        <w:bookmarkStart w:id="25" w:name="_Hlk192280782"/>
        <w:r w:rsidR="005023F7" w:rsidRPr="00D34F0C">
          <w:rPr>
            <w:color w:val="0000FF"/>
            <w:sz w:val="24"/>
            <w:szCs w:val="24"/>
            <w:u w:val="single"/>
            <w:lang w:val="ky-KG"/>
          </w:rPr>
          <w:t>текущий план работ</w:t>
        </w:r>
        <w:r w:rsidR="005023F7" w:rsidRPr="00D34F0C">
          <w:rPr>
            <w:color w:val="0000FF"/>
            <w:sz w:val="24"/>
            <w:szCs w:val="24"/>
            <w:u w:val="single"/>
          </w:rPr>
          <w:t xml:space="preserve"> ГД</w:t>
        </w:r>
        <w:bookmarkEnd w:id="25"/>
        <w:r w:rsidR="005023F7" w:rsidRPr="00D34F0C">
          <w:rPr>
            <w:color w:val="0000FF"/>
            <w:sz w:val="24"/>
            <w:szCs w:val="24"/>
            <w:u w:val="single"/>
            <w:lang w:val="ky-KG"/>
          </w:rPr>
          <w:t>,</w:t>
        </w:r>
      </w:hyperlink>
      <w:r w:rsidRPr="00D34F0C">
        <w:rPr>
          <w:sz w:val="24"/>
          <w:szCs w:val="24"/>
        </w:rPr>
        <w:t xml:space="preserve">  отражающ</w:t>
      </w:r>
      <w:r w:rsidR="00FA51D8">
        <w:rPr>
          <w:sz w:val="24"/>
          <w:szCs w:val="24"/>
        </w:rPr>
        <w:t>е</w:t>
      </w:r>
      <w:r w:rsidR="0070274B" w:rsidRPr="00D34F0C">
        <w:rPr>
          <w:sz w:val="24"/>
          <w:szCs w:val="24"/>
        </w:rPr>
        <w:t>е</w:t>
      </w:r>
      <w:r w:rsidRPr="00D34F0C">
        <w:rPr>
          <w:sz w:val="24"/>
          <w:szCs w:val="24"/>
        </w:rPr>
        <w:t xml:space="preserve"> стратегическое планирование и систему </w:t>
      </w:r>
      <w:r w:rsidRPr="00D52545">
        <w:rPr>
          <w:sz w:val="24"/>
          <w:szCs w:val="24"/>
        </w:rPr>
        <w:t xml:space="preserve">качества, </w:t>
      </w:r>
      <w:hyperlink r:id="rId416" w:history="1">
        <w:r w:rsidRPr="00D52545">
          <w:rPr>
            <w:color w:val="0563C1"/>
            <w:sz w:val="24"/>
            <w:szCs w:val="24"/>
            <w:u w:val="single"/>
          </w:rPr>
          <w:t>план заседаний кафедры</w:t>
        </w:r>
      </w:hyperlink>
      <w:r w:rsidR="00D52545">
        <w:rPr>
          <w:color w:val="0563C1"/>
          <w:sz w:val="24"/>
          <w:szCs w:val="24"/>
          <w:u w:val="single"/>
        </w:rPr>
        <w:t xml:space="preserve"> МПИ</w:t>
      </w:r>
      <w:r w:rsidRPr="00D34F0C">
        <w:rPr>
          <w:sz w:val="24"/>
          <w:szCs w:val="24"/>
        </w:rPr>
        <w:t>,</w:t>
      </w:r>
      <w:r w:rsidR="0070274B" w:rsidRPr="00D34F0C">
        <w:rPr>
          <w:sz w:val="24"/>
          <w:szCs w:val="24"/>
        </w:rPr>
        <w:t xml:space="preserve"> </w:t>
      </w:r>
      <w:hyperlink r:id="rId417" w:history="1">
        <w:r w:rsidR="0070274B" w:rsidRPr="00D34F0C">
          <w:rPr>
            <w:color w:val="1155CC"/>
            <w:sz w:val="24"/>
            <w:szCs w:val="24"/>
            <w:u w:val="single"/>
          </w:rPr>
          <w:t>план заседаний</w:t>
        </w:r>
      </w:hyperlink>
      <w:r w:rsidR="0070274B" w:rsidRPr="00D34F0C">
        <w:rPr>
          <w:color w:val="1155CC"/>
          <w:sz w:val="24"/>
          <w:szCs w:val="24"/>
          <w:u w:val="single"/>
        </w:rPr>
        <w:t xml:space="preserve"> ПГ</w:t>
      </w:r>
      <w:r w:rsidR="0070274B" w:rsidRPr="00D34F0C">
        <w:rPr>
          <w:sz w:val="24"/>
          <w:szCs w:val="24"/>
        </w:rPr>
        <w:t xml:space="preserve"> </w:t>
      </w:r>
      <w:r w:rsidR="005023F7" w:rsidRPr="00D34F0C">
        <w:rPr>
          <w:sz w:val="24"/>
          <w:szCs w:val="24"/>
        </w:rPr>
        <w:t xml:space="preserve">, </w:t>
      </w:r>
      <w:hyperlink r:id="rId418" w:history="1">
        <w:r w:rsidR="005023F7" w:rsidRPr="00D34F0C">
          <w:rPr>
            <w:color w:val="1155CC"/>
            <w:sz w:val="24"/>
            <w:szCs w:val="24"/>
            <w:u w:val="single"/>
            <w:lang w:val="ky-KG"/>
          </w:rPr>
          <w:t>план заседаний</w:t>
        </w:r>
      </w:hyperlink>
      <w:r w:rsidR="005023F7" w:rsidRPr="00D34F0C">
        <w:rPr>
          <w:color w:val="1155CC"/>
          <w:sz w:val="24"/>
          <w:szCs w:val="24"/>
          <w:u w:val="single"/>
        </w:rPr>
        <w:t xml:space="preserve"> ГД</w:t>
      </w:r>
      <w:r w:rsidR="005023F7" w:rsidRPr="00D34F0C">
        <w:rPr>
          <w:sz w:val="24"/>
          <w:szCs w:val="24"/>
          <w:lang w:val="ky-KG"/>
        </w:rPr>
        <w:t>,</w:t>
      </w:r>
      <w:r w:rsidRPr="00D34F0C">
        <w:rPr>
          <w:sz w:val="24"/>
          <w:szCs w:val="24"/>
        </w:rPr>
        <w:t xml:space="preserve"> ведутся протоколы</w:t>
      </w:r>
      <w:r w:rsidRPr="00D34F0C">
        <w:rPr>
          <w:spacing w:val="80"/>
          <w:w w:val="150"/>
          <w:sz w:val="24"/>
          <w:szCs w:val="24"/>
        </w:rPr>
        <w:t xml:space="preserve"> </w:t>
      </w:r>
      <w:r w:rsidRPr="00D34F0C">
        <w:rPr>
          <w:sz w:val="24"/>
          <w:szCs w:val="24"/>
        </w:rPr>
        <w:t>с</w:t>
      </w:r>
      <w:r w:rsidRPr="00D34F0C">
        <w:rPr>
          <w:spacing w:val="80"/>
          <w:w w:val="150"/>
          <w:sz w:val="24"/>
          <w:szCs w:val="24"/>
        </w:rPr>
        <w:t xml:space="preserve"> </w:t>
      </w:r>
      <w:r w:rsidRPr="00D34F0C">
        <w:rPr>
          <w:sz w:val="24"/>
          <w:szCs w:val="24"/>
        </w:rPr>
        <w:t>постановляющей</w:t>
      </w:r>
      <w:r w:rsidRPr="00D34F0C">
        <w:rPr>
          <w:spacing w:val="80"/>
          <w:w w:val="150"/>
          <w:sz w:val="24"/>
          <w:szCs w:val="24"/>
        </w:rPr>
        <w:t xml:space="preserve"> </w:t>
      </w:r>
      <w:r w:rsidRPr="00D34F0C">
        <w:rPr>
          <w:sz w:val="24"/>
          <w:szCs w:val="24"/>
        </w:rPr>
        <w:t>частью.</w:t>
      </w:r>
      <w:r w:rsidRPr="00D34F0C">
        <w:rPr>
          <w:spacing w:val="80"/>
          <w:w w:val="150"/>
          <w:sz w:val="24"/>
          <w:szCs w:val="24"/>
        </w:rPr>
        <w:t xml:space="preserve"> </w:t>
      </w:r>
      <w:r w:rsidRPr="00D34F0C">
        <w:rPr>
          <w:sz w:val="24"/>
          <w:szCs w:val="24"/>
        </w:rPr>
        <w:t>На</w:t>
      </w:r>
      <w:r w:rsidRPr="00D34F0C">
        <w:rPr>
          <w:spacing w:val="80"/>
          <w:w w:val="150"/>
          <w:sz w:val="24"/>
          <w:szCs w:val="24"/>
        </w:rPr>
        <w:t xml:space="preserve"> </w:t>
      </w:r>
      <w:r w:rsidRPr="00D34F0C">
        <w:rPr>
          <w:sz w:val="24"/>
          <w:szCs w:val="24"/>
        </w:rPr>
        <w:t>каждый</w:t>
      </w:r>
      <w:r w:rsidRPr="00D34F0C">
        <w:rPr>
          <w:spacing w:val="80"/>
          <w:w w:val="150"/>
          <w:sz w:val="24"/>
          <w:szCs w:val="24"/>
        </w:rPr>
        <w:t xml:space="preserve"> </w:t>
      </w:r>
      <w:r w:rsidRPr="00D34F0C">
        <w:rPr>
          <w:sz w:val="24"/>
          <w:szCs w:val="24"/>
        </w:rPr>
        <w:t>вид</w:t>
      </w:r>
      <w:r w:rsidRPr="00D34F0C">
        <w:rPr>
          <w:spacing w:val="80"/>
          <w:w w:val="150"/>
          <w:sz w:val="24"/>
          <w:szCs w:val="24"/>
        </w:rPr>
        <w:t xml:space="preserve"> </w:t>
      </w:r>
      <w:r w:rsidRPr="00D34F0C">
        <w:rPr>
          <w:sz w:val="24"/>
          <w:szCs w:val="24"/>
        </w:rPr>
        <w:t>деятельности</w:t>
      </w:r>
      <w:r w:rsidRPr="00D34F0C">
        <w:rPr>
          <w:spacing w:val="80"/>
          <w:w w:val="150"/>
          <w:sz w:val="24"/>
          <w:szCs w:val="24"/>
        </w:rPr>
        <w:t xml:space="preserve"> </w:t>
      </w:r>
      <w:r w:rsidRPr="00D34F0C">
        <w:rPr>
          <w:sz w:val="24"/>
          <w:szCs w:val="24"/>
        </w:rPr>
        <w:t>назначается ответственное лицо.</w:t>
      </w:r>
      <w:r w:rsidRPr="00D34F0C">
        <w:rPr>
          <w:spacing w:val="80"/>
          <w:sz w:val="24"/>
          <w:szCs w:val="24"/>
        </w:rPr>
        <w:t xml:space="preserve"> </w:t>
      </w:r>
      <w:r w:rsidRPr="00D34F0C">
        <w:rPr>
          <w:sz w:val="24"/>
          <w:szCs w:val="24"/>
        </w:rPr>
        <w:t xml:space="preserve">В годовых </w:t>
      </w:r>
      <w:hyperlink r:id="rId419"/>
      <w:r w:rsidRPr="00D34F0C">
        <w:rPr>
          <w:color w:val="0462C1"/>
          <w:sz w:val="24"/>
          <w:szCs w:val="24"/>
        </w:rPr>
        <w:t xml:space="preserve">  </w:t>
      </w:r>
      <w:r w:rsidRPr="00D34F0C">
        <w:rPr>
          <w:sz w:val="24"/>
          <w:szCs w:val="24"/>
        </w:rPr>
        <w:t>отчетах</w:t>
      </w:r>
      <w:r w:rsidR="00B4028F" w:rsidRPr="00D34F0C">
        <w:rPr>
          <w:sz w:val="24"/>
          <w:szCs w:val="24"/>
        </w:rPr>
        <w:t xml:space="preserve"> кафедр - </w:t>
      </w:r>
      <w:hyperlink r:id="rId420" w:history="1">
        <w:r w:rsidR="00B4028F" w:rsidRPr="00D34F0C">
          <w:rPr>
            <w:color w:val="0563C1"/>
            <w:sz w:val="24"/>
            <w:szCs w:val="24"/>
            <w:u w:val="single"/>
          </w:rPr>
          <w:t>годовой отчет</w:t>
        </w:r>
      </w:hyperlink>
      <w:r w:rsidR="00B4028F" w:rsidRPr="00D34F0C">
        <w:rPr>
          <w:color w:val="0563C1"/>
          <w:sz w:val="24"/>
          <w:szCs w:val="24"/>
          <w:u w:val="single"/>
        </w:rPr>
        <w:t xml:space="preserve"> Логистика</w:t>
      </w:r>
      <w:r w:rsidR="00B4028F" w:rsidRPr="00D34F0C">
        <w:rPr>
          <w:sz w:val="24"/>
          <w:szCs w:val="24"/>
        </w:rPr>
        <w:t xml:space="preserve"> ,   </w:t>
      </w:r>
      <w:r w:rsidRPr="00D34F0C">
        <w:rPr>
          <w:sz w:val="24"/>
          <w:szCs w:val="24"/>
        </w:rPr>
        <w:t xml:space="preserve"> </w:t>
      </w:r>
      <w:hyperlink r:id="rId421" w:history="1">
        <w:r w:rsidR="00B4028F" w:rsidRPr="00D34F0C">
          <w:rPr>
            <w:color w:val="0563C1"/>
            <w:sz w:val="24"/>
            <w:szCs w:val="24"/>
            <w:u w:val="single"/>
          </w:rPr>
          <w:t>годовой отчет</w:t>
        </w:r>
      </w:hyperlink>
      <w:r w:rsidR="00B4028F" w:rsidRPr="00D34F0C">
        <w:rPr>
          <w:color w:val="0563C1"/>
          <w:sz w:val="24"/>
          <w:szCs w:val="24"/>
          <w:u w:val="single"/>
        </w:rPr>
        <w:t xml:space="preserve"> МПИ,</w:t>
      </w:r>
      <w:r w:rsidR="00B4028F" w:rsidRPr="00D34F0C">
        <w:rPr>
          <w:sz w:val="24"/>
          <w:szCs w:val="24"/>
        </w:rPr>
        <w:t xml:space="preserve">  кафедр </w:t>
      </w:r>
      <w:hyperlink r:id="rId422" w:history="1">
        <w:r w:rsidR="00B4028F" w:rsidRPr="00D34F0C">
          <w:rPr>
            <w:rStyle w:val="a9"/>
            <w:sz w:val="24"/>
            <w:szCs w:val="24"/>
          </w:rPr>
          <w:t>ТВ</w:t>
        </w:r>
      </w:hyperlink>
      <w:r w:rsidR="00B4028F" w:rsidRPr="00D34F0C">
        <w:rPr>
          <w:sz w:val="24"/>
          <w:szCs w:val="24"/>
        </w:rPr>
        <w:t xml:space="preserve">, </w:t>
      </w:r>
      <w:hyperlink r:id="rId423" w:history="1">
        <w:r w:rsidR="00B4028F" w:rsidRPr="00D34F0C">
          <w:rPr>
            <w:rStyle w:val="a9"/>
            <w:sz w:val="24"/>
            <w:szCs w:val="24"/>
          </w:rPr>
          <w:t>ВВ,</w:t>
        </w:r>
      </w:hyperlink>
      <w:r w:rsidR="00B4028F" w:rsidRPr="00D34F0C">
        <w:rPr>
          <w:sz w:val="24"/>
          <w:szCs w:val="24"/>
        </w:rPr>
        <w:t xml:space="preserve"> </w:t>
      </w:r>
      <w:hyperlink r:id="rId424" w:history="1">
        <w:r w:rsidR="00B4028F" w:rsidRPr="00D34F0C">
          <w:rPr>
            <w:rStyle w:val="a9"/>
            <w:sz w:val="24"/>
            <w:szCs w:val="24"/>
          </w:rPr>
          <w:t>ПВЗСС</w:t>
        </w:r>
      </w:hyperlink>
      <w:r w:rsidR="0070274B" w:rsidRPr="00D34F0C">
        <w:rPr>
          <w:rStyle w:val="a9"/>
          <w:sz w:val="24"/>
          <w:szCs w:val="24"/>
        </w:rPr>
        <w:t xml:space="preserve">, </w:t>
      </w:r>
      <w:r w:rsidR="00B4028F" w:rsidRPr="00D34F0C">
        <w:rPr>
          <w:sz w:val="24"/>
          <w:szCs w:val="24"/>
        </w:rPr>
        <w:t xml:space="preserve"> </w:t>
      </w:r>
      <w:hyperlink r:id="rId425" w:history="1">
        <w:r w:rsidR="0070274B" w:rsidRPr="00D34F0C">
          <w:rPr>
            <w:color w:val="1155CC"/>
            <w:sz w:val="24"/>
            <w:szCs w:val="24"/>
            <w:u w:val="single"/>
          </w:rPr>
          <w:t>годовой отчет</w:t>
        </w:r>
      </w:hyperlink>
      <w:r w:rsidR="0070274B" w:rsidRPr="00D34F0C">
        <w:rPr>
          <w:color w:val="1155CC"/>
          <w:sz w:val="24"/>
          <w:szCs w:val="24"/>
          <w:u w:val="single"/>
        </w:rPr>
        <w:t xml:space="preserve"> ПГ</w:t>
      </w:r>
      <w:r w:rsidR="005023F7" w:rsidRPr="00D34F0C">
        <w:rPr>
          <w:color w:val="1155CC"/>
          <w:sz w:val="24"/>
          <w:szCs w:val="24"/>
          <w:u w:val="single"/>
        </w:rPr>
        <w:t>,</w:t>
      </w:r>
      <w:r w:rsidR="00B4028F" w:rsidRPr="00D34F0C">
        <w:rPr>
          <w:sz w:val="24"/>
          <w:szCs w:val="24"/>
        </w:rPr>
        <w:t xml:space="preserve"> </w:t>
      </w:r>
      <w:r w:rsidR="005023F7" w:rsidRPr="00D34F0C">
        <w:rPr>
          <w:sz w:val="24"/>
          <w:szCs w:val="24"/>
        </w:rPr>
        <w:t xml:space="preserve">  </w:t>
      </w:r>
      <w:hyperlink r:id="rId426" w:history="1">
        <w:r w:rsidR="005023F7" w:rsidRPr="00D34F0C">
          <w:rPr>
            <w:color w:val="1155CC"/>
            <w:sz w:val="24"/>
            <w:szCs w:val="24"/>
            <w:u w:val="single"/>
            <w:lang w:val="ky-KG"/>
          </w:rPr>
          <w:t>годовой отчет</w:t>
        </w:r>
      </w:hyperlink>
      <w:r w:rsidR="005023F7" w:rsidRPr="00D34F0C">
        <w:rPr>
          <w:color w:val="1155CC"/>
          <w:sz w:val="24"/>
          <w:szCs w:val="24"/>
          <w:u w:val="single"/>
        </w:rPr>
        <w:t xml:space="preserve"> ГД</w:t>
      </w:r>
      <w:r w:rsidR="005023F7" w:rsidRPr="00D34F0C">
        <w:rPr>
          <w:sz w:val="24"/>
          <w:szCs w:val="24"/>
          <w:lang w:val="ky-KG"/>
        </w:rPr>
        <w:t>,</w:t>
      </w:r>
      <w:r w:rsidR="005023F7" w:rsidRPr="00D34F0C">
        <w:rPr>
          <w:sz w:val="24"/>
          <w:szCs w:val="24"/>
        </w:rPr>
        <w:t xml:space="preserve">  </w:t>
      </w:r>
      <w:r w:rsidRPr="00D34F0C">
        <w:rPr>
          <w:sz w:val="24"/>
          <w:szCs w:val="24"/>
        </w:rPr>
        <w:t>отражается выполнение запланированных работ по всем видам деятельности, которые рассматриваются и обсуждаются на заседании кафедры.</w:t>
      </w:r>
      <w:r w:rsidRPr="00D34F0C">
        <w:rPr>
          <w:spacing w:val="40"/>
          <w:sz w:val="24"/>
          <w:szCs w:val="24"/>
        </w:rPr>
        <w:t xml:space="preserve"> </w:t>
      </w:r>
      <w:r w:rsidRPr="00D34F0C">
        <w:rPr>
          <w:sz w:val="24"/>
          <w:szCs w:val="24"/>
        </w:rPr>
        <w:t xml:space="preserve">Анализируются поставленные цели и задачи программных процессов, предпринимаются корректирующие и предупреждающие </w:t>
      </w:r>
      <w:r w:rsidRPr="00D34F0C">
        <w:rPr>
          <w:spacing w:val="-2"/>
          <w:sz w:val="24"/>
          <w:szCs w:val="24"/>
        </w:rPr>
        <w:t>действия</w:t>
      </w:r>
      <w:r w:rsidR="00B4028F" w:rsidRPr="00D34F0C">
        <w:rPr>
          <w:spacing w:val="-2"/>
          <w:sz w:val="24"/>
          <w:szCs w:val="24"/>
        </w:rPr>
        <w:t>.</w:t>
      </w:r>
      <w:r w:rsidR="00B4028F" w:rsidRPr="00D34F0C">
        <w:rPr>
          <w:sz w:val="24"/>
          <w:szCs w:val="24"/>
        </w:rPr>
        <w:t xml:space="preserve"> В нем  также дается оценка подготовленности к реализации политики внутренней системы гарантии качества обеспечения ОП   и  включает</w:t>
      </w:r>
      <w:r w:rsidR="00AA1519" w:rsidRPr="00D34F0C">
        <w:rPr>
          <w:sz w:val="24"/>
          <w:szCs w:val="24"/>
        </w:rPr>
        <w:t xml:space="preserve">, например, </w:t>
      </w:r>
      <w:r w:rsidR="00B4028F" w:rsidRPr="00D34F0C">
        <w:rPr>
          <w:sz w:val="24"/>
          <w:szCs w:val="24"/>
        </w:rPr>
        <w:t xml:space="preserve"> </w:t>
      </w:r>
      <w:hyperlink r:id="rId427" w:history="1">
        <w:r w:rsidR="00B4028F" w:rsidRPr="00D34F0C">
          <w:rPr>
            <w:color w:val="0563C1"/>
            <w:sz w:val="24"/>
            <w:szCs w:val="24"/>
            <w:u w:val="single"/>
          </w:rPr>
          <w:t>акт готовности к новому</w:t>
        </w:r>
      </w:hyperlink>
      <w:r w:rsidR="00B4028F" w:rsidRPr="00D34F0C">
        <w:rPr>
          <w:sz w:val="24"/>
          <w:szCs w:val="24"/>
        </w:rPr>
        <w:t xml:space="preserve"> </w:t>
      </w:r>
      <w:r w:rsidR="00AA1519" w:rsidRPr="00D34F0C">
        <w:rPr>
          <w:sz w:val="24"/>
          <w:szCs w:val="24"/>
        </w:rPr>
        <w:t xml:space="preserve">учебному году или </w:t>
      </w:r>
      <w:r w:rsidR="00AA1519" w:rsidRPr="00D34F0C">
        <w:rPr>
          <w:rFonts w:eastAsia="Calibri"/>
          <w:sz w:val="24"/>
          <w:szCs w:val="24"/>
        </w:rPr>
        <w:t xml:space="preserve"> </w:t>
      </w:r>
      <w:hyperlink r:id="rId428" w:history="1">
        <w:r w:rsidR="00AA1519" w:rsidRPr="00D34F0C">
          <w:rPr>
            <w:color w:val="1155CC"/>
            <w:sz w:val="24"/>
            <w:szCs w:val="24"/>
            <w:u w:val="single"/>
          </w:rPr>
          <w:t>акт готовности кафедры</w:t>
        </w:r>
      </w:hyperlink>
      <w:r w:rsidR="00AA1519" w:rsidRPr="00D34F0C">
        <w:rPr>
          <w:color w:val="1155CC"/>
          <w:sz w:val="24"/>
          <w:szCs w:val="24"/>
          <w:u w:val="single"/>
        </w:rPr>
        <w:t xml:space="preserve"> ПГ</w:t>
      </w:r>
      <w:r w:rsidR="00B4028F" w:rsidRPr="00D34F0C">
        <w:rPr>
          <w:sz w:val="24"/>
          <w:szCs w:val="24"/>
        </w:rPr>
        <w:t xml:space="preserve">. </w:t>
      </w:r>
      <w:r w:rsidR="00B4028F" w:rsidRPr="00D52545">
        <w:rPr>
          <w:sz w:val="24"/>
          <w:szCs w:val="24"/>
        </w:rPr>
        <w:t xml:space="preserve">Требования к оформлению годовых отчетов представлены в </w:t>
      </w:r>
      <w:hyperlink r:id="rId429">
        <w:r w:rsidR="00B4028F" w:rsidRPr="00D52545">
          <w:rPr>
            <w:color w:val="0462C1"/>
            <w:sz w:val="24"/>
            <w:szCs w:val="24"/>
            <w:u w:val="single" w:color="0462C1"/>
          </w:rPr>
          <w:t>Структуре годового отчета кафедры</w:t>
        </w:r>
      </w:hyperlink>
      <w:r w:rsidR="00B4028F" w:rsidRPr="00D52545">
        <w:rPr>
          <w:sz w:val="24"/>
          <w:szCs w:val="24"/>
        </w:rPr>
        <w:t>.</w:t>
      </w:r>
    </w:p>
    <w:p w14:paraId="2033F5D0" w14:textId="0820F7ED" w:rsidR="005023F7" w:rsidRPr="00D34F0C" w:rsidRDefault="002A4279" w:rsidP="00D52545">
      <w:pPr>
        <w:pStyle w:val="a3"/>
        <w:spacing w:line="312" w:lineRule="auto"/>
        <w:ind w:left="0" w:right="2" w:firstLine="567"/>
        <w:rPr>
          <w:color w:val="000000"/>
        </w:rPr>
      </w:pPr>
      <w:r w:rsidRPr="00D52545">
        <w:rPr>
          <w:color w:val="FF0000"/>
        </w:rPr>
        <w:t>.</w:t>
      </w:r>
      <w:r w:rsidRPr="00D52545">
        <w:t xml:space="preserve"> Результаты НИР, включая работу по НИРС, ППС ОП  являются основой </w:t>
      </w:r>
      <w:hyperlink r:id="rId430" w:history="1">
        <w:r w:rsidRPr="00D52545">
          <w:rPr>
            <w:color w:val="4F81BD" w:themeColor="accent1"/>
            <w:u w:val="single"/>
          </w:rPr>
          <w:t>отчета о научно-исследовательской работе ОП</w:t>
        </w:r>
      </w:hyperlink>
      <w:r w:rsidRPr="00D52545">
        <w:rPr>
          <w:color w:val="4F81BD" w:themeColor="accent1"/>
        </w:rPr>
        <w:t>.</w:t>
      </w:r>
      <w:r w:rsidRPr="00D52545">
        <w:rPr>
          <w:color w:val="FF0000"/>
        </w:rPr>
        <w:t xml:space="preserve">  </w:t>
      </w:r>
      <w:r w:rsidR="00B4028F" w:rsidRPr="00D52545">
        <w:t>Логистики</w:t>
      </w:r>
      <w:r w:rsidR="00D52545" w:rsidRPr="00D52545">
        <w:t>,</w:t>
      </w:r>
      <w:r w:rsidR="00B4028F" w:rsidRPr="00D52545">
        <w:t xml:space="preserve"> </w:t>
      </w:r>
      <w:r w:rsidRPr="00D52545">
        <w:t xml:space="preserve">   </w:t>
      </w:r>
      <w:hyperlink r:id="rId431" w:history="1">
        <w:r w:rsidR="00B4028F" w:rsidRPr="00D34F0C">
          <w:rPr>
            <w:color w:val="0563C1"/>
            <w:u w:val="single"/>
          </w:rPr>
          <w:t>отчет о научно-исследовательской работе</w:t>
        </w:r>
      </w:hyperlink>
      <w:r w:rsidR="009865A3" w:rsidRPr="00D34F0C">
        <w:rPr>
          <w:color w:val="0563C1"/>
          <w:u w:val="single"/>
        </w:rPr>
        <w:t xml:space="preserve"> ТПМ</w:t>
      </w:r>
      <w:r w:rsidR="00B4028F" w:rsidRPr="00D34F0C">
        <w:t xml:space="preserve"> кафедры</w:t>
      </w:r>
      <w:r w:rsidR="00D52545">
        <w:t xml:space="preserve">, </w:t>
      </w:r>
      <w:hyperlink r:id="rId432" w:history="1">
        <w:r w:rsidR="00AA1519" w:rsidRPr="00D34F0C">
          <w:rPr>
            <w:color w:val="1155CC"/>
            <w:u w:val="single"/>
          </w:rPr>
          <w:t>отчета о научно-исследовательской работе</w:t>
        </w:r>
      </w:hyperlink>
      <w:r w:rsidR="00AA1519" w:rsidRPr="00D34F0C">
        <w:rPr>
          <w:color w:val="000000"/>
        </w:rPr>
        <w:t xml:space="preserve"> кафедры. ВНРГ</w:t>
      </w:r>
      <w:r w:rsidR="00D52545">
        <w:rPr>
          <w:color w:val="000000"/>
        </w:rPr>
        <w:t xml:space="preserve">, </w:t>
      </w:r>
      <w:hyperlink r:id="rId433" w:history="1">
        <w:r w:rsidR="005023F7" w:rsidRPr="00D34F0C">
          <w:rPr>
            <w:color w:val="1155CC"/>
            <w:u w:val="single"/>
            <w:lang w:val="ky-KG"/>
          </w:rPr>
          <w:t>отчета о научно-исследовательской работе</w:t>
        </w:r>
      </w:hyperlink>
      <w:r w:rsidR="005023F7" w:rsidRPr="00D34F0C">
        <w:rPr>
          <w:lang w:val="ky-KG"/>
        </w:rPr>
        <w:t xml:space="preserve"> кафедры</w:t>
      </w:r>
      <w:r w:rsidR="005023F7" w:rsidRPr="00D34F0C">
        <w:t xml:space="preserve"> ГД</w:t>
      </w:r>
      <w:r w:rsidR="005023F7" w:rsidRPr="00D34F0C">
        <w:rPr>
          <w:lang w:val="ky-KG"/>
        </w:rPr>
        <w:t>.</w:t>
      </w:r>
    </w:p>
    <w:p w14:paraId="2C8E1270" w14:textId="77777777" w:rsidR="00D27D14" w:rsidRPr="00D34F0C" w:rsidRDefault="00522D80" w:rsidP="00D34F0C">
      <w:pPr>
        <w:pStyle w:val="a3"/>
        <w:spacing w:line="312" w:lineRule="auto"/>
        <w:ind w:left="0" w:right="182" w:firstLine="284"/>
      </w:pPr>
      <w:r w:rsidRPr="00D34F0C">
        <w:t xml:space="preserve">Индивидуальные планы ППС рассматриваются, обсуждаются и утверждаются на заседаниях кафедры согласно </w:t>
      </w:r>
      <w:hyperlink r:id="rId434">
        <w:r w:rsidRPr="00D34F0C">
          <w:rPr>
            <w:color w:val="0462C1"/>
            <w:u w:val="single" w:color="0462C1"/>
          </w:rPr>
          <w:t>Положению об индивидуальном плане работы</w:t>
        </w:r>
      </w:hyperlink>
      <w:r w:rsidRPr="00D34F0C">
        <w:rPr>
          <w:color w:val="0462C1"/>
        </w:rPr>
        <w:t xml:space="preserve"> </w:t>
      </w:r>
      <w:hyperlink r:id="rId435">
        <w:r w:rsidRPr="00D34F0C">
          <w:rPr>
            <w:color w:val="0462C1"/>
            <w:u w:val="single" w:color="0462C1"/>
          </w:rPr>
          <w:t>преподавателя</w:t>
        </w:r>
      </w:hyperlink>
      <w:r w:rsidRPr="00D34F0C">
        <w:t>. Контроль запланированных</w:t>
      </w:r>
      <w:r w:rsidRPr="00D34F0C">
        <w:rPr>
          <w:spacing w:val="-1"/>
        </w:rPr>
        <w:t xml:space="preserve"> </w:t>
      </w:r>
      <w:r w:rsidRPr="00D34F0C">
        <w:t>процессов ППС осуществляется на заседаниях кафедры. Записи решения кафедры по результатам проверки, обсуждения и последующей оценки процессов заносятся в протокол соответствующего заседания кафедры.</w:t>
      </w:r>
    </w:p>
    <w:p w14:paraId="0A220971" w14:textId="12C050B6" w:rsidR="002420C6" w:rsidRPr="00D34F0C" w:rsidRDefault="00522D80" w:rsidP="00D34F0C">
      <w:pPr>
        <w:spacing w:line="312" w:lineRule="auto"/>
        <w:ind w:right="182" w:firstLine="284"/>
        <w:jc w:val="both"/>
        <w:rPr>
          <w:color w:val="000000"/>
          <w:sz w:val="24"/>
          <w:szCs w:val="24"/>
          <w:lang w:eastAsia="ru-RU"/>
        </w:rPr>
      </w:pPr>
      <w:r w:rsidRPr="00D34F0C">
        <w:rPr>
          <w:sz w:val="24"/>
          <w:szCs w:val="24"/>
        </w:rPr>
        <w:t xml:space="preserve">Для оценки эффективности деятельности учебных подразделений проводится их ежегодный аудит в соответствии с </w:t>
      </w:r>
      <w:hyperlink r:id="rId436">
        <w:r w:rsidRPr="00D34F0C">
          <w:rPr>
            <w:color w:val="0462C1"/>
            <w:sz w:val="24"/>
            <w:szCs w:val="24"/>
            <w:u w:val="single" w:color="0462C1"/>
          </w:rPr>
          <w:t>Положением о аудите СОКО КГТУ</w:t>
        </w:r>
      </w:hyperlink>
      <w:r w:rsidRPr="00D34F0C">
        <w:rPr>
          <w:sz w:val="24"/>
          <w:szCs w:val="24"/>
        </w:rPr>
        <w:t xml:space="preserve">. </w:t>
      </w:r>
      <w:r w:rsidR="002420C6" w:rsidRPr="00D34F0C">
        <w:rPr>
          <w:sz w:val="24"/>
          <w:szCs w:val="24"/>
        </w:rPr>
        <w:t xml:space="preserve">До 2023 года в университете проводилась </w:t>
      </w:r>
      <w:r w:rsidRPr="00D34F0C">
        <w:rPr>
          <w:sz w:val="24"/>
          <w:szCs w:val="24"/>
        </w:rPr>
        <w:t>оценк</w:t>
      </w:r>
      <w:r w:rsidR="00AA650A">
        <w:rPr>
          <w:sz w:val="24"/>
          <w:szCs w:val="24"/>
        </w:rPr>
        <w:t>а</w:t>
      </w:r>
      <w:r w:rsidRPr="00D34F0C">
        <w:rPr>
          <w:sz w:val="24"/>
          <w:szCs w:val="24"/>
        </w:rPr>
        <w:t xml:space="preserve"> деятельности ППС и структурных подразделений </w:t>
      </w:r>
      <w:r w:rsidR="002420C6" w:rsidRPr="00D34F0C">
        <w:rPr>
          <w:sz w:val="24"/>
          <w:szCs w:val="24"/>
        </w:rPr>
        <w:t xml:space="preserve">посредством </w:t>
      </w:r>
      <w:r w:rsidRPr="00D34F0C">
        <w:rPr>
          <w:sz w:val="24"/>
          <w:szCs w:val="24"/>
        </w:rPr>
        <w:t xml:space="preserve"> рейтинг ППС и структурных подразделений в соответствии с </w:t>
      </w:r>
      <w:hyperlink r:id="rId437">
        <w:r w:rsidRPr="00D34F0C">
          <w:rPr>
            <w:color w:val="0462C1"/>
            <w:sz w:val="24"/>
            <w:szCs w:val="24"/>
            <w:u w:val="single" w:color="0462C1"/>
          </w:rPr>
          <w:t>Положением о порядке определения</w:t>
        </w:r>
      </w:hyperlink>
      <w:r w:rsidRPr="00D34F0C">
        <w:rPr>
          <w:color w:val="0462C1"/>
          <w:sz w:val="24"/>
          <w:szCs w:val="24"/>
        </w:rPr>
        <w:t xml:space="preserve"> </w:t>
      </w:r>
      <w:hyperlink r:id="rId438">
        <w:r w:rsidRPr="00D34F0C">
          <w:rPr>
            <w:color w:val="0462C1"/>
            <w:sz w:val="24"/>
            <w:szCs w:val="24"/>
            <w:u w:val="single" w:color="0462C1"/>
          </w:rPr>
          <w:t>рейтинга</w:t>
        </w:r>
      </w:hyperlink>
      <w:r w:rsidRPr="00D34F0C">
        <w:rPr>
          <w:sz w:val="24"/>
          <w:szCs w:val="24"/>
        </w:rPr>
        <w:t>.</w:t>
      </w:r>
      <w:r w:rsidR="002420C6" w:rsidRPr="00D34F0C">
        <w:rPr>
          <w:sz w:val="24"/>
          <w:szCs w:val="24"/>
        </w:rPr>
        <w:t xml:space="preserve"> С 2024 года внедряется </w:t>
      </w:r>
      <w:r w:rsidR="007D4285" w:rsidRPr="00D34F0C">
        <w:rPr>
          <w:sz w:val="24"/>
          <w:szCs w:val="24"/>
        </w:rPr>
        <w:t xml:space="preserve"> </w:t>
      </w:r>
      <w:r w:rsidR="002420C6" w:rsidRPr="00D34F0C">
        <w:rPr>
          <w:sz w:val="24"/>
          <w:szCs w:val="24"/>
        </w:rPr>
        <w:t xml:space="preserve"> </w:t>
      </w:r>
      <w:r w:rsidR="007D4285" w:rsidRPr="00D34F0C">
        <w:rPr>
          <w:sz w:val="24"/>
          <w:szCs w:val="24"/>
        </w:rPr>
        <w:t>KPI</w:t>
      </w:r>
      <w:r w:rsidR="002420C6" w:rsidRPr="00D34F0C">
        <w:rPr>
          <w:sz w:val="24"/>
          <w:szCs w:val="24"/>
        </w:rPr>
        <w:t xml:space="preserve">, согласно Положению о системе ключевых показателей эффективности </w:t>
      </w:r>
      <w:r w:rsidR="00AA650A">
        <w:rPr>
          <w:sz w:val="24"/>
          <w:szCs w:val="24"/>
        </w:rPr>
        <w:t xml:space="preserve">персонала </w:t>
      </w:r>
      <w:r w:rsidR="00124787" w:rsidRPr="00D34F0C">
        <w:rPr>
          <w:sz w:val="24"/>
          <w:szCs w:val="24"/>
        </w:rPr>
        <w:t>КГТУ им. И. Раззакова</w:t>
      </w:r>
      <w:r w:rsidR="007D4285" w:rsidRPr="00D34F0C">
        <w:rPr>
          <w:sz w:val="24"/>
          <w:szCs w:val="24"/>
        </w:rPr>
        <w:t>,</w:t>
      </w:r>
      <w:r w:rsidR="002420C6" w:rsidRPr="00D34F0C">
        <w:rPr>
          <w:sz w:val="24"/>
          <w:szCs w:val="24"/>
        </w:rPr>
        <w:t xml:space="preserve"> где при</w:t>
      </w:r>
      <w:r w:rsidR="003D78D3" w:rsidRPr="00D34F0C">
        <w:rPr>
          <w:sz w:val="24"/>
          <w:szCs w:val="24"/>
        </w:rPr>
        <w:t>н</w:t>
      </w:r>
      <w:r w:rsidR="00B960C5" w:rsidRPr="00D34F0C">
        <w:rPr>
          <w:sz w:val="24"/>
          <w:szCs w:val="24"/>
        </w:rPr>
        <w:t xml:space="preserve">имали </w:t>
      </w:r>
      <w:r w:rsidR="003D78D3" w:rsidRPr="00D34F0C">
        <w:rPr>
          <w:sz w:val="24"/>
          <w:szCs w:val="24"/>
        </w:rPr>
        <w:t xml:space="preserve">участие </w:t>
      </w:r>
      <w:r w:rsidR="00B960C5" w:rsidRPr="00D34F0C">
        <w:rPr>
          <w:sz w:val="24"/>
          <w:szCs w:val="24"/>
        </w:rPr>
        <w:t>все сотрудники кафедр</w:t>
      </w:r>
      <w:r w:rsidR="003D78D3" w:rsidRPr="00D34F0C">
        <w:rPr>
          <w:sz w:val="24"/>
          <w:szCs w:val="24"/>
        </w:rPr>
        <w:t>.</w:t>
      </w:r>
    </w:p>
    <w:p w14:paraId="007FB322" w14:textId="77777777" w:rsidR="00D27D14" w:rsidRPr="00D34F0C" w:rsidRDefault="00522D80" w:rsidP="00D52545">
      <w:pPr>
        <w:pStyle w:val="a7"/>
        <w:numPr>
          <w:ilvl w:val="2"/>
          <w:numId w:val="15"/>
        </w:numPr>
        <w:spacing w:line="312" w:lineRule="auto"/>
        <w:ind w:left="0" w:right="182" w:firstLine="284"/>
        <w:rPr>
          <w:b/>
          <w:sz w:val="24"/>
          <w:szCs w:val="24"/>
        </w:rPr>
      </w:pPr>
      <w:r w:rsidRPr="00D34F0C">
        <w:rPr>
          <w:b/>
          <w:sz w:val="24"/>
          <w:szCs w:val="24"/>
        </w:rPr>
        <w:t>Вуз должен установить периодичность, формы и методы оценки управления ООП, деятельности коллегиальных органов и структурных подразделений, высшего руководства, реализации научных проектов.</w:t>
      </w:r>
    </w:p>
    <w:p w14:paraId="3E07C989" w14:textId="77777777" w:rsidR="00D27D14" w:rsidRPr="00D34F0C" w:rsidRDefault="00522D80" w:rsidP="00D34F0C">
      <w:pPr>
        <w:pStyle w:val="a3"/>
        <w:spacing w:line="312" w:lineRule="auto"/>
        <w:ind w:left="0" w:right="182" w:firstLine="284"/>
        <w:jc w:val="left"/>
      </w:pPr>
      <w:r w:rsidRPr="00D34F0C">
        <w:t>Университет определяет периодичность, формы и методы оценки управления ООП и деятельность коллегиальных органов и структурных подразделений.</w:t>
      </w:r>
    </w:p>
    <w:p w14:paraId="4BCB70BA" w14:textId="4E59FF1C" w:rsidR="00D27D14" w:rsidRPr="00D34F0C" w:rsidRDefault="00522D80" w:rsidP="00D34F0C">
      <w:pPr>
        <w:pStyle w:val="a3"/>
        <w:spacing w:line="312" w:lineRule="auto"/>
        <w:ind w:left="0" w:right="182" w:firstLine="284"/>
        <w:jc w:val="left"/>
      </w:pPr>
      <w:r w:rsidRPr="00D34F0C">
        <w:lastRenderedPageBreak/>
        <w:t>Согласно</w:t>
      </w:r>
      <w:r w:rsidRPr="00D34F0C">
        <w:rPr>
          <w:spacing w:val="-3"/>
        </w:rPr>
        <w:t xml:space="preserve"> </w:t>
      </w:r>
      <w:r w:rsidRPr="00D34F0C">
        <w:t>Положени</w:t>
      </w:r>
      <w:r w:rsidR="00AA650A">
        <w:t>ю</w:t>
      </w:r>
      <w:r w:rsidRPr="00D34F0C">
        <w:rPr>
          <w:spacing w:val="-2"/>
        </w:rPr>
        <w:t xml:space="preserve"> </w:t>
      </w:r>
      <w:r w:rsidRPr="00D34F0C">
        <w:t>об</w:t>
      </w:r>
      <w:r w:rsidRPr="00D34F0C">
        <w:rPr>
          <w:spacing w:val="-3"/>
        </w:rPr>
        <w:t xml:space="preserve"> </w:t>
      </w:r>
      <w:r w:rsidRPr="00D34F0C">
        <w:t>аудите</w:t>
      </w:r>
      <w:r w:rsidRPr="00D34F0C">
        <w:rPr>
          <w:spacing w:val="-4"/>
        </w:rPr>
        <w:t xml:space="preserve"> </w:t>
      </w:r>
      <w:r w:rsidRPr="00D34F0C">
        <w:t>системы</w:t>
      </w:r>
      <w:r w:rsidRPr="00D34F0C">
        <w:rPr>
          <w:spacing w:val="-4"/>
        </w:rPr>
        <w:t xml:space="preserve"> </w:t>
      </w:r>
      <w:r w:rsidRPr="00D34F0C">
        <w:t>обеспечения</w:t>
      </w:r>
      <w:r w:rsidRPr="00D34F0C">
        <w:rPr>
          <w:spacing w:val="-3"/>
        </w:rPr>
        <w:t xml:space="preserve"> </w:t>
      </w:r>
      <w:r w:rsidRPr="00D34F0C">
        <w:t>качества</w:t>
      </w:r>
      <w:r w:rsidRPr="00D34F0C">
        <w:rPr>
          <w:spacing w:val="-4"/>
        </w:rPr>
        <w:t xml:space="preserve"> </w:t>
      </w:r>
      <w:r w:rsidRPr="00D34F0C">
        <w:t>образования</w:t>
      </w:r>
      <w:r w:rsidRPr="00D34F0C">
        <w:rPr>
          <w:spacing w:val="-3"/>
        </w:rPr>
        <w:t xml:space="preserve"> </w:t>
      </w:r>
      <w:r w:rsidRPr="00D34F0C">
        <w:t>в</w:t>
      </w:r>
      <w:r w:rsidRPr="00D34F0C">
        <w:rPr>
          <w:spacing w:val="-4"/>
        </w:rPr>
        <w:t xml:space="preserve"> </w:t>
      </w:r>
      <w:r w:rsidRPr="00D34F0C">
        <w:t>КГТУ применяются следующие формы оценки:</w:t>
      </w:r>
    </w:p>
    <w:p w14:paraId="56B05A59" w14:textId="77777777" w:rsidR="00D27D14" w:rsidRPr="00D34F0C" w:rsidRDefault="00522D80" w:rsidP="00D34F0C">
      <w:pPr>
        <w:pStyle w:val="a7"/>
        <w:numPr>
          <w:ilvl w:val="3"/>
          <w:numId w:val="15"/>
        </w:numPr>
        <w:tabs>
          <w:tab w:val="left" w:pos="709"/>
        </w:tabs>
        <w:spacing w:line="312" w:lineRule="auto"/>
        <w:ind w:left="0" w:right="182" w:firstLine="284"/>
        <w:jc w:val="left"/>
        <w:rPr>
          <w:sz w:val="24"/>
          <w:szCs w:val="24"/>
        </w:rPr>
      </w:pPr>
      <w:r w:rsidRPr="00D34F0C">
        <w:rPr>
          <w:sz w:val="24"/>
          <w:szCs w:val="24"/>
        </w:rPr>
        <w:t>внутренний</w:t>
      </w:r>
      <w:r w:rsidRPr="00D34F0C">
        <w:rPr>
          <w:spacing w:val="-5"/>
          <w:sz w:val="24"/>
          <w:szCs w:val="24"/>
        </w:rPr>
        <w:t xml:space="preserve"> </w:t>
      </w:r>
      <w:r w:rsidRPr="00D34F0C">
        <w:rPr>
          <w:sz w:val="24"/>
          <w:szCs w:val="24"/>
        </w:rPr>
        <w:t>аудит</w:t>
      </w:r>
      <w:r w:rsidRPr="00D34F0C">
        <w:rPr>
          <w:spacing w:val="-4"/>
          <w:sz w:val="24"/>
          <w:szCs w:val="24"/>
        </w:rPr>
        <w:t xml:space="preserve"> </w:t>
      </w:r>
      <w:r w:rsidRPr="00D34F0C">
        <w:rPr>
          <w:sz w:val="24"/>
          <w:szCs w:val="24"/>
        </w:rPr>
        <w:t>структурных</w:t>
      </w:r>
      <w:r w:rsidRPr="00D34F0C">
        <w:rPr>
          <w:spacing w:val="-4"/>
          <w:sz w:val="24"/>
          <w:szCs w:val="24"/>
        </w:rPr>
        <w:t xml:space="preserve"> </w:t>
      </w:r>
      <w:r w:rsidRPr="00D34F0C">
        <w:rPr>
          <w:spacing w:val="-2"/>
          <w:sz w:val="24"/>
          <w:szCs w:val="24"/>
        </w:rPr>
        <w:t>подразделений;</w:t>
      </w:r>
    </w:p>
    <w:p w14:paraId="4686ECD0" w14:textId="77777777" w:rsidR="00D27D14" w:rsidRPr="00D34F0C" w:rsidRDefault="00522D80" w:rsidP="00D34F0C">
      <w:pPr>
        <w:pStyle w:val="a7"/>
        <w:numPr>
          <w:ilvl w:val="3"/>
          <w:numId w:val="15"/>
        </w:numPr>
        <w:tabs>
          <w:tab w:val="left" w:pos="709"/>
        </w:tabs>
        <w:spacing w:line="312" w:lineRule="auto"/>
        <w:ind w:left="0" w:right="182" w:firstLine="284"/>
        <w:jc w:val="left"/>
        <w:rPr>
          <w:sz w:val="24"/>
          <w:szCs w:val="24"/>
        </w:rPr>
      </w:pPr>
      <w:r w:rsidRPr="00D34F0C">
        <w:rPr>
          <w:sz w:val="24"/>
          <w:szCs w:val="24"/>
        </w:rPr>
        <w:t>внутренняя</w:t>
      </w:r>
      <w:r w:rsidRPr="00D34F0C">
        <w:rPr>
          <w:spacing w:val="-2"/>
          <w:sz w:val="24"/>
          <w:szCs w:val="24"/>
        </w:rPr>
        <w:t xml:space="preserve"> </w:t>
      </w:r>
      <w:r w:rsidRPr="00D34F0C">
        <w:rPr>
          <w:sz w:val="24"/>
          <w:szCs w:val="24"/>
        </w:rPr>
        <w:t>оценка</w:t>
      </w:r>
      <w:r w:rsidRPr="00D34F0C">
        <w:rPr>
          <w:spacing w:val="-3"/>
          <w:sz w:val="24"/>
          <w:szCs w:val="24"/>
        </w:rPr>
        <w:t xml:space="preserve"> </w:t>
      </w:r>
      <w:r w:rsidRPr="00D34F0C">
        <w:rPr>
          <w:sz w:val="24"/>
          <w:szCs w:val="24"/>
        </w:rPr>
        <w:t>качества</w:t>
      </w:r>
      <w:r w:rsidRPr="00D34F0C">
        <w:rPr>
          <w:spacing w:val="-3"/>
          <w:sz w:val="24"/>
          <w:szCs w:val="24"/>
        </w:rPr>
        <w:t xml:space="preserve"> </w:t>
      </w:r>
      <w:r w:rsidRPr="00D34F0C">
        <w:rPr>
          <w:sz w:val="24"/>
          <w:szCs w:val="24"/>
        </w:rPr>
        <w:t>работы</w:t>
      </w:r>
      <w:r w:rsidRPr="00D34F0C">
        <w:rPr>
          <w:spacing w:val="-2"/>
          <w:sz w:val="24"/>
          <w:szCs w:val="24"/>
        </w:rPr>
        <w:t xml:space="preserve"> </w:t>
      </w:r>
      <w:r w:rsidRPr="00D34F0C">
        <w:rPr>
          <w:sz w:val="24"/>
          <w:szCs w:val="24"/>
        </w:rPr>
        <w:t>кафедр</w:t>
      </w:r>
      <w:r w:rsidRPr="00D34F0C">
        <w:rPr>
          <w:spacing w:val="-2"/>
          <w:sz w:val="24"/>
          <w:szCs w:val="24"/>
        </w:rPr>
        <w:t xml:space="preserve"> </w:t>
      </w:r>
      <w:r w:rsidRPr="00D34F0C">
        <w:rPr>
          <w:sz w:val="24"/>
          <w:szCs w:val="24"/>
        </w:rPr>
        <w:t>учебных</w:t>
      </w:r>
      <w:r w:rsidRPr="00D34F0C">
        <w:rPr>
          <w:spacing w:val="-1"/>
          <w:sz w:val="24"/>
          <w:szCs w:val="24"/>
        </w:rPr>
        <w:t xml:space="preserve"> </w:t>
      </w:r>
      <w:r w:rsidRPr="00D34F0C">
        <w:rPr>
          <w:spacing w:val="-2"/>
          <w:sz w:val="24"/>
          <w:szCs w:val="24"/>
        </w:rPr>
        <w:t>подразделений;</w:t>
      </w:r>
    </w:p>
    <w:p w14:paraId="4137B14B" w14:textId="77777777" w:rsidR="00D27D14" w:rsidRPr="00D34F0C" w:rsidRDefault="00522D80" w:rsidP="00D34F0C">
      <w:pPr>
        <w:pStyle w:val="a7"/>
        <w:numPr>
          <w:ilvl w:val="3"/>
          <w:numId w:val="15"/>
        </w:numPr>
        <w:tabs>
          <w:tab w:val="left" w:pos="709"/>
        </w:tabs>
        <w:spacing w:line="312" w:lineRule="auto"/>
        <w:ind w:left="0" w:right="182" w:firstLine="284"/>
        <w:jc w:val="left"/>
        <w:rPr>
          <w:sz w:val="24"/>
          <w:szCs w:val="24"/>
        </w:rPr>
      </w:pPr>
      <w:r w:rsidRPr="00D34F0C">
        <w:rPr>
          <w:sz w:val="24"/>
          <w:szCs w:val="24"/>
        </w:rPr>
        <w:t>самооценка</w:t>
      </w:r>
      <w:r w:rsidRPr="00D34F0C">
        <w:rPr>
          <w:spacing w:val="-6"/>
          <w:sz w:val="24"/>
          <w:szCs w:val="24"/>
        </w:rPr>
        <w:t xml:space="preserve"> </w:t>
      </w:r>
      <w:r w:rsidRPr="00D34F0C">
        <w:rPr>
          <w:sz w:val="24"/>
          <w:szCs w:val="24"/>
        </w:rPr>
        <w:t>вуза</w:t>
      </w:r>
      <w:r w:rsidRPr="00D34F0C">
        <w:rPr>
          <w:spacing w:val="-3"/>
          <w:sz w:val="24"/>
          <w:szCs w:val="24"/>
        </w:rPr>
        <w:t xml:space="preserve"> </w:t>
      </w:r>
      <w:r w:rsidRPr="00D34F0C">
        <w:rPr>
          <w:sz w:val="24"/>
          <w:szCs w:val="24"/>
        </w:rPr>
        <w:t>и</w:t>
      </w:r>
      <w:r w:rsidRPr="00D34F0C">
        <w:rPr>
          <w:spacing w:val="-2"/>
          <w:sz w:val="24"/>
          <w:szCs w:val="24"/>
        </w:rPr>
        <w:t xml:space="preserve"> </w:t>
      </w:r>
      <w:r w:rsidRPr="00D34F0C">
        <w:rPr>
          <w:sz w:val="24"/>
          <w:szCs w:val="24"/>
        </w:rPr>
        <w:t>образовательных</w:t>
      </w:r>
      <w:r w:rsidRPr="00D34F0C">
        <w:rPr>
          <w:spacing w:val="-3"/>
          <w:sz w:val="24"/>
          <w:szCs w:val="24"/>
        </w:rPr>
        <w:t xml:space="preserve"> </w:t>
      </w:r>
      <w:r w:rsidRPr="00D34F0C">
        <w:rPr>
          <w:sz w:val="24"/>
          <w:szCs w:val="24"/>
        </w:rPr>
        <w:t>программ</w:t>
      </w:r>
      <w:r w:rsidRPr="00D34F0C">
        <w:rPr>
          <w:spacing w:val="-3"/>
          <w:sz w:val="24"/>
          <w:szCs w:val="24"/>
        </w:rPr>
        <w:t xml:space="preserve"> </w:t>
      </w:r>
      <w:r w:rsidRPr="00D34F0C">
        <w:rPr>
          <w:sz w:val="24"/>
          <w:szCs w:val="24"/>
        </w:rPr>
        <w:t>в</w:t>
      </w:r>
      <w:r w:rsidRPr="00D34F0C">
        <w:rPr>
          <w:spacing w:val="-3"/>
          <w:sz w:val="24"/>
          <w:szCs w:val="24"/>
        </w:rPr>
        <w:t xml:space="preserve"> </w:t>
      </w:r>
      <w:r w:rsidRPr="00D34F0C">
        <w:rPr>
          <w:spacing w:val="-2"/>
          <w:sz w:val="24"/>
          <w:szCs w:val="24"/>
        </w:rPr>
        <w:t>КГТУ.</w:t>
      </w:r>
    </w:p>
    <w:p w14:paraId="109959E6" w14:textId="77777777" w:rsidR="00D27D14" w:rsidRPr="00D34F0C" w:rsidRDefault="00522D80" w:rsidP="00D34F0C">
      <w:pPr>
        <w:pStyle w:val="a3"/>
        <w:tabs>
          <w:tab w:val="left" w:pos="709"/>
        </w:tabs>
        <w:spacing w:line="312" w:lineRule="auto"/>
        <w:ind w:left="0" w:right="182" w:firstLine="284"/>
        <w:jc w:val="left"/>
      </w:pPr>
      <w:r w:rsidRPr="00D34F0C">
        <w:t>Согласно</w:t>
      </w:r>
      <w:r w:rsidRPr="00D34F0C">
        <w:rPr>
          <w:spacing w:val="-5"/>
        </w:rPr>
        <w:t xml:space="preserve"> </w:t>
      </w:r>
      <w:r w:rsidRPr="00D34F0C">
        <w:t>утвержденного</w:t>
      </w:r>
      <w:r w:rsidRPr="00D34F0C">
        <w:rPr>
          <w:spacing w:val="-3"/>
        </w:rPr>
        <w:t xml:space="preserve"> </w:t>
      </w:r>
      <w:r w:rsidRPr="00D34F0C">
        <w:t>графика</w:t>
      </w:r>
      <w:r w:rsidRPr="00D34F0C">
        <w:rPr>
          <w:spacing w:val="-3"/>
        </w:rPr>
        <w:t xml:space="preserve"> </w:t>
      </w:r>
      <w:r w:rsidRPr="00D34F0C">
        <w:t>ежегодно</w:t>
      </w:r>
      <w:r w:rsidRPr="00D34F0C">
        <w:rPr>
          <w:spacing w:val="-3"/>
        </w:rPr>
        <w:t xml:space="preserve"> </w:t>
      </w:r>
      <w:r w:rsidRPr="00D34F0C">
        <w:t>проводятся</w:t>
      </w:r>
      <w:r w:rsidRPr="00D34F0C">
        <w:rPr>
          <w:spacing w:val="-2"/>
        </w:rPr>
        <w:t xml:space="preserve"> </w:t>
      </w:r>
      <w:r w:rsidRPr="00D34F0C">
        <w:t>внутренние</w:t>
      </w:r>
      <w:r w:rsidRPr="00D34F0C">
        <w:rPr>
          <w:spacing w:val="-3"/>
        </w:rPr>
        <w:t xml:space="preserve"> </w:t>
      </w:r>
      <w:r w:rsidRPr="00D34F0C">
        <w:rPr>
          <w:spacing w:val="-2"/>
        </w:rPr>
        <w:t>аудиты.</w:t>
      </w:r>
    </w:p>
    <w:p w14:paraId="222A1F05" w14:textId="77777777" w:rsidR="00D27D14" w:rsidRPr="00D34F0C" w:rsidRDefault="00522D80" w:rsidP="00D34F0C">
      <w:pPr>
        <w:pStyle w:val="a3"/>
        <w:spacing w:line="312" w:lineRule="auto"/>
        <w:ind w:left="0" w:right="182" w:firstLine="284"/>
      </w:pPr>
      <w:r w:rsidRPr="00D34F0C">
        <w:t>Для</w:t>
      </w:r>
      <w:r w:rsidRPr="00D34F0C">
        <w:rPr>
          <w:spacing w:val="-2"/>
        </w:rPr>
        <w:t xml:space="preserve"> </w:t>
      </w:r>
      <w:r w:rsidRPr="00D34F0C">
        <w:t>проведения</w:t>
      </w:r>
      <w:r w:rsidRPr="00D34F0C">
        <w:rPr>
          <w:spacing w:val="-2"/>
        </w:rPr>
        <w:t xml:space="preserve"> </w:t>
      </w:r>
      <w:r w:rsidRPr="00D34F0C">
        <w:t>внутреннего</w:t>
      </w:r>
      <w:r w:rsidRPr="00D34F0C">
        <w:rPr>
          <w:spacing w:val="-2"/>
        </w:rPr>
        <w:t xml:space="preserve"> </w:t>
      </w:r>
      <w:r w:rsidRPr="00D34F0C">
        <w:t>аудита</w:t>
      </w:r>
      <w:r w:rsidRPr="00D34F0C">
        <w:rPr>
          <w:spacing w:val="-2"/>
        </w:rPr>
        <w:t xml:space="preserve"> </w:t>
      </w:r>
      <w:r w:rsidRPr="00D34F0C">
        <w:t>создается</w:t>
      </w:r>
      <w:r w:rsidRPr="00D34F0C">
        <w:rPr>
          <w:spacing w:val="-2"/>
        </w:rPr>
        <w:t xml:space="preserve"> </w:t>
      </w:r>
      <w:r w:rsidRPr="00D34F0C">
        <w:t>комиссия</w:t>
      </w:r>
      <w:r w:rsidRPr="00D34F0C">
        <w:rPr>
          <w:spacing w:val="-2"/>
        </w:rPr>
        <w:t xml:space="preserve"> </w:t>
      </w:r>
      <w:r w:rsidRPr="00D34F0C">
        <w:t>приказом</w:t>
      </w:r>
      <w:r w:rsidRPr="00D34F0C">
        <w:rPr>
          <w:spacing w:val="-2"/>
        </w:rPr>
        <w:t xml:space="preserve"> </w:t>
      </w:r>
      <w:r w:rsidRPr="00D34F0C">
        <w:t>ректора,</w:t>
      </w:r>
      <w:r w:rsidRPr="00D34F0C">
        <w:rPr>
          <w:spacing w:val="-2"/>
        </w:rPr>
        <w:t xml:space="preserve"> </w:t>
      </w:r>
      <w:r w:rsidRPr="00D34F0C">
        <w:t>в</w:t>
      </w:r>
      <w:r w:rsidRPr="00D34F0C">
        <w:rPr>
          <w:spacing w:val="-2"/>
        </w:rPr>
        <w:t xml:space="preserve"> </w:t>
      </w:r>
      <w:r w:rsidRPr="00D34F0C">
        <w:t>состав которой входят лица, имеющие опыт работы в области качества образования и ее оценки.</w:t>
      </w:r>
    </w:p>
    <w:p w14:paraId="44F4C474" w14:textId="77777777" w:rsidR="00D27D14" w:rsidRPr="00D34F0C" w:rsidRDefault="00522D80" w:rsidP="00D34F0C">
      <w:pPr>
        <w:pStyle w:val="a3"/>
        <w:spacing w:line="312" w:lineRule="auto"/>
        <w:ind w:left="0" w:right="182" w:firstLine="284"/>
      </w:pPr>
      <w:r w:rsidRPr="00D34F0C">
        <w:t>Ответственными</w:t>
      </w:r>
      <w:r w:rsidRPr="00D34F0C">
        <w:rPr>
          <w:spacing w:val="-3"/>
        </w:rPr>
        <w:t xml:space="preserve"> </w:t>
      </w:r>
      <w:r w:rsidRPr="00D34F0C">
        <w:t>за</w:t>
      </w:r>
      <w:r w:rsidRPr="00D34F0C">
        <w:rPr>
          <w:spacing w:val="-4"/>
        </w:rPr>
        <w:t xml:space="preserve"> </w:t>
      </w:r>
      <w:r w:rsidRPr="00D34F0C">
        <w:t>мониторинг</w:t>
      </w:r>
      <w:r w:rsidRPr="00D34F0C">
        <w:rPr>
          <w:spacing w:val="-6"/>
        </w:rPr>
        <w:t xml:space="preserve"> </w:t>
      </w:r>
      <w:r w:rsidRPr="00D34F0C">
        <w:t>и</w:t>
      </w:r>
      <w:r w:rsidRPr="00D34F0C">
        <w:rPr>
          <w:spacing w:val="-2"/>
        </w:rPr>
        <w:t xml:space="preserve"> </w:t>
      </w:r>
      <w:r w:rsidRPr="00D34F0C">
        <w:t>измерение</w:t>
      </w:r>
      <w:r w:rsidRPr="00D34F0C">
        <w:rPr>
          <w:spacing w:val="-4"/>
        </w:rPr>
        <w:t xml:space="preserve"> </w:t>
      </w:r>
      <w:r w:rsidRPr="00D34F0C">
        <w:t>процессов</w:t>
      </w:r>
      <w:r w:rsidRPr="00D34F0C">
        <w:rPr>
          <w:spacing w:val="-4"/>
        </w:rPr>
        <w:t xml:space="preserve"> </w:t>
      </w:r>
      <w:r w:rsidRPr="00D34F0C">
        <w:rPr>
          <w:spacing w:val="-2"/>
        </w:rPr>
        <w:t>являются:</w:t>
      </w:r>
    </w:p>
    <w:p w14:paraId="7D217479" w14:textId="77777777" w:rsidR="00D27D14" w:rsidRPr="00D34F0C" w:rsidRDefault="00522D80" w:rsidP="00D34F0C">
      <w:pPr>
        <w:pStyle w:val="a7"/>
        <w:numPr>
          <w:ilvl w:val="3"/>
          <w:numId w:val="15"/>
        </w:numPr>
        <w:tabs>
          <w:tab w:val="left" w:pos="709"/>
        </w:tabs>
        <w:spacing w:line="312" w:lineRule="auto"/>
        <w:ind w:left="0" w:right="182" w:firstLine="284"/>
        <w:rPr>
          <w:sz w:val="24"/>
          <w:szCs w:val="24"/>
        </w:rPr>
      </w:pPr>
      <w:r w:rsidRPr="00D34F0C">
        <w:rPr>
          <w:sz w:val="24"/>
          <w:szCs w:val="24"/>
        </w:rPr>
        <w:t>по</w:t>
      </w:r>
      <w:r w:rsidRPr="00D34F0C">
        <w:rPr>
          <w:spacing w:val="-2"/>
          <w:sz w:val="24"/>
          <w:szCs w:val="24"/>
        </w:rPr>
        <w:t xml:space="preserve"> </w:t>
      </w:r>
      <w:r w:rsidRPr="00D34F0C">
        <w:rPr>
          <w:sz w:val="24"/>
          <w:szCs w:val="24"/>
        </w:rPr>
        <w:t>образовательным</w:t>
      </w:r>
      <w:r w:rsidRPr="00D34F0C">
        <w:rPr>
          <w:spacing w:val="-4"/>
          <w:sz w:val="24"/>
          <w:szCs w:val="24"/>
        </w:rPr>
        <w:t xml:space="preserve"> </w:t>
      </w:r>
      <w:r w:rsidRPr="00D34F0C">
        <w:rPr>
          <w:sz w:val="24"/>
          <w:szCs w:val="24"/>
        </w:rPr>
        <w:t>услугам</w:t>
      </w:r>
      <w:r w:rsidRPr="00D34F0C">
        <w:rPr>
          <w:spacing w:val="-3"/>
          <w:sz w:val="24"/>
          <w:szCs w:val="24"/>
        </w:rPr>
        <w:t xml:space="preserve"> </w:t>
      </w:r>
      <w:r w:rsidRPr="00D34F0C">
        <w:rPr>
          <w:sz w:val="24"/>
          <w:szCs w:val="24"/>
        </w:rPr>
        <w:t>–</w:t>
      </w:r>
      <w:r w:rsidRPr="00D34F0C">
        <w:rPr>
          <w:spacing w:val="-2"/>
          <w:sz w:val="24"/>
          <w:szCs w:val="24"/>
        </w:rPr>
        <w:t xml:space="preserve"> </w:t>
      </w:r>
      <w:r w:rsidRPr="00D34F0C">
        <w:rPr>
          <w:sz w:val="24"/>
          <w:szCs w:val="24"/>
        </w:rPr>
        <w:t>Учебное</w:t>
      </w:r>
      <w:r w:rsidRPr="00D34F0C">
        <w:rPr>
          <w:spacing w:val="-2"/>
          <w:sz w:val="24"/>
          <w:szCs w:val="24"/>
        </w:rPr>
        <w:t xml:space="preserve"> управление;</w:t>
      </w:r>
    </w:p>
    <w:p w14:paraId="077E3A1A" w14:textId="77777777" w:rsidR="00D27D14" w:rsidRPr="00D34F0C" w:rsidRDefault="00522D80" w:rsidP="00D34F0C">
      <w:pPr>
        <w:pStyle w:val="a7"/>
        <w:numPr>
          <w:ilvl w:val="3"/>
          <w:numId w:val="15"/>
        </w:numPr>
        <w:tabs>
          <w:tab w:val="left" w:pos="709"/>
        </w:tabs>
        <w:spacing w:line="312" w:lineRule="auto"/>
        <w:ind w:left="0" w:right="182" w:firstLine="284"/>
        <w:rPr>
          <w:sz w:val="24"/>
          <w:szCs w:val="24"/>
        </w:rPr>
      </w:pPr>
      <w:r w:rsidRPr="00D34F0C">
        <w:rPr>
          <w:sz w:val="24"/>
          <w:szCs w:val="24"/>
        </w:rPr>
        <w:t>по</w:t>
      </w:r>
      <w:r w:rsidRPr="00D34F0C">
        <w:rPr>
          <w:spacing w:val="-3"/>
          <w:sz w:val="24"/>
          <w:szCs w:val="24"/>
        </w:rPr>
        <w:t xml:space="preserve"> </w:t>
      </w:r>
      <w:r w:rsidRPr="00D34F0C">
        <w:rPr>
          <w:sz w:val="24"/>
          <w:szCs w:val="24"/>
        </w:rPr>
        <w:t>кадровой</w:t>
      </w:r>
      <w:r w:rsidRPr="00D34F0C">
        <w:rPr>
          <w:spacing w:val="-3"/>
          <w:sz w:val="24"/>
          <w:szCs w:val="24"/>
        </w:rPr>
        <w:t xml:space="preserve"> </w:t>
      </w:r>
      <w:r w:rsidRPr="00D34F0C">
        <w:rPr>
          <w:sz w:val="24"/>
          <w:szCs w:val="24"/>
        </w:rPr>
        <w:t>политике</w:t>
      </w:r>
      <w:r w:rsidRPr="00D34F0C">
        <w:rPr>
          <w:spacing w:val="-2"/>
          <w:sz w:val="24"/>
          <w:szCs w:val="24"/>
        </w:rPr>
        <w:t xml:space="preserve"> </w:t>
      </w:r>
      <w:r w:rsidRPr="00D34F0C">
        <w:rPr>
          <w:sz w:val="24"/>
          <w:szCs w:val="24"/>
        </w:rPr>
        <w:t>–</w:t>
      </w:r>
      <w:r w:rsidRPr="00D34F0C">
        <w:rPr>
          <w:spacing w:val="-2"/>
          <w:sz w:val="24"/>
          <w:szCs w:val="24"/>
        </w:rPr>
        <w:t xml:space="preserve"> </w:t>
      </w:r>
      <w:r w:rsidRPr="00D34F0C">
        <w:rPr>
          <w:sz w:val="24"/>
          <w:szCs w:val="24"/>
        </w:rPr>
        <w:t>Управление</w:t>
      </w:r>
      <w:r w:rsidRPr="00D34F0C">
        <w:rPr>
          <w:spacing w:val="-4"/>
          <w:sz w:val="24"/>
          <w:szCs w:val="24"/>
        </w:rPr>
        <w:t xml:space="preserve"> </w:t>
      </w:r>
      <w:r w:rsidRPr="00D34F0C">
        <w:rPr>
          <w:sz w:val="24"/>
          <w:szCs w:val="24"/>
        </w:rPr>
        <w:t>человеческими</w:t>
      </w:r>
      <w:r w:rsidRPr="00D34F0C">
        <w:rPr>
          <w:spacing w:val="-2"/>
          <w:sz w:val="24"/>
          <w:szCs w:val="24"/>
        </w:rPr>
        <w:t xml:space="preserve"> ресурсами;</w:t>
      </w:r>
    </w:p>
    <w:p w14:paraId="1087998A" w14:textId="77777777" w:rsidR="00D27D14" w:rsidRPr="00D34F0C" w:rsidRDefault="00522D80" w:rsidP="00D34F0C">
      <w:pPr>
        <w:pStyle w:val="a7"/>
        <w:numPr>
          <w:ilvl w:val="3"/>
          <w:numId w:val="15"/>
        </w:numPr>
        <w:tabs>
          <w:tab w:val="left" w:pos="709"/>
          <w:tab w:val="left" w:pos="1650"/>
        </w:tabs>
        <w:spacing w:line="312" w:lineRule="auto"/>
        <w:ind w:left="0" w:right="182" w:firstLine="284"/>
        <w:rPr>
          <w:sz w:val="24"/>
          <w:szCs w:val="24"/>
        </w:rPr>
      </w:pPr>
      <w:r w:rsidRPr="00D34F0C">
        <w:rPr>
          <w:sz w:val="24"/>
          <w:szCs w:val="24"/>
        </w:rPr>
        <w:t>по учебно-методическому обеспечению и изданию методических материалов и электронных образовательных ресурсов – Учебно-методический совет;</w:t>
      </w:r>
    </w:p>
    <w:p w14:paraId="3D1A0F69" w14:textId="77777777" w:rsidR="00D27D14" w:rsidRPr="00D34F0C" w:rsidRDefault="00522D80" w:rsidP="00D34F0C">
      <w:pPr>
        <w:pStyle w:val="a7"/>
        <w:numPr>
          <w:ilvl w:val="3"/>
          <w:numId w:val="15"/>
        </w:numPr>
        <w:tabs>
          <w:tab w:val="left" w:pos="709"/>
          <w:tab w:val="left" w:pos="1643"/>
        </w:tabs>
        <w:spacing w:line="312" w:lineRule="auto"/>
        <w:ind w:left="0" w:right="182" w:firstLine="284"/>
        <w:rPr>
          <w:sz w:val="24"/>
          <w:szCs w:val="24"/>
        </w:rPr>
      </w:pPr>
      <w:r w:rsidRPr="00D34F0C">
        <w:rPr>
          <w:sz w:val="24"/>
          <w:szCs w:val="24"/>
        </w:rPr>
        <w:t xml:space="preserve">по проводимым научным исследованиям и разработкам – Департамент науки и </w:t>
      </w:r>
      <w:r w:rsidRPr="00D34F0C">
        <w:rPr>
          <w:spacing w:val="-2"/>
          <w:sz w:val="24"/>
          <w:szCs w:val="24"/>
        </w:rPr>
        <w:t>инноваций;</w:t>
      </w:r>
    </w:p>
    <w:p w14:paraId="2BCE058A" w14:textId="77777777" w:rsidR="00D27D14" w:rsidRPr="00D34F0C" w:rsidRDefault="00522D80" w:rsidP="00D34F0C">
      <w:pPr>
        <w:pStyle w:val="a7"/>
        <w:numPr>
          <w:ilvl w:val="3"/>
          <w:numId w:val="15"/>
        </w:numPr>
        <w:tabs>
          <w:tab w:val="left" w:pos="709"/>
        </w:tabs>
        <w:spacing w:line="312" w:lineRule="auto"/>
        <w:ind w:left="0" w:right="182" w:firstLine="284"/>
        <w:rPr>
          <w:sz w:val="24"/>
          <w:szCs w:val="24"/>
        </w:rPr>
      </w:pPr>
      <w:r w:rsidRPr="00D34F0C">
        <w:rPr>
          <w:sz w:val="24"/>
          <w:szCs w:val="24"/>
        </w:rPr>
        <w:t>по материально-техническому обеспечению – на уровне вуза – главный инженер, на уровне программ – руководитель программ/заведующий выпускающей кафедрой;</w:t>
      </w:r>
    </w:p>
    <w:p w14:paraId="19B7432C" w14:textId="77777777" w:rsidR="00D27D14" w:rsidRPr="00D34F0C" w:rsidRDefault="00522D80" w:rsidP="00D34F0C">
      <w:pPr>
        <w:pStyle w:val="a7"/>
        <w:numPr>
          <w:ilvl w:val="3"/>
          <w:numId w:val="15"/>
        </w:numPr>
        <w:tabs>
          <w:tab w:val="left" w:pos="709"/>
          <w:tab w:val="left" w:pos="1643"/>
        </w:tabs>
        <w:spacing w:line="312" w:lineRule="auto"/>
        <w:ind w:left="0" w:right="182" w:firstLine="284"/>
        <w:rPr>
          <w:sz w:val="24"/>
          <w:szCs w:val="24"/>
        </w:rPr>
      </w:pPr>
      <w:r w:rsidRPr="00D34F0C">
        <w:rPr>
          <w:sz w:val="24"/>
          <w:szCs w:val="24"/>
        </w:rPr>
        <w:t xml:space="preserve">по проведению мониторинга и аудитов всех процессов – Департамент качества </w:t>
      </w:r>
      <w:r w:rsidRPr="00D34F0C">
        <w:rPr>
          <w:spacing w:val="-2"/>
          <w:sz w:val="24"/>
          <w:szCs w:val="24"/>
        </w:rPr>
        <w:t>образования.</w:t>
      </w:r>
    </w:p>
    <w:p w14:paraId="26989FC4" w14:textId="4F9227CA" w:rsidR="00D27D14" w:rsidRPr="00D34F0C" w:rsidRDefault="00522D80" w:rsidP="00D34F0C">
      <w:pPr>
        <w:pStyle w:val="a3"/>
        <w:spacing w:line="312" w:lineRule="auto"/>
        <w:ind w:left="0" w:right="182" w:firstLine="284"/>
      </w:pPr>
      <w:r w:rsidRPr="00D34F0C">
        <w:t>Ответственные за определение удовлетворенности потребителей – директора институтов, зав. кафедрами, начальник УЧР и УУ.</w:t>
      </w:r>
    </w:p>
    <w:p w14:paraId="4835DF32" w14:textId="77777777" w:rsidR="00D27D14" w:rsidRPr="00D34F0C" w:rsidRDefault="00522D80" w:rsidP="00D34F0C">
      <w:pPr>
        <w:pStyle w:val="a3"/>
        <w:spacing w:line="312" w:lineRule="auto"/>
        <w:ind w:left="0" w:right="182" w:firstLine="284"/>
      </w:pPr>
      <w:r w:rsidRPr="00D34F0C">
        <w:t xml:space="preserve">Результаты аудита, самооценки вуза, анализ состояния системы качества заслушиваются на СК, деятельность которого регламентирована </w:t>
      </w:r>
      <w:hyperlink r:id="rId439">
        <w:r w:rsidRPr="00D34F0C">
          <w:rPr>
            <w:color w:val="0462C1"/>
            <w:u w:val="single" w:color="0462C1"/>
          </w:rPr>
          <w:t>Положением о Совете по</w:t>
        </w:r>
      </w:hyperlink>
      <w:r w:rsidRPr="00D34F0C">
        <w:rPr>
          <w:color w:val="0462C1"/>
        </w:rPr>
        <w:t xml:space="preserve"> </w:t>
      </w:r>
      <w:hyperlink r:id="rId440">
        <w:r w:rsidRPr="00D34F0C">
          <w:rPr>
            <w:color w:val="0462C1"/>
            <w:spacing w:val="-2"/>
            <w:u w:val="single" w:color="0462C1"/>
          </w:rPr>
          <w:t>качеству</w:t>
        </w:r>
        <w:r w:rsidRPr="00D34F0C">
          <w:rPr>
            <w:spacing w:val="-2"/>
          </w:rPr>
          <w:t>.</w:t>
        </w:r>
      </w:hyperlink>
    </w:p>
    <w:p w14:paraId="55C05575" w14:textId="77777777" w:rsidR="00D27D14" w:rsidRPr="00D34F0C" w:rsidRDefault="00522D80" w:rsidP="00D34F0C">
      <w:pPr>
        <w:pStyle w:val="a3"/>
        <w:spacing w:line="312" w:lineRule="auto"/>
        <w:ind w:left="0" w:right="182" w:firstLine="284"/>
      </w:pPr>
      <w:r w:rsidRPr="00D34F0C">
        <w:t>Результаты оценки качества работы кафедры и самооценки образовательных программ со стороны руководителей рассматриваются на заседании кафедр с принятием решений по улучшению, корректировке действий и развитию образовательных программ.</w:t>
      </w:r>
    </w:p>
    <w:p w14:paraId="4E9B509B" w14:textId="777A4BD4" w:rsidR="00D27D14" w:rsidRPr="00D34F0C" w:rsidRDefault="00522D80" w:rsidP="00D34F0C">
      <w:pPr>
        <w:pStyle w:val="a3"/>
        <w:spacing w:line="312" w:lineRule="auto"/>
        <w:ind w:left="0" w:right="182" w:firstLine="284"/>
      </w:pPr>
      <w:r w:rsidRPr="00D34F0C">
        <w:t xml:space="preserve">ДКО подводит итоги проведенных внутренних аудитов, а также сравнительную характеристику и анализ результативности проверок, оценивает реализацию Политики в области качества и в целом систему обеспечения качества образования в КГТУ. Итоги заслушиваются на заседании </w:t>
      </w:r>
      <w:r w:rsidRPr="00D34F0C">
        <w:rPr>
          <w:color w:val="000000" w:themeColor="text1"/>
        </w:rPr>
        <w:t>Ученого</w:t>
      </w:r>
      <w:r w:rsidRPr="00D34F0C">
        <w:rPr>
          <w:color w:val="000000" w:themeColor="text1"/>
          <w:spacing w:val="40"/>
        </w:rPr>
        <w:t xml:space="preserve"> </w:t>
      </w:r>
      <w:r w:rsidRPr="00D34F0C">
        <w:rPr>
          <w:color w:val="000000" w:themeColor="text1"/>
        </w:rPr>
        <w:t>совета КГТУ.</w:t>
      </w:r>
    </w:p>
    <w:p w14:paraId="377021C0" w14:textId="77777777" w:rsidR="00D27D14" w:rsidRPr="00D34F0C" w:rsidRDefault="00522D80" w:rsidP="00D52545">
      <w:pPr>
        <w:pStyle w:val="a7"/>
        <w:numPr>
          <w:ilvl w:val="2"/>
          <w:numId w:val="15"/>
        </w:numPr>
        <w:tabs>
          <w:tab w:val="left" w:pos="993"/>
        </w:tabs>
        <w:spacing w:line="312" w:lineRule="auto"/>
        <w:ind w:left="0" w:right="182" w:firstLine="284"/>
        <w:rPr>
          <w:b/>
          <w:sz w:val="24"/>
          <w:szCs w:val="24"/>
        </w:rPr>
      </w:pPr>
      <w:r w:rsidRPr="00D34F0C">
        <w:rPr>
          <w:b/>
          <w:sz w:val="24"/>
          <w:szCs w:val="24"/>
        </w:rPr>
        <w:t>Вуз должен продемонстрировать определение порядка и обеспечение защиты</w:t>
      </w:r>
      <w:r w:rsidRPr="00D34F0C">
        <w:rPr>
          <w:b/>
          <w:spacing w:val="-6"/>
          <w:sz w:val="24"/>
          <w:szCs w:val="24"/>
        </w:rPr>
        <w:t xml:space="preserve"> </w:t>
      </w:r>
      <w:r w:rsidRPr="00D34F0C">
        <w:rPr>
          <w:b/>
          <w:sz w:val="24"/>
          <w:szCs w:val="24"/>
        </w:rPr>
        <w:t>информации,</w:t>
      </w:r>
      <w:r w:rsidRPr="00D34F0C">
        <w:rPr>
          <w:b/>
          <w:spacing w:val="-8"/>
          <w:sz w:val="24"/>
          <w:szCs w:val="24"/>
        </w:rPr>
        <w:t xml:space="preserve"> </w:t>
      </w:r>
      <w:r w:rsidRPr="00D34F0C">
        <w:rPr>
          <w:b/>
          <w:sz w:val="24"/>
          <w:szCs w:val="24"/>
        </w:rPr>
        <w:t>в</w:t>
      </w:r>
      <w:r w:rsidRPr="00D34F0C">
        <w:rPr>
          <w:b/>
          <w:spacing w:val="-6"/>
          <w:sz w:val="24"/>
          <w:szCs w:val="24"/>
        </w:rPr>
        <w:t xml:space="preserve"> </w:t>
      </w:r>
      <w:r w:rsidRPr="00D34F0C">
        <w:rPr>
          <w:b/>
          <w:sz w:val="24"/>
          <w:szCs w:val="24"/>
        </w:rPr>
        <w:t>том</w:t>
      </w:r>
      <w:r w:rsidRPr="00D34F0C">
        <w:rPr>
          <w:b/>
          <w:spacing w:val="-6"/>
          <w:sz w:val="24"/>
          <w:szCs w:val="24"/>
        </w:rPr>
        <w:t xml:space="preserve"> </w:t>
      </w:r>
      <w:r w:rsidRPr="00D34F0C">
        <w:rPr>
          <w:b/>
          <w:sz w:val="24"/>
          <w:szCs w:val="24"/>
        </w:rPr>
        <w:t>числе</w:t>
      </w:r>
      <w:r w:rsidRPr="00D34F0C">
        <w:rPr>
          <w:b/>
          <w:spacing w:val="-7"/>
          <w:sz w:val="24"/>
          <w:szCs w:val="24"/>
        </w:rPr>
        <w:t xml:space="preserve"> </w:t>
      </w:r>
      <w:r w:rsidRPr="00D34F0C">
        <w:rPr>
          <w:b/>
          <w:sz w:val="24"/>
          <w:szCs w:val="24"/>
        </w:rPr>
        <w:t>определение</w:t>
      </w:r>
      <w:r w:rsidRPr="00D34F0C">
        <w:rPr>
          <w:b/>
          <w:spacing w:val="-7"/>
          <w:sz w:val="24"/>
          <w:szCs w:val="24"/>
        </w:rPr>
        <w:t xml:space="preserve"> </w:t>
      </w:r>
      <w:r w:rsidRPr="00D34F0C">
        <w:rPr>
          <w:b/>
          <w:sz w:val="24"/>
          <w:szCs w:val="24"/>
        </w:rPr>
        <w:t>ответственных</w:t>
      </w:r>
      <w:r w:rsidRPr="00D34F0C">
        <w:rPr>
          <w:b/>
          <w:spacing w:val="-6"/>
          <w:sz w:val="24"/>
          <w:szCs w:val="24"/>
        </w:rPr>
        <w:t xml:space="preserve"> </w:t>
      </w:r>
      <w:r w:rsidRPr="00D34F0C">
        <w:rPr>
          <w:b/>
          <w:sz w:val="24"/>
          <w:szCs w:val="24"/>
        </w:rPr>
        <w:t>лиц</w:t>
      </w:r>
      <w:r w:rsidRPr="00D34F0C">
        <w:rPr>
          <w:b/>
          <w:spacing w:val="-7"/>
          <w:sz w:val="24"/>
          <w:szCs w:val="24"/>
        </w:rPr>
        <w:t xml:space="preserve"> </w:t>
      </w:r>
      <w:r w:rsidRPr="00D34F0C">
        <w:rPr>
          <w:b/>
          <w:sz w:val="24"/>
          <w:szCs w:val="24"/>
        </w:rPr>
        <w:t>за</w:t>
      </w:r>
      <w:r w:rsidRPr="00D34F0C">
        <w:rPr>
          <w:b/>
          <w:spacing w:val="-6"/>
          <w:sz w:val="24"/>
          <w:szCs w:val="24"/>
        </w:rPr>
        <w:t xml:space="preserve"> </w:t>
      </w:r>
      <w:r w:rsidRPr="00D34F0C">
        <w:rPr>
          <w:b/>
          <w:sz w:val="24"/>
          <w:szCs w:val="24"/>
        </w:rPr>
        <w:t>достоверность</w:t>
      </w:r>
      <w:r w:rsidRPr="00D34F0C">
        <w:rPr>
          <w:b/>
          <w:spacing w:val="-8"/>
          <w:sz w:val="24"/>
          <w:szCs w:val="24"/>
        </w:rPr>
        <w:t xml:space="preserve"> </w:t>
      </w:r>
      <w:r w:rsidRPr="00D34F0C">
        <w:rPr>
          <w:b/>
          <w:sz w:val="24"/>
          <w:szCs w:val="24"/>
        </w:rPr>
        <w:t>и своевременность анализа информации и предоставления данных.</w:t>
      </w:r>
    </w:p>
    <w:p w14:paraId="55122FEA" w14:textId="587B0EAC" w:rsidR="00D27D14" w:rsidRPr="00D34F0C" w:rsidRDefault="00522D80" w:rsidP="00D34F0C">
      <w:pPr>
        <w:pStyle w:val="a3"/>
        <w:spacing w:line="312" w:lineRule="auto"/>
        <w:ind w:left="0" w:right="182" w:firstLine="284"/>
      </w:pPr>
      <w:r w:rsidRPr="00D34F0C">
        <w:t>В</w:t>
      </w:r>
      <w:r w:rsidRPr="00D34F0C">
        <w:rPr>
          <w:spacing w:val="-3"/>
        </w:rPr>
        <w:t xml:space="preserve"> </w:t>
      </w:r>
      <w:r w:rsidRPr="00D34F0C">
        <w:t>КГТУ</w:t>
      </w:r>
      <w:r w:rsidRPr="00D34F0C">
        <w:rPr>
          <w:spacing w:val="-5"/>
        </w:rPr>
        <w:t xml:space="preserve"> </w:t>
      </w:r>
      <w:r w:rsidRPr="00D34F0C">
        <w:t>используется</w:t>
      </w:r>
      <w:r w:rsidRPr="00D34F0C">
        <w:rPr>
          <w:spacing w:val="-4"/>
        </w:rPr>
        <w:t xml:space="preserve"> </w:t>
      </w:r>
      <w:r w:rsidRPr="00D34F0C">
        <w:t>автоматизированная</w:t>
      </w:r>
      <w:r w:rsidRPr="00D34F0C">
        <w:rPr>
          <w:spacing w:val="-6"/>
        </w:rPr>
        <w:t xml:space="preserve"> </w:t>
      </w:r>
      <w:r w:rsidRPr="00D34F0C">
        <w:t>система</w:t>
      </w:r>
      <w:r w:rsidRPr="00D34F0C">
        <w:rPr>
          <w:spacing w:val="-4"/>
        </w:rPr>
        <w:t xml:space="preserve"> </w:t>
      </w:r>
      <w:r w:rsidRPr="00D34F0C">
        <w:t>управления</w:t>
      </w:r>
      <w:r w:rsidRPr="00D34F0C">
        <w:rPr>
          <w:spacing w:val="-3"/>
        </w:rPr>
        <w:t xml:space="preserve"> </w:t>
      </w:r>
      <w:r w:rsidRPr="00D34F0C">
        <w:t>учебным</w:t>
      </w:r>
      <w:r w:rsidRPr="00D34F0C">
        <w:rPr>
          <w:spacing w:val="-4"/>
        </w:rPr>
        <w:t xml:space="preserve"> </w:t>
      </w:r>
      <w:r w:rsidRPr="00D34F0C">
        <w:t xml:space="preserve">процессом – </w:t>
      </w:r>
      <w:hyperlink r:id="rId441">
        <w:r w:rsidRPr="00D34F0C">
          <w:rPr>
            <w:color w:val="0462C1"/>
            <w:u w:val="single" w:color="0462C1"/>
          </w:rPr>
          <w:t>ИС AVN</w:t>
        </w:r>
        <w:r w:rsidRPr="00D34F0C">
          <w:t>,</w:t>
        </w:r>
      </w:hyperlink>
      <w:r w:rsidRPr="00D34F0C">
        <w:t xml:space="preserve"> которая позволила заменить ручную подготовку отчетностей по всем видам деятельности структурных подразделений вуза.</w:t>
      </w:r>
      <w:r w:rsidRPr="00D34F0C">
        <w:rPr>
          <w:spacing w:val="40"/>
        </w:rPr>
        <w:t xml:space="preserve"> </w:t>
      </w:r>
      <w:r w:rsidRPr="00D34F0C">
        <w:t>Принятая к использованию электронная система</w:t>
      </w:r>
      <w:r w:rsidRPr="00D34F0C">
        <w:rPr>
          <w:spacing w:val="-15"/>
        </w:rPr>
        <w:t xml:space="preserve"> </w:t>
      </w:r>
      <w:r w:rsidRPr="00D34F0C">
        <w:t>документооборота</w:t>
      </w:r>
      <w:r w:rsidRPr="00D34F0C">
        <w:rPr>
          <w:spacing w:val="-15"/>
        </w:rPr>
        <w:t xml:space="preserve"> </w:t>
      </w:r>
      <w:hyperlink r:id="rId442">
        <w:r w:rsidRPr="00D34F0C">
          <w:rPr>
            <w:color w:val="0462C1"/>
            <w:u w:val="single" w:color="0462C1"/>
          </w:rPr>
          <w:t>EDOC</w:t>
        </w:r>
        <w:r w:rsidRPr="00D34F0C">
          <w:rPr>
            <w:color w:val="0462C1"/>
            <w:spacing w:val="-15"/>
            <w:u w:val="single" w:color="0462C1"/>
          </w:rPr>
          <w:t xml:space="preserve"> </w:t>
        </w:r>
        <w:r w:rsidRPr="00D34F0C">
          <w:rPr>
            <w:color w:val="0462C1"/>
            <w:u w:val="single" w:color="0462C1"/>
          </w:rPr>
          <w:t>AVN</w:t>
        </w:r>
      </w:hyperlink>
      <w:r w:rsidRPr="00D34F0C">
        <w:rPr>
          <w:color w:val="0462C1"/>
          <w:spacing w:val="-15"/>
        </w:rPr>
        <w:t xml:space="preserve"> </w:t>
      </w:r>
      <w:r w:rsidRPr="00D34F0C">
        <w:t>по</w:t>
      </w:r>
      <w:r w:rsidRPr="00D34F0C">
        <w:rPr>
          <w:spacing w:val="-15"/>
        </w:rPr>
        <w:t xml:space="preserve"> </w:t>
      </w:r>
      <w:r w:rsidRPr="00D34F0C">
        <w:t>структурным</w:t>
      </w:r>
      <w:r w:rsidRPr="00D34F0C">
        <w:rPr>
          <w:spacing w:val="-15"/>
        </w:rPr>
        <w:t xml:space="preserve"> </w:t>
      </w:r>
      <w:r w:rsidRPr="00D34F0C">
        <w:t>подразделениям</w:t>
      </w:r>
      <w:r w:rsidRPr="00D34F0C">
        <w:rPr>
          <w:spacing w:val="-15"/>
        </w:rPr>
        <w:t xml:space="preserve"> </w:t>
      </w:r>
      <w:r w:rsidRPr="00D34F0C">
        <w:t>и</w:t>
      </w:r>
      <w:r w:rsidRPr="00D34F0C">
        <w:rPr>
          <w:spacing w:val="-15"/>
        </w:rPr>
        <w:t xml:space="preserve"> </w:t>
      </w:r>
      <w:r w:rsidRPr="00D34F0C">
        <w:t>филиалам</w:t>
      </w:r>
      <w:r w:rsidRPr="00D34F0C">
        <w:rPr>
          <w:spacing w:val="-15"/>
        </w:rPr>
        <w:t xml:space="preserve"> </w:t>
      </w:r>
      <w:r w:rsidRPr="00D34F0C">
        <w:t>КГТУ обеспечивает прямую и обратную связь подразделения со службами, кафедрами и департаментами также через файлообмен.</w:t>
      </w:r>
      <w:r w:rsidRPr="00D34F0C">
        <w:rPr>
          <w:spacing w:val="40"/>
        </w:rPr>
        <w:t xml:space="preserve"> </w:t>
      </w:r>
      <w:r w:rsidRPr="00D34F0C">
        <w:t>EDOC AVN позволяет производить все операции</w:t>
      </w:r>
      <w:r w:rsidRPr="00D34F0C">
        <w:rPr>
          <w:spacing w:val="39"/>
        </w:rPr>
        <w:t xml:space="preserve"> </w:t>
      </w:r>
      <w:r w:rsidRPr="00D34F0C">
        <w:t>по</w:t>
      </w:r>
      <w:r w:rsidRPr="00D34F0C">
        <w:rPr>
          <w:spacing w:val="42"/>
        </w:rPr>
        <w:t xml:space="preserve"> </w:t>
      </w:r>
      <w:r w:rsidRPr="00D34F0C">
        <w:t>сбору,</w:t>
      </w:r>
      <w:r w:rsidRPr="00D34F0C">
        <w:rPr>
          <w:spacing w:val="42"/>
        </w:rPr>
        <w:t xml:space="preserve"> </w:t>
      </w:r>
      <w:r w:rsidRPr="00D34F0C">
        <w:t>систематизации,</w:t>
      </w:r>
      <w:r w:rsidRPr="00D34F0C">
        <w:rPr>
          <w:spacing w:val="40"/>
        </w:rPr>
        <w:t xml:space="preserve"> </w:t>
      </w:r>
      <w:r w:rsidRPr="00D34F0C">
        <w:t>обработке,</w:t>
      </w:r>
      <w:r w:rsidRPr="00D34F0C">
        <w:rPr>
          <w:spacing w:val="42"/>
        </w:rPr>
        <w:t xml:space="preserve"> </w:t>
      </w:r>
      <w:r w:rsidRPr="00D34F0C">
        <w:t>обобщению</w:t>
      </w:r>
      <w:r w:rsidRPr="00D34F0C">
        <w:rPr>
          <w:spacing w:val="41"/>
        </w:rPr>
        <w:t xml:space="preserve"> </w:t>
      </w:r>
      <w:r w:rsidRPr="00D34F0C">
        <w:t>и</w:t>
      </w:r>
      <w:r w:rsidRPr="00D34F0C">
        <w:rPr>
          <w:spacing w:val="43"/>
        </w:rPr>
        <w:t xml:space="preserve"> </w:t>
      </w:r>
      <w:r w:rsidRPr="00D34F0C">
        <w:t>хранению</w:t>
      </w:r>
      <w:r w:rsidRPr="00D34F0C">
        <w:rPr>
          <w:spacing w:val="41"/>
        </w:rPr>
        <w:t xml:space="preserve"> </w:t>
      </w:r>
      <w:r w:rsidRPr="00D34F0C">
        <w:t>информации</w:t>
      </w:r>
      <w:r w:rsidRPr="00D34F0C">
        <w:rPr>
          <w:spacing w:val="42"/>
        </w:rPr>
        <w:t xml:space="preserve"> </w:t>
      </w:r>
      <w:r w:rsidRPr="00D34F0C">
        <w:rPr>
          <w:spacing w:val="-10"/>
        </w:rPr>
        <w:t>с</w:t>
      </w:r>
      <w:r w:rsidR="00AD7154" w:rsidRPr="00D34F0C">
        <w:rPr>
          <w:spacing w:val="-10"/>
        </w:rPr>
        <w:t xml:space="preserve"> </w:t>
      </w:r>
      <w:r w:rsidRPr="00D34F0C">
        <w:t>пометками</w:t>
      </w:r>
      <w:r w:rsidRPr="00D34F0C">
        <w:rPr>
          <w:spacing w:val="59"/>
        </w:rPr>
        <w:t xml:space="preserve"> </w:t>
      </w:r>
      <w:r w:rsidRPr="00D34F0C">
        <w:t>принадлежности,</w:t>
      </w:r>
      <w:r w:rsidRPr="00D34F0C">
        <w:rPr>
          <w:spacing w:val="61"/>
        </w:rPr>
        <w:t xml:space="preserve"> </w:t>
      </w:r>
      <w:r w:rsidRPr="00D34F0C">
        <w:t>дате</w:t>
      </w:r>
      <w:r w:rsidRPr="00D34F0C">
        <w:rPr>
          <w:spacing w:val="61"/>
        </w:rPr>
        <w:t xml:space="preserve"> </w:t>
      </w:r>
      <w:r w:rsidRPr="00D34F0C">
        <w:t>подачи,</w:t>
      </w:r>
      <w:r w:rsidRPr="00D34F0C">
        <w:rPr>
          <w:spacing w:val="61"/>
        </w:rPr>
        <w:t xml:space="preserve"> </w:t>
      </w:r>
      <w:r w:rsidRPr="00D34F0C">
        <w:t>рассмотрения,</w:t>
      </w:r>
      <w:r w:rsidRPr="00D34F0C">
        <w:rPr>
          <w:spacing w:val="61"/>
        </w:rPr>
        <w:t xml:space="preserve"> </w:t>
      </w:r>
      <w:r w:rsidRPr="00D34F0C">
        <w:t>исполнения</w:t>
      </w:r>
      <w:r w:rsidRPr="00D34F0C">
        <w:rPr>
          <w:spacing w:val="61"/>
        </w:rPr>
        <w:t xml:space="preserve"> </w:t>
      </w:r>
      <w:r w:rsidRPr="00D34F0C">
        <w:t>и</w:t>
      </w:r>
      <w:r w:rsidRPr="00D34F0C">
        <w:rPr>
          <w:spacing w:val="62"/>
        </w:rPr>
        <w:t xml:space="preserve"> </w:t>
      </w:r>
      <w:r w:rsidRPr="00D34F0C">
        <w:t>др.</w:t>
      </w:r>
      <w:r w:rsidRPr="00D34F0C">
        <w:rPr>
          <w:spacing w:val="59"/>
        </w:rPr>
        <w:t xml:space="preserve"> </w:t>
      </w:r>
      <w:r w:rsidRPr="00D34F0C">
        <w:t>согласно</w:t>
      </w:r>
      <w:r w:rsidRPr="00D34F0C">
        <w:rPr>
          <w:spacing w:val="61"/>
        </w:rPr>
        <w:t xml:space="preserve"> </w:t>
      </w:r>
      <w:r w:rsidRPr="00D34F0C">
        <w:rPr>
          <w:spacing w:val="-10"/>
        </w:rPr>
        <w:t>с</w:t>
      </w:r>
      <w:r w:rsidR="00931171" w:rsidRPr="00D34F0C">
        <w:rPr>
          <w:spacing w:val="-10"/>
        </w:rPr>
        <w:t xml:space="preserve"> </w:t>
      </w:r>
      <w:hyperlink r:id="rId443">
        <w:r w:rsidRPr="00D34F0C">
          <w:rPr>
            <w:color w:val="0462C1"/>
            <w:u w:val="single" w:color="0462C1"/>
          </w:rPr>
          <w:t>«Инструкцией</w:t>
        </w:r>
        <w:r w:rsidRPr="00D34F0C">
          <w:rPr>
            <w:color w:val="0462C1"/>
            <w:spacing w:val="-5"/>
            <w:u w:val="single" w:color="0462C1"/>
          </w:rPr>
          <w:t xml:space="preserve"> </w:t>
        </w:r>
        <w:r w:rsidRPr="00D34F0C">
          <w:rPr>
            <w:color w:val="0462C1"/>
            <w:u w:val="single" w:color="0462C1"/>
          </w:rPr>
          <w:t>по</w:t>
        </w:r>
        <w:r w:rsidRPr="00D34F0C">
          <w:rPr>
            <w:color w:val="0462C1"/>
            <w:spacing w:val="-6"/>
            <w:u w:val="single" w:color="0462C1"/>
          </w:rPr>
          <w:t xml:space="preserve"> </w:t>
        </w:r>
        <w:r w:rsidRPr="00D34F0C">
          <w:rPr>
            <w:color w:val="0462C1"/>
            <w:u w:val="single" w:color="0462C1"/>
          </w:rPr>
          <w:t>применению</w:t>
        </w:r>
        <w:r w:rsidRPr="00D34F0C">
          <w:rPr>
            <w:color w:val="0462C1"/>
            <w:spacing w:val="-2"/>
            <w:u w:val="single" w:color="0462C1"/>
          </w:rPr>
          <w:t xml:space="preserve"> </w:t>
        </w:r>
        <w:r w:rsidRPr="00D34F0C">
          <w:rPr>
            <w:color w:val="0462C1"/>
            <w:u w:val="single" w:color="0462C1"/>
          </w:rPr>
          <w:t>электронного</w:t>
        </w:r>
        <w:r w:rsidRPr="00D34F0C">
          <w:rPr>
            <w:color w:val="0462C1"/>
            <w:spacing w:val="-3"/>
            <w:u w:val="single" w:color="0462C1"/>
          </w:rPr>
          <w:t xml:space="preserve"> </w:t>
        </w:r>
        <w:r w:rsidRPr="00D34F0C">
          <w:rPr>
            <w:color w:val="0462C1"/>
            <w:u w:val="single" w:color="0462C1"/>
          </w:rPr>
          <w:t>документооборота</w:t>
        </w:r>
        <w:r w:rsidRPr="00D34F0C">
          <w:rPr>
            <w:color w:val="0462C1"/>
            <w:spacing w:val="-3"/>
            <w:u w:val="single" w:color="0462C1"/>
          </w:rPr>
          <w:t xml:space="preserve"> </w:t>
        </w:r>
        <w:r w:rsidRPr="00D34F0C">
          <w:rPr>
            <w:color w:val="0462C1"/>
            <w:u w:val="single" w:color="0462C1"/>
          </w:rPr>
          <w:t>в</w:t>
        </w:r>
        <w:r w:rsidRPr="00D34F0C">
          <w:rPr>
            <w:color w:val="0462C1"/>
            <w:spacing w:val="-3"/>
            <w:u w:val="single" w:color="0462C1"/>
          </w:rPr>
          <w:t xml:space="preserve"> </w:t>
        </w:r>
        <w:r w:rsidRPr="00D34F0C">
          <w:rPr>
            <w:color w:val="0462C1"/>
            <w:spacing w:val="-2"/>
            <w:u w:val="single" w:color="0462C1"/>
          </w:rPr>
          <w:t>КГТУ»</w:t>
        </w:r>
      </w:hyperlink>
      <w:r w:rsidRPr="00D34F0C">
        <w:rPr>
          <w:spacing w:val="-2"/>
        </w:rPr>
        <w:t>.</w:t>
      </w:r>
    </w:p>
    <w:p w14:paraId="35C4F72E" w14:textId="77777777" w:rsidR="00D27D14" w:rsidRPr="00D34F0C" w:rsidRDefault="00522D80" w:rsidP="00D34F0C">
      <w:pPr>
        <w:pStyle w:val="a3"/>
        <w:spacing w:line="312" w:lineRule="auto"/>
        <w:ind w:left="0" w:right="182" w:firstLine="284"/>
      </w:pPr>
      <w:r w:rsidRPr="00D34F0C">
        <w:lastRenderedPageBreak/>
        <w:t>КГТУ обеспечивает реализацию защиты информации, в том числе определения ответственных лиц за достоверность и своевременность предоставления информации. КГТУ обеспечивает защиту информации путем реализации различных механизмов безопасности, таких как аутентификация пользователей, контроль доступа к файлам и ресурсам системы, шифрование данных, мониторинг системных журналов и т.д.</w:t>
      </w:r>
    </w:p>
    <w:p w14:paraId="227EB8EC" w14:textId="315FBBD4" w:rsidR="00D27D14" w:rsidRPr="00D34F0C" w:rsidRDefault="00522D80" w:rsidP="00D34F0C">
      <w:pPr>
        <w:pStyle w:val="a3"/>
        <w:spacing w:line="312" w:lineRule="auto"/>
        <w:ind w:left="0" w:right="182" w:firstLine="284"/>
      </w:pPr>
      <w:r w:rsidRPr="00D34F0C">
        <w:t>Доступ к системе EDOC AVN возможен только через логин/пароль. Изначально определяется круг ответственных лиц, для работы</w:t>
      </w:r>
      <w:r w:rsidR="00AA650A">
        <w:t xml:space="preserve"> в</w:t>
      </w:r>
      <w:r w:rsidRPr="00D34F0C">
        <w:t xml:space="preserve"> системе EDOC AVN, как правило на кафедрах это - заведующий кафедрой и материально-ответственное лицо кафедры.</w:t>
      </w:r>
    </w:p>
    <w:p w14:paraId="728907C7" w14:textId="77777777" w:rsidR="00D27D14" w:rsidRPr="00D34F0C" w:rsidRDefault="00522D80" w:rsidP="00D34F0C">
      <w:pPr>
        <w:pStyle w:val="a3"/>
        <w:spacing w:line="312" w:lineRule="auto"/>
        <w:ind w:left="0" w:right="182" w:firstLine="284"/>
      </w:pPr>
      <w:r w:rsidRPr="00D34F0C">
        <w:t xml:space="preserve">Доступ к </w:t>
      </w:r>
      <w:hyperlink r:id="rId444">
        <w:r w:rsidRPr="00D34F0C">
          <w:rPr>
            <w:color w:val="0462C1"/>
            <w:u w:val="single" w:color="0462C1"/>
          </w:rPr>
          <w:t>образовательному порталу</w:t>
        </w:r>
      </w:hyperlink>
      <w:r w:rsidRPr="00D34F0C">
        <w:rPr>
          <w:color w:val="0462C1"/>
        </w:rPr>
        <w:t xml:space="preserve"> </w:t>
      </w:r>
      <w:r w:rsidRPr="00D34F0C">
        <w:t>только через login/password. Каждый пользователь (ППС, обучающийся, родители и др.) работает в рамках своего аккаунта.</w:t>
      </w:r>
    </w:p>
    <w:p w14:paraId="0DFC5987" w14:textId="77777777" w:rsidR="00D27D14" w:rsidRPr="00D34F0C" w:rsidRDefault="00522D80" w:rsidP="00D34F0C">
      <w:pPr>
        <w:pStyle w:val="a3"/>
        <w:spacing w:line="312" w:lineRule="auto"/>
        <w:ind w:left="0" w:right="182" w:firstLine="284"/>
      </w:pPr>
      <w:r w:rsidRPr="00D34F0C">
        <w:t xml:space="preserve">Реализация механизма защиты информации отведена </w:t>
      </w:r>
      <w:hyperlink r:id="rId445">
        <w:r w:rsidRPr="00D34F0C">
          <w:rPr>
            <w:color w:val="0462C1"/>
            <w:u w:val="single" w:color="0462C1"/>
          </w:rPr>
          <w:t>Службе информационного</w:t>
        </w:r>
      </w:hyperlink>
      <w:r w:rsidRPr="00D34F0C">
        <w:rPr>
          <w:color w:val="0462C1"/>
        </w:rPr>
        <w:t xml:space="preserve"> </w:t>
      </w:r>
      <w:hyperlink r:id="rId446">
        <w:r w:rsidRPr="00D34F0C">
          <w:rPr>
            <w:color w:val="0462C1"/>
            <w:u w:val="single" w:color="0462C1"/>
          </w:rPr>
          <w:t>обеспечения учебного процесса</w:t>
        </w:r>
        <w:r w:rsidRPr="00D34F0C">
          <w:t>,</w:t>
        </w:r>
      </w:hyperlink>
      <w:r w:rsidRPr="00D34F0C">
        <w:t xml:space="preserve"> которая обеспечивает контроль за улучшением информационного обеспечения ИС AVN за счет интеграции и автоматизации процессов сбора, обработки и выдачи информации по вопросам организации учебного процесса. Для обеспечения сохранности массива информации осуществляется резервное копирование. Все информационные данные КГТУ им. Раззакова, включая сайт университета, образовательный</w:t>
      </w:r>
      <w:r w:rsidRPr="00D34F0C">
        <w:rPr>
          <w:spacing w:val="-15"/>
        </w:rPr>
        <w:t xml:space="preserve"> </w:t>
      </w:r>
      <w:r w:rsidRPr="00D34F0C">
        <w:t>портал</w:t>
      </w:r>
      <w:r w:rsidRPr="00D34F0C">
        <w:rPr>
          <w:spacing w:val="-15"/>
        </w:rPr>
        <w:t xml:space="preserve"> </w:t>
      </w:r>
      <w:r w:rsidRPr="00D34F0C">
        <w:t>AVN,</w:t>
      </w:r>
      <w:r w:rsidRPr="00D34F0C">
        <w:rPr>
          <w:spacing w:val="-15"/>
        </w:rPr>
        <w:t xml:space="preserve"> </w:t>
      </w:r>
      <w:r w:rsidRPr="00D34F0C">
        <w:t>1С:</w:t>
      </w:r>
      <w:r w:rsidRPr="00D34F0C">
        <w:rPr>
          <w:spacing w:val="-15"/>
        </w:rPr>
        <w:t xml:space="preserve"> </w:t>
      </w:r>
      <w:r w:rsidRPr="00D34F0C">
        <w:t>Предприятие,</w:t>
      </w:r>
      <w:r w:rsidRPr="00D34F0C">
        <w:rPr>
          <w:spacing w:val="-15"/>
        </w:rPr>
        <w:t xml:space="preserve"> </w:t>
      </w:r>
      <w:r w:rsidRPr="00D34F0C">
        <w:t>и</w:t>
      </w:r>
      <w:r w:rsidRPr="00D34F0C">
        <w:rPr>
          <w:spacing w:val="-15"/>
        </w:rPr>
        <w:t xml:space="preserve"> </w:t>
      </w:r>
      <w:r w:rsidRPr="00D34F0C">
        <w:t>др.</w:t>
      </w:r>
      <w:r w:rsidRPr="00D34F0C">
        <w:rPr>
          <w:spacing w:val="-15"/>
        </w:rPr>
        <w:t xml:space="preserve"> </w:t>
      </w:r>
      <w:r w:rsidRPr="00D34F0C">
        <w:t>хранятся</w:t>
      </w:r>
      <w:r w:rsidRPr="00D34F0C">
        <w:rPr>
          <w:spacing w:val="-15"/>
        </w:rPr>
        <w:t xml:space="preserve"> </w:t>
      </w:r>
      <w:r w:rsidRPr="00D34F0C">
        <w:t>в</w:t>
      </w:r>
      <w:r w:rsidRPr="00D34F0C">
        <w:rPr>
          <w:spacing w:val="-15"/>
        </w:rPr>
        <w:t xml:space="preserve"> </w:t>
      </w:r>
      <w:r w:rsidRPr="00D34F0C">
        <w:t>системе</w:t>
      </w:r>
      <w:r w:rsidRPr="00D34F0C">
        <w:rPr>
          <w:spacing w:val="-15"/>
        </w:rPr>
        <w:t xml:space="preserve"> </w:t>
      </w:r>
      <w:r w:rsidRPr="00D34F0C">
        <w:t>хранения</w:t>
      </w:r>
      <w:r w:rsidRPr="00D34F0C">
        <w:rPr>
          <w:spacing w:val="-15"/>
        </w:rPr>
        <w:t xml:space="preserve"> </w:t>
      </w:r>
      <w:r w:rsidRPr="00D34F0C">
        <w:t>данных, которая находится в серверной университета. Кроме этого, эти данные также хранятся в облачном диске. В день 3 раза все информационные данные университета копируются на систему хранения данных и один раз в день передается в хранение под облачное пространство – облачный диск.</w:t>
      </w:r>
    </w:p>
    <w:p w14:paraId="0A338C21" w14:textId="77777777" w:rsidR="00D27D14" w:rsidRPr="00D34F0C" w:rsidRDefault="00522D80" w:rsidP="0020465C">
      <w:pPr>
        <w:pStyle w:val="a7"/>
        <w:numPr>
          <w:ilvl w:val="2"/>
          <w:numId w:val="15"/>
        </w:numPr>
        <w:tabs>
          <w:tab w:val="left" w:pos="851"/>
        </w:tabs>
        <w:spacing w:line="312" w:lineRule="auto"/>
        <w:ind w:left="0" w:right="182" w:firstLine="284"/>
        <w:rPr>
          <w:b/>
          <w:sz w:val="24"/>
          <w:szCs w:val="24"/>
        </w:rPr>
      </w:pPr>
      <w:r w:rsidRPr="00D34F0C">
        <w:rPr>
          <w:b/>
          <w:sz w:val="24"/>
          <w:szCs w:val="24"/>
        </w:rPr>
        <w:t>Важным фактором является наличие механизмов вовлечения обучающихся, работников и ППС в процессы сбора и анализа информации, а также принятия решений на их основе.</w:t>
      </w:r>
    </w:p>
    <w:p w14:paraId="7693801D" w14:textId="77777777" w:rsidR="00D27D14" w:rsidRPr="00D34F0C" w:rsidRDefault="00522D80" w:rsidP="00D34F0C">
      <w:pPr>
        <w:pStyle w:val="a3"/>
        <w:spacing w:line="312" w:lineRule="auto"/>
        <w:ind w:left="0" w:right="182" w:firstLine="284"/>
      </w:pPr>
      <w:r w:rsidRPr="00D34F0C">
        <w:t>Университет</w:t>
      </w:r>
      <w:r w:rsidRPr="00D34F0C">
        <w:rPr>
          <w:spacing w:val="-14"/>
        </w:rPr>
        <w:t xml:space="preserve"> </w:t>
      </w:r>
      <w:r w:rsidRPr="00D34F0C">
        <w:t>обеспечивает</w:t>
      </w:r>
      <w:r w:rsidRPr="00D34F0C">
        <w:rPr>
          <w:spacing w:val="-13"/>
        </w:rPr>
        <w:t xml:space="preserve"> </w:t>
      </w:r>
      <w:r w:rsidRPr="00D34F0C">
        <w:t>вовлечение</w:t>
      </w:r>
      <w:r w:rsidRPr="00D34F0C">
        <w:rPr>
          <w:spacing w:val="-12"/>
        </w:rPr>
        <w:t xml:space="preserve"> </w:t>
      </w:r>
      <w:r w:rsidRPr="00D34F0C">
        <w:t>обучающихся,</w:t>
      </w:r>
      <w:r w:rsidRPr="00D34F0C">
        <w:rPr>
          <w:spacing w:val="-14"/>
        </w:rPr>
        <w:t xml:space="preserve"> </w:t>
      </w:r>
      <w:r w:rsidRPr="00D34F0C">
        <w:t>работников</w:t>
      </w:r>
      <w:r w:rsidRPr="00D34F0C">
        <w:rPr>
          <w:spacing w:val="-15"/>
        </w:rPr>
        <w:t xml:space="preserve"> </w:t>
      </w:r>
      <w:r w:rsidRPr="00D34F0C">
        <w:t>и</w:t>
      </w:r>
      <w:r w:rsidRPr="00D34F0C">
        <w:rPr>
          <w:spacing w:val="-13"/>
        </w:rPr>
        <w:t xml:space="preserve"> </w:t>
      </w:r>
      <w:r w:rsidRPr="00D34F0C">
        <w:t>ППС</w:t>
      </w:r>
      <w:r w:rsidRPr="00D34F0C">
        <w:rPr>
          <w:spacing w:val="-14"/>
        </w:rPr>
        <w:t xml:space="preserve"> </w:t>
      </w:r>
      <w:r w:rsidRPr="00D34F0C">
        <w:t>в</w:t>
      </w:r>
      <w:r w:rsidRPr="00D34F0C">
        <w:rPr>
          <w:spacing w:val="-15"/>
        </w:rPr>
        <w:t xml:space="preserve"> </w:t>
      </w:r>
      <w:r w:rsidRPr="00D34F0C">
        <w:t>процессы сбора и анализа информации, а также принятия решений на их основе.</w:t>
      </w:r>
    </w:p>
    <w:p w14:paraId="13A6C63C" w14:textId="4A8AA58D" w:rsidR="00D27D14" w:rsidRPr="00D34F0C" w:rsidRDefault="00522D80" w:rsidP="00D34F0C">
      <w:pPr>
        <w:pStyle w:val="a3"/>
        <w:spacing w:line="312" w:lineRule="auto"/>
        <w:ind w:left="0" w:right="182" w:firstLine="284"/>
      </w:pPr>
      <w:r w:rsidRPr="00D34F0C">
        <w:t xml:space="preserve">Обучающиеся и ППС принимают непосредственное участие в сборе и анализе сведений об образовательных программах. Обратная связь с обучающимися и ППС производится путем проведения опросов, анкетирования, анализа заявлений ППС, сотрудников, служебных и докладных записок, личного обращения к руководителям, анонимных обращений. </w:t>
      </w:r>
      <w:r w:rsidR="00B40525" w:rsidRPr="00D34F0C">
        <w:t xml:space="preserve">Кафедры ежегодно проводят </w:t>
      </w:r>
      <w:hyperlink r:id="rId447" w:history="1">
        <w:r w:rsidR="00B40525" w:rsidRPr="00D34F0C">
          <w:rPr>
            <w:color w:val="0563C1"/>
            <w:u w:val="single"/>
          </w:rPr>
          <w:t>анкетирование докторантов PhD</w:t>
        </w:r>
      </w:hyperlink>
      <w:r w:rsidR="00B40525" w:rsidRPr="00D34F0C">
        <w:rPr>
          <w:color w:val="0563C1"/>
          <w:u w:val="single"/>
        </w:rPr>
        <w:t xml:space="preserve"> Логистика,</w:t>
      </w:r>
      <w:r w:rsidR="00B4028F" w:rsidRPr="00D34F0C">
        <w:t xml:space="preserve">    </w:t>
      </w:r>
      <w:hyperlink r:id="rId448" w:history="1">
        <w:r w:rsidR="00B4028F" w:rsidRPr="00D34F0C">
          <w:rPr>
            <w:color w:val="0563C1"/>
            <w:u w:val="single"/>
          </w:rPr>
          <w:t xml:space="preserve">анкетирование докторантов </w:t>
        </w:r>
        <w:r w:rsidR="00B4028F" w:rsidRPr="00D34F0C">
          <w:rPr>
            <w:color w:val="0563C1"/>
            <w:u w:val="single"/>
            <w:lang w:val="en-US"/>
          </w:rPr>
          <w:t>PhD</w:t>
        </w:r>
      </w:hyperlink>
      <w:r w:rsidR="00B4028F" w:rsidRPr="00D34F0C">
        <w:rPr>
          <w:color w:val="0563C1"/>
          <w:u w:val="single"/>
        </w:rPr>
        <w:t xml:space="preserve"> ТПМ,</w:t>
      </w:r>
      <w:r w:rsidR="00B4028F" w:rsidRPr="00D34F0C">
        <w:t xml:space="preserve">   </w:t>
      </w:r>
      <w:r w:rsidRPr="00D34F0C">
        <w:t xml:space="preserve"> </w:t>
      </w:r>
      <w:hyperlink r:id="rId449">
        <w:r w:rsidRPr="00D34F0C">
          <w:rPr>
            <w:color w:val="0462C1"/>
            <w:u w:val="single" w:color="0462C1"/>
          </w:rPr>
          <w:t>анкетирование докторантов PhD</w:t>
        </w:r>
      </w:hyperlink>
      <w:r w:rsidR="00B40525" w:rsidRPr="00D34F0C">
        <w:rPr>
          <w:color w:val="0462C1"/>
          <w:u w:val="single" w:color="0462C1"/>
        </w:rPr>
        <w:t xml:space="preserve"> ТВ</w:t>
      </w:r>
      <w:r w:rsidR="00B40525" w:rsidRPr="00D34F0C">
        <w:t xml:space="preserve">, </w:t>
      </w:r>
      <w:r w:rsidR="00B1181D" w:rsidRPr="00D34F0C">
        <w:t xml:space="preserve"> </w:t>
      </w:r>
      <w:hyperlink r:id="rId450" w:history="1">
        <w:r w:rsidR="00B1181D" w:rsidRPr="00D34F0C">
          <w:rPr>
            <w:rStyle w:val="a9"/>
          </w:rPr>
          <w:t>анкетирование проводит кафедра ВВ</w:t>
        </w:r>
      </w:hyperlink>
      <w:r w:rsidR="00AA1519" w:rsidRPr="00D34F0C">
        <w:t xml:space="preserve">, </w:t>
      </w:r>
      <w:r w:rsidR="00B4028F" w:rsidRPr="00D34F0C">
        <w:t xml:space="preserve">  </w:t>
      </w:r>
      <w:hyperlink r:id="rId451" w:history="1">
        <w:r w:rsidR="00AA1519" w:rsidRPr="00D34F0C">
          <w:rPr>
            <w:color w:val="1155CC"/>
            <w:u w:val="single"/>
          </w:rPr>
          <w:t xml:space="preserve"> анкетирование</w:t>
        </w:r>
      </w:hyperlink>
      <w:r w:rsidR="00AA1519" w:rsidRPr="00D34F0C">
        <w:rPr>
          <w:color w:val="000000"/>
        </w:rPr>
        <w:t xml:space="preserve"> докторантов PhD ПГ</w:t>
      </w:r>
      <w:r w:rsidR="005023F7" w:rsidRPr="00D34F0C">
        <w:rPr>
          <w:color w:val="000000"/>
        </w:rPr>
        <w:t xml:space="preserve">, </w:t>
      </w:r>
      <w:hyperlink r:id="rId452" w:history="1">
        <w:r w:rsidR="005023F7" w:rsidRPr="00D34F0C">
          <w:rPr>
            <w:color w:val="1155CC"/>
            <w:u w:val="single"/>
            <w:lang w:val="ky-KG"/>
          </w:rPr>
          <w:t>анкетирование</w:t>
        </w:r>
      </w:hyperlink>
      <w:r w:rsidR="005023F7" w:rsidRPr="00D34F0C">
        <w:rPr>
          <w:lang w:val="ky-KG"/>
        </w:rPr>
        <w:t xml:space="preserve"> докторантов PhD.</w:t>
      </w:r>
    </w:p>
    <w:p w14:paraId="000F9C48" w14:textId="4ABA7F2F" w:rsidR="00D27D14" w:rsidRPr="00D34F0C" w:rsidRDefault="00A11F47" w:rsidP="00D34F0C">
      <w:pPr>
        <w:pStyle w:val="a3"/>
        <w:spacing w:line="312" w:lineRule="auto"/>
        <w:ind w:left="0" w:right="182" w:firstLine="284"/>
      </w:pPr>
      <w:r w:rsidRPr="00D34F0C">
        <w:t>Руководство</w:t>
      </w:r>
      <w:r w:rsidR="00522D80" w:rsidRPr="00D34F0C">
        <w:rPr>
          <w:spacing w:val="-9"/>
        </w:rPr>
        <w:t xml:space="preserve"> </w:t>
      </w:r>
      <w:r w:rsidR="00522D80" w:rsidRPr="00D34F0C">
        <w:t>для</w:t>
      </w:r>
      <w:r w:rsidR="00522D80" w:rsidRPr="00D34F0C">
        <w:rPr>
          <w:spacing w:val="-10"/>
        </w:rPr>
        <w:t xml:space="preserve"> </w:t>
      </w:r>
      <w:r w:rsidR="00522D80" w:rsidRPr="00D34F0C">
        <w:t>получения</w:t>
      </w:r>
      <w:r w:rsidR="00522D80" w:rsidRPr="00D34F0C">
        <w:rPr>
          <w:spacing w:val="-9"/>
        </w:rPr>
        <w:t xml:space="preserve"> </w:t>
      </w:r>
      <w:r w:rsidR="00522D80" w:rsidRPr="00D34F0C">
        <w:t>информации</w:t>
      </w:r>
      <w:r w:rsidR="00522D80" w:rsidRPr="00D34F0C">
        <w:rPr>
          <w:spacing w:val="-10"/>
        </w:rPr>
        <w:t xml:space="preserve"> </w:t>
      </w:r>
      <w:r w:rsidR="00522D80" w:rsidRPr="00D34F0C">
        <w:t>при</w:t>
      </w:r>
      <w:r w:rsidR="00522D80" w:rsidRPr="00D34F0C">
        <w:rPr>
          <w:spacing w:val="-10"/>
        </w:rPr>
        <w:t xml:space="preserve"> </w:t>
      </w:r>
      <w:r w:rsidR="00522D80" w:rsidRPr="00D34F0C">
        <w:t>работе</w:t>
      </w:r>
      <w:r w:rsidR="00522D80" w:rsidRPr="00D34F0C">
        <w:rPr>
          <w:spacing w:val="-10"/>
        </w:rPr>
        <w:t xml:space="preserve"> </w:t>
      </w:r>
      <w:r w:rsidR="00522D80" w:rsidRPr="00D34F0C">
        <w:t>с</w:t>
      </w:r>
      <w:r w:rsidR="00522D80" w:rsidRPr="00D34F0C">
        <w:rPr>
          <w:spacing w:val="-10"/>
        </w:rPr>
        <w:t xml:space="preserve"> </w:t>
      </w:r>
      <w:r w:rsidR="00522D80" w:rsidRPr="00D34F0C">
        <w:t>жалобами</w:t>
      </w:r>
      <w:r w:rsidR="00522D80" w:rsidRPr="00D34F0C">
        <w:rPr>
          <w:spacing w:val="-8"/>
        </w:rPr>
        <w:t xml:space="preserve"> </w:t>
      </w:r>
      <w:r w:rsidR="00522D80" w:rsidRPr="00D34F0C">
        <w:t>и</w:t>
      </w:r>
      <w:r w:rsidR="00522D80" w:rsidRPr="00D34F0C">
        <w:rPr>
          <w:spacing w:val="-8"/>
        </w:rPr>
        <w:t xml:space="preserve"> </w:t>
      </w:r>
      <w:r w:rsidR="00522D80" w:rsidRPr="00D34F0C">
        <w:t>предложениями</w:t>
      </w:r>
      <w:r w:rsidR="00522D80" w:rsidRPr="00D34F0C">
        <w:rPr>
          <w:spacing w:val="-8"/>
        </w:rPr>
        <w:t xml:space="preserve"> </w:t>
      </w:r>
      <w:r w:rsidR="00522D80" w:rsidRPr="00D34F0C">
        <w:t>ППС и обучающихся использует специальные ящики «жалоб и предложений». Это позволяет учитывать мнение обучающихся для улучшения. Обучающиеся и ППС могут свободно высказываться в социальных сетях. Руководство университета постоянно проводит мониторинг</w:t>
      </w:r>
      <w:r w:rsidR="00522D80" w:rsidRPr="00D34F0C">
        <w:rPr>
          <w:spacing w:val="-6"/>
        </w:rPr>
        <w:t xml:space="preserve"> </w:t>
      </w:r>
      <w:r w:rsidR="00522D80" w:rsidRPr="00D34F0C">
        <w:t>массива</w:t>
      </w:r>
      <w:r w:rsidR="00522D80" w:rsidRPr="00D34F0C">
        <w:rPr>
          <w:spacing w:val="-8"/>
        </w:rPr>
        <w:t xml:space="preserve"> </w:t>
      </w:r>
      <w:r w:rsidR="00522D80" w:rsidRPr="00D34F0C">
        <w:t>данных,</w:t>
      </w:r>
      <w:r w:rsidR="00522D80" w:rsidRPr="00D34F0C">
        <w:rPr>
          <w:spacing w:val="-7"/>
        </w:rPr>
        <w:t xml:space="preserve"> </w:t>
      </w:r>
      <w:r w:rsidR="00522D80" w:rsidRPr="00D34F0C">
        <w:t>принимает</w:t>
      </w:r>
      <w:r w:rsidR="00522D80" w:rsidRPr="00D34F0C">
        <w:rPr>
          <w:spacing w:val="-6"/>
        </w:rPr>
        <w:t xml:space="preserve"> </w:t>
      </w:r>
      <w:r w:rsidR="00522D80" w:rsidRPr="00D34F0C">
        <w:t>решения,</w:t>
      </w:r>
      <w:r w:rsidR="00522D80" w:rsidRPr="00D34F0C">
        <w:rPr>
          <w:spacing w:val="-7"/>
        </w:rPr>
        <w:t xml:space="preserve"> </w:t>
      </w:r>
      <w:r w:rsidR="00522D80" w:rsidRPr="00D34F0C">
        <w:t>интересы</w:t>
      </w:r>
      <w:r w:rsidR="00522D80" w:rsidRPr="00D34F0C">
        <w:rPr>
          <w:spacing w:val="-7"/>
        </w:rPr>
        <w:t xml:space="preserve"> </w:t>
      </w:r>
      <w:r w:rsidR="00522D80" w:rsidRPr="00D34F0C">
        <w:t>обучающихся</w:t>
      </w:r>
      <w:r w:rsidR="00522D80" w:rsidRPr="00D34F0C">
        <w:rPr>
          <w:spacing w:val="-7"/>
        </w:rPr>
        <w:t xml:space="preserve"> </w:t>
      </w:r>
      <w:r w:rsidR="00522D80" w:rsidRPr="00D34F0C">
        <w:t>имеют</w:t>
      </w:r>
      <w:r w:rsidR="00522D80" w:rsidRPr="00D34F0C">
        <w:rPr>
          <w:spacing w:val="-6"/>
        </w:rPr>
        <w:t xml:space="preserve"> </w:t>
      </w:r>
      <w:r w:rsidR="00522D80" w:rsidRPr="00D34F0C">
        <w:t xml:space="preserve">больший </w:t>
      </w:r>
      <w:r w:rsidR="00522D80" w:rsidRPr="00D34F0C">
        <w:rPr>
          <w:spacing w:val="-2"/>
        </w:rPr>
        <w:t>приоритет.</w:t>
      </w:r>
    </w:p>
    <w:p w14:paraId="71EB1746" w14:textId="77777777" w:rsidR="00D27D14" w:rsidRPr="00D34F0C" w:rsidRDefault="00522D80" w:rsidP="00D34F0C">
      <w:pPr>
        <w:pStyle w:val="a3"/>
        <w:spacing w:line="312" w:lineRule="auto"/>
        <w:ind w:left="0" w:right="182" w:firstLine="284"/>
      </w:pPr>
      <w:r w:rsidRPr="00D34F0C">
        <w:t>В частности, по результатам вышеуказанных мероприятий, по просьбам и предложениям</w:t>
      </w:r>
      <w:r w:rsidRPr="00D34F0C">
        <w:rPr>
          <w:spacing w:val="28"/>
        </w:rPr>
        <w:t xml:space="preserve"> </w:t>
      </w:r>
      <w:r w:rsidRPr="00D34F0C">
        <w:t>обучающихся</w:t>
      </w:r>
      <w:r w:rsidRPr="00D34F0C">
        <w:rPr>
          <w:spacing w:val="-15"/>
        </w:rPr>
        <w:t xml:space="preserve"> </w:t>
      </w:r>
      <w:r w:rsidRPr="00D34F0C">
        <w:t>и</w:t>
      </w:r>
      <w:r w:rsidRPr="00D34F0C">
        <w:rPr>
          <w:spacing w:val="-15"/>
        </w:rPr>
        <w:t xml:space="preserve"> </w:t>
      </w:r>
      <w:r w:rsidRPr="00D34F0C">
        <w:t>ППС</w:t>
      </w:r>
      <w:r w:rsidRPr="00D34F0C">
        <w:rPr>
          <w:spacing w:val="-15"/>
        </w:rPr>
        <w:t xml:space="preserve"> </w:t>
      </w:r>
      <w:r w:rsidRPr="00D34F0C">
        <w:t>в</w:t>
      </w:r>
      <w:r w:rsidRPr="00D34F0C">
        <w:rPr>
          <w:spacing w:val="-15"/>
        </w:rPr>
        <w:t xml:space="preserve"> </w:t>
      </w:r>
      <w:r w:rsidRPr="00D34F0C">
        <w:t>КГТУ</w:t>
      </w:r>
      <w:r w:rsidRPr="00D34F0C">
        <w:rPr>
          <w:spacing w:val="-15"/>
        </w:rPr>
        <w:t xml:space="preserve"> </w:t>
      </w:r>
      <w:r w:rsidRPr="00D34F0C">
        <w:t>были</w:t>
      </w:r>
      <w:r w:rsidRPr="00D34F0C">
        <w:rPr>
          <w:spacing w:val="-15"/>
        </w:rPr>
        <w:t xml:space="preserve"> </w:t>
      </w:r>
      <w:r w:rsidRPr="00D34F0C">
        <w:t>осуществлены</w:t>
      </w:r>
      <w:r w:rsidRPr="00D34F0C">
        <w:rPr>
          <w:spacing w:val="-15"/>
        </w:rPr>
        <w:t xml:space="preserve"> </w:t>
      </w:r>
      <w:r w:rsidRPr="00D34F0C">
        <w:t>следующие</w:t>
      </w:r>
      <w:r w:rsidRPr="00D34F0C">
        <w:rPr>
          <w:spacing w:val="-15"/>
        </w:rPr>
        <w:t xml:space="preserve"> </w:t>
      </w:r>
      <w:r w:rsidRPr="00D34F0C">
        <w:t xml:space="preserve">мероприятия: созданы дополнительные пункты питания, установлены дополнительные скамейки на территории университета, в аудиториях </w:t>
      </w:r>
      <w:r w:rsidRPr="00D34F0C">
        <w:lastRenderedPageBreak/>
        <w:t>предусмотрены вешалки для верхней одежды, проведены ремонтные работы в сан. узлах и аудиториях университета, модернизированы лаборатории и т.д.</w:t>
      </w:r>
    </w:p>
    <w:p w14:paraId="62E8BD35" w14:textId="77777777" w:rsidR="00D27D14" w:rsidRPr="00D34F0C" w:rsidRDefault="00522D80" w:rsidP="0020465C">
      <w:pPr>
        <w:pStyle w:val="a7"/>
        <w:numPr>
          <w:ilvl w:val="2"/>
          <w:numId w:val="15"/>
        </w:numPr>
        <w:tabs>
          <w:tab w:val="left" w:pos="993"/>
        </w:tabs>
        <w:spacing w:line="312" w:lineRule="auto"/>
        <w:ind w:left="0" w:right="182" w:firstLine="284"/>
        <w:rPr>
          <w:b/>
          <w:sz w:val="24"/>
          <w:szCs w:val="24"/>
        </w:rPr>
      </w:pPr>
      <w:r w:rsidRPr="00D34F0C">
        <w:rPr>
          <w:b/>
          <w:sz w:val="24"/>
          <w:szCs w:val="24"/>
        </w:rPr>
        <w:t>Руководство ООП должно продемонстрировать наличие механизмов коммуникации с обучающимися, работниками и другими заинтересованными лицами, в том числе разрешения конфликтов.</w:t>
      </w:r>
    </w:p>
    <w:p w14:paraId="15AF8D92" w14:textId="369E5A24" w:rsidR="00D27D14" w:rsidRPr="00D34F0C" w:rsidRDefault="00522D80" w:rsidP="00D34F0C">
      <w:pPr>
        <w:pStyle w:val="a3"/>
        <w:spacing w:line="312" w:lineRule="auto"/>
        <w:ind w:left="0" w:right="182" w:firstLine="284"/>
      </w:pPr>
      <w:r w:rsidRPr="00D34F0C">
        <w:t xml:space="preserve">КГТУ имеет механизмы коммуникации с </w:t>
      </w:r>
      <w:r w:rsidR="002420C6" w:rsidRPr="00D34F0C">
        <w:t>докторантами</w:t>
      </w:r>
      <w:r w:rsidRPr="00D34F0C">
        <w:t>, работниками, работодателями и всеми другими заинтересованными лицами. Посредством оценки степени удовлетворенности качеством образовательных услуг учитываются потребности всех обучающихся в качественном обновлении и изменении содержания ОП.</w:t>
      </w:r>
    </w:p>
    <w:p w14:paraId="0AD6E26C" w14:textId="30203D00" w:rsidR="00D27D14" w:rsidRPr="00D34F0C" w:rsidRDefault="00522D80" w:rsidP="00D34F0C">
      <w:pPr>
        <w:pStyle w:val="a3"/>
        <w:spacing w:line="312" w:lineRule="auto"/>
        <w:ind w:left="0" w:right="182" w:firstLine="284"/>
      </w:pPr>
      <w:r w:rsidRPr="00D34F0C">
        <w:t>Коммуникации</w:t>
      </w:r>
      <w:r w:rsidRPr="00D34F0C">
        <w:rPr>
          <w:spacing w:val="-4"/>
        </w:rPr>
        <w:t xml:space="preserve"> </w:t>
      </w:r>
      <w:r w:rsidRPr="00D34F0C">
        <w:t>происходят</w:t>
      </w:r>
      <w:r w:rsidRPr="00D34F0C">
        <w:rPr>
          <w:spacing w:val="-4"/>
        </w:rPr>
        <w:t xml:space="preserve"> </w:t>
      </w:r>
      <w:r w:rsidRPr="00D34F0C">
        <w:t>на</w:t>
      </w:r>
      <w:r w:rsidRPr="00D34F0C">
        <w:rPr>
          <w:spacing w:val="-5"/>
        </w:rPr>
        <w:t xml:space="preserve"> </w:t>
      </w:r>
      <w:r w:rsidRPr="00D34F0C">
        <w:t>всех</w:t>
      </w:r>
      <w:r w:rsidRPr="00D34F0C">
        <w:rPr>
          <w:spacing w:val="-4"/>
        </w:rPr>
        <w:t xml:space="preserve"> </w:t>
      </w:r>
      <w:r w:rsidRPr="00D34F0C">
        <w:t>этапах</w:t>
      </w:r>
      <w:r w:rsidRPr="00D34F0C">
        <w:rPr>
          <w:spacing w:val="-4"/>
        </w:rPr>
        <w:t xml:space="preserve"> </w:t>
      </w:r>
      <w:r w:rsidRPr="00D34F0C">
        <w:t>работы</w:t>
      </w:r>
      <w:r w:rsidRPr="00D34F0C">
        <w:rPr>
          <w:spacing w:val="-4"/>
        </w:rPr>
        <w:t xml:space="preserve"> </w:t>
      </w:r>
      <w:r w:rsidRPr="00D34F0C">
        <w:t>по</w:t>
      </w:r>
      <w:r w:rsidRPr="00D34F0C">
        <w:rPr>
          <w:spacing w:val="-4"/>
        </w:rPr>
        <w:t xml:space="preserve"> </w:t>
      </w:r>
      <w:r w:rsidRPr="00D34F0C">
        <w:t>проектированию</w:t>
      </w:r>
      <w:r w:rsidRPr="00D34F0C">
        <w:rPr>
          <w:spacing w:val="-4"/>
        </w:rPr>
        <w:t xml:space="preserve"> </w:t>
      </w:r>
      <w:r w:rsidRPr="00D34F0C">
        <w:t>и</w:t>
      </w:r>
      <w:r w:rsidRPr="00D34F0C">
        <w:rPr>
          <w:spacing w:val="-4"/>
        </w:rPr>
        <w:t xml:space="preserve"> </w:t>
      </w:r>
      <w:r w:rsidR="00723697" w:rsidRPr="00D34F0C">
        <w:t xml:space="preserve">реализации </w:t>
      </w:r>
      <w:r w:rsidRPr="00D34F0C">
        <w:t>НОП:</w:t>
      </w:r>
    </w:p>
    <w:p w14:paraId="70B90E8A" w14:textId="4C3600B3" w:rsidR="00D27D14" w:rsidRPr="0020465C" w:rsidRDefault="00522D80" w:rsidP="00D34F0C">
      <w:pPr>
        <w:pStyle w:val="a7"/>
        <w:numPr>
          <w:ilvl w:val="3"/>
          <w:numId w:val="15"/>
        </w:numPr>
        <w:tabs>
          <w:tab w:val="left" w:pos="567"/>
        </w:tabs>
        <w:spacing w:line="312" w:lineRule="auto"/>
        <w:ind w:left="0" w:right="182" w:firstLine="284"/>
        <w:rPr>
          <w:sz w:val="24"/>
          <w:szCs w:val="24"/>
        </w:rPr>
      </w:pPr>
      <w:bookmarkStart w:id="26" w:name="_Hlk190103863"/>
      <w:r w:rsidRPr="0020465C">
        <w:rPr>
          <w:sz w:val="24"/>
          <w:szCs w:val="24"/>
        </w:rPr>
        <w:t xml:space="preserve">ППС с работодателями и с </w:t>
      </w:r>
      <w:r w:rsidR="000B172E" w:rsidRPr="0020465C">
        <w:rPr>
          <w:sz w:val="24"/>
          <w:szCs w:val="24"/>
        </w:rPr>
        <w:t>докторантами PhD</w:t>
      </w:r>
      <w:r w:rsidRPr="0020465C">
        <w:rPr>
          <w:sz w:val="24"/>
          <w:szCs w:val="24"/>
        </w:rPr>
        <w:t xml:space="preserve"> в рамках</w:t>
      </w:r>
      <w:r w:rsidR="00B40525" w:rsidRPr="0020465C">
        <w:rPr>
          <w:sz w:val="24"/>
          <w:szCs w:val="24"/>
        </w:rPr>
        <w:t xml:space="preserve">  </w:t>
      </w:r>
      <w:hyperlink r:id="rId453" w:history="1">
        <w:r w:rsidR="00B40525" w:rsidRPr="0020465C">
          <w:rPr>
            <w:color w:val="0563C1"/>
            <w:sz w:val="24"/>
            <w:szCs w:val="24"/>
            <w:u w:val="single"/>
          </w:rPr>
          <w:t>проведения обсуждения</w:t>
        </w:r>
      </w:hyperlink>
      <w:r w:rsidR="00B40525" w:rsidRPr="0020465C">
        <w:rPr>
          <w:color w:val="0563C1"/>
          <w:sz w:val="24"/>
          <w:szCs w:val="24"/>
          <w:u w:val="single"/>
        </w:rPr>
        <w:t xml:space="preserve"> Логистика</w:t>
      </w:r>
      <w:r w:rsidR="00B40525" w:rsidRPr="0020465C">
        <w:rPr>
          <w:sz w:val="24"/>
          <w:szCs w:val="24"/>
        </w:rPr>
        <w:t xml:space="preserve"> </w:t>
      </w:r>
      <w:r w:rsidR="0020465C" w:rsidRPr="0020465C">
        <w:rPr>
          <w:sz w:val="24"/>
          <w:szCs w:val="24"/>
        </w:rPr>
        <w:t>,</w:t>
      </w:r>
      <w:r w:rsidRPr="0020465C">
        <w:rPr>
          <w:sz w:val="24"/>
          <w:szCs w:val="24"/>
        </w:rPr>
        <w:t xml:space="preserve"> </w:t>
      </w:r>
      <w:hyperlink r:id="rId454" w:history="1">
        <w:r w:rsidRPr="0020465C">
          <w:rPr>
            <w:rStyle w:val="a9"/>
            <w:sz w:val="24"/>
            <w:szCs w:val="24"/>
            <w:u w:color="0462C1"/>
          </w:rPr>
          <w:t>проведения обсуждений</w:t>
        </w:r>
      </w:hyperlink>
      <w:r w:rsidR="00B40525" w:rsidRPr="0020465C">
        <w:rPr>
          <w:rStyle w:val="a9"/>
          <w:sz w:val="24"/>
          <w:szCs w:val="24"/>
          <w:u w:color="0462C1"/>
        </w:rPr>
        <w:t xml:space="preserve"> Строительство</w:t>
      </w:r>
      <w:r w:rsidR="000B172E" w:rsidRPr="0020465C">
        <w:rPr>
          <w:color w:val="0462C1"/>
          <w:sz w:val="24"/>
          <w:szCs w:val="24"/>
          <w:u w:val="single" w:color="0462C1"/>
        </w:rPr>
        <w:t xml:space="preserve"> </w:t>
      </w:r>
      <w:r w:rsidRPr="0020465C">
        <w:rPr>
          <w:sz w:val="24"/>
          <w:szCs w:val="24"/>
        </w:rPr>
        <w:t>по вопросам проектирования НОП;</w:t>
      </w:r>
      <w:r w:rsidR="00AA1519" w:rsidRPr="0020465C">
        <w:rPr>
          <w:sz w:val="24"/>
          <w:szCs w:val="24"/>
        </w:rPr>
        <w:t xml:space="preserve">  </w:t>
      </w:r>
      <w:r w:rsidR="00AA1519" w:rsidRPr="0020465C">
        <w:rPr>
          <w:color w:val="000000"/>
          <w:sz w:val="24"/>
          <w:szCs w:val="24"/>
        </w:rPr>
        <w:t xml:space="preserve">с </w:t>
      </w:r>
      <w:hyperlink r:id="rId455" w:history="1">
        <w:r w:rsidR="00AA1519" w:rsidRPr="0020465C">
          <w:rPr>
            <w:color w:val="1155CC"/>
            <w:sz w:val="24"/>
            <w:szCs w:val="24"/>
            <w:u w:val="single"/>
          </w:rPr>
          <w:t>работодателями</w:t>
        </w:r>
      </w:hyperlink>
      <w:r w:rsidR="00AA1519" w:rsidRPr="0020465C">
        <w:rPr>
          <w:color w:val="1155CC"/>
          <w:sz w:val="24"/>
          <w:szCs w:val="24"/>
          <w:u w:val="single"/>
        </w:rPr>
        <w:t xml:space="preserve"> ПГ</w:t>
      </w:r>
      <w:r w:rsidR="00AA1519" w:rsidRPr="0020465C">
        <w:rPr>
          <w:color w:val="000000"/>
          <w:sz w:val="24"/>
          <w:szCs w:val="24"/>
        </w:rPr>
        <w:t xml:space="preserve"> и с обучающимися в рамках </w:t>
      </w:r>
      <w:hyperlink r:id="rId456" w:history="1">
        <w:r w:rsidR="00AA1519" w:rsidRPr="0020465C">
          <w:rPr>
            <w:color w:val="1155CC"/>
            <w:sz w:val="24"/>
            <w:szCs w:val="24"/>
            <w:u w:val="single"/>
          </w:rPr>
          <w:t>проведения обсуждений</w:t>
        </w:r>
      </w:hyperlink>
      <w:r w:rsidR="00AA1519" w:rsidRPr="0020465C">
        <w:rPr>
          <w:color w:val="000000"/>
          <w:sz w:val="24"/>
          <w:szCs w:val="24"/>
        </w:rPr>
        <w:t xml:space="preserve"> по</w:t>
      </w:r>
      <w:r w:rsidR="005023F7" w:rsidRPr="0020465C">
        <w:rPr>
          <w:color w:val="000000"/>
          <w:sz w:val="24"/>
          <w:szCs w:val="24"/>
        </w:rPr>
        <w:t xml:space="preserve">    </w:t>
      </w:r>
      <w:r w:rsidR="005023F7" w:rsidRPr="0020465C">
        <w:rPr>
          <w:sz w:val="24"/>
          <w:szCs w:val="24"/>
          <w:lang w:val="ky-KG"/>
        </w:rPr>
        <w:t xml:space="preserve">- с </w:t>
      </w:r>
      <w:hyperlink r:id="rId457" w:history="1">
        <w:r w:rsidR="005023F7" w:rsidRPr="0020465C">
          <w:rPr>
            <w:color w:val="1155CC"/>
            <w:sz w:val="24"/>
            <w:szCs w:val="24"/>
            <w:u w:val="single"/>
            <w:lang w:val="ky-KG"/>
          </w:rPr>
          <w:t>работодателями</w:t>
        </w:r>
      </w:hyperlink>
      <w:r w:rsidR="005023F7" w:rsidRPr="0020465C">
        <w:rPr>
          <w:color w:val="1155CC"/>
          <w:sz w:val="24"/>
          <w:szCs w:val="24"/>
          <w:u w:val="single"/>
        </w:rPr>
        <w:t xml:space="preserve"> ГД</w:t>
      </w:r>
      <w:r w:rsidR="005023F7" w:rsidRPr="0020465C">
        <w:rPr>
          <w:sz w:val="24"/>
          <w:szCs w:val="24"/>
          <w:lang w:val="ky-KG"/>
        </w:rPr>
        <w:t xml:space="preserve"> и с обучающимися в рамках </w:t>
      </w:r>
      <w:hyperlink r:id="rId458" w:history="1">
        <w:r w:rsidR="005023F7" w:rsidRPr="0020465C">
          <w:rPr>
            <w:color w:val="1155CC"/>
            <w:sz w:val="24"/>
            <w:szCs w:val="24"/>
            <w:u w:val="single"/>
            <w:lang w:val="ky-KG"/>
          </w:rPr>
          <w:t>проведения обсуждений</w:t>
        </w:r>
      </w:hyperlink>
      <w:r w:rsidR="005023F7" w:rsidRPr="0020465C">
        <w:rPr>
          <w:color w:val="1155CC"/>
          <w:sz w:val="24"/>
          <w:szCs w:val="24"/>
          <w:u w:val="single"/>
        </w:rPr>
        <w:t xml:space="preserve"> ГД</w:t>
      </w:r>
      <w:r w:rsidR="0020465C">
        <w:rPr>
          <w:color w:val="1155CC"/>
          <w:sz w:val="24"/>
          <w:szCs w:val="24"/>
          <w:u w:val="single"/>
        </w:rPr>
        <w:t>;</w:t>
      </w:r>
    </w:p>
    <w:p w14:paraId="066FC503" w14:textId="07127C3E" w:rsidR="00D27D14" w:rsidRPr="00D34F0C" w:rsidRDefault="00522D80" w:rsidP="00D34F0C">
      <w:pPr>
        <w:pStyle w:val="a7"/>
        <w:numPr>
          <w:ilvl w:val="3"/>
          <w:numId w:val="15"/>
        </w:numPr>
        <w:tabs>
          <w:tab w:val="left" w:pos="567"/>
          <w:tab w:val="left" w:pos="1608"/>
        </w:tabs>
        <w:spacing w:line="312" w:lineRule="auto"/>
        <w:ind w:left="0" w:right="182" w:firstLine="284"/>
        <w:jc w:val="left"/>
        <w:rPr>
          <w:sz w:val="24"/>
          <w:szCs w:val="24"/>
        </w:rPr>
      </w:pPr>
      <w:r w:rsidRPr="00D34F0C">
        <w:rPr>
          <w:sz w:val="24"/>
          <w:szCs w:val="24"/>
        </w:rPr>
        <w:t>с</w:t>
      </w:r>
      <w:r w:rsidRPr="00D34F0C">
        <w:rPr>
          <w:spacing w:val="-5"/>
          <w:sz w:val="24"/>
          <w:szCs w:val="24"/>
        </w:rPr>
        <w:t xml:space="preserve"> </w:t>
      </w:r>
      <w:r w:rsidRPr="00D34F0C">
        <w:rPr>
          <w:sz w:val="24"/>
          <w:szCs w:val="24"/>
        </w:rPr>
        <w:t>работодателями</w:t>
      </w:r>
      <w:r w:rsidRPr="00D34F0C">
        <w:rPr>
          <w:spacing w:val="-1"/>
          <w:sz w:val="24"/>
          <w:szCs w:val="24"/>
        </w:rPr>
        <w:t xml:space="preserve"> </w:t>
      </w:r>
      <w:r w:rsidRPr="00D34F0C">
        <w:rPr>
          <w:sz w:val="24"/>
          <w:szCs w:val="24"/>
        </w:rPr>
        <w:t>при</w:t>
      </w:r>
      <w:r w:rsidR="00B40525" w:rsidRPr="00D34F0C">
        <w:rPr>
          <w:sz w:val="24"/>
          <w:szCs w:val="24"/>
        </w:rPr>
        <w:t xml:space="preserve">  </w:t>
      </w:r>
      <w:hyperlink r:id="rId459" w:history="1">
        <w:r w:rsidR="00B40525" w:rsidRPr="00D34F0C">
          <w:rPr>
            <w:color w:val="0563C1"/>
            <w:sz w:val="24"/>
            <w:szCs w:val="24"/>
            <w:u w:val="single"/>
          </w:rPr>
          <w:t>экспертизе ОП Логистика;</w:t>
        </w:r>
      </w:hyperlink>
      <w:r w:rsidR="00B40525" w:rsidRPr="00D34F0C">
        <w:rPr>
          <w:sz w:val="24"/>
          <w:szCs w:val="24"/>
        </w:rPr>
        <w:t xml:space="preserve"> </w:t>
      </w:r>
      <w:hyperlink r:id="rId460" w:history="1">
        <w:r w:rsidR="00B4028F" w:rsidRPr="00D34F0C">
          <w:rPr>
            <w:color w:val="0563C1"/>
            <w:sz w:val="24"/>
            <w:szCs w:val="24"/>
            <w:u w:val="single"/>
          </w:rPr>
          <w:t>экспертизе ОП</w:t>
        </w:r>
      </w:hyperlink>
      <w:r w:rsidR="00B4028F" w:rsidRPr="00D34F0C">
        <w:rPr>
          <w:color w:val="0563C1"/>
          <w:sz w:val="24"/>
          <w:szCs w:val="24"/>
          <w:u w:val="single"/>
        </w:rPr>
        <w:t xml:space="preserve"> ТПМ</w:t>
      </w:r>
      <w:r w:rsidR="00B4028F" w:rsidRPr="00D34F0C">
        <w:rPr>
          <w:sz w:val="24"/>
          <w:szCs w:val="24"/>
        </w:rPr>
        <w:t xml:space="preserve">, </w:t>
      </w:r>
      <w:r w:rsidR="00B40525" w:rsidRPr="00D34F0C">
        <w:rPr>
          <w:sz w:val="24"/>
          <w:szCs w:val="24"/>
        </w:rPr>
        <w:t xml:space="preserve"> </w:t>
      </w:r>
      <w:r w:rsidRPr="00D34F0C">
        <w:rPr>
          <w:sz w:val="24"/>
          <w:szCs w:val="24"/>
        </w:rPr>
        <w:t xml:space="preserve"> </w:t>
      </w:r>
      <w:hyperlink r:id="rId461" w:history="1">
        <w:r w:rsidRPr="00D34F0C">
          <w:rPr>
            <w:rStyle w:val="a9"/>
            <w:sz w:val="24"/>
            <w:szCs w:val="24"/>
            <w:u w:color="0462C1"/>
          </w:rPr>
          <w:t>экспертизе</w:t>
        </w:r>
        <w:r w:rsidRPr="00D34F0C">
          <w:rPr>
            <w:rStyle w:val="a9"/>
            <w:spacing w:val="-2"/>
            <w:sz w:val="24"/>
            <w:szCs w:val="24"/>
            <w:u w:color="0462C1"/>
          </w:rPr>
          <w:t xml:space="preserve"> </w:t>
        </w:r>
        <w:r w:rsidR="000B172E" w:rsidRPr="00D34F0C">
          <w:rPr>
            <w:rStyle w:val="a9"/>
            <w:spacing w:val="-2"/>
            <w:sz w:val="24"/>
            <w:szCs w:val="24"/>
            <w:u w:color="0462C1"/>
          </w:rPr>
          <w:t>Н</w:t>
        </w:r>
        <w:r w:rsidRPr="00D34F0C">
          <w:rPr>
            <w:rStyle w:val="a9"/>
            <w:spacing w:val="-5"/>
            <w:sz w:val="24"/>
            <w:szCs w:val="24"/>
            <w:u w:color="0462C1"/>
          </w:rPr>
          <w:t>ОП</w:t>
        </w:r>
        <w:r w:rsidR="00B40525" w:rsidRPr="00D34F0C">
          <w:rPr>
            <w:rStyle w:val="a9"/>
            <w:spacing w:val="-5"/>
            <w:sz w:val="24"/>
            <w:szCs w:val="24"/>
            <w:u w:color="0462C1"/>
          </w:rPr>
          <w:t xml:space="preserve"> Строительство</w:t>
        </w:r>
        <w:r w:rsidRPr="00D34F0C">
          <w:rPr>
            <w:rStyle w:val="a9"/>
            <w:spacing w:val="-5"/>
            <w:sz w:val="24"/>
            <w:szCs w:val="24"/>
            <w:u w:color="0462C1"/>
          </w:rPr>
          <w:t>.</w:t>
        </w:r>
        <w:bookmarkEnd w:id="26"/>
      </w:hyperlink>
    </w:p>
    <w:p w14:paraId="3E57F096" w14:textId="2BF5D6F4" w:rsidR="00B40525" w:rsidRPr="00D34F0C" w:rsidRDefault="00522D80" w:rsidP="0020465C">
      <w:pPr>
        <w:pStyle w:val="TableParagraph"/>
        <w:spacing w:line="312" w:lineRule="auto"/>
        <w:ind w:firstLine="284"/>
        <w:rPr>
          <w:sz w:val="24"/>
          <w:szCs w:val="24"/>
        </w:rPr>
      </w:pPr>
      <w:r w:rsidRPr="00D34F0C">
        <w:rPr>
          <w:sz w:val="24"/>
          <w:szCs w:val="24"/>
        </w:rPr>
        <w:t xml:space="preserve">Кроме того, коммуникация с </w:t>
      </w:r>
      <w:r w:rsidR="00F02299" w:rsidRPr="00D34F0C">
        <w:rPr>
          <w:sz w:val="24"/>
          <w:szCs w:val="24"/>
        </w:rPr>
        <w:t>докторантами PhD</w:t>
      </w:r>
      <w:r w:rsidRPr="00D34F0C">
        <w:rPr>
          <w:sz w:val="24"/>
          <w:szCs w:val="24"/>
        </w:rPr>
        <w:t xml:space="preserve"> осуществляется посредством </w:t>
      </w:r>
      <w:hyperlink r:id="rId462">
        <w:r w:rsidRPr="00D34F0C">
          <w:rPr>
            <w:color w:val="0462C1"/>
            <w:sz w:val="24"/>
            <w:szCs w:val="24"/>
            <w:u w:val="single" w:color="0462C1"/>
          </w:rPr>
          <w:t>Докторской школы</w:t>
        </w:r>
      </w:hyperlink>
      <w:r w:rsidRPr="00D34F0C">
        <w:rPr>
          <w:sz w:val="24"/>
          <w:szCs w:val="24"/>
        </w:rPr>
        <w:t xml:space="preserve">. Также, для целей коммуникация с обучающимися ОП кафедры </w:t>
      </w:r>
      <w:hyperlink r:id="rId463" w:history="1">
        <w:r w:rsidRPr="00D34F0C">
          <w:rPr>
            <w:rStyle w:val="a9"/>
            <w:sz w:val="24"/>
            <w:szCs w:val="24"/>
          </w:rPr>
          <w:t>Т</w:t>
        </w:r>
        <w:r w:rsidR="00A305F1" w:rsidRPr="00D34F0C">
          <w:rPr>
            <w:rStyle w:val="a9"/>
            <w:sz w:val="24"/>
            <w:szCs w:val="24"/>
          </w:rPr>
          <w:t>В</w:t>
        </w:r>
      </w:hyperlink>
      <w:r w:rsidR="007102EE" w:rsidRPr="00D34F0C">
        <w:rPr>
          <w:sz w:val="24"/>
          <w:szCs w:val="24"/>
        </w:rPr>
        <w:t xml:space="preserve">, </w:t>
      </w:r>
      <w:hyperlink r:id="rId464" w:history="1">
        <w:r w:rsidR="00432319" w:rsidRPr="00D34F0C">
          <w:rPr>
            <w:rStyle w:val="a9"/>
            <w:sz w:val="24"/>
            <w:szCs w:val="24"/>
          </w:rPr>
          <w:t>ВВ</w:t>
        </w:r>
      </w:hyperlink>
      <w:r w:rsidR="00682478" w:rsidRPr="00D34F0C">
        <w:rPr>
          <w:rStyle w:val="a9"/>
          <w:sz w:val="24"/>
          <w:szCs w:val="24"/>
        </w:rPr>
        <w:t xml:space="preserve"> </w:t>
      </w:r>
      <w:r w:rsidRPr="00D34F0C">
        <w:rPr>
          <w:sz w:val="24"/>
          <w:szCs w:val="24"/>
        </w:rPr>
        <w:t>широко применяются социальные сети</w:t>
      </w:r>
      <w:r w:rsidR="00B40525" w:rsidRPr="00D34F0C">
        <w:rPr>
          <w:sz w:val="24"/>
          <w:szCs w:val="24"/>
        </w:rPr>
        <w:t xml:space="preserve">, например  ОП «Логистики»  - </w:t>
      </w:r>
      <w:hyperlink r:id="rId465" w:history="1">
        <w:r w:rsidR="00B40525" w:rsidRPr="00D34F0C">
          <w:rPr>
            <w:color w:val="0563C1"/>
            <w:sz w:val="24"/>
            <w:szCs w:val="24"/>
            <w:u w:val="single"/>
          </w:rPr>
          <w:t>facebook.com</w:t>
        </w:r>
      </w:hyperlink>
      <w:r w:rsidR="00B40525" w:rsidRPr="00D34F0C">
        <w:rPr>
          <w:sz w:val="24"/>
          <w:szCs w:val="24"/>
        </w:rPr>
        <w:t xml:space="preserve">, </w:t>
      </w:r>
      <w:hyperlink r:id="rId466" w:history="1">
        <w:r w:rsidR="00B40525" w:rsidRPr="00D34F0C">
          <w:rPr>
            <w:color w:val="0563C1"/>
            <w:sz w:val="24"/>
            <w:szCs w:val="24"/>
            <w:u w:val="single"/>
          </w:rPr>
          <w:t>instagram.com</w:t>
        </w:r>
      </w:hyperlink>
      <w:r w:rsidR="00B40525" w:rsidRPr="00D34F0C">
        <w:rPr>
          <w:sz w:val="24"/>
          <w:szCs w:val="24"/>
        </w:rPr>
        <w:t xml:space="preserve">.     </w:t>
      </w:r>
    </w:p>
    <w:p w14:paraId="5AF9C54E" w14:textId="0AD589BD" w:rsidR="00D27D14" w:rsidRPr="00D34F0C" w:rsidRDefault="005C0102" w:rsidP="00D34F0C">
      <w:pPr>
        <w:pStyle w:val="a3"/>
        <w:spacing w:line="312" w:lineRule="auto"/>
        <w:ind w:left="0" w:right="182" w:firstLine="284"/>
      </w:pPr>
      <w:r w:rsidRPr="00D34F0C">
        <w:t xml:space="preserve">ППС кафедр </w:t>
      </w:r>
      <w:r w:rsidR="00B40525" w:rsidRPr="00D34F0C">
        <w:t xml:space="preserve">аккредитуемых программ </w:t>
      </w:r>
      <w:r w:rsidR="00522D80" w:rsidRPr="00D34F0C">
        <w:t>име</w:t>
      </w:r>
      <w:r w:rsidR="00B40525" w:rsidRPr="00D34F0C">
        <w:t>ю</w:t>
      </w:r>
      <w:r w:rsidR="00522D80" w:rsidRPr="00D34F0C">
        <w:t>т возможность участвовать и вносить предложения по улучшению деятельности на общих собраниях, встречах с ректором, проректорами, директорами и</w:t>
      </w:r>
      <w:r w:rsidRPr="00D34F0C">
        <w:t>нститутов, на заседаниях кафедр</w:t>
      </w:r>
      <w:r w:rsidR="00522D80" w:rsidRPr="00D34F0C">
        <w:t>, Совет</w:t>
      </w:r>
      <w:r w:rsidR="00B40525" w:rsidRPr="00D34F0C">
        <w:t>ов</w:t>
      </w:r>
      <w:r w:rsidR="00522D80" w:rsidRPr="00D34F0C">
        <w:t xml:space="preserve"> </w:t>
      </w:r>
      <w:r w:rsidR="00B40525" w:rsidRPr="00D34F0C">
        <w:t>институтов</w:t>
      </w:r>
      <w:r w:rsidR="00522D80" w:rsidRPr="00D34F0C">
        <w:t xml:space="preserve">, Ректорского совета, Ученого совета. Возникшие конфликты интересов и отношений между администрацией университета и ППС, </w:t>
      </w:r>
      <w:r w:rsidR="00B40525" w:rsidRPr="00D34F0C">
        <w:t xml:space="preserve">преподавателями </w:t>
      </w:r>
      <w:r w:rsidR="00522D80" w:rsidRPr="00D34F0C">
        <w:t xml:space="preserve">и обучающимися разрешаются через систему процедур на следующих управленческих уровнях: руководителя структурного подразделения (заведующий кафедрой); директора института; курирующего проректора; ректора; </w:t>
      </w:r>
      <w:hyperlink r:id="rId467">
        <w:r w:rsidR="00522D80" w:rsidRPr="00D34F0C">
          <w:rPr>
            <w:color w:val="0462C1"/>
            <w:u w:val="single" w:color="0462C1"/>
          </w:rPr>
          <w:t>антикоррупционной</w:t>
        </w:r>
        <w:r w:rsidR="00522D80" w:rsidRPr="00D34F0C">
          <w:rPr>
            <w:color w:val="0462C1"/>
            <w:spacing w:val="-4"/>
            <w:u w:val="single" w:color="0462C1"/>
          </w:rPr>
          <w:t xml:space="preserve"> </w:t>
        </w:r>
        <w:r w:rsidR="00522D80" w:rsidRPr="00D34F0C">
          <w:rPr>
            <w:color w:val="0462C1"/>
            <w:u w:val="single" w:color="0462C1"/>
          </w:rPr>
          <w:t>комиссии</w:t>
        </w:r>
      </w:hyperlink>
      <w:r w:rsidR="00522D80" w:rsidRPr="00D34F0C">
        <w:rPr>
          <w:color w:val="0462C1"/>
          <w:spacing w:val="40"/>
        </w:rPr>
        <w:t xml:space="preserve"> </w:t>
      </w:r>
      <w:r w:rsidR="00522D80" w:rsidRPr="00D34F0C">
        <w:t>и</w:t>
      </w:r>
      <w:r w:rsidR="00522D80" w:rsidRPr="00D34F0C">
        <w:rPr>
          <w:spacing w:val="-3"/>
        </w:rPr>
        <w:t xml:space="preserve"> </w:t>
      </w:r>
      <w:hyperlink r:id="rId468">
        <w:r w:rsidR="00522D80" w:rsidRPr="00D34F0C">
          <w:rPr>
            <w:color w:val="0462C1"/>
            <w:u w:val="single" w:color="0462C1"/>
          </w:rPr>
          <w:t>комиссии</w:t>
        </w:r>
        <w:r w:rsidR="00522D80" w:rsidRPr="00D34F0C">
          <w:rPr>
            <w:color w:val="0462C1"/>
            <w:spacing w:val="-4"/>
            <w:u w:val="single" w:color="0462C1"/>
          </w:rPr>
          <w:t xml:space="preserve"> </w:t>
        </w:r>
        <w:r w:rsidR="00522D80" w:rsidRPr="00D34F0C">
          <w:rPr>
            <w:color w:val="0462C1"/>
            <w:u w:val="single" w:color="0462C1"/>
          </w:rPr>
          <w:t>по</w:t>
        </w:r>
        <w:r w:rsidR="00522D80" w:rsidRPr="00D34F0C">
          <w:rPr>
            <w:color w:val="0462C1"/>
            <w:spacing w:val="-4"/>
            <w:u w:val="single" w:color="0462C1"/>
          </w:rPr>
          <w:t xml:space="preserve"> </w:t>
        </w:r>
        <w:r w:rsidR="00522D80" w:rsidRPr="00D34F0C">
          <w:rPr>
            <w:color w:val="0462C1"/>
            <w:u w:val="single" w:color="0462C1"/>
          </w:rPr>
          <w:t>этике.</w:t>
        </w:r>
      </w:hyperlink>
      <w:r w:rsidR="00522D80" w:rsidRPr="00D34F0C">
        <w:rPr>
          <w:color w:val="0462C1"/>
          <w:spacing w:val="-1"/>
        </w:rPr>
        <w:t xml:space="preserve"> </w:t>
      </w:r>
      <w:r w:rsidR="00522D80" w:rsidRPr="00D34F0C">
        <w:t>Механизмами</w:t>
      </w:r>
      <w:r w:rsidR="00522D80" w:rsidRPr="00D34F0C">
        <w:rPr>
          <w:spacing w:val="-2"/>
        </w:rPr>
        <w:t xml:space="preserve"> </w:t>
      </w:r>
      <w:r w:rsidR="00522D80" w:rsidRPr="00D34F0C">
        <w:t>выявления</w:t>
      </w:r>
      <w:r w:rsidR="00522D80" w:rsidRPr="00D34F0C">
        <w:rPr>
          <w:spacing w:val="-2"/>
        </w:rPr>
        <w:t xml:space="preserve"> </w:t>
      </w:r>
      <w:r w:rsidR="00522D80" w:rsidRPr="00D34F0C">
        <w:t>конфликтов являются заявления ППС, сотрудников и обучающихся, служебные и докладные записки, личное обращение к руководителю.</w:t>
      </w:r>
    </w:p>
    <w:p w14:paraId="3B131AA7" w14:textId="77777777" w:rsidR="00D27D14" w:rsidRPr="00D34F0C" w:rsidRDefault="00522D80" w:rsidP="0020465C">
      <w:pPr>
        <w:pStyle w:val="a7"/>
        <w:numPr>
          <w:ilvl w:val="2"/>
          <w:numId w:val="15"/>
        </w:numPr>
        <w:spacing w:line="312" w:lineRule="auto"/>
        <w:ind w:left="0" w:right="182" w:firstLine="284"/>
        <w:rPr>
          <w:b/>
          <w:sz w:val="24"/>
          <w:szCs w:val="24"/>
        </w:rPr>
      </w:pPr>
      <w:r w:rsidRPr="00D34F0C">
        <w:rPr>
          <w:b/>
          <w:sz w:val="24"/>
          <w:szCs w:val="24"/>
        </w:rPr>
        <w:t>Вуз</w:t>
      </w:r>
      <w:r w:rsidRPr="00D34F0C">
        <w:rPr>
          <w:b/>
          <w:spacing w:val="-5"/>
          <w:sz w:val="24"/>
          <w:szCs w:val="24"/>
        </w:rPr>
        <w:t xml:space="preserve"> </w:t>
      </w:r>
      <w:r w:rsidRPr="00D34F0C">
        <w:rPr>
          <w:b/>
          <w:sz w:val="24"/>
          <w:szCs w:val="24"/>
        </w:rPr>
        <w:t>должен</w:t>
      </w:r>
      <w:r w:rsidRPr="00D34F0C">
        <w:rPr>
          <w:b/>
          <w:spacing w:val="-4"/>
          <w:sz w:val="24"/>
          <w:szCs w:val="24"/>
        </w:rPr>
        <w:t xml:space="preserve"> </w:t>
      </w:r>
      <w:r w:rsidRPr="00D34F0C">
        <w:rPr>
          <w:b/>
          <w:sz w:val="24"/>
          <w:szCs w:val="24"/>
        </w:rPr>
        <w:t>продемонстрировать наличие</w:t>
      </w:r>
      <w:r w:rsidRPr="00D34F0C">
        <w:rPr>
          <w:b/>
          <w:spacing w:val="-5"/>
          <w:sz w:val="24"/>
          <w:szCs w:val="24"/>
        </w:rPr>
        <w:t xml:space="preserve"> </w:t>
      </w:r>
      <w:r w:rsidRPr="00D34F0C">
        <w:rPr>
          <w:b/>
          <w:sz w:val="24"/>
          <w:szCs w:val="24"/>
        </w:rPr>
        <w:t>механизмов</w:t>
      </w:r>
      <w:r w:rsidRPr="00D34F0C">
        <w:rPr>
          <w:b/>
          <w:spacing w:val="-5"/>
          <w:sz w:val="24"/>
          <w:szCs w:val="24"/>
        </w:rPr>
        <w:t xml:space="preserve"> </w:t>
      </w:r>
      <w:r w:rsidRPr="00D34F0C">
        <w:rPr>
          <w:b/>
          <w:sz w:val="24"/>
          <w:szCs w:val="24"/>
        </w:rPr>
        <w:t>измерения</w:t>
      </w:r>
      <w:r w:rsidRPr="00D34F0C">
        <w:rPr>
          <w:b/>
          <w:spacing w:val="-5"/>
          <w:sz w:val="24"/>
          <w:szCs w:val="24"/>
        </w:rPr>
        <w:t xml:space="preserve"> </w:t>
      </w:r>
      <w:r w:rsidRPr="00D34F0C">
        <w:rPr>
          <w:b/>
          <w:sz w:val="24"/>
          <w:szCs w:val="24"/>
        </w:rPr>
        <w:t>степени удовлетворенности потребностей ППС, персонала и обучающихся в рамках ООП.</w:t>
      </w:r>
    </w:p>
    <w:p w14:paraId="66F23FEC" w14:textId="77777777" w:rsidR="00D27D14" w:rsidRPr="00D34F0C" w:rsidRDefault="00522D80" w:rsidP="00D34F0C">
      <w:pPr>
        <w:pStyle w:val="a3"/>
        <w:spacing w:line="312" w:lineRule="auto"/>
        <w:ind w:left="0" w:right="182" w:firstLine="284"/>
      </w:pPr>
      <w:r w:rsidRPr="00D34F0C">
        <w:t>КГТУ обеспечивает измерение степени удовлетворенности потребностей ППС, обучающихся и персонала в обеспечении качества ООП на системном общеуниверситетском уровне так и на локальных уровнях по каждой ООП.</w:t>
      </w:r>
    </w:p>
    <w:p w14:paraId="768B36F8" w14:textId="77777777" w:rsidR="00D27D14" w:rsidRPr="00D34F0C" w:rsidRDefault="00522D80" w:rsidP="00D34F0C">
      <w:pPr>
        <w:pStyle w:val="a3"/>
        <w:spacing w:line="312" w:lineRule="auto"/>
        <w:ind w:left="0" w:right="182" w:firstLine="284"/>
      </w:pPr>
      <w:r w:rsidRPr="00D34F0C">
        <w:t xml:space="preserve">На системном общеуниверситетском уровне проводят </w:t>
      </w:r>
      <w:hyperlink r:id="rId469">
        <w:r w:rsidRPr="00D34F0C">
          <w:rPr>
            <w:color w:val="0462C1"/>
            <w:u w:val="single" w:color="0462C1"/>
          </w:rPr>
          <w:t>Анкетирование (онлайн)</w:t>
        </w:r>
      </w:hyperlink>
      <w:r w:rsidRPr="00D34F0C">
        <w:rPr>
          <w:color w:val="0462C1"/>
        </w:rPr>
        <w:t xml:space="preserve"> </w:t>
      </w:r>
      <w:r w:rsidRPr="00D34F0C">
        <w:t xml:space="preserve">по разработанным анкетам и формам </w:t>
      </w:r>
      <w:hyperlink r:id="rId470">
        <w:r w:rsidRPr="00D34F0C">
          <w:rPr>
            <w:color w:val="0462C1"/>
            <w:u w:val="single" w:color="0462C1"/>
          </w:rPr>
          <w:t>анкетирования и соцопросов</w:t>
        </w:r>
      </w:hyperlink>
      <w:r w:rsidRPr="00D34F0C">
        <w:t>.</w:t>
      </w:r>
    </w:p>
    <w:p w14:paraId="55C8BA0F" w14:textId="77777777" w:rsidR="00D27D14" w:rsidRPr="00D34F0C" w:rsidRDefault="00522D80" w:rsidP="00D34F0C">
      <w:pPr>
        <w:pStyle w:val="a3"/>
        <w:spacing w:line="312" w:lineRule="auto"/>
        <w:ind w:left="0" w:right="182" w:firstLine="284"/>
      </w:pPr>
      <w:r w:rsidRPr="00D34F0C">
        <w:t xml:space="preserve">По результатам </w:t>
      </w:r>
      <w:hyperlink r:id="rId471">
        <w:r w:rsidRPr="00D34F0C">
          <w:rPr>
            <w:color w:val="0462C1"/>
            <w:u w:val="single" w:color="0462C1"/>
          </w:rPr>
          <w:t>анкетирования "Удовлетворенность ППС деятельностью КГТУ"</w:t>
        </w:r>
      </w:hyperlink>
      <w:r w:rsidRPr="00D34F0C">
        <w:t>, анкетирования и подведены</w:t>
      </w:r>
      <w:r w:rsidRPr="00D34F0C">
        <w:rPr>
          <w:spacing w:val="40"/>
        </w:rPr>
        <w:t xml:space="preserve"> </w:t>
      </w:r>
      <w:hyperlink r:id="rId472">
        <w:r w:rsidRPr="00D34F0C">
          <w:rPr>
            <w:color w:val="0462C1"/>
            <w:u w:val="single" w:color="0462C1"/>
          </w:rPr>
          <w:t>Итоги анкетирования ППС</w:t>
        </w:r>
      </w:hyperlink>
      <w:r w:rsidRPr="00D34F0C">
        <w:t>.</w:t>
      </w:r>
    </w:p>
    <w:p w14:paraId="00CE3532" w14:textId="1A98ADD3" w:rsidR="00D27D14" w:rsidRPr="00D34F0C" w:rsidRDefault="00522D80" w:rsidP="00D34F0C">
      <w:pPr>
        <w:pStyle w:val="a3"/>
        <w:spacing w:line="312" w:lineRule="auto"/>
        <w:ind w:left="0" w:right="182" w:firstLine="284"/>
      </w:pPr>
      <w:r w:rsidRPr="00D34F0C">
        <w:t>Для оценки НОП по направлени</w:t>
      </w:r>
      <w:r w:rsidR="00B40525" w:rsidRPr="00D34F0C">
        <w:t xml:space="preserve">ям аккредитуемых программ </w:t>
      </w:r>
      <w:r w:rsidRPr="00D34F0C">
        <w:t xml:space="preserve"> был</w:t>
      </w:r>
      <w:r w:rsidR="00B40525" w:rsidRPr="00D34F0C">
        <w:t xml:space="preserve">  проведен  </w:t>
      </w:r>
      <w:hyperlink r:id="rId473" w:history="1">
        <w:r w:rsidR="00B40525" w:rsidRPr="00D34F0C">
          <w:rPr>
            <w:color w:val="0563C1"/>
            <w:u w:val="single"/>
          </w:rPr>
          <w:t xml:space="preserve">опрос  </w:t>
        </w:r>
      </w:hyperlink>
      <w:hyperlink r:id="rId474" w:history="1">
        <w:r w:rsidR="00B40525" w:rsidRPr="00D34F0C">
          <w:rPr>
            <w:color w:val="0563C1"/>
            <w:u w:val="single"/>
          </w:rPr>
          <w:t>среди  PhD-докторантов  2,3-годов  обучения Логистики.</w:t>
        </w:r>
      </w:hyperlink>
      <w:r w:rsidR="00B40525" w:rsidRPr="00D34F0C">
        <w:t xml:space="preserve"> </w:t>
      </w:r>
      <w:hyperlink r:id="rId475" w:history="1">
        <w:r w:rsidR="00B4028F" w:rsidRPr="00D34F0C">
          <w:rPr>
            <w:color w:val="0563C1"/>
            <w:u w:val="single"/>
          </w:rPr>
          <w:t xml:space="preserve">опрос среди </w:t>
        </w:r>
        <w:r w:rsidR="00B4028F" w:rsidRPr="00D34F0C">
          <w:rPr>
            <w:color w:val="0563C1"/>
            <w:u w:val="single"/>
            <w:lang w:val="en-US"/>
          </w:rPr>
          <w:t>PhD</w:t>
        </w:r>
        <w:r w:rsidR="00B4028F" w:rsidRPr="00D34F0C">
          <w:rPr>
            <w:color w:val="0563C1"/>
            <w:u w:val="single"/>
            <w:lang w:val="ky-KG"/>
          </w:rPr>
          <w:t xml:space="preserve"> докторантов 3,4-годов</w:t>
        </w:r>
      </w:hyperlink>
      <w:r w:rsidR="00B4028F" w:rsidRPr="00D34F0C">
        <w:rPr>
          <w:lang w:val="ky-KG"/>
        </w:rPr>
        <w:t xml:space="preserve"> обучения</w:t>
      </w:r>
      <w:r w:rsidR="00B4028F" w:rsidRPr="00D34F0C">
        <w:t xml:space="preserve"> ТПМ, </w:t>
      </w:r>
      <w:r w:rsidRPr="00D34F0C">
        <w:t xml:space="preserve"> </w:t>
      </w:r>
      <w:hyperlink r:id="rId476" w:history="1">
        <w:r w:rsidRPr="00D34F0C">
          <w:rPr>
            <w:rStyle w:val="a9"/>
          </w:rPr>
          <w:t>опрос среди PhD-докторантов 2,3-годов обучения</w:t>
        </w:r>
        <w:r w:rsidR="00B40525" w:rsidRPr="00D34F0C">
          <w:rPr>
            <w:rStyle w:val="a9"/>
          </w:rPr>
          <w:t xml:space="preserve"> «Строительство»: </w:t>
        </w:r>
        <w:r w:rsidR="004D4697" w:rsidRPr="00D34F0C">
          <w:rPr>
            <w:rStyle w:val="a9"/>
          </w:rPr>
          <w:t xml:space="preserve"> кафедры ТВ</w:t>
        </w:r>
      </w:hyperlink>
      <w:r w:rsidR="004D4697" w:rsidRPr="00D34F0C">
        <w:rPr>
          <w:u w:val="single" w:color="0462C1"/>
        </w:rPr>
        <w:t>,</w:t>
      </w:r>
      <w:r w:rsidR="004D4697" w:rsidRPr="00D34F0C">
        <w:t xml:space="preserve"> </w:t>
      </w:r>
      <w:hyperlink r:id="rId477" w:history="1">
        <w:r w:rsidR="009E322D" w:rsidRPr="00D34F0C">
          <w:rPr>
            <w:rStyle w:val="a9"/>
          </w:rPr>
          <w:t xml:space="preserve">кафедры </w:t>
        </w:r>
        <w:r w:rsidR="00F30AC9" w:rsidRPr="00D34F0C">
          <w:rPr>
            <w:rStyle w:val="a9"/>
          </w:rPr>
          <w:t>ВВ</w:t>
        </w:r>
      </w:hyperlink>
      <w:r w:rsidR="00AA1519" w:rsidRPr="00D34F0C">
        <w:t xml:space="preserve">, </w:t>
      </w:r>
      <w:r w:rsidR="009E322D" w:rsidRPr="00D34F0C">
        <w:t xml:space="preserve"> </w:t>
      </w:r>
      <w:hyperlink r:id="rId478" w:history="1">
        <w:r w:rsidR="00AA1519" w:rsidRPr="00D34F0C">
          <w:rPr>
            <w:color w:val="1155CC"/>
            <w:u w:val="single"/>
          </w:rPr>
          <w:t>опрос среди PhD-докторантов 2,3-годов</w:t>
        </w:r>
      </w:hyperlink>
      <w:r w:rsidR="00AA1519" w:rsidRPr="00D34F0C">
        <w:rPr>
          <w:color w:val="000000"/>
        </w:rPr>
        <w:t xml:space="preserve"> ПГ,    </w:t>
      </w:r>
      <w:hyperlink r:id="rId479" w:history="1">
        <w:r w:rsidR="005023F7" w:rsidRPr="00D34F0C">
          <w:rPr>
            <w:color w:val="1155CC"/>
            <w:u w:val="single"/>
            <w:lang w:val="ky-KG"/>
          </w:rPr>
          <w:t>опрос среди PhD-докторантов 2,3-годов</w:t>
        </w:r>
      </w:hyperlink>
      <w:r w:rsidR="00AA1519" w:rsidRPr="00D34F0C">
        <w:rPr>
          <w:color w:val="000000"/>
        </w:rPr>
        <w:t xml:space="preserve"> </w:t>
      </w:r>
      <w:r w:rsidR="005023F7" w:rsidRPr="00D34F0C">
        <w:t>ГД</w:t>
      </w:r>
      <w:r w:rsidR="00AA1519" w:rsidRPr="00D34F0C">
        <w:t xml:space="preserve">   </w:t>
      </w:r>
      <w:r w:rsidR="009E322D" w:rsidRPr="00D34F0C">
        <w:t>О</w:t>
      </w:r>
      <w:r w:rsidRPr="00D34F0C">
        <w:t>прос был проведен в целях определения потребностей</w:t>
      </w:r>
      <w:r w:rsidRPr="00D34F0C">
        <w:rPr>
          <w:spacing w:val="-6"/>
        </w:rPr>
        <w:t xml:space="preserve"> </w:t>
      </w:r>
      <w:r w:rsidRPr="00D34F0C">
        <w:t>заинтересованных</w:t>
      </w:r>
      <w:r w:rsidRPr="00D34F0C">
        <w:rPr>
          <w:spacing w:val="-7"/>
        </w:rPr>
        <w:t xml:space="preserve"> </w:t>
      </w:r>
      <w:r w:rsidRPr="00D34F0C">
        <w:t>сторон</w:t>
      </w:r>
      <w:r w:rsidRPr="00D34F0C">
        <w:rPr>
          <w:spacing w:val="-5"/>
        </w:rPr>
        <w:t xml:space="preserve"> </w:t>
      </w:r>
      <w:r w:rsidRPr="00D34F0C">
        <w:t>и</w:t>
      </w:r>
      <w:r w:rsidRPr="00D34F0C">
        <w:rPr>
          <w:spacing w:val="-6"/>
        </w:rPr>
        <w:t xml:space="preserve"> </w:t>
      </w:r>
      <w:r w:rsidRPr="00D34F0C">
        <w:t>повышения</w:t>
      </w:r>
      <w:r w:rsidRPr="00D34F0C">
        <w:rPr>
          <w:spacing w:val="-7"/>
        </w:rPr>
        <w:t xml:space="preserve"> </w:t>
      </w:r>
      <w:r w:rsidRPr="00D34F0C">
        <w:t>качества</w:t>
      </w:r>
      <w:r w:rsidRPr="00D34F0C">
        <w:rPr>
          <w:spacing w:val="-8"/>
        </w:rPr>
        <w:t xml:space="preserve"> </w:t>
      </w:r>
      <w:r w:rsidRPr="00D34F0C">
        <w:t>докторских</w:t>
      </w:r>
      <w:r w:rsidRPr="00D34F0C">
        <w:rPr>
          <w:spacing w:val="-7"/>
        </w:rPr>
        <w:t xml:space="preserve"> </w:t>
      </w:r>
      <w:r w:rsidRPr="00D34F0C">
        <w:t>программ</w:t>
      </w:r>
      <w:r w:rsidRPr="00D34F0C">
        <w:rPr>
          <w:spacing w:val="-8"/>
        </w:rPr>
        <w:t xml:space="preserve"> </w:t>
      </w:r>
      <w:r w:rsidRPr="00D34F0C">
        <w:t xml:space="preserve">через взаимодействие с респондентами и получения обратной связи для анализа их мнения. </w:t>
      </w:r>
      <w:hyperlink r:id="rId480" w:history="1">
        <w:r w:rsidR="00B40525" w:rsidRPr="00D34F0C">
          <w:rPr>
            <w:color w:val="0563C1"/>
            <w:u w:val="single"/>
          </w:rPr>
          <w:t>Результаты опроса</w:t>
        </w:r>
      </w:hyperlink>
      <w:r w:rsidRPr="00D34F0C">
        <w:t xml:space="preserve"> учитываются при разработке дальнейшей образовательной стратегии в </w:t>
      </w:r>
      <w:proofErr w:type="gramStart"/>
      <w:r w:rsidRPr="00D34F0C">
        <w:t>КГТУ  им.</w:t>
      </w:r>
      <w:proofErr w:type="gramEnd"/>
      <w:r w:rsidRPr="00D34F0C">
        <w:t xml:space="preserve">  И.  </w:t>
      </w:r>
      <w:r w:rsidR="00F73F26" w:rsidRPr="00D34F0C">
        <w:t>Раззакова, в частности для развития и улучшения программ</w:t>
      </w:r>
      <w:r w:rsidR="00F45819" w:rsidRPr="00D34F0C">
        <w:rPr>
          <w:strike/>
        </w:rPr>
        <w:t xml:space="preserve"> </w:t>
      </w:r>
      <w:r w:rsidR="00B47253" w:rsidRPr="00D34F0C">
        <w:t>PhD</w:t>
      </w:r>
      <w:r w:rsidR="00B40525" w:rsidRPr="00D34F0C">
        <w:t>.</w:t>
      </w:r>
      <w:r w:rsidR="00B47253" w:rsidRPr="00D34F0C">
        <w:t xml:space="preserve"> </w:t>
      </w:r>
    </w:p>
    <w:p w14:paraId="7F5FE024" w14:textId="4AF0D398" w:rsidR="00AA1519" w:rsidRPr="00D34F0C" w:rsidRDefault="00AA1519" w:rsidP="00D34F0C">
      <w:pPr>
        <w:widowControl/>
        <w:shd w:val="clear" w:color="auto" w:fill="FFFFFF"/>
        <w:autoSpaceDE/>
        <w:autoSpaceDN/>
        <w:spacing w:line="312" w:lineRule="auto"/>
        <w:ind w:firstLine="720"/>
        <w:jc w:val="both"/>
        <w:rPr>
          <w:color w:val="000000"/>
          <w:sz w:val="24"/>
          <w:szCs w:val="24"/>
        </w:rPr>
      </w:pPr>
      <w:r w:rsidRPr="0020465C">
        <w:rPr>
          <w:color w:val="000000"/>
          <w:sz w:val="24"/>
          <w:szCs w:val="24"/>
        </w:rPr>
        <w:t xml:space="preserve">Результаты опроса учитываются при разработке дальнейшей образовательной стратегии в КГТУ им. И. Раззакова, в частности для развития и улучшения программ </w:t>
      </w:r>
      <w:hyperlink r:id="rId481" w:history="1">
        <w:r w:rsidRPr="0020465C">
          <w:rPr>
            <w:color w:val="1155CC"/>
            <w:sz w:val="24"/>
            <w:szCs w:val="24"/>
            <w:u w:val="single"/>
          </w:rPr>
          <w:t>«Прикладная геология»</w:t>
        </w:r>
      </w:hyperlink>
      <w:r w:rsidR="0020465C">
        <w:rPr>
          <w:color w:val="1155CC"/>
          <w:sz w:val="24"/>
          <w:szCs w:val="24"/>
          <w:u w:val="single"/>
        </w:rPr>
        <w:t xml:space="preserve"> и </w:t>
      </w:r>
      <w:r w:rsidRPr="0020465C">
        <w:rPr>
          <w:color w:val="000000"/>
          <w:sz w:val="24"/>
          <w:szCs w:val="24"/>
        </w:rPr>
        <w:t xml:space="preserve"> </w:t>
      </w:r>
      <w:hyperlink r:id="rId482" w:history="1">
        <w:r w:rsidR="0020465C" w:rsidRPr="00D34F0C">
          <w:rPr>
            <w:color w:val="1155CC"/>
            <w:sz w:val="24"/>
            <w:szCs w:val="24"/>
            <w:u w:val="single"/>
            <w:lang w:val="ky-KG"/>
          </w:rPr>
          <w:t>«</w:t>
        </w:r>
        <w:r w:rsidR="0020465C" w:rsidRPr="00D34F0C">
          <w:rPr>
            <w:color w:val="1155CC"/>
            <w:sz w:val="24"/>
            <w:szCs w:val="24"/>
            <w:u w:val="single"/>
          </w:rPr>
          <w:t>Горное дело</w:t>
        </w:r>
        <w:r w:rsidR="0020465C" w:rsidRPr="00D34F0C">
          <w:rPr>
            <w:color w:val="1155CC"/>
            <w:sz w:val="24"/>
            <w:szCs w:val="24"/>
            <w:u w:val="single"/>
            <w:lang w:val="ky-KG"/>
          </w:rPr>
          <w:t>»</w:t>
        </w:r>
      </w:hyperlink>
      <w:r w:rsidR="00CD7216">
        <w:rPr>
          <w:color w:val="1155CC"/>
          <w:sz w:val="24"/>
          <w:szCs w:val="24"/>
          <w:u w:val="single"/>
          <w:lang w:val="ky-KG"/>
        </w:rPr>
        <w:t xml:space="preserve"> </w:t>
      </w:r>
      <w:r w:rsidRPr="0020465C">
        <w:rPr>
          <w:color w:val="000000"/>
          <w:sz w:val="24"/>
          <w:szCs w:val="24"/>
        </w:rPr>
        <w:t>докторской школы.</w:t>
      </w:r>
    </w:p>
    <w:p w14:paraId="01DB6874" w14:textId="58064B32" w:rsidR="00D27D14" w:rsidRPr="00D34F0C" w:rsidRDefault="005023F7" w:rsidP="0020465C">
      <w:pPr>
        <w:widowControl/>
        <w:shd w:val="clear" w:color="auto" w:fill="FFFFFF"/>
        <w:tabs>
          <w:tab w:val="left" w:pos="426"/>
        </w:tabs>
        <w:autoSpaceDE/>
        <w:autoSpaceDN/>
        <w:spacing w:line="312" w:lineRule="auto"/>
        <w:ind w:firstLine="426"/>
        <w:jc w:val="both"/>
        <w:rPr>
          <w:b/>
          <w:sz w:val="24"/>
          <w:szCs w:val="24"/>
        </w:rPr>
      </w:pPr>
      <w:r w:rsidRPr="00D34F0C">
        <w:rPr>
          <w:sz w:val="24"/>
          <w:szCs w:val="24"/>
          <w:lang w:val="ky-KG"/>
        </w:rPr>
        <w:t>Результаты опроса учитываются при разработке дальнейшей образовательной стратегии в КГТУ им. И. Раззакова, в частности для развития и улучшения программы докторской школы.</w:t>
      </w:r>
      <w:r w:rsidRPr="00D34F0C">
        <w:rPr>
          <w:sz w:val="24"/>
          <w:szCs w:val="24"/>
          <w:lang w:val="ky-KG"/>
        </w:rPr>
        <w:br/>
      </w:r>
      <w:r w:rsidR="00522D80" w:rsidRPr="00D34F0C">
        <w:rPr>
          <w:b/>
          <w:sz w:val="24"/>
          <w:szCs w:val="24"/>
        </w:rPr>
        <w:t>2.10 Вуз должен предусмотреть проведение оценки результативности и эффективности деятельности, в том числе в разрезе ООП.</w:t>
      </w:r>
    </w:p>
    <w:p w14:paraId="561B8044" w14:textId="0E0E6350" w:rsidR="00CC4816" w:rsidRPr="00D34F0C" w:rsidRDefault="00CC4816" w:rsidP="00D34F0C">
      <w:pPr>
        <w:spacing w:line="312" w:lineRule="auto"/>
        <w:ind w:right="182" w:firstLine="284"/>
        <w:jc w:val="both"/>
        <w:rPr>
          <w:sz w:val="24"/>
          <w:szCs w:val="24"/>
        </w:rPr>
      </w:pPr>
      <w:r w:rsidRPr="00D34F0C">
        <w:rPr>
          <w:sz w:val="24"/>
          <w:szCs w:val="24"/>
        </w:rPr>
        <w:t>Учебные подразделения на начало учебного года утверждают</w:t>
      </w:r>
      <w:r w:rsidR="003D68A2" w:rsidRPr="00D34F0C">
        <w:rPr>
          <w:sz w:val="24"/>
          <w:szCs w:val="24"/>
        </w:rPr>
        <w:t xml:space="preserve">  </w:t>
      </w:r>
      <w:hyperlink r:id="rId483" w:history="1">
        <w:r w:rsidR="003D68A2" w:rsidRPr="00D34F0C">
          <w:rPr>
            <w:color w:val="0563C1"/>
            <w:sz w:val="24"/>
            <w:szCs w:val="24"/>
            <w:u w:val="single"/>
          </w:rPr>
          <w:t>план работы</w:t>
        </w:r>
      </w:hyperlink>
      <w:r w:rsidR="003D68A2" w:rsidRPr="00D34F0C">
        <w:rPr>
          <w:color w:val="0563C1"/>
          <w:sz w:val="24"/>
          <w:szCs w:val="24"/>
          <w:u w:val="single"/>
        </w:rPr>
        <w:t xml:space="preserve"> Логистики</w:t>
      </w:r>
      <w:r w:rsidR="003D68A2" w:rsidRPr="00D34F0C">
        <w:rPr>
          <w:sz w:val="24"/>
          <w:szCs w:val="24"/>
        </w:rPr>
        <w:t>,</w:t>
      </w:r>
      <w:r w:rsidR="009865A3" w:rsidRPr="00D34F0C">
        <w:rPr>
          <w:sz w:val="24"/>
          <w:szCs w:val="24"/>
        </w:rPr>
        <w:t xml:space="preserve"> </w:t>
      </w:r>
      <w:r w:rsidR="00AA1519" w:rsidRPr="00D34F0C">
        <w:rPr>
          <w:sz w:val="24"/>
          <w:szCs w:val="24"/>
        </w:rPr>
        <w:t xml:space="preserve">   </w:t>
      </w:r>
      <w:hyperlink r:id="rId484" w:history="1">
        <w:r w:rsidR="009865A3" w:rsidRPr="00D34F0C">
          <w:rPr>
            <w:color w:val="0563C1"/>
            <w:sz w:val="24"/>
            <w:szCs w:val="24"/>
            <w:u w:val="single"/>
          </w:rPr>
          <w:t>текущий план работ</w:t>
        </w:r>
      </w:hyperlink>
      <w:r w:rsidR="009865A3" w:rsidRPr="00D34F0C">
        <w:rPr>
          <w:color w:val="0563C1"/>
          <w:sz w:val="24"/>
          <w:szCs w:val="24"/>
          <w:u w:val="single"/>
        </w:rPr>
        <w:t xml:space="preserve"> ТПМ</w:t>
      </w:r>
      <w:hyperlink r:id="rId485" w:history="1"/>
      <w:hyperlink r:id="rId486"/>
      <w:r w:rsidR="009865A3" w:rsidRPr="00D34F0C">
        <w:rPr>
          <w:sz w:val="24"/>
          <w:szCs w:val="24"/>
        </w:rPr>
        <w:t xml:space="preserve">, </w:t>
      </w:r>
      <w:r w:rsidR="003D68A2" w:rsidRPr="00D34F0C">
        <w:rPr>
          <w:sz w:val="24"/>
          <w:szCs w:val="24"/>
        </w:rPr>
        <w:t xml:space="preserve"> </w:t>
      </w:r>
      <w:r w:rsidRPr="00D34F0C">
        <w:rPr>
          <w:sz w:val="24"/>
          <w:szCs w:val="24"/>
        </w:rPr>
        <w:t xml:space="preserve"> </w:t>
      </w:r>
      <w:hyperlink r:id="rId487" w:history="1">
        <w:r w:rsidRPr="00D34F0C">
          <w:rPr>
            <w:rStyle w:val="a9"/>
            <w:sz w:val="24"/>
            <w:szCs w:val="24"/>
          </w:rPr>
          <w:t>текущий план работ</w:t>
        </w:r>
        <w:r w:rsidR="00010CE0" w:rsidRPr="00D34F0C">
          <w:rPr>
            <w:rStyle w:val="a9"/>
            <w:sz w:val="24"/>
            <w:szCs w:val="24"/>
          </w:rPr>
          <w:t xml:space="preserve"> кафедры ТВ</w:t>
        </w:r>
      </w:hyperlink>
      <w:r w:rsidR="00010CE0" w:rsidRPr="00D34F0C">
        <w:rPr>
          <w:sz w:val="24"/>
          <w:szCs w:val="24"/>
        </w:rPr>
        <w:t xml:space="preserve">, </w:t>
      </w:r>
      <w:hyperlink r:id="rId488" w:history="1">
        <w:r w:rsidR="00A95DD0" w:rsidRPr="00D34F0C">
          <w:rPr>
            <w:rStyle w:val="a9"/>
            <w:sz w:val="24"/>
            <w:szCs w:val="24"/>
          </w:rPr>
          <w:t xml:space="preserve">текущий план работ </w:t>
        </w:r>
        <w:r w:rsidR="00010CE0" w:rsidRPr="00D34F0C">
          <w:rPr>
            <w:rStyle w:val="a9"/>
            <w:sz w:val="24"/>
            <w:szCs w:val="24"/>
          </w:rPr>
          <w:t>кафедры ВВ</w:t>
        </w:r>
      </w:hyperlink>
      <w:r w:rsidRPr="00D34F0C">
        <w:rPr>
          <w:sz w:val="24"/>
          <w:szCs w:val="24"/>
        </w:rPr>
        <w:t>,</w:t>
      </w:r>
      <w:r w:rsidR="00010CE0" w:rsidRPr="00D34F0C">
        <w:rPr>
          <w:sz w:val="24"/>
          <w:szCs w:val="24"/>
        </w:rPr>
        <w:t xml:space="preserve"> </w:t>
      </w:r>
      <w:hyperlink r:id="rId489" w:history="1">
        <w:r w:rsidR="002016B6" w:rsidRPr="00D34F0C">
          <w:rPr>
            <w:rStyle w:val="a9"/>
            <w:sz w:val="24"/>
            <w:szCs w:val="24"/>
          </w:rPr>
          <w:t xml:space="preserve">текущий план работ </w:t>
        </w:r>
        <w:r w:rsidR="00010CE0" w:rsidRPr="00D34F0C">
          <w:rPr>
            <w:rStyle w:val="a9"/>
            <w:sz w:val="24"/>
            <w:szCs w:val="24"/>
          </w:rPr>
          <w:t>кафедры ПВЗСС</w:t>
        </w:r>
      </w:hyperlink>
      <w:r w:rsidRPr="00D34F0C">
        <w:rPr>
          <w:sz w:val="24"/>
          <w:szCs w:val="24"/>
        </w:rPr>
        <w:t xml:space="preserve"> </w:t>
      </w:r>
      <w:r w:rsidR="00AA1519" w:rsidRPr="00D34F0C">
        <w:rPr>
          <w:sz w:val="24"/>
          <w:szCs w:val="24"/>
        </w:rPr>
        <w:t xml:space="preserve">,   </w:t>
      </w:r>
      <w:hyperlink r:id="rId490" w:history="1">
        <w:r w:rsidR="00AA1519" w:rsidRPr="00D34F0C">
          <w:rPr>
            <w:color w:val="1155CC"/>
            <w:sz w:val="24"/>
            <w:szCs w:val="24"/>
            <w:u w:val="single"/>
          </w:rPr>
          <w:t>текущий план</w:t>
        </w:r>
      </w:hyperlink>
      <w:r w:rsidR="00AA1519" w:rsidRPr="00D34F0C">
        <w:rPr>
          <w:color w:val="000000"/>
          <w:sz w:val="24"/>
          <w:szCs w:val="24"/>
        </w:rPr>
        <w:t xml:space="preserve"> работ каф. ВНРГ,</w:t>
      </w:r>
      <w:r w:rsidR="00AA1519" w:rsidRPr="00D34F0C">
        <w:rPr>
          <w:sz w:val="24"/>
          <w:szCs w:val="24"/>
        </w:rPr>
        <w:t xml:space="preserve">  </w:t>
      </w:r>
      <w:hyperlink r:id="rId491" w:history="1">
        <w:r w:rsidR="005023F7" w:rsidRPr="00D34F0C">
          <w:rPr>
            <w:color w:val="1155CC"/>
            <w:sz w:val="24"/>
            <w:szCs w:val="24"/>
            <w:u w:val="single"/>
            <w:lang w:val="ky-KG"/>
          </w:rPr>
          <w:t>текущий план</w:t>
        </w:r>
      </w:hyperlink>
      <w:r w:rsidR="005023F7" w:rsidRPr="00D34F0C">
        <w:rPr>
          <w:sz w:val="24"/>
          <w:szCs w:val="24"/>
          <w:lang w:val="ky-KG"/>
        </w:rPr>
        <w:t xml:space="preserve"> работ</w:t>
      </w:r>
      <w:r w:rsidR="005023F7" w:rsidRPr="00D34F0C">
        <w:rPr>
          <w:sz w:val="24"/>
          <w:szCs w:val="24"/>
        </w:rPr>
        <w:t xml:space="preserve"> ГД</w:t>
      </w:r>
      <w:r w:rsidR="00AA1519" w:rsidRPr="00D34F0C">
        <w:rPr>
          <w:sz w:val="24"/>
          <w:szCs w:val="24"/>
        </w:rPr>
        <w:t xml:space="preserve">  </w:t>
      </w:r>
      <w:r w:rsidRPr="00D34F0C">
        <w:rPr>
          <w:sz w:val="24"/>
          <w:szCs w:val="24"/>
        </w:rPr>
        <w:t>отражающи</w:t>
      </w:r>
      <w:r w:rsidR="002016B6" w:rsidRPr="00D34F0C">
        <w:rPr>
          <w:sz w:val="24"/>
          <w:szCs w:val="24"/>
        </w:rPr>
        <w:t>е</w:t>
      </w:r>
      <w:r w:rsidRPr="00D34F0C">
        <w:rPr>
          <w:sz w:val="24"/>
          <w:szCs w:val="24"/>
        </w:rPr>
        <w:t xml:space="preserve"> стратегическое планирование и систему качества, </w:t>
      </w:r>
      <w:hyperlink r:id="rId492" w:history="1">
        <w:r w:rsidR="003D68A2" w:rsidRPr="00D34F0C">
          <w:rPr>
            <w:color w:val="0563C1"/>
            <w:sz w:val="24"/>
            <w:szCs w:val="24"/>
            <w:u w:val="single"/>
          </w:rPr>
          <w:t>план заседаний</w:t>
        </w:r>
      </w:hyperlink>
      <w:r w:rsidR="003D68A2" w:rsidRPr="00D34F0C">
        <w:rPr>
          <w:color w:val="0563C1"/>
          <w:sz w:val="24"/>
          <w:szCs w:val="24"/>
          <w:u w:val="single"/>
        </w:rPr>
        <w:t xml:space="preserve"> Логистики</w:t>
      </w:r>
      <w:r w:rsidRPr="00D34F0C">
        <w:rPr>
          <w:sz w:val="24"/>
          <w:szCs w:val="24"/>
        </w:rPr>
        <w:t xml:space="preserve">, </w:t>
      </w:r>
      <w:r w:rsidR="003D68A2" w:rsidRPr="00D34F0C">
        <w:rPr>
          <w:sz w:val="24"/>
          <w:szCs w:val="24"/>
        </w:rPr>
        <w:t xml:space="preserve">  </w:t>
      </w:r>
      <w:hyperlink r:id="rId493" w:history="1">
        <w:r w:rsidR="009865A3" w:rsidRPr="00D34F0C">
          <w:rPr>
            <w:color w:val="0563C1"/>
            <w:sz w:val="24"/>
            <w:szCs w:val="24"/>
            <w:u w:val="single"/>
          </w:rPr>
          <w:t>план заседаний</w:t>
        </w:r>
      </w:hyperlink>
      <w:r w:rsidR="009865A3" w:rsidRPr="00D34F0C">
        <w:rPr>
          <w:color w:val="0563C1"/>
          <w:sz w:val="24"/>
          <w:szCs w:val="24"/>
          <w:u w:val="single"/>
        </w:rPr>
        <w:t xml:space="preserve"> ТПМ</w:t>
      </w:r>
      <w:r w:rsidR="003D68A2" w:rsidRPr="00D34F0C">
        <w:rPr>
          <w:sz w:val="24"/>
          <w:szCs w:val="24"/>
        </w:rPr>
        <w:t xml:space="preserve">  </w:t>
      </w:r>
      <w:r w:rsidR="00AA1519" w:rsidRPr="00D34F0C">
        <w:rPr>
          <w:sz w:val="24"/>
          <w:szCs w:val="24"/>
        </w:rPr>
        <w:t xml:space="preserve">, </w:t>
      </w:r>
      <w:hyperlink r:id="rId494" w:history="1">
        <w:r w:rsidR="00AA1519" w:rsidRPr="00D34F0C">
          <w:rPr>
            <w:color w:val="1155CC"/>
            <w:sz w:val="24"/>
            <w:szCs w:val="24"/>
            <w:u w:val="single"/>
          </w:rPr>
          <w:t>план заседаний</w:t>
        </w:r>
      </w:hyperlink>
      <w:r w:rsidR="00AA1519" w:rsidRPr="00D34F0C">
        <w:rPr>
          <w:color w:val="1155CC"/>
          <w:sz w:val="24"/>
          <w:szCs w:val="24"/>
          <w:u w:val="single"/>
        </w:rPr>
        <w:t xml:space="preserve"> каф. ВНРГ</w:t>
      </w:r>
      <w:r w:rsidR="00AA1519" w:rsidRPr="00D34F0C">
        <w:rPr>
          <w:sz w:val="24"/>
          <w:szCs w:val="24"/>
        </w:rPr>
        <w:t xml:space="preserve"> </w:t>
      </w:r>
      <w:r w:rsidR="005023F7" w:rsidRPr="00D34F0C">
        <w:rPr>
          <w:sz w:val="24"/>
          <w:szCs w:val="24"/>
        </w:rPr>
        <w:t xml:space="preserve">, </w:t>
      </w:r>
      <w:hyperlink r:id="rId495" w:history="1">
        <w:r w:rsidR="005023F7" w:rsidRPr="00D34F0C">
          <w:rPr>
            <w:color w:val="1155CC"/>
            <w:sz w:val="24"/>
            <w:szCs w:val="24"/>
            <w:u w:val="single"/>
            <w:lang w:val="ky-KG"/>
          </w:rPr>
          <w:t>план заседаний</w:t>
        </w:r>
      </w:hyperlink>
      <w:r w:rsidR="005023F7" w:rsidRPr="00D34F0C">
        <w:rPr>
          <w:color w:val="1155CC"/>
          <w:sz w:val="24"/>
          <w:szCs w:val="24"/>
          <w:u w:val="single"/>
        </w:rPr>
        <w:t xml:space="preserve"> ГД</w:t>
      </w:r>
      <w:r w:rsidR="005023F7" w:rsidRPr="00D34F0C">
        <w:rPr>
          <w:sz w:val="24"/>
          <w:szCs w:val="24"/>
          <w:lang w:val="ky-KG"/>
        </w:rPr>
        <w:t>,</w:t>
      </w:r>
      <w:r w:rsidR="005023F7" w:rsidRPr="00D34F0C">
        <w:rPr>
          <w:sz w:val="24"/>
          <w:szCs w:val="24"/>
        </w:rPr>
        <w:t xml:space="preserve">  </w:t>
      </w:r>
      <w:r w:rsidR="003D68A2" w:rsidRPr="00D34F0C">
        <w:rPr>
          <w:sz w:val="24"/>
          <w:szCs w:val="24"/>
        </w:rPr>
        <w:t>и других кафедр ,</w:t>
      </w:r>
      <w:r w:rsidR="00AA1519" w:rsidRPr="00D34F0C">
        <w:rPr>
          <w:sz w:val="24"/>
          <w:szCs w:val="24"/>
        </w:rPr>
        <w:t xml:space="preserve"> </w:t>
      </w:r>
      <w:r w:rsidRPr="00D34F0C">
        <w:rPr>
          <w:sz w:val="24"/>
          <w:szCs w:val="24"/>
        </w:rPr>
        <w:t>ведутся</w:t>
      </w:r>
      <w:r w:rsidR="003D68A2" w:rsidRPr="00D34F0C">
        <w:rPr>
          <w:sz w:val="24"/>
          <w:szCs w:val="24"/>
        </w:rPr>
        <w:t xml:space="preserve">, например, </w:t>
      </w:r>
      <w:r w:rsidRPr="00D34F0C">
        <w:rPr>
          <w:sz w:val="24"/>
          <w:szCs w:val="24"/>
        </w:rPr>
        <w:t xml:space="preserve"> </w:t>
      </w:r>
      <w:hyperlink r:id="rId496" w:history="1">
        <w:r w:rsidRPr="00D34F0C">
          <w:rPr>
            <w:rStyle w:val="a9"/>
            <w:sz w:val="24"/>
            <w:szCs w:val="24"/>
          </w:rPr>
          <w:t>протоколы</w:t>
        </w:r>
        <w:r w:rsidR="00FA308B" w:rsidRPr="00D34F0C">
          <w:rPr>
            <w:rStyle w:val="a9"/>
            <w:sz w:val="24"/>
            <w:szCs w:val="24"/>
          </w:rPr>
          <w:t xml:space="preserve"> ТВ</w:t>
        </w:r>
      </w:hyperlink>
      <w:r w:rsidR="00FA308B" w:rsidRPr="00D34F0C">
        <w:rPr>
          <w:sz w:val="24"/>
          <w:szCs w:val="24"/>
        </w:rPr>
        <w:t xml:space="preserve">, </w:t>
      </w:r>
      <w:hyperlink r:id="rId497" w:history="1">
        <w:r w:rsidR="00CC64FA" w:rsidRPr="00D34F0C">
          <w:rPr>
            <w:rStyle w:val="a9"/>
            <w:sz w:val="24"/>
            <w:szCs w:val="24"/>
          </w:rPr>
          <w:t xml:space="preserve">протоколы </w:t>
        </w:r>
        <w:r w:rsidR="00FA308B" w:rsidRPr="00D34F0C">
          <w:rPr>
            <w:rStyle w:val="a9"/>
            <w:sz w:val="24"/>
            <w:szCs w:val="24"/>
          </w:rPr>
          <w:t>ВВ</w:t>
        </w:r>
      </w:hyperlink>
      <w:r w:rsidR="00FA308B" w:rsidRPr="00D34F0C">
        <w:rPr>
          <w:sz w:val="24"/>
          <w:szCs w:val="24"/>
        </w:rPr>
        <w:t xml:space="preserve">, </w:t>
      </w:r>
      <w:hyperlink r:id="rId498" w:history="1">
        <w:r w:rsidR="002016B6" w:rsidRPr="00D34F0C">
          <w:rPr>
            <w:rStyle w:val="a9"/>
            <w:sz w:val="24"/>
            <w:szCs w:val="24"/>
          </w:rPr>
          <w:t xml:space="preserve">протоколы </w:t>
        </w:r>
        <w:r w:rsidR="00FA308B" w:rsidRPr="00D34F0C">
          <w:rPr>
            <w:rStyle w:val="a9"/>
            <w:sz w:val="24"/>
            <w:szCs w:val="24"/>
          </w:rPr>
          <w:t>ПВЗСС</w:t>
        </w:r>
      </w:hyperlink>
      <w:r w:rsidR="00FA308B" w:rsidRPr="00D34F0C">
        <w:rPr>
          <w:sz w:val="24"/>
          <w:szCs w:val="24"/>
        </w:rPr>
        <w:t xml:space="preserve">, </w:t>
      </w:r>
      <w:r w:rsidRPr="00D34F0C">
        <w:rPr>
          <w:sz w:val="24"/>
          <w:szCs w:val="24"/>
        </w:rPr>
        <w:t xml:space="preserve">с постановляющей частью. На каждый вид деятельности назначается ответственное лицо. В </w:t>
      </w:r>
      <w:hyperlink r:id="rId499" w:history="1">
        <w:r w:rsidR="003D68A2" w:rsidRPr="00D34F0C">
          <w:rPr>
            <w:color w:val="0563C1"/>
            <w:sz w:val="24"/>
            <w:szCs w:val="24"/>
            <w:u w:val="single"/>
          </w:rPr>
          <w:t>годов</w:t>
        </w:r>
        <w:r w:rsidR="009865A3" w:rsidRPr="00D34F0C">
          <w:rPr>
            <w:color w:val="0563C1"/>
            <w:sz w:val="24"/>
            <w:szCs w:val="24"/>
            <w:u w:val="single"/>
          </w:rPr>
          <w:t>ом</w:t>
        </w:r>
      </w:hyperlink>
      <w:r w:rsidR="003D68A2" w:rsidRPr="00D34F0C">
        <w:rPr>
          <w:color w:val="0563C1"/>
          <w:sz w:val="24"/>
          <w:szCs w:val="24"/>
          <w:u w:val="single"/>
        </w:rPr>
        <w:t xml:space="preserve"> </w:t>
      </w:r>
      <w:r w:rsidR="003D68A2" w:rsidRPr="00D34F0C">
        <w:rPr>
          <w:sz w:val="24"/>
          <w:szCs w:val="24"/>
        </w:rPr>
        <w:t>отчет</w:t>
      </w:r>
      <w:r w:rsidR="009865A3" w:rsidRPr="00D34F0C">
        <w:rPr>
          <w:sz w:val="24"/>
          <w:szCs w:val="24"/>
        </w:rPr>
        <w:t>е</w:t>
      </w:r>
      <w:r w:rsidR="003D68A2" w:rsidRPr="00D34F0C">
        <w:rPr>
          <w:sz w:val="24"/>
          <w:szCs w:val="24"/>
        </w:rPr>
        <w:t xml:space="preserve"> Логистики, </w:t>
      </w:r>
      <w:hyperlink r:id="rId500" w:history="1">
        <w:r w:rsidR="009865A3" w:rsidRPr="00D34F0C">
          <w:rPr>
            <w:color w:val="0563C1"/>
            <w:sz w:val="24"/>
            <w:szCs w:val="24"/>
            <w:u w:val="single"/>
          </w:rPr>
          <w:t>годовом отчет</w:t>
        </w:r>
      </w:hyperlink>
      <w:r w:rsidR="009865A3" w:rsidRPr="00D34F0C">
        <w:rPr>
          <w:color w:val="0563C1"/>
          <w:sz w:val="24"/>
          <w:szCs w:val="24"/>
          <w:u w:val="single"/>
        </w:rPr>
        <w:t>е ТПМ,</w:t>
      </w:r>
      <w:r w:rsidRPr="00D34F0C">
        <w:rPr>
          <w:sz w:val="24"/>
          <w:szCs w:val="24"/>
        </w:rPr>
        <w:t xml:space="preserve"> </w:t>
      </w:r>
      <w:hyperlink r:id="rId501" w:history="1">
        <w:r w:rsidRPr="00D34F0C">
          <w:rPr>
            <w:rStyle w:val="a9"/>
            <w:sz w:val="24"/>
            <w:szCs w:val="24"/>
          </w:rPr>
          <w:t>годов</w:t>
        </w:r>
        <w:r w:rsidR="00CC64FA" w:rsidRPr="00D34F0C">
          <w:rPr>
            <w:rStyle w:val="a9"/>
            <w:sz w:val="24"/>
            <w:szCs w:val="24"/>
          </w:rPr>
          <w:t>ом</w:t>
        </w:r>
        <w:r w:rsidRPr="00D34F0C">
          <w:rPr>
            <w:rStyle w:val="a9"/>
            <w:sz w:val="24"/>
            <w:szCs w:val="24"/>
          </w:rPr>
          <w:t xml:space="preserve"> отчет</w:t>
        </w:r>
        <w:r w:rsidR="00CC64FA" w:rsidRPr="00D34F0C">
          <w:rPr>
            <w:rStyle w:val="a9"/>
            <w:sz w:val="24"/>
            <w:szCs w:val="24"/>
          </w:rPr>
          <w:t>е</w:t>
        </w:r>
        <w:r w:rsidR="00FA308B" w:rsidRPr="00D34F0C">
          <w:rPr>
            <w:rStyle w:val="a9"/>
            <w:sz w:val="24"/>
            <w:szCs w:val="24"/>
          </w:rPr>
          <w:t xml:space="preserve"> кафедр</w:t>
        </w:r>
        <w:r w:rsidR="00CC64FA" w:rsidRPr="00D34F0C">
          <w:rPr>
            <w:rStyle w:val="a9"/>
            <w:sz w:val="24"/>
            <w:szCs w:val="24"/>
          </w:rPr>
          <w:t>ы</w:t>
        </w:r>
        <w:r w:rsidR="00FA308B" w:rsidRPr="00D34F0C">
          <w:rPr>
            <w:rStyle w:val="a9"/>
            <w:sz w:val="24"/>
            <w:szCs w:val="24"/>
          </w:rPr>
          <w:t xml:space="preserve"> ТВ</w:t>
        </w:r>
      </w:hyperlink>
      <w:r w:rsidR="00FA308B" w:rsidRPr="00D34F0C">
        <w:rPr>
          <w:sz w:val="24"/>
          <w:szCs w:val="24"/>
        </w:rPr>
        <w:t xml:space="preserve">, </w:t>
      </w:r>
      <w:hyperlink r:id="rId502" w:history="1">
        <w:r w:rsidR="00CC64FA" w:rsidRPr="00D34F0C">
          <w:rPr>
            <w:rStyle w:val="a9"/>
            <w:sz w:val="24"/>
            <w:szCs w:val="24"/>
          </w:rPr>
          <w:t xml:space="preserve">годовом отчете кафедры </w:t>
        </w:r>
        <w:r w:rsidR="00FA308B" w:rsidRPr="00D34F0C">
          <w:rPr>
            <w:rStyle w:val="a9"/>
            <w:sz w:val="24"/>
            <w:szCs w:val="24"/>
          </w:rPr>
          <w:t>ВВ</w:t>
        </w:r>
      </w:hyperlink>
      <w:r w:rsidR="00FA308B" w:rsidRPr="00D34F0C">
        <w:rPr>
          <w:sz w:val="24"/>
          <w:szCs w:val="24"/>
        </w:rPr>
        <w:t>, ПВЗСС</w:t>
      </w:r>
      <w:r w:rsidR="00AA1519" w:rsidRPr="00D34F0C">
        <w:rPr>
          <w:sz w:val="24"/>
          <w:szCs w:val="24"/>
        </w:rPr>
        <w:t xml:space="preserve">, </w:t>
      </w:r>
      <w:hyperlink r:id="rId503" w:history="1">
        <w:r w:rsidR="00AA1519" w:rsidRPr="00D34F0C">
          <w:rPr>
            <w:color w:val="1155CC"/>
            <w:sz w:val="24"/>
            <w:szCs w:val="24"/>
            <w:u w:val="single"/>
          </w:rPr>
          <w:t>годовой отчет</w:t>
        </w:r>
      </w:hyperlink>
      <w:r w:rsidR="00AA1519" w:rsidRPr="00D34F0C">
        <w:rPr>
          <w:color w:val="1155CC"/>
          <w:sz w:val="24"/>
          <w:szCs w:val="24"/>
          <w:u w:val="single"/>
        </w:rPr>
        <w:t xml:space="preserve"> каф. ВНРГ</w:t>
      </w:r>
      <w:r w:rsidRPr="00D34F0C">
        <w:rPr>
          <w:sz w:val="24"/>
          <w:szCs w:val="24"/>
        </w:rPr>
        <w:t xml:space="preserve"> </w:t>
      </w:r>
      <w:r w:rsidR="001724D2" w:rsidRPr="00D34F0C">
        <w:rPr>
          <w:sz w:val="24"/>
          <w:szCs w:val="24"/>
        </w:rPr>
        <w:t xml:space="preserve">, </w:t>
      </w:r>
      <w:hyperlink r:id="rId504" w:history="1">
        <w:r w:rsidR="001724D2" w:rsidRPr="00D34F0C">
          <w:rPr>
            <w:color w:val="1155CC"/>
            <w:sz w:val="24"/>
            <w:szCs w:val="24"/>
            <w:u w:val="single"/>
            <w:lang w:val="ky-KG"/>
          </w:rPr>
          <w:t>годово</w:t>
        </w:r>
        <w:r w:rsidR="001724D2" w:rsidRPr="00D34F0C">
          <w:rPr>
            <w:color w:val="1155CC"/>
            <w:sz w:val="24"/>
            <w:szCs w:val="24"/>
            <w:u w:val="single"/>
          </w:rPr>
          <w:t>м</w:t>
        </w:r>
        <w:r w:rsidR="001724D2" w:rsidRPr="00D34F0C">
          <w:rPr>
            <w:color w:val="1155CC"/>
            <w:sz w:val="24"/>
            <w:szCs w:val="24"/>
            <w:u w:val="single"/>
            <w:lang w:val="ky-KG"/>
          </w:rPr>
          <w:t xml:space="preserve"> отчет</w:t>
        </w:r>
      </w:hyperlink>
      <w:r w:rsidR="001724D2" w:rsidRPr="00D34F0C">
        <w:rPr>
          <w:color w:val="1155CC"/>
          <w:sz w:val="24"/>
          <w:szCs w:val="24"/>
          <w:u w:val="single"/>
        </w:rPr>
        <w:t>е ГД</w:t>
      </w:r>
      <w:r w:rsidR="001724D2" w:rsidRPr="00D34F0C">
        <w:rPr>
          <w:sz w:val="24"/>
          <w:szCs w:val="24"/>
          <w:lang w:val="ky-KG"/>
        </w:rPr>
        <w:t xml:space="preserve">, </w:t>
      </w:r>
      <w:r w:rsidRPr="00D34F0C">
        <w:rPr>
          <w:sz w:val="24"/>
          <w:szCs w:val="24"/>
        </w:rPr>
        <w:t xml:space="preserve">отражается выполнение запланированных работ по всем видам деятельности, которые рассматриваются и обсуждаются на заседании кафедры. Анализируются поставленные цели и задачи программных процессов, предпринимаются корректирующие и предупреждающие действия. </w:t>
      </w:r>
    </w:p>
    <w:p w14:paraId="044134C8" w14:textId="09026102" w:rsidR="00CC4816" w:rsidRPr="00D34F0C" w:rsidRDefault="00CC4816" w:rsidP="00D34F0C">
      <w:pPr>
        <w:spacing w:line="312" w:lineRule="auto"/>
        <w:ind w:right="182" w:firstLine="284"/>
        <w:jc w:val="both"/>
        <w:rPr>
          <w:sz w:val="24"/>
          <w:szCs w:val="24"/>
        </w:rPr>
      </w:pPr>
      <w:r w:rsidRPr="00D34F0C">
        <w:rPr>
          <w:sz w:val="24"/>
          <w:szCs w:val="24"/>
        </w:rPr>
        <w:t xml:space="preserve">Для оценки эффективности деятельности учебных подразделений проводится их ежегодный аудит в соответствии с </w:t>
      </w:r>
      <w:hyperlink r:id="rId505" w:history="1">
        <w:r w:rsidRPr="00D34F0C">
          <w:rPr>
            <w:rStyle w:val="a9"/>
            <w:sz w:val="24"/>
            <w:szCs w:val="24"/>
          </w:rPr>
          <w:t>Положением о аудите СОКО КГТУ</w:t>
        </w:r>
      </w:hyperlink>
      <w:r w:rsidRPr="00D34F0C">
        <w:rPr>
          <w:sz w:val="24"/>
          <w:szCs w:val="24"/>
        </w:rPr>
        <w:t xml:space="preserve">. По итогам оценки деятельности ППС и структурных подразделений ежегодно определяется рейтинг ППС и структурных подразделений в соответствии с </w:t>
      </w:r>
      <w:hyperlink r:id="rId506" w:history="1">
        <w:r w:rsidRPr="00D34F0C">
          <w:rPr>
            <w:rStyle w:val="a9"/>
            <w:sz w:val="24"/>
            <w:szCs w:val="24"/>
          </w:rPr>
          <w:t>Положением о порядке определения рейтинга</w:t>
        </w:r>
      </w:hyperlink>
      <w:r w:rsidRPr="00D34F0C">
        <w:rPr>
          <w:sz w:val="24"/>
          <w:szCs w:val="24"/>
        </w:rPr>
        <w:t xml:space="preserve">. </w:t>
      </w:r>
    </w:p>
    <w:p w14:paraId="2C951D51" w14:textId="77777777" w:rsidR="00D27D14" w:rsidRPr="00D34F0C" w:rsidRDefault="00522D80" w:rsidP="000A498D">
      <w:pPr>
        <w:pStyle w:val="a7"/>
        <w:numPr>
          <w:ilvl w:val="2"/>
          <w:numId w:val="13"/>
        </w:numPr>
        <w:tabs>
          <w:tab w:val="left" w:pos="993"/>
        </w:tabs>
        <w:spacing w:line="312" w:lineRule="auto"/>
        <w:ind w:left="0" w:right="182" w:firstLine="284"/>
        <w:rPr>
          <w:b/>
          <w:sz w:val="24"/>
          <w:szCs w:val="24"/>
        </w:rPr>
      </w:pPr>
      <w:r w:rsidRPr="00D34F0C">
        <w:rPr>
          <w:b/>
          <w:sz w:val="24"/>
          <w:szCs w:val="24"/>
        </w:rPr>
        <w:t>Информация,</w:t>
      </w:r>
      <w:r w:rsidRPr="00D34F0C">
        <w:rPr>
          <w:b/>
          <w:spacing w:val="-14"/>
          <w:sz w:val="24"/>
          <w:szCs w:val="24"/>
        </w:rPr>
        <w:t xml:space="preserve"> </w:t>
      </w:r>
      <w:r w:rsidRPr="00D34F0C">
        <w:rPr>
          <w:b/>
          <w:sz w:val="24"/>
          <w:szCs w:val="24"/>
        </w:rPr>
        <w:t>собираемая</w:t>
      </w:r>
      <w:r w:rsidRPr="00D34F0C">
        <w:rPr>
          <w:b/>
          <w:spacing w:val="-15"/>
          <w:sz w:val="24"/>
          <w:szCs w:val="24"/>
        </w:rPr>
        <w:t xml:space="preserve"> </w:t>
      </w:r>
      <w:r w:rsidRPr="00D34F0C">
        <w:rPr>
          <w:b/>
          <w:sz w:val="24"/>
          <w:szCs w:val="24"/>
        </w:rPr>
        <w:t>и</w:t>
      </w:r>
      <w:r w:rsidRPr="00D34F0C">
        <w:rPr>
          <w:b/>
          <w:spacing w:val="-13"/>
          <w:sz w:val="24"/>
          <w:szCs w:val="24"/>
        </w:rPr>
        <w:t xml:space="preserve"> </w:t>
      </w:r>
      <w:r w:rsidRPr="00D34F0C">
        <w:rPr>
          <w:b/>
          <w:sz w:val="24"/>
          <w:szCs w:val="24"/>
        </w:rPr>
        <w:t>анализируемая</w:t>
      </w:r>
      <w:r w:rsidRPr="00D34F0C">
        <w:rPr>
          <w:b/>
          <w:spacing w:val="-15"/>
          <w:sz w:val="24"/>
          <w:szCs w:val="24"/>
        </w:rPr>
        <w:t xml:space="preserve"> </w:t>
      </w:r>
      <w:r w:rsidRPr="00D34F0C">
        <w:rPr>
          <w:b/>
          <w:sz w:val="24"/>
          <w:szCs w:val="24"/>
        </w:rPr>
        <w:t>вузом</w:t>
      </w:r>
      <w:r w:rsidRPr="00D34F0C">
        <w:rPr>
          <w:b/>
          <w:spacing w:val="-15"/>
          <w:sz w:val="24"/>
          <w:szCs w:val="24"/>
        </w:rPr>
        <w:t xml:space="preserve"> </w:t>
      </w:r>
      <w:r w:rsidRPr="00D34F0C">
        <w:rPr>
          <w:b/>
          <w:sz w:val="24"/>
          <w:szCs w:val="24"/>
        </w:rPr>
        <w:t>в</w:t>
      </w:r>
      <w:r w:rsidRPr="00D34F0C">
        <w:rPr>
          <w:b/>
          <w:spacing w:val="-14"/>
          <w:sz w:val="24"/>
          <w:szCs w:val="24"/>
        </w:rPr>
        <w:t xml:space="preserve"> </w:t>
      </w:r>
      <w:r w:rsidRPr="00D34F0C">
        <w:rPr>
          <w:b/>
          <w:sz w:val="24"/>
          <w:szCs w:val="24"/>
        </w:rPr>
        <w:t>рамках</w:t>
      </w:r>
      <w:r w:rsidRPr="00D34F0C">
        <w:rPr>
          <w:b/>
          <w:spacing w:val="-14"/>
          <w:sz w:val="24"/>
          <w:szCs w:val="24"/>
        </w:rPr>
        <w:t xml:space="preserve"> </w:t>
      </w:r>
      <w:r w:rsidRPr="00D34F0C">
        <w:rPr>
          <w:b/>
          <w:sz w:val="24"/>
          <w:szCs w:val="24"/>
        </w:rPr>
        <w:t>ООП,</w:t>
      </w:r>
      <w:r w:rsidRPr="00D34F0C">
        <w:rPr>
          <w:b/>
          <w:spacing w:val="-14"/>
          <w:sz w:val="24"/>
          <w:szCs w:val="24"/>
        </w:rPr>
        <w:t xml:space="preserve"> </w:t>
      </w:r>
      <w:r w:rsidRPr="00D34F0C">
        <w:rPr>
          <w:b/>
          <w:sz w:val="24"/>
          <w:szCs w:val="24"/>
        </w:rPr>
        <w:t xml:space="preserve">должна </w:t>
      </w:r>
      <w:r w:rsidRPr="00D34F0C">
        <w:rPr>
          <w:b/>
          <w:spacing w:val="-2"/>
          <w:sz w:val="24"/>
          <w:szCs w:val="24"/>
        </w:rPr>
        <w:t>учитывать:</w:t>
      </w:r>
    </w:p>
    <w:p w14:paraId="6F92716F" w14:textId="77777777" w:rsidR="00D27D14" w:rsidRPr="00D34F0C" w:rsidRDefault="00522D80" w:rsidP="00D34F0C">
      <w:pPr>
        <w:pStyle w:val="a7"/>
        <w:numPr>
          <w:ilvl w:val="0"/>
          <w:numId w:val="12"/>
        </w:numPr>
        <w:tabs>
          <w:tab w:val="left" w:pos="709"/>
        </w:tabs>
        <w:spacing w:line="312" w:lineRule="auto"/>
        <w:ind w:left="0" w:right="182" w:firstLine="284"/>
        <w:rPr>
          <w:b/>
          <w:sz w:val="24"/>
          <w:szCs w:val="24"/>
        </w:rPr>
      </w:pPr>
      <w:r w:rsidRPr="00D34F0C">
        <w:rPr>
          <w:b/>
          <w:sz w:val="24"/>
          <w:szCs w:val="24"/>
        </w:rPr>
        <w:t>ключевые</w:t>
      </w:r>
      <w:r w:rsidRPr="00D34F0C">
        <w:rPr>
          <w:b/>
          <w:spacing w:val="-4"/>
          <w:sz w:val="24"/>
          <w:szCs w:val="24"/>
        </w:rPr>
        <w:t xml:space="preserve"> </w:t>
      </w:r>
      <w:r w:rsidRPr="00D34F0C">
        <w:rPr>
          <w:b/>
          <w:sz w:val="24"/>
          <w:szCs w:val="24"/>
        </w:rPr>
        <w:t>показатели</w:t>
      </w:r>
      <w:r w:rsidRPr="00D34F0C">
        <w:rPr>
          <w:b/>
          <w:spacing w:val="-3"/>
          <w:sz w:val="24"/>
          <w:szCs w:val="24"/>
        </w:rPr>
        <w:t xml:space="preserve"> </w:t>
      </w:r>
      <w:r w:rsidRPr="00D34F0C">
        <w:rPr>
          <w:b/>
          <w:spacing w:val="-2"/>
          <w:sz w:val="24"/>
          <w:szCs w:val="24"/>
        </w:rPr>
        <w:t>эффективности</w:t>
      </w:r>
    </w:p>
    <w:p w14:paraId="421BE28F" w14:textId="50FA8411" w:rsidR="00D27D14" w:rsidRPr="00D34F0C" w:rsidRDefault="00522D80" w:rsidP="00D34F0C">
      <w:pPr>
        <w:pStyle w:val="a3"/>
        <w:spacing w:line="312" w:lineRule="auto"/>
        <w:ind w:left="0" w:right="182" w:firstLine="284"/>
      </w:pPr>
      <w:r w:rsidRPr="00D34F0C">
        <w:t xml:space="preserve">При проведении ежегодной аттестации сотрудников производится сбор и анализ информации в соответствии с </w:t>
      </w:r>
      <w:hyperlink r:id="rId507">
        <w:r w:rsidRPr="00D34F0C">
          <w:rPr>
            <w:color w:val="0462C1"/>
            <w:u w:val="single" w:color="0462C1"/>
          </w:rPr>
          <w:t>Положением о системе ключевых показателей</w:t>
        </w:r>
      </w:hyperlink>
      <w:r w:rsidRPr="00D34F0C">
        <w:rPr>
          <w:color w:val="0462C1"/>
        </w:rPr>
        <w:t xml:space="preserve"> </w:t>
      </w:r>
      <w:hyperlink r:id="rId508">
        <w:r w:rsidRPr="00D34F0C">
          <w:rPr>
            <w:color w:val="0462C1"/>
            <w:u w:val="single" w:color="0462C1"/>
          </w:rPr>
          <w:t>эффективности деятельности (KPI) персонала КГТУ</w:t>
        </w:r>
      </w:hyperlink>
      <w:r w:rsidRPr="00D34F0C">
        <w:t>, регламентирующего достижение стратегических</w:t>
      </w:r>
      <w:r w:rsidRPr="00D34F0C">
        <w:rPr>
          <w:spacing w:val="40"/>
        </w:rPr>
        <w:t xml:space="preserve"> </w:t>
      </w:r>
      <w:r w:rsidRPr="00D34F0C">
        <w:t>и</w:t>
      </w:r>
      <w:r w:rsidRPr="00D34F0C">
        <w:rPr>
          <w:spacing w:val="40"/>
        </w:rPr>
        <w:t xml:space="preserve"> </w:t>
      </w:r>
      <w:r w:rsidRPr="00D34F0C">
        <w:t>операционных</w:t>
      </w:r>
      <w:r w:rsidRPr="00D34F0C">
        <w:rPr>
          <w:spacing w:val="40"/>
        </w:rPr>
        <w:t xml:space="preserve"> </w:t>
      </w:r>
      <w:r w:rsidRPr="00D34F0C">
        <w:t>показателей</w:t>
      </w:r>
      <w:r w:rsidRPr="00D34F0C">
        <w:rPr>
          <w:spacing w:val="40"/>
        </w:rPr>
        <w:t xml:space="preserve"> </w:t>
      </w:r>
      <w:r w:rsidRPr="00D34F0C">
        <w:t>КГТУ</w:t>
      </w:r>
      <w:r w:rsidRPr="00D34F0C">
        <w:rPr>
          <w:spacing w:val="40"/>
        </w:rPr>
        <w:t xml:space="preserve"> </w:t>
      </w:r>
      <w:r w:rsidRPr="00D34F0C">
        <w:t>и</w:t>
      </w:r>
      <w:r w:rsidRPr="00D34F0C">
        <w:rPr>
          <w:spacing w:val="40"/>
        </w:rPr>
        <w:t xml:space="preserve"> </w:t>
      </w:r>
      <w:r w:rsidRPr="00D34F0C">
        <w:t>обеспечение</w:t>
      </w:r>
      <w:r w:rsidRPr="00D34F0C">
        <w:rPr>
          <w:spacing w:val="40"/>
        </w:rPr>
        <w:t xml:space="preserve"> </w:t>
      </w:r>
      <w:r w:rsidRPr="00D34F0C">
        <w:t>системы</w:t>
      </w:r>
      <w:r w:rsidRPr="00D34F0C">
        <w:rPr>
          <w:spacing w:val="40"/>
        </w:rPr>
        <w:t xml:space="preserve"> </w:t>
      </w:r>
      <w:r w:rsidRPr="00D34F0C">
        <w:t>мотивации,</w:t>
      </w:r>
      <w:r w:rsidR="00F45819" w:rsidRPr="00D34F0C">
        <w:t xml:space="preserve"> </w:t>
      </w:r>
      <w:r w:rsidRPr="00D34F0C">
        <w:t xml:space="preserve">связывающей интересы персонала и университета. Количественные индикаторы в рамках университета приведены в </w:t>
      </w:r>
      <w:hyperlink r:id="rId509">
        <w:r w:rsidRPr="00D34F0C">
          <w:rPr>
            <w:color w:val="0462C1"/>
            <w:u w:val="single" w:color="0462C1"/>
          </w:rPr>
          <w:t>Стратегии развития КГТУ</w:t>
        </w:r>
      </w:hyperlink>
      <w:r w:rsidRPr="00D34F0C">
        <w:t>.</w:t>
      </w:r>
    </w:p>
    <w:p w14:paraId="42CF67A2" w14:textId="77777777" w:rsidR="00D27D14" w:rsidRPr="00D34F0C" w:rsidRDefault="00522D80" w:rsidP="00D34F0C">
      <w:pPr>
        <w:pStyle w:val="a7"/>
        <w:numPr>
          <w:ilvl w:val="0"/>
          <w:numId w:val="12"/>
        </w:numPr>
        <w:tabs>
          <w:tab w:val="left" w:pos="567"/>
        </w:tabs>
        <w:spacing w:line="312" w:lineRule="auto"/>
        <w:ind w:left="0" w:right="182" w:firstLine="284"/>
        <w:rPr>
          <w:b/>
          <w:sz w:val="24"/>
          <w:szCs w:val="24"/>
        </w:rPr>
      </w:pPr>
      <w:r w:rsidRPr="00D34F0C">
        <w:rPr>
          <w:b/>
          <w:sz w:val="24"/>
          <w:szCs w:val="24"/>
        </w:rPr>
        <w:t>динамику</w:t>
      </w:r>
      <w:r w:rsidRPr="00D34F0C">
        <w:rPr>
          <w:b/>
          <w:spacing w:val="-6"/>
          <w:sz w:val="24"/>
          <w:szCs w:val="24"/>
        </w:rPr>
        <w:t xml:space="preserve"> </w:t>
      </w:r>
      <w:r w:rsidRPr="00D34F0C">
        <w:rPr>
          <w:b/>
          <w:sz w:val="24"/>
          <w:szCs w:val="24"/>
        </w:rPr>
        <w:t>контингента</w:t>
      </w:r>
      <w:r w:rsidRPr="00D34F0C">
        <w:rPr>
          <w:b/>
          <w:spacing w:val="-2"/>
          <w:sz w:val="24"/>
          <w:szCs w:val="24"/>
        </w:rPr>
        <w:t xml:space="preserve"> </w:t>
      </w:r>
      <w:r w:rsidRPr="00D34F0C">
        <w:rPr>
          <w:b/>
          <w:sz w:val="24"/>
          <w:szCs w:val="24"/>
        </w:rPr>
        <w:t>обучающихся</w:t>
      </w:r>
      <w:r w:rsidRPr="00D34F0C">
        <w:rPr>
          <w:b/>
          <w:spacing w:val="-2"/>
          <w:sz w:val="24"/>
          <w:szCs w:val="24"/>
        </w:rPr>
        <w:t xml:space="preserve"> </w:t>
      </w:r>
      <w:r w:rsidRPr="00D34F0C">
        <w:rPr>
          <w:b/>
          <w:sz w:val="24"/>
          <w:szCs w:val="24"/>
        </w:rPr>
        <w:t>в</w:t>
      </w:r>
      <w:r w:rsidRPr="00D34F0C">
        <w:rPr>
          <w:b/>
          <w:spacing w:val="-2"/>
          <w:sz w:val="24"/>
          <w:szCs w:val="24"/>
        </w:rPr>
        <w:t xml:space="preserve"> </w:t>
      </w:r>
      <w:r w:rsidRPr="00D34F0C">
        <w:rPr>
          <w:b/>
          <w:sz w:val="24"/>
          <w:szCs w:val="24"/>
        </w:rPr>
        <w:t>разрезе</w:t>
      </w:r>
      <w:r w:rsidRPr="00D34F0C">
        <w:rPr>
          <w:b/>
          <w:spacing w:val="-4"/>
          <w:sz w:val="24"/>
          <w:szCs w:val="24"/>
        </w:rPr>
        <w:t xml:space="preserve"> </w:t>
      </w:r>
      <w:r w:rsidRPr="00D34F0C">
        <w:rPr>
          <w:b/>
          <w:sz w:val="24"/>
          <w:szCs w:val="24"/>
        </w:rPr>
        <w:t>форм</w:t>
      </w:r>
      <w:r w:rsidRPr="00D34F0C">
        <w:rPr>
          <w:b/>
          <w:spacing w:val="-3"/>
          <w:sz w:val="24"/>
          <w:szCs w:val="24"/>
        </w:rPr>
        <w:t xml:space="preserve"> </w:t>
      </w:r>
      <w:r w:rsidRPr="00D34F0C">
        <w:rPr>
          <w:b/>
          <w:sz w:val="24"/>
          <w:szCs w:val="24"/>
        </w:rPr>
        <w:t>и</w:t>
      </w:r>
      <w:r w:rsidRPr="00D34F0C">
        <w:rPr>
          <w:b/>
          <w:spacing w:val="-2"/>
          <w:sz w:val="24"/>
          <w:szCs w:val="24"/>
        </w:rPr>
        <w:t xml:space="preserve"> </w:t>
      </w:r>
      <w:r w:rsidRPr="00D34F0C">
        <w:rPr>
          <w:b/>
          <w:sz w:val="24"/>
          <w:szCs w:val="24"/>
        </w:rPr>
        <w:t>видов</w:t>
      </w:r>
      <w:r w:rsidRPr="00D34F0C">
        <w:rPr>
          <w:b/>
          <w:spacing w:val="-2"/>
          <w:sz w:val="24"/>
          <w:szCs w:val="24"/>
        </w:rPr>
        <w:t xml:space="preserve"> обучения</w:t>
      </w:r>
    </w:p>
    <w:p w14:paraId="29C789F8" w14:textId="77777777" w:rsidR="00D27D14" w:rsidRPr="00D34F0C" w:rsidRDefault="00522D80" w:rsidP="00D34F0C">
      <w:pPr>
        <w:pStyle w:val="a3"/>
        <w:spacing w:line="312" w:lineRule="auto"/>
        <w:ind w:left="0" w:right="182" w:firstLine="284"/>
      </w:pPr>
      <w:r w:rsidRPr="00D34F0C">
        <w:t xml:space="preserve">Актуальные сведения о контингенте обучающихся в разрезе ОП, институтов, форм обучения аккумулируется в </w:t>
      </w:r>
      <w:hyperlink r:id="rId510">
        <w:r w:rsidRPr="00D34F0C">
          <w:rPr>
            <w:color w:val="0462C1"/>
            <w:u w:val="single" w:color="0462C1"/>
          </w:rPr>
          <w:t>ИС AVN</w:t>
        </w:r>
      </w:hyperlink>
      <w:r w:rsidRPr="00D34F0C">
        <w:t>, в которой предусмотрено формирование разнообразных форм отчетов о динамике контингента обучающихся.</w:t>
      </w:r>
    </w:p>
    <w:p w14:paraId="6704B9F2" w14:textId="77777777" w:rsidR="00D27D14" w:rsidRPr="00D34F0C" w:rsidRDefault="00522D80" w:rsidP="00D34F0C">
      <w:pPr>
        <w:pStyle w:val="a7"/>
        <w:numPr>
          <w:ilvl w:val="0"/>
          <w:numId w:val="12"/>
        </w:numPr>
        <w:tabs>
          <w:tab w:val="left" w:pos="709"/>
        </w:tabs>
        <w:spacing w:line="312" w:lineRule="auto"/>
        <w:ind w:left="0" w:right="182" w:firstLine="284"/>
        <w:rPr>
          <w:b/>
          <w:sz w:val="24"/>
          <w:szCs w:val="24"/>
        </w:rPr>
      </w:pPr>
      <w:r w:rsidRPr="00D34F0C">
        <w:rPr>
          <w:b/>
          <w:sz w:val="24"/>
          <w:szCs w:val="24"/>
        </w:rPr>
        <w:t>уровень</w:t>
      </w:r>
      <w:r w:rsidRPr="00D34F0C">
        <w:rPr>
          <w:b/>
          <w:spacing w:val="-5"/>
          <w:sz w:val="24"/>
          <w:szCs w:val="24"/>
        </w:rPr>
        <w:t xml:space="preserve"> </w:t>
      </w:r>
      <w:r w:rsidRPr="00D34F0C">
        <w:rPr>
          <w:b/>
          <w:sz w:val="24"/>
          <w:szCs w:val="24"/>
        </w:rPr>
        <w:t>успеваемости,</w:t>
      </w:r>
      <w:r w:rsidRPr="00D34F0C">
        <w:rPr>
          <w:b/>
          <w:spacing w:val="-1"/>
          <w:sz w:val="24"/>
          <w:szCs w:val="24"/>
        </w:rPr>
        <w:t xml:space="preserve"> </w:t>
      </w:r>
      <w:r w:rsidRPr="00D34F0C">
        <w:rPr>
          <w:b/>
          <w:sz w:val="24"/>
          <w:szCs w:val="24"/>
        </w:rPr>
        <w:t>достижения</w:t>
      </w:r>
      <w:r w:rsidRPr="00D34F0C">
        <w:rPr>
          <w:b/>
          <w:spacing w:val="-3"/>
          <w:sz w:val="24"/>
          <w:szCs w:val="24"/>
        </w:rPr>
        <w:t xml:space="preserve"> </w:t>
      </w:r>
      <w:r w:rsidRPr="00D34F0C">
        <w:rPr>
          <w:b/>
          <w:sz w:val="24"/>
          <w:szCs w:val="24"/>
        </w:rPr>
        <w:t>студентов</w:t>
      </w:r>
      <w:r w:rsidRPr="00D34F0C">
        <w:rPr>
          <w:b/>
          <w:spacing w:val="-2"/>
          <w:sz w:val="24"/>
          <w:szCs w:val="24"/>
        </w:rPr>
        <w:t xml:space="preserve"> </w:t>
      </w:r>
      <w:r w:rsidRPr="00D34F0C">
        <w:rPr>
          <w:b/>
          <w:sz w:val="24"/>
          <w:szCs w:val="24"/>
        </w:rPr>
        <w:t>и</w:t>
      </w:r>
      <w:r w:rsidRPr="00D34F0C">
        <w:rPr>
          <w:b/>
          <w:spacing w:val="-2"/>
          <w:sz w:val="24"/>
          <w:szCs w:val="24"/>
        </w:rPr>
        <w:t xml:space="preserve"> отчисление</w:t>
      </w:r>
    </w:p>
    <w:p w14:paraId="3B5E645D" w14:textId="77777777" w:rsidR="00D27D14" w:rsidRPr="00D34F0C" w:rsidRDefault="00522D80" w:rsidP="00D34F0C">
      <w:pPr>
        <w:pStyle w:val="a3"/>
        <w:spacing w:line="312" w:lineRule="auto"/>
        <w:ind w:left="0" w:right="182" w:firstLine="284"/>
      </w:pPr>
      <w:r w:rsidRPr="00D34F0C">
        <w:t xml:space="preserve">Результаты анализа успеваемости студентов аккредитуемой НОП представлены на </w:t>
      </w:r>
      <w:hyperlink r:id="rId511">
        <w:r w:rsidRPr="00D34F0C">
          <w:rPr>
            <w:color w:val="0462C1"/>
            <w:u w:val="single" w:color="0462C1"/>
          </w:rPr>
          <w:t>ИС AVN</w:t>
        </w:r>
      </w:hyperlink>
      <w:r w:rsidRPr="00D34F0C">
        <w:rPr>
          <w:color w:val="0462C1"/>
        </w:rPr>
        <w:t xml:space="preserve"> </w:t>
      </w:r>
      <w:r w:rsidRPr="00D34F0C">
        <w:t xml:space="preserve">в </w:t>
      </w:r>
      <w:r w:rsidRPr="00D34F0C">
        <w:lastRenderedPageBreak/>
        <w:t xml:space="preserve">форме бальных журналов. Итоги промежуточного контроля успеваемости докторантов PhD по каждой дисциплине с выставлением промежуточных баллов отражается в </w:t>
      </w:r>
      <w:hyperlink r:id="rId512">
        <w:r w:rsidRPr="00D34F0C">
          <w:rPr>
            <w:color w:val="0462C1"/>
            <w:u w:val="single" w:color="0462C1"/>
          </w:rPr>
          <w:t>ИС AVN</w:t>
        </w:r>
        <w:r w:rsidRPr="00D34F0C">
          <w:t>.</w:t>
        </w:r>
      </w:hyperlink>
    </w:p>
    <w:p w14:paraId="539E37B7" w14:textId="6D813002" w:rsidR="00D27D14" w:rsidRPr="00D34F0C" w:rsidRDefault="00522D80" w:rsidP="00D34F0C">
      <w:pPr>
        <w:pStyle w:val="a7"/>
        <w:numPr>
          <w:ilvl w:val="0"/>
          <w:numId w:val="12"/>
        </w:numPr>
        <w:tabs>
          <w:tab w:val="left" w:pos="567"/>
        </w:tabs>
        <w:spacing w:line="312" w:lineRule="auto"/>
        <w:ind w:left="0" w:right="182" w:firstLine="284"/>
        <w:rPr>
          <w:b/>
          <w:sz w:val="24"/>
          <w:szCs w:val="24"/>
        </w:rPr>
      </w:pPr>
      <w:r w:rsidRPr="00D34F0C">
        <w:rPr>
          <w:b/>
          <w:sz w:val="24"/>
          <w:szCs w:val="24"/>
        </w:rPr>
        <w:t>удовлетворенность</w:t>
      </w:r>
      <w:r w:rsidRPr="00D34F0C">
        <w:rPr>
          <w:b/>
          <w:spacing w:val="29"/>
          <w:sz w:val="24"/>
          <w:szCs w:val="24"/>
        </w:rPr>
        <w:t xml:space="preserve"> </w:t>
      </w:r>
      <w:r w:rsidRPr="00D34F0C">
        <w:rPr>
          <w:b/>
          <w:sz w:val="24"/>
          <w:szCs w:val="24"/>
        </w:rPr>
        <w:t>обучающихся</w:t>
      </w:r>
      <w:r w:rsidRPr="00D34F0C">
        <w:rPr>
          <w:b/>
          <w:spacing w:val="33"/>
          <w:sz w:val="24"/>
          <w:szCs w:val="24"/>
        </w:rPr>
        <w:t xml:space="preserve"> </w:t>
      </w:r>
      <w:r w:rsidRPr="00D34F0C">
        <w:rPr>
          <w:b/>
          <w:sz w:val="24"/>
          <w:szCs w:val="24"/>
        </w:rPr>
        <w:t>качеством</w:t>
      </w:r>
      <w:r w:rsidRPr="00D34F0C">
        <w:rPr>
          <w:b/>
          <w:spacing w:val="33"/>
          <w:sz w:val="24"/>
          <w:szCs w:val="24"/>
        </w:rPr>
        <w:t xml:space="preserve"> </w:t>
      </w:r>
      <w:r w:rsidRPr="00D34F0C">
        <w:rPr>
          <w:b/>
          <w:sz w:val="24"/>
          <w:szCs w:val="24"/>
        </w:rPr>
        <w:t>реализации</w:t>
      </w:r>
      <w:r w:rsidRPr="00D34F0C">
        <w:rPr>
          <w:b/>
          <w:spacing w:val="32"/>
          <w:sz w:val="24"/>
          <w:szCs w:val="24"/>
        </w:rPr>
        <w:t xml:space="preserve"> </w:t>
      </w:r>
      <w:r w:rsidRPr="00D34F0C">
        <w:rPr>
          <w:b/>
          <w:sz w:val="24"/>
          <w:szCs w:val="24"/>
        </w:rPr>
        <w:t>ООП,</w:t>
      </w:r>
      <w:r w:rsidRPr="00D34F0C">
        <w:rPr>
          <w:b/>
          <w:spacing w:val="32"/>
          <w:sz w:val="24"/>
          <w:szCs w:val="24"/>
        </w:rPr>
        <w:t xml:space="preserve"> </w:t>
      </w:r>
      <w:r w:rsidRPr="00D34F0C">
        <w:rPr>
          <w:b/>
          <w:sz w:val="24"/>
          <w:szCs w:val="24"/>
        </w:rPr>
        <w:t>обучением</w:t>
      </w:r>
      <w:r w:rsidRPr="00D34F0C">
        <w:rPr>
          <w:b/>
          <w:spacing w:val="34"/>
          <w:sz w:val="24"/>
          <w:szCs w:val="24"/>
        </w:rPr>
        <w:t xml:space="preserve"> </w:t>
      </w:r>
      <w:r w:rsidRPr="00D34F0C">
        <w:rPr>
          <w:b/>
          <w:spacing w:val="-10"/>
          <w:sz w:val="24"/>
          <w:szCs w:val="24"/>
        </w:rPr>
        <w:t>в</w:t>
      </w:r>
      <w:r w:rsidR="003D68A2" w:rsidRPr="00D34F0C">
        <w:rPr>
          <w:b/>
          <w:spacing w:val="-10"/>
          <w:sz w:val="24"/>
          <w:szCs w:val="24"/>
        </w:rPr>
        <w:t xml:space="preserve"> </w:t>
      </w:r>
      <w:r w:rsidRPr="00D34F0C">
        <w:rPr>
          <w:b/>
          <w:spacing w:val="-5"/>
          <w:sz w:val="24"/>
          <w:szCs w:val="24"/>
        </w:rPr>
        <w:t>ОО;</w:t>
      </w:r>
    </w:p>
    <w:p w14:paraId="71E738FA" w14:textId="537CEEA9" w:rsidR="00D27D14" w:rsidRPr="00D34F0C" w:rsidRDefault="00522D80" w:rsidP="000A498D">
      <w:pPr>
        <w:pStyle w:val="a3"/>
        <w:tabs>
          <w:tab w:val="left" w:pos="851"/>
          <w:tab w:val="left" w:pos="5238"/>
          <w:tab w:val="left" w:pos="6876"/>
          <w:tab w:val="left" w:pos="8141"/>
          <w:tab w:val="left" w:pos="9540"/>
        </w:tabs>
        <w:spacing w:line="312" w:lineRule="auto"/>
        <w:ind w:left="0" w:right="182" w:firstLine="284"/>
      </w:pPr>
      <w:r w:rsidRPr="00D34F0C">
        <w:rPr>
          <w:spacing w:val="-5"/>
        </w:rPr>
        <w:t>Для</w:t>
      </w:r>
      <w:r w:rsidRPr="00D34F0C">
        <w:tab/>
      </w:r>
      <w:r w:rsidRPr="00D34F0C">
        <w:rPr>
          <w:spacing w:val="-2"/>
        </w:rPr>
        <w:t>оценки</w:t>
      </w:r>
      <w:r w:rsidR="000A498D">
        <w:t xml:space="preserve"> </w:t>
      </w:r>
      <w:r w:rsidRPr="00D34F0C">
        <w:rPr>
          <w:spacing w:val="-2"/>
        </w:rPr>
        <w:t>удовлетворенности</w:t>
      </w:r>
      <w:r w:rsidR="000A498D">
        <w:t xml:space="preserve"> </w:t>
      </w:r>
      <w:r w:rsidRPr="00D34F0C">
        <w:rPr>
          <w:spacing w:val="-2"/>
        </w:rPr>
        <w:t>обучающихся</w:t>
      </w:r>
      <w:r w:rsidRPr="00D34F0C">
        <w:tab/>
      </w:r>
      <w:r w:rsidRPr="00D34F0C">
        <w:rPr>
          <w:spacing w:val="-2"/>
        </w:rPr>
        <w:t>качеством</w:t>
      </w:r>
      <w:r w:rsidRPr="00D34F0C">
        <w:tab/>
      </w:r>
      <w:r w:rsidRPr="00D34F0C">
        <w:rPr>
          <w:spacing w:val="-2"/>
        </w:rPr>
        <w:t>реализации</w:t>
      </w:r>
      <w:r w:rsidRPr="00D34F0C">
        <w:tab/>
      </w:r>
      <w:r w:rsidRPr="00D34F0C">
        <w:rPr>
          <w:spacing w:val="-4"/>
        </w:rPr>
        <w:t>НОП,</w:t>
      </w:r>
      <w:r w:rsidR="000A498D">
        <w:rPr>
          <w:spacing w:val="-4"/>
        </w:rPr>
        <w:t xml:space="preserve"> </w:t>
      </w:r>
      <w:r w:rsidRPr="00D34F0C">
        <w:t xml:space="preserve">обучением в КГТУ разработаны и на системном общеуниверситетском уровне проводят </w:t>
      </w:r>
      <w:hyperlink r:id="rId513">
        <w:r w:rsidRPr="00D34F0C">
          <w:rPr>
            <w:color w:val="0462C1"/>
            <w:u w:val="single" w:color="0462C1"/>
          </w:rPr>
          <w:t>Анкетирование</w:t>
        </w:r>
      </w:hyperlink>
      <w:r w:rsidRPr="00D34F0C">
        <w:rPr>
          <w:color w:val="0462C1"/>
        </w:rPr>
        <w:t xml:space="preserve"> </w:t>
      </w:r>
      <w:r w:rsidRPr="00D34F0C">
        <w:t xml:space="preserve">по разработанным анкетам и формам </w:t>
      </w:r>
      <w:hyperlink r:id="rId514">
        <w:r w:rsidRPr="00D34F0C">
          <w:rPr>
            <w:color w:val="0462C1"/>
            <w:u w:val="single" w:color="0462C1"/>
          </w:rPr>
          <w:t>анкетирования и соцопросов</w:t>
        </w:r>
      </w:hyperlink>
      <w:r w:rsidRPr="00D34F0C">
        <w:t>.</w:t>
      </w:r>
    </w:p>
    <w:p w14:paraId="4E81B8D8" w14:textId="31F6C710" w:rsidR="00D27D14" w:rsidRPr="00D34F0C" w:rsidRDefault="00522D80" w:rsidP="00D34F0C">
      <w:pPr>
        <w:pStyle w:val="a3"/>
        <w:spacing w:line="312" w:lineRule="auto"/>
        <w:ind w:left="0" w:right="182" w:firstLine="284"/>
      </w:pPr>
      <w:r w:rsidRPr="00D34F0C">
        <w:t xml:space="preserve">Дополнительно руководство и ППС кафедры, научные руководители докторантов PhD анализируют удовлетворенность обучающихся </w:t>
      </w:r>
      <w:r w:rsidR="000A498D">
        <w:t>университетом</w:t>
      </w:r>
      <w:r w:rsidRPr="00D34F0C">
        <w:t xml:space="preserve"> и проведением внеурочной (самостоятельной работой), научно-исследовательской деятельности, подготовкой и написанием диссертации PhD, а также проведением дополнительных тренингов, семинаров и т.д.</w:t>
      </w:r>
    </w:p>
    <w:p w14:paraId="619D1135" w14:textId="77777777" w:rsidR="00D27D14" w:rsidRPr="00D34F0C" w:rsidRDefault="00522D80" w:rsidP="00D34F0C">
      <w:pPr>
        <w:pStyle w:val="a7"/>
        <w:numPr>
          <w:ilvl w:val="0"/>
          <w:numId w:val="12"/>
        </w:numPr>
        <w:tabs>
          <w:tab w:val="left" w:pos="567"/>
        </w:tabs>
        <w:spacing w:line="312" w:lineRule="auto"/>
        <w:ind w:left="0" w:right="182" w:firstLine="284"/>
        <w:rPr>
          <w:b/>
          <w:sz w:val="24"/>
          <w:szCs w:val="24"/>
        </w:rPr>
      </w:pPr>
      <w:r w:rsidRPr="00D34F0C">
        <w:rPr>
          <w:b/>
          <w:sz w:val="24"/>
          <w:szCs w:val="24"/>
        </w:rPr>
        <w:t>доступность</w:t>
      </w:r>
      <w:r w:rsidRPr="00D34F0C">
        <w:rPr>
          <w:b/>
          <w:spacing w:val="-2"/>
          <w:sz w:val="24"/>
          <w:szCs w:val="24"/>
        </w:rPr>
        <w:t xml:space="preserve"> </w:t>
      </w:r>
      <w:r w:rsidRPr="00D34F0C">
        <w:rPr>
          <w:b/>
          <w:sz w:val="24"/>
          <w:szCs w:val="24"/>
        </w:rPr>
        <w:t>образовательных</w:t>
      </w:r>
      <w:r w:rsidRPr="00D34F0C">
        <w:rPr>
          <w:b/>
          <w:spacing w:val="-1"/>
          <w:sz w:val="24"/>
          <w:szCs w:val="24"/>
        </w:rPr>
        <w:t xml:space="preserve"> </w:t>
      </w:r>
      <w:r w:rsidRPr="00D34F0C">
        <w:rPr>
          <w:b/>
          <w:sz w:val="24"/>
          <w:szCs w:val="24"/>
        </w:rPr>
        <w:t>ресурсов</w:t>
      </w:r>
      <w:r w:rsidRPr="00D34F0C">
        <w:rPr>
          <w:b/>
          <w:spacing w:val="40"/>
          <w:sz w:val="24"/>
          <w:szCs w:val="24"/>
        </w:rPr>
        <w:t xml:space="preserve"> </w:t>
      </w:r>
      <w:r w:rsidRPr="00D34F0C">
        <w:rPr>
          <w:b/>
          <w:sz w:val="24"/>
          <w:szCs w:val="24"/>
        </w:rPr>
        <w:t>и</w:t>
      </w:r>
      <w:r w:rsidRPr="00D34F0C">
        <w:rPr>
          <w:b/>
          <w:spacing w:val="40"/>
          <w:sz w:val="24"/>
          <w:szCs w:val="24"/>
        </w:rPr>
        <w:t xml:space="preserve"> </w:t>
      </w:r>
      <w:r w:rsidRPr="00D34F0C">
        <w:rPr>
          <w:b/>
          <w:sz w:val="24"/>
          <w:szCs w:val="24"/>
        </w:rPr>
        <w:t>систем</w:t>
      </w:r>
      <w:r w:rsidRPr="00D34F0C">
        <w:rPr>
          <w:b/>
          <w:spacing w:val="40"/>
          <w:sz w:val="24"/>
          <w:szCs w:val="24"/>
        </w:rPr>
        <w:t xml:space="preserve"> </w:t>
      </w:r>
      <w:r w:rsidRPr="00D34F0C">
        <w:rPr>
          <w:b/>
          <w:sz w:val="24"/>
          <w:szCs w:val="24"/>
        </w:rPr>
        <w:t>поддержки</w:t>
      </w:r>
      <w:r w:rsidRPr="00D34F0C">
        <w:rPr>
          <w:b/>
          <w:spacing w:val="40"/>
          <w:sz w:val="24"/>
          <w:szCs w:val="24"/>
        </w:rPr>
        <w:t xml:space="preserve"> </w:t>
      </w:r>
      <w:r w:rsidRPr="00D34F0C">
        <w:rPr>
          <w:b/>
          <w:sz w:val="24"/>
          <w:szCs w:val="24"/>
        </w:rPr>
        <w:t xml:space="preserve">для </w:t>
      </w:r>
      <w:r w:rsidRPr="00D34F0C">
        <w:rPr>
          <w:b/>
          <w:spacing w:val="-2"/>
          <w:sz w:val="24"/>
          <w:szCs w:val="24"/>
        </w:rPr>
        <w:t>обучающихся</w:t>
      </w:r>
    </w:p>
    <w:p w14:paraId="61A9F6D1" w14:textId="77777777" w:rsidR="00D27D14" w:rsidRPr="00D34F0C" w:rsidRDefault="00A713F0" w:rsidP="00D34F0C">
      <w:pPr>
        <w:pStyle w:val="a3"/>
        <w:spacing w:line="312" w:lineRule="auto"/>
        <w:ind w:left="0" w:right="182" w:firstLine="284"/>
      </w:pPr>
      <w:hyperlink r:id="rId515">
        <w:r w:rsidR="00522D80" w:rsidRPr="00D34F0C">
          <w:rPr>
            <w:color w:val="0462C1"/>
            <w:u w:val="single" w:color="0462C1"/>
          </w:rPr>
          <w:t>IT-департамент</w:t>
        </w:r>
      </w:hyperlink>
      <w:r w:rsidR="00522D80" w:rsidRPr="00D34F0C">
        <w:rPr>
          <w:color w:val="0462C1"/>
        </w:rPr>
        <w:t xml:space="preserve"> </w:t>
      </w:r>
      <w:r w:rsidR="00522D80" w:rsidRPr="00D34F0C">
        <w:t xml:space="preserve">КГТУ регулярно отслеживает наполняемость образовательного портала и, следовательно, доступность для обучающихся учебно-методических </w:t>
      </w:r>
      <w:r w:rsidR="00522D80" w:rsidRPr="00D34F0C">
        <w:rPr>
          <w:spacing w:val="-2"/>
        </w:rPr>
        <w:t>материалов.</w:t>
      </w:r>
    </w:p>
    <w:p w14:paraId="506EA497" w14:textId="77777777" w:rsidR="00D27D14" w:rsidRPr="00D34F0C" w:rsidRDefault="00522D80" w:rsidP="00D34F0C">
      <w:pPr>
        <w:pStyle w:val="a7"/>
        <w:numPr>
          <w:ilvl w:val="2"/>
          <w:numId w:val="13"/>
        </w:numPr>
        <w:spacing w:line="312" w:lineRule="auto"/>
        <w:ind w:left="0" w:right="182" w:firstLine="284"/>
        <w:rPr>
          <w:b/>
          <w:sz w:val="24"/>
          <w:szCs w:val="24"/>
        </w:rPr>
      </w:pPr>
      <w:r w:rsidRPr="00D34F0C">
        <w:rPr>
          <w:b/>
          <w:sz w:val="24"/>
          <w:szCs w:val="24"/>
        </w:rPr>
        <w:t>Вуз должен подтверждать реализацию процедур обработки персональных данных обучающихся, работников и ППС на основе их документального согласия.</w:t>
      </w:r>
    </w:p>
    <w:p w14:paraId="3FAD0794" w14:textId="77777777" w:rsidR="00D27D14" w:rsidRPr="00D34F0C" w:rsidRDefault="00522D80" w:rsidP="00D34F0C">
      <w:pPr>
        <w:pStyle w:val="a3"/>
        <w:spacing w:line="312" w:lineRule="auto"/>
        <w:ind w:left="0" w:right="182" w:firstLine="284"/>
      </w:pPr>
      <w:r w:rsidRPr="00D34F0C">
        <w:t>В КГТУ персональные данные обучающихся, работников и ППС хранятся соответственно</w:t>
      </w:r>
      <w:r w:rsidRPr="00D34F0C">
        <w:rPr>
          <w:spacing w:val="-5"/>
        </w:rPr>
        <w:t xml:space="preserve"> </w:t>
      </w:r>
      <w:r w:rsidRPr="00D34F0C">
        <w:t>в</w:t>
      </w:r>
      <w:r w:rsidRPr="00D34F0C">
        <w:rPr>
          <w:spacing w:val="-5"/>
        </w:rPr>
        <w:t xml:space="preserve"> </w:t>
      </w:r>
      <w:r w:rsidRPr="00D34F0C">
        <w:t>Студенческом</w:t>
      </w:r>
      <w:r w:rsidRPr="00D34F0C">
        <w:rPr>
          <w:spacing w:val="-6"/>
        </w:rPr>
        <w:t xml:space="preserve"> </w:t>
      </w:r>
      <w:r w:rsidRPr="00D34F0C">
        <w:t>отделе</w:t>
      </w:r>
      <w:r w:rsidRPr="00D34F0C">
        <w:rPr>
          <w:spacing w:val="-3"/>
        </w:rPr>
        <w:t xml:space="preserve"> </w:t>
      </w:r>
      <w:r w:rsidRPr="00D34F0C">
        <w:t>кадров,</w:t>
      </w:r>
      <w:r w:rsidRPr="00D34F0C">
        <w:rPr>
          <w:spacing w:val="-3"/>
        </w:rPr>
        <w:t xml:space="preserve"> </w:t>
      </w:r>
      <w:r w:rsidRPr="00D34F0C">
        <w:t>Отделе</w:t>
      </w:r>
      <w:r w:rsidRPr="00D34F0C">
        <w:rPr>
          <w:spacing w:val="-6"/>
        </w:rPr>
        <w:t xml:space="preserve"> </w:t>
      </w:r>
      <w:r w:rsidRPr="00D34F0C">
        <w:t>кадров</w:t>
      </w:r>
      <w:r w:rsidRPr="00D34F0C">
        <w:rPr>
          <w:spacing w:val="-5"/>
        </w:rPr>
        <w:t xml:space="preserve"> </w:t>
      </w:r>
      <w:r w:rsidRPr="00D34F0C">
        <w:t>АУП,</w:t>
      </w:r>
      <w:r w:rsidRPr="00D34F0C">
        <w:rPr>
          <w:spacing w:val="-3"/>
        </w:rPr>
        <w:t xml:space="preserve"> </w:t>
      </w:r>
      <w:r w:rsidRPr="00D34F0C">
        <w:t>УВС</w:t>
      </w:r>
      <w:r w:rsidRPr="00D34F0C">
        <w:rPr>
          <w:spacing w:val="-1"/>
        </w:rPr>
        <w:t xml:space="preserve"> </w:t>
      </w:r>
      <w:r w:rsidRPr="00D34F0C">
        <w:t>и</w:t>
      </w:r>
      <w:r w:rsidRPr="00D34F0C">
        <w:rPr>
          <w:spacing w:val="-4"/>
        </w:rPr>
        <w:t xml:space="preserve"> </w:t>
      </w:r>
      <w:r w:rsidRPr="00D34F0C">
        <w:t>МОП</w:t>
      </w:r>
      <w:r w:rsidRPr="00D34F0C">
        <w:rPr>
          <w:spacing w:val="-6"/>
        </w:rPr>
        <w:t xml:space="preserve"> </w:t>
      </w:r>
      <w:r w:rsidRPr="00D34F0C">
        <w:t>и</w:t>
      </w:r>
      <w:r w:rsidRPr="00D34F0C">
        <w:rPr>
          <w:spacing w:val="-4"/>
        </w:rPr>
        <w:t xml:space="preserve"> </w:t>
      </w:r>
      <w:r w:rsidRPr="00D34F0C">
        <w:t>Отделе кадров ППС.</w:t>
      </w:r>
    </w:p>
    <w:p w14:paraId="036DD1F8" w14:textId="503AFF82" w:rsidR="00D27D14" w:rsidRPr="00D34F0C" w:rsidRDefault="00A713F0" w:rsidP="00D34F0C">
      <w:pPr>
        <w:pStyle w:val="a3"/>
        <w:spacing w:line="312" w:lineRule="auto"/>
        <w:ind w:left="0" w:right="182" w:firstLine="284"/>
      </w:pPr>
      <w:hyperlink r:id="rId516">
        <w:r w:rsidR="00522D80" w:rsidRPr="00D34F0C">
          <w:rPr>
            <w:color w:val="0000FF"/>
            <w:u w:val="single" w:color="0000FF"/>
          </w:rPr>
          <w:t>АИС</w:t>
        </w:r>
        <w:r w:rsidR="00522D80" w:rsidRPr="00D34F0C">
          <w:rPr>
            <w:color w:val="0000FF"/>
            <w:spacing w:val="-13"/>
            <w:u w:val="single" w:color="0000FF"/>
          </w:rPr>
          <w:t xml:space="preserve"> </w:t>
        </w:r>
        <w:r w:rsidR="00522D80" w:rsidRPr="00D34F0C">
          <w:rPr>
            <w:color w:val="0000FF"/>
            <w:u w:val="single" w:color="0000FF"/>
          </w:rPr>
          <w:t>«е-Kyzmat»</w:t>
        </w:r>
      </w:hyperlink>
      <w:r w:rsidR="00522D80" w:rsidRPr="00D34F0C">
        <w:rPr>
          <w:color w:val="0000FF"/>
          <w:spacing w:val="-12"/>
        </w:rPr>
        <w:t xml:space="preserve"> </w:t>
      </w:r>
      <w:r w:rsidR="00522D80" w:rsidRPr="00D34F0C">
        <w:rPr>
          <w:color w:val="212121"/>
        </w:rPr>
        <w:t>–</w:t>
      </w:r>
      <w:r w:rsidR="00522D80" w:rsidRPr="00D34F0C">
        <w:rPr>
          <w:color w:val="212121"/>
          <w:spacing w:val="-13"/>
        </w:rPr>
        <w:t xml:space="preserve"> </w:t>
      </w:r>
      <w:r w:rsidR="00522D80" w:rsidRPr="00D34F0C">
        <w:rPr>
          <w:color w:val="212121"/>
        </w:rPr>
        <w:t>это</w:t>
      </w:r>
      <w:r w:rsidR="00522D80" w:rsidRPr="00D34F0C">
        <w:rPr>
          <w:color w:val="212121"/>
          <w:spacing w:val="-11"/>
        </w:rPr>
        <w:t xml:space="preserve"> </w:t>
      </w:r>
      <w:r w:rsidR="00522D80" w:rsidRPr="00D34F0C">
        <w:rPr>
          <w:color w:val="212121"/>
        </w:rPr>
        <w:t>централизованная</w:t>
      </w:r>
      <w:r w:rsidR="00522D80" w:rsidRPr="00D34F0C">
        <w:rPr>
          <w:color w:val="212121"/>
          <w:spacing w:val="-13"/>
        </w:rPr>
        <w:t xml:space="preserve"> </w:t>
      </w:r>
      <w:r w:rsidR="00522D80" w:rsidRPr="00D34F0C">
        <w:rPr>
          <w:color w:val="212121"/>
        </w:rPr>
        <w:t>система</w:t>
      </w:r>
      <w:r w:rsidR="00522D80" w:rsidRPr="00D34F0C">
        <w:rPr>
          <w:color w:val="212121"/>
          <w:spacing w:val="-14"/>
        </w:rPr>
        <w:t xml:space="preserve"> </w:t>
      </w:r>
      <w:r w:rsidR="00522D80" w:rsidRPr="00D34F0C">
        <w:rPr>
          <w:color w:val="212121"/>
        </w:rPr>
        <w:t>на</w:t>
      </w:r>
      <w:r w:rsidR="00522D80" w:rsidRPr="00D34F0C">
        <w:rPr>
          <w:color w:val="212121"/>
          <w:spacing w:val="-14"/>
        </w:rPr>
        <w:t xml:space="preserve"> </w:t>
      </w:r>
      <w:r w:rsidR="00522D80" w:rsidRPr="00D34F0C">
        <w:rPr>
          <w:color w:val="212121"/>
        </w:rPr>
        <w:t>основе</w:t>
      </w:r>
      <w:r w:rsidR="00522D80" w:rsidRPr="00D34F0C">
        <w:rPr>
          <w:color w:val="212121"/>
          <w:spacing w:val="-12"/>
        </w:rPr>
        <w:t xml:space="preserve"> </w:t>
      </w:r>
      <w:r w:rsidR="00522D80" w:rsidRPr="00D34F0C">
        <w:rPr>
          <w:color w:val="212121"/>
        </w:rPr>
        <w:t>веб-технологий,</w:t>
      </w:r>
      <w:r w:rsidR="00522D80" w:rsidRPr="00D34F0C">
        <w:rPr>
          <w:color w:val="212121"/>
          <w:spacing w:val="-13"/>
        </w:rPr>
        <w:t xml:space="preserve"> </w:t>
      </w:r>
      <w:r w:rsidR="00522D80" w:rsidRPr="00D34F0C">
        <w:rPr>
          <w:color w:val="212121"/>
        </w:rPr>
        <w:t>которая является единой электронной базой данных о сотрудниках и предназначена для использования</w:t>
      </w:r>
      <w:r w:rsidR="00522D80" w:rsidRPr="00D34F0C">
        <w:rPr>
          <w:color w:val="212121"/>
          <w:spacing w:val="68"/>
        </w:rPr>
        <w:t xml:space="preserve"> </w:t>
      </w:r>
      <w:r w:rsidR="00522D80" w:rsidRPr="00D34F0C">
        <w:rPr>
          <w:color w:val="212121"/>
        </w:rPr>
        <w:t>на</w:t>
      </w:r>
      <w:r w:rsidR="00522D80" w:rsidRPr="00D34F0C">
        <w:rPr>
          <w:color w:val="212121"/>
          <w:spacing w:val="68"/>
        </w:rPr>
        <w:t xml:space="preserve"> </w:t>
      </w:r>
      <w:r w:rsidR="00522D80" w:rsidRPr="00D34F0C">
        <w:rPr>
          <w:color w:val="212121"/>
        </w:rPr>
        <w:t>предприятиях,</w:t>
      </w:r>
      <w:r w:rsidR="00522D80" w:rsidRPr="00D34F0C">
        <w:rPr>
          <w:color w:val="212121"/>
          <w:spacing w:val="68"/>
        </w:rPr>
        <w:t xml:space="preserve"> </w:t>
      </w:r>
      <w:r w:rsidR="00522D80" w:rsidRPr="00D34F0C">
        <w:rPr>
          <w:color w:val="212121"/>
        </w:rPr>
        <w:t>в</w:t>
      </w:r>
      <w:r w:rsidR="00522D80" w:rsidRPr="00D34F0C">
        <w:rPr>
          <w:color w:val="212121"/>
          <w:spacing w:val="68"/>
        </w:rPr>
        <w:t xml:space="preserve"> </w:t>
      </w:r>
      <w:r w:rsidR="00522D80" w:rsidRPr="00D34F0C">
        <w:rPr>
          <w:color w:val="212121"/>
        </w:rPr>
        <w:t>государственных</w:t>
      </w:r>
      <w:r w:rsidR="00522D80" w:rsidRPr="00D34F0C">
        <w:rPr>
          <w:color w:val="212121"/>
          <w:spacing w:val="68"/>
        </w:rPr>
        <w:t xml:space="preserve"> </w:t>
      </w:r>
      <w:r w:rsidR="00522D80" w:rsidRPr="00D34F0C">
        <w:rPr>
          <w:color w:val="212121"/>
        </w:rPr>
        <w:t>учреждениях,</w:t>
      </w:r>
      <w:r w:rsidR="00522D80" w:rsidRPr="00D34F0C">
        <w:rPr>
          <w:color w:val="212121"/>
          <w:spacing w:val="68"/>
        </w:rPr>
        <w:t xml:space="preserve"> </w:t>
      </w:r>
      <w:r w:rsidR="00522D80" w:rsidRPr="00D34F0C">
        <w:rPr>
          <w:color w:val="212121"/>
        </w:rPr>
        <w:t>в</w:t>
      </w:r>
      <w:r w:rsidR="00522D80" w:rsidRPr="00D34F0C">
        <w:rPr>
          <w:color w:val="212121"/>
          <w:spacing w:val="68"/>
        </w:rPr>
        <w:t xml:space="preserve"> </w:t>
      </w:r>
      <w:r w:rsidR="00522D80" w:rsidRPr="00D34F0C">
        <w:rPr>
          <w:color w:val="212121"/>
        </w:rPr>
        <w:t>министерствах</w:t>
      </w:r>
      <w:r w:rsidR="00522D80" w:rsidRPr="00D34F0C">
        <w:rPr>
          <w:color w:val="212121"/>
          <w:spacing w:val="68"/>
        </w:rPr>
        <w:t xml:space="preserve"> </w:t>
      </w:r>
      <w:r w:rsidR="00522D80" w:rsidRPr="00D34F0C">
        <w:rPr>
          <w:color w:val="212121"/>
        </w:rPr>
        <w:t>и</w:t>
      </w:r>
      <w:r w:rsidR="00F45819" w:rsidRPr="00D34F0C">
        <w:rPr>
          <w:color w:val="212121"/>
        </w:rPr>
        <w:t xml:space="preserve"> </w:t>
      </w:r>
      <w:r w:rsidR="00522D80" w:rsidRPr="00D34F0C">
        <w:rPr>
          <w:color w:val="212121"/>
        </w:rPr>
        <w:t>ведомствах,</w:t>
      </w:r>
      <w:r w:rsidR="00522D80" w:rsidRPr="00D34F0C">
        <w:rPr>
          <w:color w:val="212121"/>
          <w:spacing w:val="-12"/>
        </w:rPr>
        <w:t xml:space="preserve"> </w:t>
      </w:r>
      <w:r w:rsidR="00522D80" w:rsidRPr="00D34F0C">
        <w:rPr>
          <w:color w:val="212121"/>
        </w:rPr>
        <w:t>которые</w:t>
      </w:r>
      <w:r w:rsidR="00522D80" w:rsidRPr="00D34F0C">
        <w:rPr>
          <w:color w:val="212121"/>
          <w:spacing w:val="-12"/>
        </w:rPr>
        <w:t xml:space="preserve"> </w:t>
      </w:r>
      <w:r w:rsidR="00522D80" w:rsidRPr="00D34F0C">
        <w:rPr>
          <w:color w:val="212121"/>
        </w:rPr>
        <w:t>могут</w:t>
      </w:r>
      <w:r w:rsidR="00522D80" w:rsidRPr="00D34F0C">
        <w:rPr>
          <w:color w:val="212121"/>
          <w:spacing w:val="-11"/>
        </w:rPr>
        <w:t xml:space="preserve"> </w:t>
      </w:r>
      <w:r w:rsidR="00522D80" w:rsidRPr="00D34F0C">
        <w:rPr>
          <w:color w:val="212121"/>
        </w:rPr>
        <w:t>хранить</w:t>
      </w:r>
      <w:r w:rsidR="00522D80" w:rsidRPr="00D34F0C">
        <w:rPr>
          <w:color w:val="212121"/>
          <w:spacing w:val="-13"/>
        </w:rPr>
        <w:t xml:space="preserve"> </w:t>
      </w:r>
      <w:r w:rsidR="00522D80" w:rsidRPr="00D34F0C">
        <w:rPr>
          <w:color w:val="212121"/>
        </w:rPr>
        <w:t>и</w:t>
      </w:r>
      <w:r w:rsidR="00522D80" w:rsidRPr="00D34F0C">
        <w:rPr>
          <w:color w:val="212121"/>
          <w:spacing w:val="-10"/>
        </w:rPr>
        <w:t xml:space="preserve"> </w:t>
      </w:r>
      <w:r w:rsidR="00522D80" w:rsidRPr="00D34F0C">
        <w:rPr>
          <w:color w:val="212121"/>
        </w:rPr>
        <w:t>обрабатывать</w:t>
      </w:r>
      <w:r w:rsidR="00522D80" w:rsidRPr="00D34F0C">
        <w:rPr>
          <w:color w:val="212121"/>
          <w:spacing w:val="-10"/>
        </w:rPr>
        <w:t xml:space="preserve"> </w:t>
      </w:r>
      <w:r w:rsidR="00522D80" w:rsidRPr="00D34F0C">
        <w:rPr>
          <w:color w:val="212121"/>
        </w:rPr>
        <w:t>сведения</w:t>
      </w:r>
      <w:r w:rsidR="00522D80" w:rsidRPr="00D34F0C">
        <w:rPr>
          <w:color w:val="212121"/>
          <w:spacing w:val="-12"/>
        </w:rPr>
        <w:t xml:space="preserve"> </w:t>
      </w:r>
      <w:r w:rsidR="00522D80" w:rsidRPr="00D34F0C">
        <w:rPr>
          <w:color w:val="212121"/>
        </w:rPr>
        <w:t>о</w:t>
      </w:r>
      <w:r w:rsidR="00522D80" w:rsidRPr="00D34F0C">
        <w:rPr>
          <w:color w:val="212121"/>
          <w:spacing w:val="-12"/>
        </w:rPr>
        <w:t xml:space="preserve"> </w:t>
      </w:r>
      <w:r w:rsidR="00522D80" w:rsidRPr="00D34F0C">
        <w:rPr>
          <w:color w:val="212121"/>
        </w:rPr>
        <w:t>своих</w:t>
      </w:r>
      <w:r w:rsidR="00522D80" w:rsidRPr="00D34F0C">
        <w:rPr>
          <w:color w:val="212121"/>
          <w:spacing w:val="-12"/>
        </w:rPr>
        <w:t xml:space="preserve"> </w:t>
      </w:r>
      <w:r w:rsidR="00522D80" w:rsidRPr="00D34F0C">
        <w:rPr>
          <w:color w:val="212121"/>
        </w:rPr>
        <w:t>сотрудниках</w:t>
      </w:r>
      <w:r w:rsidR="00522D80" w:rsidRPr="00D34F0C">
        <w:rPr>
          <w:color w:val="212121"/>
          <w:spacing w:val="-12"/>
        </w:rPr>
        <w:t xml:space="preserve"> </w:t>
      </w:r>
      <w:r w:rsidR="00522D80" w:rsidRPr="00D34F0C">
        <w:rPr>
          <w:color w:val="212121"/>
        </w:rPr>
        <w:t>в</w:t>
      </w:r>
      <w:r w:rsidR="00522D80" w:rsidRPr="00D34F0C">
        <w:rPr>
          <w:color w:val="212121"/>
          <w:spacing w:val="-12"/>
        </w:rPr>
        <w:t xml:space="preserve"> </w:t>
      </w:r>
      <w:r w:rsidR="00522D80" w:rsidRPr="00D34F0C">
        <w:rPr>
          <w:color w:val="212121"/>
        </w:rPr>
        <w:t xml:space="preserve">единой </w:t>
      </w:r>
      <w:r w:rsidR="00522D80" w:rsidRPr="00D34F0C">
        <w:rPr>
          <w:color w:val="212121"/>
          <w:spacing w:val="-2"/>
        </w:rPr>
        <w:t>базе.</w:t>
      </w:r>
    </w:p>
    <w:p w14:paraId="271CBFB5" w14:textId="77777777" w:rsidR="00D27D14" w:rsidRPr="00D34F0C" w:rsidRDefault="00522D80" w:rsidP="00D34F0C">
      <w:pPr>
        <w:pStyle w:val="a3"/>
        <w:spacing w:line="312" w:lineRule="auto"/>
        <w:ind w:left="0" w:right="182" w:firstLine="284"/>
      </w:pPr>
      <w:r w:rsidRPr="00D34F0C">
        <w:rPr>
          <w:color w:val="212121"/>
        </w:rPr>
        <w:t>Данная система позволяет регистрировать, просматривать (редактировать) личные карточки всех принятых сотрудников, вести учет стажа сотрудников, вести реестр административной ответственности, формировать отчеты, осуществлять поиск по заданным параметрам.</w:t>
      </w:r>
    </w:p>
    <w:p w14:paraId="5409695C" w14:textId="74F9CFC6" w:rsidR="00EB3D27" w:rsidRPr="00D34F0C" w:rsidRDefault="00522D80" w:rsidP="00D34F0C">
      <w:pPr>
        <w:spacing w:line="312" w:lineRule="auto"/>
        <w:ind w:right="182" w:firstLine="284"/>
        <w:jc w:val="both"/>
        <w:rPr>
          <w:b/>
          <w:sz w:val="24"/>
          <w:szCs w:val="24"/>
        </w:rPr>
      </w:pPr>
      <w:r w:rsidRPr="00D34F0C">
        <w:rPr>
          <w:b/>
          <w:sz w:val="24"/>
          <w:szCs w:val="24"/>
        </w:rPr>
        <w:t>По стандарту 2 «Управление информацией и отчетность» раскрыты 12 критериев, из которых 1</w:t>
      </w:r>
      <w:r w:rsidR="00A83400" w:rsidRPr="00D34F0C">
        <w:rPr>
          <w:b/>
          <w:sz w:val="24"/>
          <w:szCs w:val="24"/>
        </w:rPr>
        <w:t>1</w:t>
      </w:r>
      <w:r w:rsidR="00000C59" w:rsidRPr="00D34F0C">
        <w:rPr>
          <w:b/>
          <w:sz w:val="24"/>
          <w:szCs w:val="24"/>
        </w:rPr>
        <w:t xml:space="preserve"> </w:t>
      </w:r>
      <w:r w:rsidRPr="00D34F0C">
        <w:rPr>
          <w:b/>
          <w:sz w:val="24"/>
          <w:szCs w:val="24"/>
        </w:rPr>
        <w:t>имеют сильную пози</w:t>
      </w:r>
      <w:r w:rsidR="009716A4" w:rsidRPr="00D34F0C">
        <w:rPr>
          <w:b/>
          <w:sz w:val="24"/>
          <w:szCs w:val="24"/>
        </w:rPr>
        <w:t xml:space="preserve">цию и </w:t>
      </w:r>
      <w:r w:rsidR="00A83400" w:rsidRPr="00D34F0C">
        <w:rPr>
          <w:b/>
          <w:sz w:val="24"/>
          <w:szCs w:val="24"/>
        </w:rPr>
        <w:t>1</w:t>
      </w:r>
      <w:r w:rsidR="009716A4" w:rsidRPr="00D34F0C">
        <w:rPr>
          <w:b/>
          <w:sz w:val="24"/>
          <w:szCs w:val="24"/>
        </w:rPr>
        <w:t xml:space="preserve"> – удовлетворительную</w:t>
      </w:r>
      <w:r w:rsidR="00000C59" w:rsidRPr="00D34F0C">
        <w:rPr>
          <w:b/>
          <w:sz w:val="24"/>
          <w:szCs w:val="24"/>
        </w:rPr>
        <w:t>.</w:t>
      </w:r>
    </w:p>
    <w:p w14:paraId="44940CD0" w14:textId="77777777" w:rsidR="009A43A1" w:rsidRPr="00D34F0C" w:rsidRDefault="009A43A1" w:rsidP="00D34F0C">
      <w:pPr>
        <w:spacing w:line="312" w:lineRule="auto"/>
        <w:ind w:right="182" w:firstLine="284"/>
        <w:jc w:val="both"/>
        <w:rPr>
          <w:b/>
          <w:sz w:val="24"/>
          <w:szCs w:val="24"/>
        </w:rPr>
      </w:pPr>
    </w:p>
    <w:p w14:paraId="039E7A81" w14:textId="77777777" w:rsidR="003D68A2" w:rsidRPr="00D34F0C" w:rsidRDefault="003D68A2" w:rsidP="00D34F0C">
      <w:pPr>
        <w:spacing w:line="312" w:lineRule="auto"/>
        <w:ind w:right="182" w:firstLine="284"/>
        <w:jc w:val="both"/>
        <w:rPr>
          <w:b/>
          <w:sz w:val="24"/>
          <w:szCs w:val="24"/>
        </w:rPr>
      </w:pPr>
    </w:p>
    <w:p w14:paraId="50009576" w14:textId="2690CDE8" w:rsidR="00EB3D27" w:rsidRPr="00D34F0C" w:rsidRDefault="00A713F0" w:rsidP="00D34F0C">
      <w:pPr>
        <w:spacing w:line="312" w:lineRule="auto"/>
        <w:ind w:right="182" w:firstLine="284"/>
        <w:jc w:val="center"/>
        <w:rPr>
          <w:b/>
          <w:sz w:val="24"/>
          <w:szCs w:val="24"/>
        </w:rPr>
      </w:pPr>
      <w:hyperlink w:anchor="_bookmark0" w:history="1">
        <w:bookmarkStart w:id="27" w:name="_Toc189055948"/>
        <w:r w:rsidR="00EB3D27" w:rsidRPr="00D34F0C">
          <w:rPr>
            <w:b/>
            <w:sz w:val="24"/>
            <w:szCs w:val="24"/>
          </w:rPr>
          <w:t>СТАНДАРТ 3. РАЗРАБОТКА И УТВЕРЖДЕНИЕ ОСНОВНОЙ</w:t>
        </w:r>
      </w:hyperlink>
      <w:r w:rsidR="00EB3D27" w:rsidRPr="00D34F0C">
        <w:rPr>
          <w:b/>
          <w:sz w:val="24"/>
          <w:szCs w:val="24"/>
        </w:rPr>
        <w:t xml:space="preserve"> </w:t>
      </w:r>
      <w:hyperlink w:anchor="_bookmark0" w:history="1">
        <w:r w:rsidR="00EB3D27" w:rsidRPr="00D34F0C">
          <w:rPr>
            <w:b/>
            <w:sz w:val="24"/>
            <w:szCs w:val="24"/>
          </w:rPr>
          <w:t>ОБРАЗОВАТЕЛЬНОЙ ПРОГРАММЫ</w:t>
        </w:r>
        <w:bookmarkEnd w:id="27"/>
      </w:hyperlink>
    </w:p>
    <w:p w14:paraId="4172A92F" w14:textId="77777777" w:rsidR="00EB3D27" w:rsidRPr="00D34F0C" w:rsidRDefault="00EB3D27" w:rsidP="00D34F0C">
      <w:pPr>
        <w:pStyle w:val="a7"/>
        <w:numPr>
          <w:ilvl w:val="1"/>
          <w:numId w:val="11"/>
        </w:numPr>
        <w:tabs>
          <w:tab w:val="left" w:pos="1890"/>
        </w:tabs>
        <w:spacing w:line="312" w:lineRule="auto"/>
        <w:ind w:left="0" w:right="182" w:firstLine="284"/>
        <w:rPr>
          <w:b/>
          <w:sz w:val="24"/>
          <w:szCs w:val="24"/>
        </w:rPr>
      </w:pPr>
      <w:r w:rsidRPr="00D34F0C">
        <w:rPr>
          <w:b/>
          <w:sz w:val="24"/>
          <w:szCs w:val="24"/>
        </w:rPr>
        <w:t>Критерии</w:t>
      </w:r>
      <w:r w:rsidRPr="00D34F0C">
        <w:rPr>
          <w:b/>
          <w:spacing w:val="-4"/>
          <w:sz w:val="24"/>
          <w:szCs w:val="24"/>
        </w:rPr>
        <w:t xml:space="preserve"> </w:t>
      </w:r>
      <w:r w:rsidRPr="00D34F0C">
        <w:rPr>
          <w:b/>
          <w:spacing w:val="-2"/>
          <w:sz w:val="24"/>
          <w:szCs w:val="24"/>
        </w:rPr>
        <w:t>оценки</w:t>
      </w:r>
    </w:p>
    <w:p w14:paraId="66D13754" w14:textId="19E6046E" w:rsidR="00EB3D27" w:rsidRPr="00D34F0C" w:rsidRDefault="00EB3D27" w:rsidP="00D34F0C">
      <w:pPr>
        <w:pStyle w:val="a7"/>
        <w:numPr>
          <w:ilvl w:val="2"/>
          <w:numId w:val="11"/>
        </w:numPr>
        <w:tabs>
          <w:tab w:val="left" w:pos="2064"/>
        </w:tabs>
        <w:spacing w:line="312" w:lineRule="auto"/>
        <w:ind w:left="0" w:right="182" w:firstLine="284"/>
        <w:rPr>
          <w:b/>
          <w:sz w:val="24"/>
          <w:szCs w:val="24"/>
        </w:rPr>
      </w:pPr>
      <w:r w:rsidRPr="00D34F0C">
        <w:rPr>
          <w:b/>
          <w:sz w:val="24"/>
          <w:szCs w:val="24"/>
        </w:rPr>
        <w:t>Вуз</w:t>
      </w:r>
      <w:r w:rsidRPr="00D34F0C">
        <w:rPr>
          <w:b/>
          <w:spacing w:val="-10"/>
          <w:sz w:val="24"/>
          <w:szCs w:val="24"/>
        </w:rPr>
        <w:t xml:space="preserve"> </w:t>
      </w:r>
      <w:r w:rsidRPr="00D34F0C">
        <w:rPr>
          <w:b/>
          <w:sz w:val="24"/>
          <w:szCs w:val="24"/>
        </w:rPr>
        <w:t>должен</w:t>
      </w:r>
      <w:r w:rsidRPr="00D34F0C">
        <w:rPr>
          <w:b/>
          <w:spacing w:val="-9"/>
          <w:sz w:val="24"/>
          <w:szCs w:val="24"/>
        </w:rPr>
        <w:t xml:space="preserve"> </w:t>
      </w:r>
      <w:r w:rsidRPr="00D34F0C">
        <w:rPr>
          <w:b/>
          <w:sz w:val="24"/>
          <w:szCs w:val="24"/>
        </w:rPr>
        <w:t>определить</w:t>
      </w:r>
      <w:r w:rsidRPr="00D34F0C">
        <w:rPr>
          <w:b/>
          <w:spacing w:val="-9"/>
          <w:sz w:val="24"/>
          <w:szCs w:val="24"/>
        </w:rPr>
        <w:t xml:space="preserve"> </w:t>
      </w:r>
      <w:r w:rsidRPr="00D34F0C">
        <w:rPr>
          <w:b/>
          <w:sz w:val="24"/>
          <w:szCs w:val="24"/>
        </w:rPr>
        <w:t>и</w:t>
      </w:r>
      <w:r w:rsidRPr="00D34F0C">
        <w:rPr>
          <w:b/>
          <w:spacing w:val="-9"/>
          <w:sz w:val="24"/>
          <w:szCs w:val="24"/>
        </w:rPr>
        <w:t xml:space="preserve"> </w:t>
      </w:r>
      <w:r w:rsidRPr="00D34F0C">
        <w:rPr>
          <w:b/>
          <w:sz w:val="24"/>
          <w:szCs w:val="24"/>
        </w:rPr>
        <w:t>документировать</w:t>
      </w:r>
      <w:r w:rsidRPr="00D34F0C">
        <w:rPr>
          <w:b/>
          <w:spacing w:val="-9"/>
          <w:sz w:val="24"/>
          <w:szCs w:val="24"/>
        </w:rPr>
        <w:t xml:space="preserve"> </w:t>
      </w:r>
      <w:r w:rsidRPr="00D34F0C">
        <w:rPr>
          <w:b/>
          <w:sz w:val="24"/>
          <w:szCs w:val="24"/>
        </w:rPr>
        <w:t>процедуры</w:t>
      </w:r>
      <w:r w:rsidRPr="00D34F0C">
        <w:rPr>
          <w:b/>
          <w:spacing w:val="-9"/>
          <w:sz w:val="24"/>
          <w:szCs w:val="24"/>
        </w:rPr>
        <w:t xml:space="preserve"> </w:t>
      </w:r>
      <w:r w:rsidRPr="00D34F0C">
        <w:rPr>
          <w:b/>
          <w:sz w:val="24"/>
          <w:szCs w:val="24"/>
        </w:rPr>
        <w:t>разработки</w:t>
      </w:r>
      <w:r w:rsidRPr="00D34F0C">
        <w:rPr>
          <w:b/>
          <w:spacing w:val="-9"/>
          <w:sz w:val="24"/>
          <w:szCs w:val="24"/>
        </w:rPr>
        <w:t xml:space="preserve"> </w:t>
      </w:r>
      <w:r w:rsidRPr="00D34F0C">
        <w:rPr>
          <w:b/>
          <w:sz w:val="24"/>
          <w:szCs w:val="24"/>
        </w:rPr>
        <w:t>НОП</w:t>
      </w:r>
      <w:r w:rsidRPr="00D34F0C">
        <w:rPr>
          <w:b/>
          <w:spacing w:val="-11"/>
          <w:sz w:val="24"/>
          <w:szCs w:val="24"/>
        </w:rPr>
        <w:t xml:space="preserve"> </w:t>
      </w:r>
      <w:r w:rsidRPr="00D34F0C">
        <w:rPr>
          <w:b/>
          <w:sz w:val="24"/>
          <w:szCs w:val="24"/>
        </w:rPr>
        <w:t>и ее утверждение на институциональном уровне.</w:t>
      </w:r>
    </w:p>
    <w:p w14:paraId="034487C2" w14:textId="1BA53D38" w:rsidR="00EB3D27" w:rsidRPr="00D34F0C" w:rsidRDefault="00EB3D27" w:rsidP="00D34F0C">
      <w:pPr>
        <w:pStyle w:val="a3"/>
        <w:spacing w:line="312" w:lineRule="auto"/>
        <w:ind w:left="0" w:right="182" w:firstLine="284"/>
        <w:rPr>
          <w:color w:val="000000" w:themeColor="text1"/>
        </w:rPr>
      </w:pPr>
      <w:r w:rsidRPr="00D34F0C">
        <w:rPr>
          <w:color w:val="000000" w:themeColor="text1"/>
        </w:rPr>
        <w:t>КГТУ действует документированн</w:t>
      </w:r>
      <w:r w:rsidRPr="00D34F0C">
        <w:rPr>
          <w:b/>
          <w:color w:val="000000" w:themeColor="text1"/>
        </w:rPr>
        <w:t xml:space="preserve">ая </w:t>
      </w:r>
      <w:r w:rsidRPr="00D34F0C">
        <w:rPr>
          <w:color w:val="000000" w:themeColor="text1"/>
        </w:rPr>
        <w:t>процедур</w:t>
      </w:r>
      <w:r w:rsidRPr="00D34F0C">
        <w:rPr>
          <w:b/>
          <w:color w:val="000000" w:themeColor="text1"/>
        </w:rPr>
        <w:t xml:space="preserve">а </w:t>
      </w:r>
      <w:r w:rsidRPr="00D34F0C">
        <w:rPr>
          <w:color w:val="000000" w:themeColor="text1"/>
        </w:rPr>
        <w:t>разработки, утверждения, реализации, мониторинга и оценки результативности ОП</w:t>
      </w:r>
      <w:r w:rsidRPr="00D34F0C">
        <w:rPr>
          <w:b/>
          <w:color w:val="000000" w:themeColor="text1"/>
        </w:rPr>
        <w:t xml:space="preserve">. </w:t>
      </w:r>
      <w:r w:rsidRPr="00D34F0C">
        <w:rPr>
          <w:color w:val="000000" w:themeColor="text1"/>
        </w:rPr>
        <w:t xml:space="preserve">Основным нормативно- правовым документом является РК. В </w:t>
      </w:r>
      <w:hyperlink r:id="rId517" w:history="1">
        <w:r w:rsidRPr="00D34F0C">
          <w:rPr>
            <w:rStyle w:val="a9"/>
            <w:u w:color="0462C1"/>
          </w:rPr>
          <w:t>СОКО</w:t>
        </w:r>
      </w:hyperlink>
      <w:r w:rsidRPr="00D34F0C">
        <w:rPr>
          <w:color w:val="000000" w:themeColor="text1"/>
        </w:rPr>
        <w:t xml:space="preserve"> в </w:t>
      </w:r>
      <w:hyperlink r:id="rId518" w:history="1">
        <w:r w:rsidRPr="00D34F0C">
          <w:rPr>
            <w:rStyle w:val="a9"/>
            <w:u w:color="0462C1"/>
          </w:rPr>
          <w:t>функциональной матрице процессов</w:t>
        </w:r>
      </w:hyperlink>
      <w:r w:rsidRPr="00D34F0C">
        <w:rPr>
          <w:color w:val="000000" w:themeColor="text1"/>
        </w:rPr>
        <w:t xml:space="preserve"> представлены наименования и определение процессов, входных параметров реализации процессов, ответственные структуры за реализацию процессов, выходные параметры и индикаторы выполнения процессов обеспечения процедуры разработки, утверждения, реализации, мониторинга и оценки результативности НОП. Рассматриваемые процессы распределены по уровням на: институциональном уровне; уровне </w:t>
      </w:r>
      <w:r w:rsidRPr="00D34F0C">
        <w:rPr>
          <w:color w:val="000000" w:themeColor="text1"/>
        </w:rPr>
        <w:lastRenderedPageBreak/>
        <w:t>обеспечения качества образовательных программ и учебного процесса; уровне процессов формирования ППС; уровне обеспечения учебно-образовательными ресурсами; уровне процессов инфраструктуры и сервиса.</w:t>
      </w:r>
    </w:p>
    <w:p w14:paraId="7718C2B7" w14:textId="41B4A9F9" w:rsidR="00EB3D27" w:rsidRPr="00D34F0C" w:rsidRDefault="00EB3D27" w:rsidP="00D34F0C">
      <w:pPr>
        <w:pStyle w:val="a3"/>
        <w:spacing w:line="312" w:lineRule="auto"/>
        <w:ind w:left="0" w:right="182" w:firstLine="284"/>
        <w:rPr>
          <w:color w:val="000000" w:themeColor="text1"/>
        </w:rPr>
      </w:pPr>
      <w:r w:rsidRPr="00D34F0C">
        <w:rPr>
          <w:color w:val="000000" w:themeColor="text1"/>
        </w:rPr>
        <w:t xml:space="preserve">В </w:t>
      </w:r>
      <w:hyperlink r:id="rId519" w:history="1">
        <w:r w:rsidRPr="00D34F0C">
          <w:rPr>
            <w:rStyle w:val="a9"/>
            <w:u w:color="0462C1"/>
          </w:rPr>
          <w:t>СОКО</w:t>
        </w:r>
      </w:hyperlink>
      <w:r w:rsidRPr="00D34F0C">
        <w:rPr>
          <w:color w:val="000000" w:themeColor="text1"/>
        </w:rPr>
        <w:t xml:space="preserve"> в </w:t>
      </w:r>
      <w:hyperlink r:id="rId520" w:history="1">
        <w:r w:rsidRPr="00D34F0C">
          <w:rPr>
            <w:rStyle w:val="a9"/>
            <w:u w:color="0462C1"/>
          </w:rPr>
          <w:t>документировании процессов</w:t>
        </w:r>
      </w:hyperlink>
      <w:r w:rsidRPr="00D34F0C">
        <w:rPr>
          <w:color w:val="000000" w:themeColor="text1"/>
        </w:rPr>
        <w:t xml:space="preserve"> подробно представлены разграничение функций коллегиальных органов на всех уровнях, наименование и виды процессов, владельцы процессов, ответственные лица, цели и задачи процессов, структуры и участники и документы реализующие эти процессы процедуры</w:t>
      </w:r>
      <w:r w:rsidRPr="00D34F0C">
        <w:rPr>
          <w:color w:val="000000" w:themeColor="text1"/>
          <w:spacing w:val="40"/>
        </w:rPr>
        <w:t xml:space="preserve"> </w:t>
      </w:r>
      <w:r w:rsidRPr="00D34F0C">
        <w:rPr>
          <w:color w:val="000000" w:themeColor="text1"/>
        </w:rPr>
        <w:t>разработки, утверждения, реализации, мониторинга и оценки результативности ОП.</w:t>
      </w:r>
    </w:p>
    <w:p w14:paraId="7C5E404D" w14:textId="5A1A8F24" w:rsidR="00EB3D27" w:rsidRPr="00D34F0C" w:rsidRDefault="00EB3D27" w:rsidP="00D34F0C">
      <w:pPr>
        <w:pStyle w:val="a3"/>
        <w:spacing w:line="312" w:lineRule="auto"/>
        <w:ind w:left="0" w:right="182" w:firstLine="284"/>
      </w:pPr>
      <w:bookmarkStart w:id="28" w:name="_Hlk190104369"/>
      <w:r w:rsidRPr="00D34F0C">
        <w:t xml:space="preserve">Для обеспечения функционирования данной процедуры в </w:t>
      </w:r>
      <w:hyperlink r:id="rId521">
        <w:r w:rsidRPr="00D34F0C">
          <w:rPr>
            <w:color w:val="0462C1"/>
            <w:u w:val="single" w:color="0462C1"/>
          </w:rPr>
          <w:t>«Положении об ООП</w:t>
        </w:r>
      </w:hyperlink>
      <w:r w:rsidRPr="00D34F0C">
        <w:rPr>
          <w:color w:val="0462C1"/>
        </w:rPr>
        <w:t xml:space="preserve"> </w:t>
      </w:r>
      <w:hyperlink r:id="rId522">
        <w:r w:rsidRPr="00D34F0C">
          <w:rPr>
            <w:color w:val="0462C1"/>
            <w:u w:val="single" w:color="0462C1"/>
          </w:rPr>
          <w:t>направлений</w:t>
        </w:r>
        <w:r w:rsidRPr="00D34F0C">
          <w:rPr>
            <w:color w:val="0462C1"/>
            <w:spacing w:val="-3"/>
            <w:u w:val="single" w:color="0462C1"/>
          </w:rPr>
          <w:t xml:space="preserve"> </w:t>
        </w:r>
        <w:r w:rsidRPr="00D34F0C">
          <w:rPr>
            <w:color w:val="0462C1"/>
            <w:u w:val="single" w:color="0462C1"/>
          </w:rPr>
          <w:t>и</w:t>
        </w:r>
        <w:r w:rsidRPr="00D34F0C">
          <w:rPr>
            <w:color w:val="0462C1"/>
            <w:spacing w:val="-3"/>
            <w:u w:val="single" w:color="0462C1"/>
          </w:rPr>
          <w:t xml:space="preserve"> </w:t>
        </w:r>
        <w:r w:rsidRPr="00D34F0C">
          <w:rPr>
            <w:color w:val="0462C1"/>
            <w:u w:val="single" w:color="0462C1"/>
          </w:rPr>
          <w:t>специальностей</w:t>
        </w:r>
        <w:r w:rsidRPr="00D34F0C">
          <w:rPr>
            <w:color w:val="0462C1"/>
            <w:spacing w:val="-3"/>
            <w:u w:val="single" w:color="0462C1"/>
          </w:rPr>
          <w:t xml:space="preserve"> </w:t>
        </w:r>
        <w:r w:rsidRPr="00D34F0C">
          <w:rPr>
            <w:color w:val="0462C1"/>
            <w:u w:val="single" w:color="0462C1"/>
          </w:rPr>
          <w:t>ВПО</w:t>
        </w:r>
        <w:r w:rsidRPr="00D34F0C">
          <w:rPr>
            <w:color w:val="0462C1"/>
            <w:spacing w:val="-4"/>
            <w:u w:val="single" w:color="0462C1"/>
          </w:rPr>
          <w:t xml:space="preserve"> </w:t>
        </w:r>
        <w:r w:rsidRPr="00D34F0C">
          <w:rPr>
            <w:color w:val="0462C1"/>
            <w:u w:val="single" w:color="0462C1"/>
          </w:rPr>
          <w:t>в</w:t>
        </w:r>
        <w:r w:rsidRPr="00D34F0C">
          <w:rPr>
            <w:color w:val="0462C1"/>
            <w:spacing w:val="-4"/>
            <w:u w:val="single" w:color="0462C1"/>
          </w:rPr>
          <w:t xml:space="preserve"> </w:t>
        </w:r>
        <w:r w:rsidRPr="00D34F0C">
          <w:rPr>
            <w:color w:val="0462C1"/>
            <w:u w:val="single" w:color="0462C1"/>
          </w:rPr>
          <w:t>КГТУ»</w:t>
        </w:r>
      </w:hyperlink>
      <w:r w:rsidRPr="00D34F0C">
        <w:rPr>
          <w:color w:val="0462C1"/>
          <w:spacing w:val="-3"/>
        </w:rPr>
        <w:t xml:space="preserve"> </w:t>
      </w:r>
      <w:r w:rsidRPr="00D34F0C">
        <w:t>разработаны</w:t>
      </w:r>
      <w:r w:rsidRPr="00D34F0C">
        <w:rPr>
          <w:spacing w:val="-3"/>
        </w:rPr>
        <w:t xml:space="preserve"> </w:t>
      </w:r>
      <w:r w:rsidRPr="00D34F0C">
        <w:t>следующие</w:t>
      </w:r>
      <w:r w:rsidRPr="00D34F0C">
        <w:rPr>
          <w:spacing w:val="-4"/>
        </w:rPr>
        <w:t xml:space="preserve"> </w:t>
      </w:r>
      <w:r w:rsidRPr="00D34F0C">
        <w:t>разделы:</w:t>
      </w:r>
      <w:r w:rsidRPr="00D34F0C">
        <w:rPr>
          <w:spacing w:val="-3"/>
        </w:rPr>
        <w:t xml:space="preserve"> </w:t>
      </w:r>
      <w:r w:rsidRPr="00D34F0C">
        <w:t>структура ОП; разработка и утверждение ОП; содержание ОП; порядок разработки,</w:t>
      </w:r>
      <w:r w:rsidRPr="00D34F0C">
        <w:rPr>
          <w:spacing w:val="-1"/>
        </w:rPr>
        <w:t xml:space="preserve"> </w:t>
      </w:r>
      <w:r w:rsidRPr="00D34F0C">
        <w:t>корректировки</w:t>
      </w:r>
      <w:r w:rsidRPr="00D34F0C">
        <w:rPr>
          <w:spacing w:val="-2"/>
        </w:rPr>
        <w:t xml:space="preserve"> </w:t>
      </w:r>
      <w:r w:rsidRPr="00D34F0C">
        <w:t>и оформления ОП; назначение и функции руководителя ОП;</w:t>
      </w:r>
      <w:r w:rsidRPr="00D34F0C">
        <w:rPr>
          <w:spacing w:val="40"/>
        </w:rPr>
        <w:t xml:space="preserve"> </w:t>
      </w:r>
      <w:r w:rsidRPr="00D34F0C">
        <w:t xml:space="preserve">приложения с формами </w:t>
      </w:r>
      <w:r w:rsidRPr="00D34F0C">
        <w:rPr>
          <w:spacing w:val="-2"/>
        </w:rPr>
        <w:t>документов</w:t>
      </w:r>
      <w:bookmarkEnd w:id="28"/>
      <w:r w:rsidR="00A25FE8" w:rsidRPr="00D34F0C">
        <w:rPr>
          <w:spacing w:val="-2"/>
        </w:rPr>
        <w:t>.</w:t>
      </w:r>
    </w:p>
    <w:p w14:paraId="46D5C202" w14:textId="5BC1887F" w:rsidR="00EB3D27" w:rsidRPr="00D34F0C" w:rsidRDefault="00EB3D27" w:rsidP="00D34F0C">
      <w:pPr>
        <w:pStyle w:val="a3"/>
        <w:spacing w:line="312" w:lineRule="auto"/>
        <w:ind w:left="0" w:right="182" w:firstLine="284"/>
      </w:pPr>
      <w:r w:rsidRPr="00D34F0C">
        <w:t xml:space="preserve">По каждой программе приказом ректора утверждены руководители </w:t>
      </w:r>
      <w:r w:rsidR="000D74C6" w:rsidRPr="00D34F0C">
        <w:t>Н</w:t>
      </w:r>
      <w:r w:rsidRPr="00D34F0C">
        <w:t xml:space="preserve">ОП по </w:t>
      </w:r>
      <w:hyperlink r:id="rId523" w:history="1">
        <w:r w:rsidRPr="00D34F0C">
          <w:rPr>
            <w:rStyle w:val="a9"/>
          </w:rPr>
          <w:t xml:space="preserve">программам </w:t>
        </w:r>
        <w:r w:rsidRPr="00D34F0C">
          <w:rPr>
            <w:rStyle w:val="a9"/>
            <w:u w:color="0462C1"/>
          </w:rPr>
          <w:t>докторантуры</w:t>
        </w:r>
      </w:hyperlink>
      <w:r w:rsidRPr="00D34F0C">
        <w:t>.</w:t>
      </w:r>
    </w:p>
    <w:p w14:paraId="1180A045" w14:textId="354286CF" w:rsidR="00EB3D27" w:rsidRPr="00D34F0C" w:rsidRDefault="00EB3D27" w:rsidP="00D34F0C">
      <w:pPr>
        <w:pStyle w:val="a3"/>
        <w:spacing w:line="312" w:lineRule="auto"/>
        <w:ind w:left="0" w:right="182" w:firstLine="284"/>
      </w:pPr>
      <w:r w:rsidRPr="00D34F0C">
        <w:t>Разработку НОП по конкретному направлению подготовки проводит выпускающая кафедра. Руководитель научной образовательной программы несет ответственность за координацию работ по разработке, реализации, мониторингу и совершенствованию (развитию) программы. НОП по направлению подготовки согласовывается с основными работодателями</w:t>
      </w:r>
      <w:r w:rsidR="004D4697" w:rsidRPr="00D34F0C">
        <w:t xml:space="preserve"> </w:t>
      </w:r>
      <w:r w:rsidRPr="00D34F0C">
        <w:t xml:space="preserve">и утверждается </w:t>
      </w:r>
      <w:r w:rsidRPr="00D34F0C">
        <w:rPr>
          <w:spacing w:val="-2"/>
        </w:rPr>
        <w:t>ректором.</w:t>
      </w:r>
    </w:p>
    <w:p w14:paraId="0E912CDE" w14:textId="1430057D" w:rsidR="00EB3D27" w:rsidRPr="00D34F0C" w:rsidRDefault="00EB3D27" w:rsidP="00D34F0C">
      <w:pPr>
        <w:pStyle w:val="a3"/>
        <w:spacing w:line="312" w:lineRule="auto"/>
        <w:ind w:left="0" w:right="182" w:firstLine="284"/>
      </w:pPr>
      <w:r w:rsidRPr="00D34F0C">
        <w:t>НОП, представляющая собой целостную систему, состоит из взаимосвязанных и взаимообусловленных подсистем: модель выпускника, каталог модулей, учебно- методические комплексы, ресурсное обеспечение, кадровое обеспечение, система оценки качества освоения НОП обучающимися и др</w:t>
      </w:r>
      <w:r w:rsidR="00302DF9">
        <w:t>.</w:t>
      </w:r>
    </w:p>
    <w:p w14:paraId="4173659F" w14:textId="76E73F7F" w:rsidR="00EB3D27" w:rsidRPr="00D34F0C" w:rsidRDefault="00EB3D27" w:rsidP="00D34F0C">
      <w:pPr>
        <w:pStyle w:val="a3"/>
        <w:spacing w:line="312" w:lineRule="auto"/>
        <w:ind w:left="0" w:right="182" w:firstLine="284"/>
      </w:pPr>
      <w:r w:rsidRPr="00D34F0C">
        <w:t>В процессе разработки содержания НОП привлечены п</w:t>
      </w:r>
      <w:r w:rsidR="006C35A9" w:rsidRPr="00D34F0C">
        <w:t>редставители бизнес</w:t>
      </w:r>
      <w:r w:rsidR="00302DF9">
        <w:t xml:space="preserve"> </w:t>
      </w:r>
      <w:r w:rsidR="006C35A9" w:rsidRPr="00D34F0C">
        <w:t>- сообщества, докторант</w:t>
      </w:r>
      <w:r w:rsidR="00302DF9">
        <w:t>ы</w:t>
      </w:r>
      <w:r w:rsidR="006C35A9" w:rsidRPr="00D34F0C">
        <w:t xml:space="preserve"> </w:t>
      </w:r>
      <w:r w:rsidRPr="00D34F0C">
        <w:t>и</w:t>
      </w:r>
      <w:r w:rsidRPr="00D34F0C">
        <w:rPr>
          <w:spacing w:val="-15"/>
        </w:rPr>
        <w:t xml:space="preserve"> </w:t>
      </w:r>
      <w:r w:rsidRPr="00D34F0C">
        <w:t>ППС</w:t>
      </w:r>
      <w:r w:rsidRPr="00D34F0C">
        <w:rPr>
          <w:spacing w:val="-15"/>
        </w:rPr>
        <w:t xml:space="preserve"> </w:t>
      </w:r>
      <w:r w:rsidRPr="00D34F0C">
        <w:t>посредством</w:t>
      </w:r>
      <w:r w:rsidRPr="00D34F0C">
        <w:rPr>
          <w:spacing w:val="-15"/>
        </w:rPr>
        <w:t xml:space="preserve"> </w:t>
      </w:r>
      <w:r w:rsidRPr="00D34F0C">
        <w:t>проведения</w:t>
      </w:r>
      <w:r w:rsidRPr="00D34F0C">
        <w:rPr>
          <w:spacing w:val="-15"/>
        </w:rPr>
        <w:t xml:space="preserve"> </w:t>
      </w:r>
      <w:r w:rsidRPr="00D34F0C">
        <w:t>круглых</w:t>
      </w:r>
      <w:r w:rsidRPr="00D34F0C">
        <w:rPr>
          <w:spacing w:val="-15"/>
        </w:rPr>
        <w:t xml:space="preserve"> </w:t>
      </w:r>
      <w:r w:rsidRPr="00D34F0C">
        <w:t>столов,</w:t>
      </w:r>
      <w:r w:rsidRPr="00D34F0C">
        <w:rPr>
          <w:spacing w:val="-15"/>
        </w:rPr>
        <w:t xml:space="preserve"> </w:t>
      </w:r>
      <w:r w:rsidRPr="00D34F0C">
        <w:t>семинаров</w:t>
      </w:r>
      <w:r w:rsidRPr="00D34F0C">
        <w:rPr>
          <w:spacing w:val="-15"/>
        </w:rPr>
        <w:t xml:space="preserve"> </w:t>
      </w:r>
      <w:r w:rsidRPr="00D34F0C">
        <w:t>и</w:t>
      </w:r>
      <w:r w:rsidRPr="00D34F0C">
        <w:rPr>
          <w:spacing w:val="-15"/>
        </w:rPr>
        <w:t xml:space="preserve"> </w:t>
      </w:r>
      <w:r w:rsidRPr="00D34F0C">
        <w:t>др.</w:t>
      </w:r>
      <w:r w:rsidR="006C35A9" w:rsidRPr="00D34F0C">
        <w:rPr>
          <w:spacing w:val="-15"/>
        </w:rPr>
        <w:t xml:space="preserve"> Н</w:t>
      </w:r>
      <w:r w:rsidR="005F0393" w:rsidRPr="00D34F0C">
        <w:rPr>
          <w:color w:val="000000" w:themeColor="text1"/>
        </w:rPr>
        <w:t>а кафедр</w:t>
      </w:r>
      <w:r w:rsidR="006C35A9" w:rsidRPr="00D34F0C">
        <w:rPr>
          <w:color w:val="000000" w:themeColor="text1"/>
        </w:rPr>
        <w:t xml:space="preserve">ах </w:t>
      </w:r>
      <w:r w:rsidR="004D4697" w:rsidRPr="00D34F0C">
        <w:t>проводятся</w:t>
      </w:r>
      <w:r w:rsidR="006C35A9" w:rsidRPr="00D34F0C">
        <w:t xml:space="preserve"> </w:t>
      </w:r>
      <w:r w:rsidR="006C35A9" w:rsidRPr="00D34F0C">
        <w:rPr>
          <w:color w:val="000000" w:themeColor="text1"/>
          <w:u w:val="single" w:color="0462C1"/>
        </w:rPr>
        <w:t xml:space="preserve">обсуждения </w:t>
      </w:r>
      <w:r w:rsidRPr="00D34F0C">
        <w:t xml:space="preserve">с участием ППС о порядке проектирования </w:t>
      </w:r>
      <w:r w:rsidR="005F0393" w:rsidRPr="00D34F0C">
        <w:t>Н</w:t>
      </w:r>
      <w:r w:rsidRPr="00D34F0C">
        <w:t xml:space="preserve">ОП докторантуры PhD и созданию докторской школы в университете; </w:t>
      </w:r>
      <w:hyperlink r:id="rId524">
        <w:r w:rsidRPr="00D34F0C">
          <w:rPr>
            <w:color w:val="0462C1"/>
            <w:u w:val="single" w:color="0462C1"/>
          </w:rPr>
          <w:t>Круглый стол</w:t>
        </w:r>
      </w:hyperlink>
      <w:r w:rsidRPr="00D34F0C">
        <w:rPr>
          <w:color w:val="0462C1"/>
        </w:rPr>
        <w:t xml:space="preserve"> </w:t>
      </w:r>
      <w:r w:rsidRPr="00D34F0C">
        <w:t>«Развитие программ PhD докторантуры</w:t>
      </w:r>
      <w:r w:rsidRPr="00D34F0C">
        <w:rPr>
          <w:spacing w:val="80"/>
        </w:rPr>
        <w:t xml:space="preserve"> </w:t>
      </w:r>
      <w:r w:rsidRPr="00D34F0C">
        <w:t>в</w:t>
      </w:r>
      <w:r w:rsidRPr="00D34F0C">
        <w:rPr>
          <w:spacing w:val="80"/>
        </w:rPr>
        <w:t xml:space="preserve"> </w:t>
      </w:r>
      <w:r w:rsidRPr="00D34F0C">
        <w:t>Кыргызской</w:t>
      </w:r>
      <w:r w:rsidRPr="00D34F0C">
        <w:rPr>
          <w:spacing w:val="80"/>
        </w:rPr>
        <w:t xml:space="preserve"> </w:t>
      </w:r>
      <w:r w:rsidRPr="00D34F0C">
        <w:t>Республике:</w:t>
      </w:r>
      <w:r w:rsidRPr="00D34F0C">
        <w:rPr>
          <w:spacing w:val="80"/>
        </w:rPr>
        <w:t xml:space="preserve"> </w:t>
      </w:r>
      <w:r w:rsidRPr="00D34F0C">
        <w:t>результаты</w:t>
      </w:r>
      <w:r w:rsidRPr="00D34F0C">
        <w:rPr>
          <w:spacing w:val="80"/>
        </w:rPr>
        <w:t xml:space="preserve"> </w:t>
      </w:r>
      <w:r w:rsidRPr="00D34F0C">
        <w:t>и</w:t>
      </w:r>
      <w:r w:rsidRPr="00D34F0C">
        <w:rPr>
          <w:spacing w:val="80"/>
        </w:rPr>
        <w:t xml:space="preserve"> </w:t>
      </w:r>
      <w:r w:rsidRPr="00D34F0C">
        <w:t>вызовы»,</w:t>
      </w:r>
      <w:r w:rsidRPr="00D34F0C">
        <w:rPr>
          <w:spacing w:val="80"/>
        </w:rPr>
        <w:t xml:space="preserve"> </w:t>
      </w:r>
      <w:r w:rsidRPr="00D34F0C">
        <w:t>в</w:t>
      </w:r>
      <w:r w:rsidRPr="00D34F0C">
        <w:rPr>
          <w:spacing w:val="80"/>
        </w:rPr>
        <w:t xml:space="preserve"> </w:t>
      </w:r>
      <w:r w:rsidRPr="00D34F0C">
        <w:t>рамках</w:t>
      </w:r>
      <w:r w:rsidRPr="00D34F0C">
        <w:rPr>
          <w:spacing w:val="80"/>
        </w:rPr>
        <w:t xml:space="preserve"> </w:t>
      </w:r>
      <w:r w:rsidRPr="00D34F0C">
        <w:t>проекта</w:t>
      </w:r>
      <w:r w:rsidR="005F0393" w:rsidRPr="00D34F0C">
        <w:t xml:space="preserve"> </w:t>
      </w:r>
      <w:r w:rsidRPr="00D34F0C">
        <w:t xml:space="preserve">«Развитие докторантуры и научно-исследовательского потенциала ученых Кыргызстана (DERECKA)», финансируемого программой Европейского Союза </w:t>
      </w:r>
      <w:r w:rsidR="00302DF9">
        <w:t>«</w:t>
      </w:r>
      <w:r w:rsidRPr="00D34F0C">
        <w:t>Эразмус+</w:t>
      </w:r>
      <w:r w:rsidR="00302DF9">
        <w:t>»</w:t>
      </w:r>
      <w:r w:rsidRPr="00D34F0C">
        <w:t xml:space="preserve"> и организованное Министерством образования и науки КР, Германским обществом по международному</w:t>
      </w:r>
      <w:r w:rsidRPr="00D34F0C">
        <w:rPr>
          <w:spacing w:val="-5"/>
        </w:rPr>
        <w:t xml:space="preserve"> </w:t>
      </w:r>
      <w:r w:rsidRPr="00D34F0C">
        <w:t>сотрудничеству</w:t>
      </w:r>
      <w:r w:rsidRPr="00D34F0C">
        <w:rPr>
          <w:spacing w:val="-5"/>
        </w:rPr>
        <w:t xml:space="preserve"> </w:t>
      </w:r>
      <w:r w:rsidRPr="00D34F0C">
        <w:t>(GIZ),</w:t>
      </w:r>
      <w:r w:rsidRPr="00D34F0C">
        <w:rPr>
          <w:spacing w:val="-5"/>
        </w:rPr>
        <w:t xml:space="preserve"> </w:t>
      </w:r>
      <w:r w:rsidRPr="00D34F0C">
        <w:t>Национальным</w:t>
      </w:r>
      <w:r w:rsidRPr="00D34F0C">
        <w:rPr>
          <w:spacing w:val="-7"/>
        </w:rPr>
        <w:t xml:space="preserve"> </w:t>
      </w:r>
      <w:r w:rsidRPr="00D34F0C">
        <w:t>Эразмус+</w:t>
      </w:r>
      <w:r w:rsidRPr="00D34F0C">
        <w:rPr>
          <w:spacing w:val="-6"/>
        </w:rPr>
        <w:t xml:space="preserve"> </w:t>
      </w:r>
      <w:r w:rsidRPr="00D34F0C">
        <w:t>Офисом</w:t>
      </w:r>
      <w:r w:rsidRPr="00D34F0C">
        <w:rPr>
          <w:spacing w:val="-6"/>
        </w:rPr>
        <w:t xml:space="preserve"> </w:t>
      </w:r>
      <w:r w:rsidRPr="00D34F0C">
        <w:t>в</w:t>
      </w:r>
      <w:r w:rsidRPr="00D34F0C">
        <w:rPr>
          <w:spacing w:val="-6"/>
        </w:rPr>
        <w:t xml:space="preserve"> </w:t>
      </w:r>
      <w:r w:rsidRPr="00D34F0C">
        <w:t>Кыргызстане, КГТУ</w:t>
      </w:r>
      <w:r w:rsidRPr="00D34F0C">
        <w:rPr>
          <w:spacing w:val="-1"/>
        </w:rPr>
        <w:t xml:space="preserve"> </w:t>
      </w:r>
      <w:r w:rsidRPr="00D34F0C">
        <w:t>им. И.</w:t>
      </w:r>
      <w:r w:rsidRPr="00D34F0C">
        <w:rPr>
          <w:spacing w:val="-1"/>
        </w:rPr>
        <w:t xml:space="preserve"> </w:t>
      </w:r>
      <w:r w:rsidRPr="00D34F0C">
        <w:t>Раззакова</w:t>
      </w:r>
      <w:r w:rsidRPr="00D34F0C">
        <w:rPr>
          <w:spacing w:val="-3"/>
        </w:rPr>
        <w:t xml:space="preserve"> </w:t>
      </w:r>
      <w:r w:rsidRPr="00D34F0C">
        <w:t>и национальных</w:t>
      </w:r>
      <w:r w:rsidRPr="00D34F0C">
        <w:rPr>
          <w:spacing w:val="-2"/>
        </w:rPr>
        <w:t xml:space="preserve"> </w:t>
      </w:r>
      <w:r w:rsidRPr="00D34F0C">
        <w:t>экспертов</w:t>
      </w:r>
      <w:r w:rsidRPr="00D34F0C">
        <w:rPr>
          <w:spacing w:val="-1"/>
        </w:rPr>
        <w:t xml:space="preserve"> </w:t>
      </w:r>
      <w:r w:rsidRPr="00D34F0C">
        <w:t>по</w:t>
      </w:r>
      <w:r w:rsidRPr="00D34F0C">
        <w:rPr>
          <w:spacing w:val="-1"/>
        </w:rPr>
        <w:t xml:space="preserve"> </w:t>
      </w:r>
      <w:r w:rsidRPr="00D34F0C">
        <w:t>реформе</w:t>
      </w:r>
      <w:r w:rsidRPr="00D34F0C">
        <w:rPr>
          <w:spacing w:val="-2"/>
        </w:rPr>
        <w:t xml:space="preserve"> </w:t>
      </w:r>
      <w:r w:rsidRPr="00D34F0C">
        <w:t>высшего</w:t>
      </w:r>
      <w:r w:rsidRPr="00D34F0C">
        <w:rPr>
          <w:spacing w:val="-1"/>
        </w:rPr>
        <w:t xml:space="preserve"> </w:t>
      </w:r>
      <w:r w:rsidR="005F0393" w:rsidRPr="00D34F0C">
        <w:t>образования</w:t>
      </w:r>
      <w:r w:rsidRPr="00D34F0C">
        <w:t>.</w:t>
      </w:r>
    </w:p>
    <w:p w14:paraId="030E5E9B" w14:textId="099C10EE" w:rsidR="00EB3D27" w:rsidRPr="00D34F0C" w:rsidRDefault="00EB3D27" w:rsidP="00D34F0C">
      <w:pPr>
        <w:pStyle w:val="a3"/>
        <w:spacing w:line="312" w:lineRule="auto"/>
        <w:ind w:left="0" w:right="182" w:firstLine="284"/>
      </w:pPr>
      <w:r w:rsidRPr="00D34F0C">
        <w:t xml:space="preserve">В </w:t>
      </w:r>
      <w:hyperlink r:id="rId525">
        <w:r w:rsidRPr="00D34F0C">
          <w:rPr>
            <w:u w:val="single" w:color="0462C1"/>
          </w:rPr>
          <w:t>рабочую группу</w:t>
        </w:r>
      </w:hyperlink>
      <w:r w:rsidRPr="00D34F0C">
        <w:t xml:space="preserve"> по разработке докторской программы были включены обучающиеся ОП</w:t>
      </w:r>
      <w:r w:rsidRPr="00D34F0C">
        <w:rPr>
          <w:strike/>
        </w:rPr>
        <w:t>,</w:t>
      </w:r>
      <w:r w:rsidRPr="00D34F0C">
        <w:t xml:space="preserve"> представители бизнес-сектора, Жогорку Кенеша КР, Министерства образования и науки КР.</w:t>
      </w:r>
    </w:p>
    <w:p w14:paraId="59500B9E" w14:textId="55C7EF8D" w:rsidR="00EB3D27" w:rsidRPr="00D34F0C" w:rsidRDefault="00EB3D27" w:rsidP="00D34F0C">
      <w:pPr>
        <w:pStyle w:val="a3"/>
        <w:spacing w:line="312" w:lineRule="auto"/>
        <w:ind w:left="0" w:right="182" w:firstLine="284"/>
      </w:pPr>
      <w:r w:rsidRPr="00D34F0C">
        <w:t>Мониторинг</w:t>
      </w:r>
      <w:r w:rsidRPr="00D34F0C">
        <w:rPr>
          <w:spacing w:val="23"/>
        </w:rPr>
        <w:t xml:space="preserve"> </w:t>
      </w:r>
      <w:r w:rsidRPr="00D34F0C">
        <w:t>реализации</w:t>
      </w:r>
      <w:r w:rsidRPr="00D34F0C">
        <w:rPr>
          <w:spacing w:val="26"/>
        </w:rPr>
        <w:t xml:space="preserve"> </w:t>
      </w:r>
      <w:r w:rsidRPr="00D34F0C">
        <w:t>и</w:t>
      </w:r>
      <w:r w:rsidRPr="00D34F0C">
        <w:rPr>
          <w:spacing w:val="26"/>
        </w:rPr>
        <w:t xml:space="preserve"> </w:t>
      </w:r>
      <w:r w:rsidRPr="00D34F0C">
        <w:t>оценка</w:t>
      </w:r>
      <w:r w:rsidRPr="00D34F0C">
        <w:rPr>
          <w:spacing w:val="24"/>
        </w:rPr>
        <w:t xml:space="preserve"> </w:t>
      </w:r>
      <w:r w:rsidRPr="00D34F0C">
        <w:t>результативности</w:t>
      </w:r>
      <w:r w:rsidRPr="00D34F0C">
        <w:rPr>
          <w:spacing w:val="27"/>
        </w:rPr>
        <w:t xml:space="preserve"> </w:t>
      </w:r>
      <w:r w:rsidR="005F0393" w:rsidRPr="00D34F0C">
        <w:rPr>
          <w:spacing w:val="27"/>
        </w:rPr>
        <w:t>Н</w:t>
      </w:r>
      <w:r w:rsidRPr="00D34F0C">
        <w:t>ОП</w:t>
      </w:r>
      <w:r w:rsidRPr="00D34F0C">
        <w:rPr>
          <w:spacing w:val="24"/>
        </w:rPr>
        <w:t xml:space="preserve"> </w:t>
      </w:r>
      <w:r w:rsidRPr="00D34F0C">
        <w:t>проводятся</w:t>
      </w:r>
      <w:r w:rsidRPr="00D34F0C">
        <w:rPr>
          <w:spacing w:val="25"/>
        </w:rPr>
        <w:t xml:space="preserve"> </w:t>
      </w:r>
      <w:r w:rsidRPr="00D34F0C">
        <w:t>на</w:t>
      </w:r>
      <w:r w:rsidRPr="00D34F0C">
        <w:rPr>
          <w:spacing w:val="25"/>
        </w:rPr>
        <w:t xml:space="preserve"> </w:t>
      </w:r>
      <w:r w:rsidRPr="00D34F0C">
        <w:rPr>
          <w:spacing w:val="-2"/>
        </w:rPr>
        <w:t>основании</w:t>
      </w:r>
    </w:p>
    <w:p w14:paraId="6EDA85CA" w14:textId="77777777" w:rsidR="00EB3D27" w:rsidRPr="00D34F0C" w:rsidRDefault="00A713F0" w:rsidP="00D34F0C">
      <w:pPr>
        <w:pStyle w:val="a3"/>
        <w:spacing w:line="312" w:lineRule="auto"/>
        <w:ind w:left="0" w:right="182" w:firstLine="284"/>
      </w:pPr>
      <w:hyperlink r:id="rId526">
        <w:r w:rsidR="00EB3D27" w:rsidRPr="00D34F0C">
          <w:rPr>
            <w:color w:val="0462C1"/>
            <w:u w:val="single" w:color="0462C1"/>
          </w:rPr>
          <w:t>«Положения об аудите системы обеспечения качества образования</w:t>
        </w:r>
      </w:hyperlink>
      <w:r w:rsidR="00EB3D27" w:rsidRPr="00D34F0C">
        <w:rPr>
          <w:color w:val="0462C1"/>
        </w:rPr>
        <w:t xml:space="preserve"> </w:t>
      </w:r>
      <w:r w:rsidR="00EB3D27" w:rsidRPr="00D34F0C">
        <w:t>с учетом сформировавшихся требований в КГТУ.</w:t>
      </w:r>
    </w:p>
    <w:p w14:paraId="7AD1F8CB" w14:textId="77777777" w:rsidR="00EB3D27" w:rsidRPr="00D34F0C" w:rsidRDefault="00EB3D27" w:rsidP="000A498D">
      <w:pPr>
        <w:pStyle w:val="a7"/>
        <w:numPr>
          <w:ilvl w:val="2"/>
          <w:numId w:val="11"/>
        </w:numPr>
        <w:tabs>
          <w:tab w:val="left" w:pos="993"/>
        </w:tabs>
        <w:spacing w:line="312" w:lineRule="auto"/>
        <w:ind w:left="0" w:right="182" w:firstLine="284"/>
        <w:rPr>
          <w:b/>
          <w:sz w:val="24"/>
          <w:szCs w:val="24"/>
        </w:rPr>
      </w:pPr>
      <w:r w:rsidRPr="00D34F0C">
        <w:rPr>
          <w:b/>
          <w:sz w:val="24"/>
          <w:szCs w:val="24"/>
        </w:rPr>
        <w:t>Руководство ООП должно обеспечить соответствие разработанной программы установленным целям, включая предполагаемые результаты обучения.</w:t>
      </w:r>
    </w:p>
    <w:p w14:paraId="64427DE1" w14:textId="74E0BED2" w:rsidR="00EB3D27" w:rsidRPr="00D34F0C" w:rsidRDefault="00EB3D27" w:rsidP="00D34F0C">
      <w:pPr>
        <w:pStyle w:val="a3"/>
        <w:spacing w:line="312" w:lineRule="auto"/>
        <w:ind w:left="0" w:right="182" w:firstLine="284"/>
      </w:pPr>
      <w:r w:rsidRPr="00D34F0C">
        <w:rPr>
          <w:color w:val="000000" w:themeColor="text1"/>
        </w:rPr>
        <w:t xml:space="preserve">Целью </w:t>
      </w:r>
      <w:r w:rsidR="004D4697" w:rsidRPr="00D34F0C">
        <w:t>НОП</w:t>
      </w:r>
      <w:r w:rsidRPr="00D34F0C">
        <w:rPr>
          <w:color w:val="000000" w:themeColor="text1"/>
        </w:rPr>
        <w:t xml:space="preserve"> </w:t>
      </w:r>
      <w:r w:rsidRPr="00D34F0C">
        <w:t xml:space="preserve">по </w:t>
      </w:r>
      <w:r w:rsidR="009865A3" w:rsidRPr="00D34F0C">
        <w:t xml:space="preserve">всем аккредитуемым </w:t>
      </w:r>
      <w:r w:rsidRPr="00D34F0C">
        <w:t>направлени</w:t>
      </w:r>
      <w:r w:rsidR="009865A3" w:rsidRPr="00D34F0C">
        <w:t>ям</w:t>
      </w:r>
      <w:r w:rsidRPr="00D34F0C">
        <w:t xml:space="preserve"> является подготовка научных и научно-</w:t>
      </w:r>
      <w:r w:rsidRPr="00D34F0C">
        <w:lastRenderedPageBreak/>
        <w:t>педагогических кадров высшей квалификации (доктора философии (PhD)), обладающих компетенциями, востребованными на отечественном и зарубежном научном и образовательном рынках труда.</w:t>
      </w:r>
    </w:p>
    <w:p w14:paraId="65E3FD93" w14:textId="77777777" w:rsidR="00EB3D27" w:rsidRPr="00D34F0C" w:rsidRDefault="00EB3D27" w:rsidP="00D34F0C">
      <w:pPr>
        <w:pStyle w:val="a3"/>
        <w:spacing w:line="312" w:lineRule="auto"/>
        <w:ind w:left="0" w:right="182" w:firstLine="284"/>
      </w:pPr>
      <w:r w:rsidRPr="00D34F0C">
        <w:t xml:space="preserve">В основу определения целей НОП положены требования </w:t>
      </w:r>
      <w:hyperlink r:id="rId527">
        <w:r w:rsidRPr="00D34F0C">
          <w:rPr>
            <w:color w:val="0462C1"/>
            <w:u w:val="single" w:color="0462C1"/>
          </w:rPr>
          <w:t>Национальной рамки</w:t>
        </w:r>
      </w:hyperlink>
      <w:r w:rsidRPr="00D34F0C">
        <w:rPr>
          <w:color w:val="0462C1"/>
        </w:rPr>
        <w:t xml:space="preserve"> </w:t>
      </w:r>
      <w:hyperlink r:id="rId528">
        <w:r w:rsidRPr="00D34F0C">
          <w:rPr>
            <w:color w:val="0462C1"/>
            <w:u w:val="single" w:color="0462C1"/>
          </w:rPr>
          <w:t>квалификаций</w:t>
        </w:r>
      </w:hyperlink>
      <w:r w:rsidRPr="00D34F0C">
        <w:rPr>
          <w:color w:val="0462C1"/>
        </w:rPr>
        <w:t xml:space="preserve"> </w:t>
      </w:r>
      <w:r w:rsidRPr="00D34F0C">
        <w:t xml:space="preserve">(НРК), в которой квалификация доктор философии (PhD) соответствует 8 </w:t>
      </w:r>
      <w:r w:rsidRPr="00D34F0C">
        <w:rPr>
          <w:spacing w:val="-2"/>
        </w:rPr>
        <w:t>уровню.</w:t>
      </w:r>
    </w:p>
    <w:p w14:paraId="1338918C" w14:textId="6CBBF883" w:rsidR="000272CC" w:rsidRPr="00D34F0C" w:rsidRDefault="00A713F0" w:rsidP="00D34F0C">
      <w:pPr>
        <w:pStyle w:val="a3"/>
        <w:tabs>
          <w:tab w:val="left" w:pos="851"/>
        </w:tabs>
        <w:spacing w:line="312" w:lineRule="auto"/>
        <w:ind w:left="0" w:firstLine="709"/>
      </w:pPr>
      <w:hyperlink r:id="rId529" w:history="1">
        <w:r w:rsidR="000272CC" w:rsidRPr="00D34F0C">
          <w:rPr>
            <w:color w:val="0563C1"/>
            <w:u w:val="single"/>
          </w:rPr>
          <w:t>Структура</w:t>
        </w:r>
      </w:hyperlink>
      <w:r w:rsidR="000272CC" w:rsidRPr="00D34F0C">
        <w:t xml:space="preserve">  НОП Логистики,    </w:t>
      </w:r>
      <w:hyperlink r:id="rId530" w:history="1">
        <w:r w:rsidR="009865A3" w:rsidRPr="00D34F0C">
          <w:rPr>
            <w:color w:val="0563C1"/>
            <w:u w:val="single"/>
          </w:rPr>
          <w:t>Структура</w:t>
        </w:r>
      </w:hyperlink>
      <w:r w:rsidR="009865A3" w:rsidRPr="00D34F0C">
        <w:t xml:space="preserve">   НОП ТПМ,    </w:t>
      </w:r>
      <w:hyperlink r:id="rId531" w:history="1">
        <w:r w:rsidR="00EB3D27" w:rsidRPr="000A498D">
          <w:rPr>
            <w:rStyle w:val="a9"/>
            <w:u w:color="0462C1"/>
          </w:rPr>
          <w:t>Структура</w:t>
        </w:r>
      </w:hyperlink>
      <w:r w:rsidR="00EB3D27" w:rsidRPr="000A498D">
        <w:rPr>
          <w:color w:val="0462C1"/>
        </w:rPr>
        <w:t xml:space="preserve"> </w:t>
      </w:r>
      <w:r w:rsidR="000272CC" w:rsidRPr="000A498D">
        <w:rPr>
          <w:color w:val="0462C1"/>
        </w:rPr>
        <w:t xml:space="preserve">  НОП Строительство</w:t>
      </w:r>
      <w:r w:rsidR="00AA1519" w:rsidRPr="000A498D">
        <w:rPr>
          <w:color w:val="0462C1"/>
        </w:rPr>
        <w:t>,</w:t>
      </w:r>
      <w:r w:rsidR="00AA1519" w:rsidRPr="00D34F0C">
        <w:rPr>
          <w:color w:val="0462C1"/>
        </w:rPr>
        <w:t xml:space="preserve"> </w:t>
      </w:r>
      <w:r w:rsidR="000272CC" w:rsidRPr="00D34F0C">
        <w:rPr>
          <w:color w:val="0462C1"/>
        </w:rPr>
        <w:t xml:space="preserve"> </w:t>
      </w:r>
      <w:hyperlink r:id="rId532" w:history="1">
        <w:r w:rsidR="00AA1519" w:rsidRPr="00D34F0C">
          <w:rPr>
            <w:color w:val="1155CC"/>
            <w:u w:val="single"/>
          </w:rPr>
          <w:t>Структура</w:t>
        </w:r>
      </w:hyperlink>
      <w:r w:rsidR="00AA1519" w:rsidRPr="00D34F0C">
        <w:rPr>
          <w:color w:val="1155CC"/>
          <w:u w:val="single"/>
        </w:rPr>
        <w:t xml:space="preserve"> ПГ</w:t>
      </w:r>
      <w:r w:rsidR="00AA1519" w:rsidRPr="00D34F0C">
        <w:t xml:space="preserve"> </w:t>
      </w:r>
      <w:r w:rsidR="00EB3D27" w:rsidRPr="00D34F0C">
        <w:t>докторантуры PhD содержит два компонента: теоретический и научно-исследовательский, определяющи</w:t>
      </w:r>
      <w:r w:rsidR="00302DF9">
        <w:t>й</w:t>
      </w:r>
      <w:r w:rsidR="00EB3D27" w:rsidRPr="00D34F0C">
        <w:t xml:space="preserve"> содержание образования и отража</w:t>
      </w:r>
      <w:r w:rsidR="00302DF9">
        <w:t>ющий</w:t>
      </w:r>
      <w:r w:rsidR="00EB3D27" w:rsidRPr="00D34F0C">
        <w:t xml:space="preserve"> и</w:t>
      </w:r>
      <w:r w:rsidR="008F437F" w:rsidRPr="00D34F0C">
        <w:t>х соотношение, измерение и учет</w:t>
      </w:r>
      <w:r w:rsidR="00302DF9">
        <w:t>.</w:t>
      </w:r>
      <w:r w:rsidR="008F437F" w:rsidRPr="00D34F0C">
        <w:t xml:space="preserve"> </w:t>
      </w:r>
      <w:r w:rsidR="00302DF9">
        <w:t>О</w:t>
      </w:r>
      <w:r w:rsidR="00EB3D27" w:rsidRPr="00D34F0C">
        <w:t>сновные разделы</w:t>
      </w:r>
      <w:r w:rsidR="00EB3D27" w:rsidRPr="00D34F0C">
        <w:rPr>
          <w:color w:val="000000" w:themeColor="text1"/>
        </w:rPr>
        <w:t xml:space="preserve"> НОП</w:t>
      </w:r>
      <w:r w:rsidR="00302DF9">
        <w:rPr>
          <w:color w:val="000000" w:themeColor="text1"/>
        </w:rPr>
        <w:t xml:space="preserve"> </w:t>
      </w:r>
      <w:r w:rsidR="00EB3D27" w:rsidRPr="00D34F0C">
        <w:t>согласованы с представителями работодателей.</w:t>
      </w:r>
      <w:r w:rsidR="000272CC" w:rsidRPr="00D34F0C">
        <w:t xml:space="preserve"> </w:t>
      </w:r>
    </w:p>
    <w:p w14:paraId="673CDEA3" w14:textId="05F84E5F" w:rsidR="000272CC" w:rsidRPr="00D34F0C" w:rsidRDefault="000272CC" w:rsidP="00D34F0C">
      <w:pPr>
        <w:pStyle w:val="a3"/>
        <w:tabs>
          <w:tab w:val="left" w:pos="851"/>
        </w:tabs>
        <w:spacing w:line="312" w:lineRule="auto"/>
        <w:ind w:left="0" w:firstLine="709"/>
      </w:pPr>
      <w:r w:rsidRPr="00D34F0C">
        <w:t xml:space="preserve">Основные разделы  </w:t>
      </w:r>
      <w:hyperlink r:id="rId533" w:history="1">
        <w:r w:rsidRPr="00D34F0C">
          <w:rPr>
            <w:color w:val="0563C1"/>
            <w:u w:val="single"/>
          </w:rPr>
          <w:t>НОП подготовки доктора философии (PhD) по направлению 580600 Логистика</w:t>
        </w:r>
      </w:hyperlink>
      <w:r w:rsidRPr="00D34F0C">
        <w:t xml:space="preserve">  </w:t>
      </w:r>
      <w:bookmarkStart w:id="29" w:name="_Hlk192165297"/>
      <w:r w:rsidRPr="00D34F0C">
        <w:fldChar w:fldCharType="begin"/>
      </w:r>
      <w:r w:rsidRPr="00D34F0C">
        <w:instrText>HYPERLINK "https://kstu.kg/fileadmin/user_upload/nop_phd_02.pdf"</w:instrText>
      </w:r>
      <w:r w:rsidRPr="00D34F0C">
        <w:fldChar w:fldCharType="separate"/>
      </w:r>
      <w:r w:rsidRPr="00D34F0C">
        <w:rPr>
          <w:color w:val="0563C1"/>
          <w:u w:val="single"/>
        </w:rPr>
        <w:t xml:space="preserve">НОП подготовки докторов философии </w:t>
      </w:r>
      <w:r w:rsidRPr="00D34F0C">
        <w:rPr>
          <w:color w:val="0563C1"/>
          <w:u w:val="single"/>
          <w:lang w:val="en-US"/>
        </w:rPr>
        <w:t>PhD</w:t>
      </w:r>
      <w:r w:rsidRPr="00D34F0C">
        <w:rPr>
          <w:color w:val="0563C1"/>
          <w:u w:val="single"/>
        </w:rPr>
        <w:t xml:space="preserve"> по направлению 650500 Теоретическая и прикладная механика </w:t>
      </w:r>
      <w:r w:rsidRPr="00D34F0C">
        <w:rPr>
          <w:color w:val="0563C1"/>
          <w:u w:val="single"/>
        </w:rPr>
        <w:fldChar w:fldCharType="end"/>
      </w:r>
      <w:bookmarkEnd w:id="29"/>
      <w:r w:rsidRPr="00D34F0C">
        <w:t xml:space="preserve"> </w:t>
      </w:r>
      <w:r w:rsidR="00AA1519" w:rsidRPr="00D34F0C">
        <w:t xml:space="preserve">, </w:t>
      </w:r>
      <w:hyperlink r:id="rId534" w:history="1">
        <w:r w:rsidR="00AA1519" w:rsidRPr="00D34F0C">
          <w:rPr>
            <w:color w:val="1155CC"/>
            <w:u w:val="single"/>
          </w:rPr>
          <w:t>НОП ППО по направлению подготовки 630100 Прикладная геология</w:t>
        </w:r>
      </w:hyperlink>
      <w:r w:rsidRPr="00D34F0C">
        <w:t xml:space="preserve"> согласованы с представителями работодателей.</w:t>
      </w:r>
    </w:p>
    <w:p w14:paraId="6B4D48AD" w14:textId="77832190" w:rsidR="00EB3D27" w:rsidRPr="00D34F0C" w:rsidRDefault="008F437F" w:rsidP="00D34F0C">
      <w:pPr>
        <w:pStyle w:val="a3"/>
        <w:spacing w:line="312" w:lineRule="auto"/>
        <w:ind w:left="0" w:right="182" w:firstLine="284"/>
      </w:pPr>
      <w:r w:rsidRPr="00D34F0C">
        <w:t>Н</w:t>
      </w:r>
      <w:r w:rsidR="00EB3D27" w:rsidRPr="00D34F0C">
        <w:t>ОП</w:t>
      </w:r>
      <w:r w:rsidR="00EB3D27" w:rsidRPr="00D34F0C">
        <w:rPr>
          <w:spacing w:val="-6"/>
        </w:rPr>
        <w:t xml:space="preserve"> </w:t>
      </w:r>
      <w:r w:rsidR="00EB3D27" w:rsidRPr="00D34F0C">
        <w:t>подлеж</w:t>
      </w:r>
      <w:r w:rsidR="00302DF9">
        <w:t>и</w:t>
      </w:r>
      <w:r w:rsidR="00EB3D27" w:rsidRPr="00D34F0C">
        <w:t>т</w:t>
      </w:r>
      <w:r w:rsidR="00EB3D27" w:rsidRPr="00D34F0C">
        <w:rPr>
          <w:spacing w:val="-5"/>
        </w:rPr>
        <w:t xml:space="preserve"> </w:t>
      </w:r>
      <w:r w:rsidR="00EB3D27" w:rsidRPr="00D34F0C">
        <w:t>корректировке</w:t>
      </w:r>
      <w:r w:rsidR="00EB3D27" w:rsidRPr="00D34F0C">
        <w:rPr>
          <w:spacing w:val="-6"/>
        </w:rPr>
        <w:t xml:space="preserve"> </w:t>
      </w:r>
      <w:r w:rsidR="00EB3D27" w:rsidRPr="00D34F0C">
        <w:t>с</w:t>
      </w:r>
      <w:r w:rsidR="00EB3D27" w:rsidRPr="00D34F0C">
        <w:rPr>
          <w:spacing w:val="-6"/>
        </w:rPr>
        <w:t xml:space="preserve"> </w:t>
      </w:r>
      <w:r w:rsidR="00EB3D27" w:rsidRPr="00D34F0C">
        <w:t>учетом</w:t>
      </w:r>
      <w:r w:rsidR="00EB3D27" w:rsidRPr="00D34F0C">
        <w:rPr>
          <w:spacing w:val="-5"/>
        </w:rPr>
        <w:t xml:space="preserve"> </w:t>
      </w:r>
      <w:r w:rsidR="00EB3D27" w:rsidRPr="00D34F0C">
        <w:t>инноваций</w:t>
      </w:r>
      <w:r w:rsidR="00EB3D27" w:rsidRPr="00D34F0C">
        <w:rPr>
          <w:spacing w:val="-5"/>
        </w:rPr>
        <w:t xml:space="preserve"> </w:t>
      </w:r>
      <w:r w:rsidR="00EB3D27" w:rsidRPr="00D34F0C">
        <w:t>в</w:t>
      </w:r>
      <w:r w:rsidR="00EB3D27" w:rsidRPr="00D34F0C">
        <w:rPr>
          <w:spacing w:val="-6"/>
        </w:rPr>
        <w:t xml:space="preserve"> </w:t>
      </w:r>
      <w:r w:rsidR="00EB3D27" w:rsidRPr="00D34F0C">
        <w:t>соответствующей</w:t>
      </w:r>
      <w:r w:rsidR="00EB3D27" w:rsidRPr="00D34F0C">
        <w:rPr>
          <w:spacing w:val="-7"/>
        </w:rPr>
        <w:t xml:space="preserve"> </w:t>
      </w:r>
      <w:r w:rsidR="00EB3D27" w:rsidRPr="00D34F0C">
        <w:t>области</w:t>
      </w:r>
      <w:r w:rsidR="00EB3D27" w:rsidRPr="00D34F0C">
        <w:rPr>
          <w:spacing w:val="-4"/>
        </w:rPr>
        <w:t xml:space="preserve"> </w:t>
      </w:r>
      <w:r w:rsidR="00EB3D27" w:rsidRPr="00D34F0C">
        <w:t>науки и техники, изменений требований работодателей, внедрением новых технологий в образовательный процесс.</w:t>
      </w:r>
    </w:p>
    <w:p w14:paraId="0EE9F429" w14:textId="72DFF090" w:rsidR="00EB3D27" w:rsidRPr="00D34F0C" w:rsidRDefault="005619B5" w:rsidP="000A498D">
      <w:pPr>
        <w:pStyle w:val="a7"/>
        <w:numPr>
          <w:ilvl w:val="2"/>
          <w:numId w:val="11"/>
        </w:numPr>
        <w:tabs>
          <w:tab w:val="left" w:pos="1134"/>
        </w:tabs>
        <w:spacing w:line="312" w:lineRule="auto"/>
        <w:ind w:left="0" w:right="182" w:firstLine="284"/>
        <w:rPr>
          <w:b/>
          <w:sz w:val="24"/>
          <w:szCs w:val="24"/>
        </w:rPr>
      </w:pPr>
      <w:r w:rsidRPr="00D34F0C">
        <w:rPr>
          <w:b/>
          <w:sz w:val="24"/>
          <w:szCs w:val="24"/>
        </w:rPr>
        <w:t xml:space="preserve">Руководство </w:t>
      </w:r>
      <w:r w:rsidR="00BB1867" w:rsidRPr="00D34F0C">
        <w:rPr>
          <w:b/>
          <w:sz w:val="24"/>
          <w:szCs w:val="24"/>
        </w:rPr>
        <w:t>О</w:t>
      </w:r>
      <w:r w:rsidR="00EB3D27" w:rsidRPr="00D34F0C">
        <w:rPr>
          <w:b/>
          <w:sz w:val="24"/>
          <w:szCs w:val="24"/>
        </w:rPr>
        <w:t xml:space="preserve">ОП должно обеспечить наличие разработанной модели </w:t>
      </w:r>
      <w:r w:rsidRPr="00D34F0C">
        <w:rPr>
          <w:b/>
          <w:sz w:val="24"/>
          <w:szCs w:val="24"/>
        </w:rPr>
        <w:t xml:space="preserve">выпускника </w:t>
      </w:r>
      <w:r w:rsidR="00BB1867" w:rsidRPr="00D34F0C">
        <w:rPr>
          <w:b/>
          <w:sz w:val="24"/>
          <w:szCs w:val="24"/>
        </w:rPr>
        <w:t>О</w:t>
      </w:r>
      <w:r w:rsidR="00EB3D27" w:rsidRPr="00D34F0C">
        <w:rPr>
          <w:b/>
          <w:sz w:val="24"/>
          <w:szCs w:val="24"/>
        </w:rPr>
        <w:t>ОП, описывающей результаты обучения и личностные качества.</w:t>
      </w:r>
    </w:p>
    <w:p w14:paraId="5362A823" w14:textId="6A6DE197" w:rsidR="0078533E" w:rsidRPr="00D34F0C" w:rsidRDefault="00A713F0" w:rsidP="00D34F0C">
      <w:pPr>
        <w:pStyle w:val="a3"/>
        <w:tabs>
          <w:tab w:val="left" w:pos="2484"/>
          <w:tab w:val="left" w:pos="3935"/>
          <w:tab w:val="left" w:pos="4691"/>
          <w:tab w:val="left" w:pos="6312"/>
          <w:tab w:val="left" w:pos="6770"/>
          <w:tab w:val="left" w:pos="8922"/>
          <w:tab w:val="left" w:pos="9989"/>
        </w:tabs>
        <w:spacing w:line="312" w:lineRule="auto"/>
        <w:ind w:left="0" w:right="182" w:firstLine="284"/>
      </w:pPr>
      <w:hyperlink r:id="rId535" w:history="1">
        <w:r w:rsidR="003D68A2" w:rsidRPr="00D34F0C">
          <w:rPr>
            <w:color w:val="0563C1"/>
            <w:u w:val="single"/>
          </w:rPr>
          <w:t>Модель выпускника НОП</w:t>
        </w:r>
      </w:hyperlink>
      <w:r w:rsidR="003D68A2" w:rsidRPr="00D34F0C">
        <w:rPr>
          <w:color w:val="0563C1"/>
          <w:u w:val="single"/>
        </w:rPr>
        <w:t xml:space="preserve"> Логистика,</w:t>
      </w:r>
      <w:r w:rsidR="003D68A2" w:rsidRPr="00D34F0C">
        <w:t xml:space="preserve">   </w:t>
      </w:r>
      <w:hyperlink r:id="rId536" w:history="1">
        <w:r w:rsidR="000272CC" w:rsidRPr="00D34F0C">
          <w:rPr>
            <w:color w:val="0563C1"/>
            <w:u w:val="single"/>
          </w:rPr>
          <w:t>Модель выпускника НОП</w:t>
        </w:r>
      </w:hyperlink>
      <w:r w:rsidR="000272CC" w:rsidRPr="00D34F0C">
        <w:t xml:space="preserve">  ТПМ  ,</w:t>
      </w:r>
      <w:r w:rsidR="003D68A2" w:rsidRPr="00D34F0C">
        <w:t xml:space="preserve">    </w:t>
      </w:r>
      <w:hyperlink r:id="rId537">
        <w:r w:rsidR="00EB3D27" w:rsidRPr="00D34F0C">
          <w:rPr>
            <w:color w:val="0462C1"/>
            <w:spacing w:val="-2"/>
            <w:u w:val="single" w:color="0462C1"/>
          </w:rPr>
          <w:t>Модель</w:t>
        </w:r>
        <w:r w:rsidR="005619B5" w:rsidRPr="00D34F0C">
          <w:rPr>
            <w:color w:val="0462C1"/>
            <w:spacing w:val="-2"/>
            <w:u w:val="single" w:color="0462C1"/>
          </w:rPr>
          <w:t xml:space="preserve"> </w:t>
        </w:r>
        <w:r w:rsidR="00EB3D27" w:rsidRPr="00D34F0C">
          <w:rPr>
            <w:color w:val="0462C1"/>
            <w:spacing w:val="-2"/>
            <w:u w:val="single" w:color="0462C1"/>
          </w:rPr>
          <w:t>выпускника</w:t>
        </w:r>
        <w:r w:rsidR="005619B5" w:rsidRPr="00D34F0C">
          <w:rPr>
            <w:color w:val="0462C1"/>
            <w:spacing w:val="-2"/>
            <w:u w:val="single" w:color="0462C1"/>
          </w:rPr>
          <w:t xml:space="preserve"> </w:t>
        </w:r>
        <w:r w:rsidR="00EB3D27" w:rsidRPr="00D34F0C">
          <w:rPr>
            <w:b/>
            <w:color w:val="0462C1"/>
            <w:spacing w:val="-4"/>
            <w:u w:val="single" w:color="0462C1"/>
          </w:rPr>
          <w:t>Н</w:t>
        </w:r>
        <w:r w:rsidR="00EB3D27" w:rsidRPr="00D34F0C">
          <w:rPr>
            <w:color w:val="0462C1"/>
            <w:spacing w:val="-4"/>
            <w:u w:val="single" w:color="0462C1"/>
          </w:rPr>
          <w:t>ОП</w:t>
        </w:r>
      </w:hyperlink>
      <w:r w:rsidR="003D68A2" w:rsidRPr="00D34F0C">
        <w:rPr>
          <w:color w:val="0462C1"/>
          <w:spacing w:val="-4"/>
          <w:u w:val="single" w:color="0462C1"/>
        </w:rPr>
        <w:t xml:space="preserve"> Строительство</w:t>
      </w:r>
      <w:r w:rsidR="005619B5" w:rsidRPr="00D34F0C">
        <w:rPr>
          <w:color w:val="0462C1"/>
          <w:spacing w:val="-4"/>
          <w:u w:val="single" w:color="0462C1"/>
        </w:rPr>
        <w:t xml:space="preserve"> </w:t>
      </w:r>
      <w:r w:rsidR="004116CD" w:rsidRPr="00D34F0C">
        <w:rPr>
          <w:spacing w:val="-4"/>
        </w:rPr>
        <w:t xml:space="preserve"> и других программ </w:t>
      </w:r>
      <w:r w:rsidR="00EB3D27" w:rsidRPr="00D34F0C">
        <w:rPr>
          <w:spacing w:val="-2"/>
        </w:rPr>
        <w:t>основывается</w:t>
      </w:r>
      <w:r w:rsidR="005619B5" w:rsidRPr="00D34F0C">
        <w:rPr>
          <w:spacing w:val="-2"/>
        </w:rPr>
        <w:t xml:space="preserve"> </w:t>
      </w:r>
      <w:r w:rsidR="00EB3D27" w:rsidRPr="00D34F0C">
        <w:rPr>
          <w:spacing w:val="-6"/>
        </w:rPr>
        <w:t>на</w:t>
      </w:r>
      <w:r w:rsidR="005619B5" w:rsidRPr="00D34F0C">
        <w:rPr>
          <w:spacing w:val="-6"/>
        </w:rPr>
        <w:t xml:space="preserve"> </w:t>
      </w:r>
      <w:r w:rsidR="00EB3D27" w:rsidRPr="00D34F0C">
        <w:rPr>
          <w:spacing w:val="-2"/>
        </w:rPr>
        <w:t>компетентностном</w:t>
      </w:r>
      <w:r w:rsidR="005619B5" w:rsidRPr="00D34F0C">
        <w:rPr>
          <w:spacing w:val="-2"/>
        </w:rPr>
        <w:t xml:space="preserve"> </w:t>
      </w:r>
      <w:r w:rsidR="00EB3D27" w:rsidRPr="00D34F0C">
        <w:rPr>
          <w:spacing w:val="-2"/>
        </w:rPr>
        <w:t>подходе</w:t>
      </w:r>
      <w:r w:rsidR="005619B5" w:rsidRPr="00D34F0C">
        <w:rPr>
          <w:spacing w:val="-2"/>
        </w:rPr>
        <w:t xml:space="preserve"> </w:t>
      </w:r>
      <w:r w:rsidR="00EB3D27" w:rsidRPr="00D34F0C">
        <w:rPr>
          <w:spacing w:val="-10"/>
        </w:rPr>
        <w:t xml:space="preserve">и </w:t>
      </w:r>
      <w:r w:rsidR="00EB3D27" w:rsidRPr="00D34F0C">
        <w:t>разрабатывался</w:t>
      </w:r>
      <w:r w:rsidR="00EB3D27" w:rsidRPr="00D34F0C">
        <w:rPr>
          <w:spacing w:val="-5"/>
        </w:rPr>
        <w:t xml:space="preserve"> </w:t>
      </w:r>
      <w:r w:rsidR="00EB3D27" w:rsidRPr="00D34F0C">
        <w:t>с</w:t>
      </w:r>
      <w:r w:rsidR="00EB3D27" w:rsidRPr="00D34F0C">
        <w:rPr>
          <w:spacing w:val="-7"/>
        </w:rPr>
        <w:t xml:space="preserve"> </w:t>
      </w:r>
      <w:r w:rsidR="00EB3D27" w:rsidRPr="00D34F0C">
        <w:t>активным</w:t>
      </w:r>
      <w:r w:rsidR="00EB3D27" w:rsidRPr="00D34F0C">
        <w:rPr>
          <w:spacing w:val="-8"/>
        </w:rPr>
        <w:t xml:space="preserve"> </w:t>
      </w:r>
      <w:r w:rsidR="00EB3D27" w:rsidRPr="00D34F0C">
        <w:t>участием</w:t>
      </w:r>
      <w:r w:rsidR="00EB3D27" w:rsidRPr="00D34F0C">
        <w:rPr>
          <w:spacing w:val="-7"/>
        </w:rPr>
        <w:t xml:space="preserve"> </w:t>
      </w:r>
      <w:r w:rsidR="00EB3D27" w:rsidRPr="00D34F0C">
        <w:t>работодателей.</w:t>
      </w:r>
      <w:r w:rsidR="00EB3D27" w:rsidRPr="00D34F0C">
        <w:rPr>
          <w:spacing w:val="-5"/>
        </w:rPr>
        <w:t xml:space="preserve"> </w:t>
      </w:r>
      <w:r w:rsidR="00EB3D27" w:rsidRPr="00D34F0C">
        <w:t>Компетентностно-квалификационная характеристика</w:t>
      </w:r>
      <w:r w:rsidR="00EB3D27" w:rsidRPr="00D34F0C">
        <w:rPr>
          <w:spacing w:val="-12"/>
        </w:rPr>
        <w:t xml:space="preserve"> </w:t>
      </w:r>
      <w:r w:rsidR="00EB3D27" w:rsidRPr="00D34F0C">
        <w:t>выпускника</w:t>
      </w:r>
      <w:r w:rsidR="00EB3D27" w:rsidRPr="00D34F0C">
        <w:rPr>
          <w:spacing w:val="-12"/>
        </w:rPr>
        <w:t xml:space="preserve"> </w:t>
      </w:r>
      <w:r w:rsidR="00EB3D27" w:rsidRPr="00D34F0C">
        <w:t>(требования</w:t>
      </w:r>
      <w:r w:rsidR="00EB3D27" w:rsidRPr="00D34F0C">
        <w:rPr>
          <w:spacing w:val="-11"/>
        </w:rPr>
        <w:t xml:space="preserve"> </w:t>
      </w:r>
      <w:r w:rsidR="00EB3D27" w:rsidRPr="00D34F0C">
        <w:t>к</w:t>
      </w:r>
      <w:r w:rsidR="00EB3D27" w:rsidRPr="00D34F0C">
        <w:rPr>
          <w:spacing w:val="-10"/>
        </w:rPr>
        <w:t xml:space="preserve"> </w:t>
      </w:r>
      <w:r w:rsidR="00EB3D27" w:rsidRPr="00D34F0C">
        <w:t>результатам</w:t>
      </w:r>
      <w:r w:rsidR="00EB3D27" w:rsidRPr="00D34F0C">
        <w:rPr>
          <w:spacing w:val="-12"/>
        </w:rPr>
        <w:t xml:space="preserve"> </w:t>
      </w:r>
      <w:r w:rsidR="00EB3D27" w:rsidRPr="00D34F0C">
        <w:t>освоения</w:t>
      </w:r>
      <w:r w:rsidR="00EB3D27" w:rsidRPr="00D34F0C">
        <w:rPr>
          <w:spacing w:val="-11"/>
        </w:rPr>
        <w:t xml:space="preserve"> </w:t>
      </w:r>
      <w:r w:rsidR="00EB3D27" w:rsidRPr="00D34F0C">
        <w:t>выпускником</w:t>
      </w:r>
      <w:r w:rsidR="00EB3D27" w:rsidRPr="00D34F0C">
        <w:rPr>
          <w:spacing w:val="-6"/>
        </w:rPr>
        <w:t xml:space="preserve"> </w:t>
      </w:r>
      <w:r w:rsidR="00EB3D27" w:rsidRPr="00D34F0C">
        <w:t>НОП</w:t>
      </w:r>
      <w:r w:rsidR="00EB3D27" w:rsidRPr="00D34F0C">
        <w:rPr>
          <w:spacing w:val="-11"/>
        </w:rPr>
        <w:t xml:space="preserve"> </w:t>
      </w:r>
      <w:r w:rsidR="00EB3D27" w:rsidRPr="00D34F0C">
        <w:t>ППО), содержит</w:t>
      </w:r>
      <w:r w:rsidR="00EB3D27" w:rsidRPr="00D34F0C">
        <w:rPr>
          <w:spacing w:val="40"/>
        </w:rPr>
        <w:t xml:space="preserve"> </w:t>
      </w:r>
      <w:r w:rsidR="00EB3D27" w:rsidRPr="00D34F0C">
        <w:t>описание</w:t>
      </w:r>
      <w:r w:rsidR="00EB3D27" w:rsidRPr="00D34F0C">
        <w:rPr>
          <w:spacing w:val="40"/>
        </w:rPr>
        <w:t xml:space="preserve"> </w:t>
      </w:r>
      <w:r w:rsidR="00EB3D27" w:rsidRPr="00D34F0C">
        <w:t>области,</w:t>
      </w:r>
      <w:r w:rsidR="00EB3D27" w:rsidRPr="00D34F0C">
        <w:rPr>
          <w:spacing w:val="40"/>
        </w:rPr>
        <w:t xml:space="preserve"> </w:t>
      </w:r>
      <w:r w:rsidR="00EB3D27" w:rsidRPr="00D34F0C">
        <w:t>объектов,</w:t>
      </w:r>
      <w:r w:rsidR="00EB3D27" w:rsidRPr="00D34F0C">
        <w:rPr>
          <w:spacing w:val="40"/>
        </w:rPr>
        <w:t xml:space="preserve"> </w:t>
      </w:r>
      <w:r w:rsidR="00EB3D27" w:rsidRPr="00D34F0C">
        <w:t>видов</w:t>
      </w:r>
      <w:r w:rsidR="00EB3D27" w:rsidRPr="00D34F0C">
        <w:rPr>
          <w:spacing w:val="40"/>
        </w:rPr>
        <w:t xml:space="preserve"> </w:t>
      </w:r>
      <w:r w:rsidR="00EB3D27" w:rsidRPr="00D34F0C">
        <w:t>и</w:t>
      </w:r>
      <w:r w:rsidR="00EB3D27" w:rsidRPr="00D34F0C">
        <w:rPr>
          <w:spacing w:val="40"/>
        </w:rPr>
        <w:t xml:space="preserve"> </w:t>
      </w:r>
      <w:r w:rsidR="00EB3D27" w:rsidRPr="00D34F0C">
        <w:t>задач</w:t>
      </w:r>
      <w:r w:rsidR="00EB3D27" w:rsidRPr="00D34F0C">
        <w:rPr>
          <w:spacing w:val="40"/>
        </w:rPr>
        <w:t xml:space="preserve"> </w:t>
      </w:r>
      <w:r w:rsidR="00EB3D27" w:rsidRPr="00D34F0C">
        <w:t>профессиональной</w:t>
      </w:r>
      <w:r w:rsidR="00EB3D27" w:rsidRPr="00D34F0C">
        <w:rPr>
          <w:spacing w:val="40"/>
        </w:rPr>
        <w:t xml:space="preserve"> </w:t>
      </w:r>
      <w:r w:rsidR="00EB3D27" w:rsidRPr="00D34F0C">
        <w:t>деятельности выпускника,</w:t>
      </w:r>
      <w:r w:rsidR="00EB3D27" w:rsidRPr="00D34F0C">
        <w:rPr>
          <w:spacing w:val="80"/>
        </w:rPr>
        <w:t xml:space="preserve"> </w:t>
      </w:r>
      <w:r w:rsidR="00EB3D27" w:rsidRPr="00D34F0C">
        <w:t>а</w:t>
      </w:r>
      <w:r w:rsidR="00EB3D27" w:rsidRPr="00D34F0C">
        <w:rPr>
          <w:spacing w:val="80"/>
        </w:rPr>
        <w:t xml:space="preserve"> </w:t>
      </w:r>
      <w:r w:rsidR="00EB3D27" w:rsidRPr="00D34F0C">
        <w:t>также</w:t>
      </w:r>
      <w:r w:rsidR="00EB3D27" w:rsidRPr="00D34F0C">
        <w:rPr>
          <w:spacing w:val="80"/>
        </w:rPr>
        <w:t xml:space="preserve"> </w:t>
      </w:r>
      <w:r w:rsidR="00EB3D27" w:rsidRPr="00D34F0C">
        <w:t>перечень</w:t>
      </w:r>
      <w:r w:rsidR="00EB3D27" w:rsidRPr="00D34F0C">
        <w:rPr>
          <w:spacing w:val="80"/>
        </w:rPr>
        <w:t xml:space="preserve"> </w:t>
      </w:r>
      <w:r w:rsidR="00EB3D27" w:rsidRPr="00D34F0C">
        <w:t>компетенций</w:t>
      </w:r>
      <w:r w:rsidR="00EB3D27" w:rsidRPr="00D34F0C">
        <w:rPr>
          <w:spacing w:val="80"/>
        </w:rPr>
        <w:t xml:space="preserve"> </w:t>
      </w:r>
      <w:r w:rsidR="00EB3D27" w:rsidRPr="00D34F0C">
        <w:t>выпускника,</w:t>
      </w:r>
      <w:r w:rsidR="00EB3D27" w:rsidRPr="00D34F0C">
        <w:rPr>
          <w:spacing w:val="80"/>
        </w:rPr>
        <w:t xml:space="preserve"> </w:t>
      </w:r>
      <w:r w:rsidR="00EB3D27" w:rsidRPr="00D34F0C">
        <w:t>формируемых</w:t>
      </w:r>
      <w:r w:rsidR="00EB3D27" w:rsidRPr="00D34F0C">
        <w:rPr>
          <w:spacing w:val="80"/>
        </w:rPr>
        <w:t xml:space="preserve"> </w:t>
      </w:r>
      <w:r w:rsidR="00EB3D27" w:rsidRPr="00D34F0C">
        <w:t>в</w:t>
      </w:r>
      <w:r w:rsidR="00EB3D27" w:rsidRPr="00D34F0C">
        <w:rPr>
          <w:spacing w:val="80"/>
        </w:rPr>
        <w:t xml:space="preserve"> </w:t>
      </w:r>
      <w:r w:rsidR="00EB3D27" w:rsidRPr="00D34F0C">
        <w:t>процессе освоения НОП</w:t>
      </w:r>
      <w:r w:rsidR="00EB3D27" w:rsidRPr="00D34F0C">
        <w:rPr>
          <w:spacing w:val="-1"/>
        </w:rPr>
        <w:t xml:space="preserve"> </w:t>
      </w:r>
      <w:r w:rsidR="00EB3D27" w:rsidRPr="00D34F0C">
        <w:t>ППО в</w:t>
      </w:r>
      <w:r w:rsidR="00EB3D27" w:rsidRPr="00D34F0C">
        <w:rPr>
          <w:spacing w:val="-1"/>
        </w:rPr>
        <w:t xml:space="preserve"> </w:t>
      </w:r>
      <w:r w:rsidR="00EB3D27" w:rsidRPr="00D34F0C">
        <w:t>соответствии с</w:t>
      </w:r>
      <w:r w:rsidR="00EB3D27" w:rsidRPr="00D34F0C">
        <w:rPr>
          <w:spacing w:val="-1"/>
        </w:rPr>
        <w:t xml:space="preserve"> </w:t>
      </w:r>
      <w:r w:rsidR="00EB3D27" w:rsidRPr="00D34F0C">
        <w:t>видами и</w:t>
      </w:r>
      <w:r w:rsidR="00EB3D27" w:rsidRPr="00D34F0C">
        <w:rPr>
          <w:spacing w:val="-2"/>
        </w:rPr>
        <w:t xml:space="preserve"> </w:t>
      </w:r>
      <w:r w:rsidR="00EB3D27" w:rsidRPr="00D34F0C">
        <w:t>задачами профессиональной</w:t>
      </w:r>
      <w:r w:rsidR="00EB3D27" w:rsidRPr="00D34F0C">
        <w:rPr>
          <w:spacing w:val="-2"/>
        </w:rPr>
        <w:t xml:space="preserve"> </w:t>
      </w:r>
      <w:r w:rsidR="00EB3D27" w:rsidRPr="00D34F0C">
        <w:t xml:space="preserve">деятельности. </w:t>
      </w:r>
    </w:p>
    <w:p w14:paraId="6F968357" w14:textId="1594BE4E" w:rsidR="0078533E" w:rsidRPr="00D34F0C" w:rsidRDefault="00A713F0" w:rsidP="00D34F0C">
      <w:pPr>
        <w:spacing w:line="312" w:lineRule="auto"/>
        <w:ind w:firstLine="708"/>
        <w:jc w:val="both"/>
        <w:rPr>
          <w:sz w:val="24"/>
          <w:szCs w:val="24"/>
        </w:rPr>
      </w:pPr>
      <w:hyperlink r:id="rId538" w:history="1">
        <w:r w:rsidR="0078533E" w:rsidRPr="00D34F0C">
          <w:rPr>
            <w:color w:val="0563C1"/>
            <w:sz w:val="24"/>
            <w:szCs w:val="24"/>
            <w:u w:val="single"/>
          </w:rPr>
          <w:t>НОП подготовки докторов философии (PhD)</w:t>
        </w:r>
      </w:hyperlink>
      <w:r w:rsidR="0078533E" w:rsidRPr="00D34F0C">
        <w:rPr>
          <w:color w:val="0563C1"/>
          <w:sz w:val="24"/>
          <w:szCs w:val="24"/>
          <w:u w:val="single"/>
        </w:rPr>
        <w:t xml:space="preserve"> Логистика </w:t>
      </w:r>
      <w:r w:rsidR="0078533E" w:rsidRPr="00D34F0C">
        <w:rPr>
          <w:sz w:val="24"/>
          <w:szCs w:val="24"/>
        </w:rPr>
        <w:t xml:space="preserve"> разработан  на  основе </w:t>
      </w:r>
      <w:hyperlink r:id="rId539" w:history="1">
        <w:r w:rsidR="0078533E" w:rsidRPr="00D34F0C">
          <w:rPr>
            <w:color w:val="0563C1"/>
            <w:sz w:val="24"/>
            <w:szCs w:val="24"/>
            <w:u w:val="single"/>
          </w:rPr>
          <w:t>ОС ППО</w:t>
        </w:r>
      </w:hyperlink>
      <w:r w:rsidR="0078533E" w:rsidRPr="00D34F0C">
        <w:rPr>
          <w:sz w:val="24"/>
          <w:szCs w:val="24"/>
        </w:rPr>
        <w:t xml:space="preserve">. В  соответствии с предоставленным КГТУ особым статусом ОС ППО разработан с участием  представителей ОО и научных учреждений Академии наук КР, рекомендован УМО МОН  КР и утвержден Ученым советом университета.   ОП  Логистика  выступила  одним  из  организаторов  </w:t>
      </w:r>
      <w:hyperlink r:id="rId540" w:history="1">
        <w:r w:rsidR="0078533E" w:rsidRPr="00D34F0C">
          <w:rPr>
            <w:color w:val="0563C1"/>
            <w:sz w:val="24"/>
            <w:szCs w:val="24"/>
            <w:u w:val="single"/>
          </w:rPr>
          <w:t>6-ой Африканской конференции по операциям и управлению цепочками поставок (ACOSM)</w:t>
        </w:r>
      </w:hyperlink>
      <w:r w:rsidR="0078533E" w:rsidRPr="00D34F0C">
        <w:rPr>
          <w:sz w:val="24"/>
          <w:szCs w:val="24"/>
        </w:rPr>
        <w:t xml:space="preserve"> на базе КГТУ с участием докторантов и ведущих профессоров из 10 стран Африки,  в  ходе  которой  были  приобретены  необходимые  компетенции  по  реализации  докторских программ.    </w:t>
      </w:r>
    </w:p>
    <w:p w14:paraId="7252BE60" w14:textId="77777777" w:rsidR="000272CC" w:rsidRPr="00D34F0C" w:rsidRDefault="00A713F0" w:rsidP="00D34F0C">
      <w:pPr>
        <w:tabs>
          <w:tab w:val="left" w:pos="851"/>
          <w:tab w:val="left" w:pos="993"/>
        </w:tabs>
        <w:spacing w:line="312" w:lineRule="auto"/>
        <w:ind w:firstLine="709"/>
        <w:jc w:val="both"/>
        <w:rPr>
          <w:sz w:val="24"/>
          <w:szCs w:val="24"/>
        </w:rPr>
      </w:pPr>
      <w:hyperlink r:id="rId541" w:history="1">
        <w:r w:rsidR="000272CC" w:rsidRPr="00D34F0C">
          <w:rPr>
            <w:color w:val="0563C1"/>
            <w:sz w:val="24"/>
            <w:szCs w:val="24"/>
            <w:u w:val="single"/>
          </w:rPr>
          <w:t>НОП подготовки докторов  философии (</w:t>
        </w:r>
        <w:r w:rsidR="000272CC" w:rsidRPr="00D34F0C">
          <w:rPr>
            <w:color w:val="0563C1"/>
            <w:sz w:val="24"/>
            <w:szCs w:val="24"/>
            <w:u w:val="single"/>
            <w:lang w:val="en-US"/>
          </w:rPr>
          <w:t>PhD</w:t>
        </w:r>
        <w:r w:rsidR="000272CC" w:rsidRPr="00D34F0C">
          <w:rPr>
            <w:color w:val="0563C1"/>
            <w:sz w:val="24"/>
            <w:szCs w:val="24"/>
            <w:u w:val="single"/>
          </w:rPr>
          <w:t>)</w:t>
        </w:r>
      </w:hyperlink>
      <w:r w:rsidR="000272CC" w:rsidRPr="00D34F0C">
        <w:rPr>
          <w:color w:val="0563C1"/>
          <w:sz w:val="24"/>
          <w:szCs w:val="24"/>
          <w:u w:val="single"/>
        </w:rPr>
        <w:t xml:space="preserve"> ТПМ</w:t>
      </w:r>
      <w:r w:rsidR="000272CC" w:rsidRPr="00D34F0C">
        <w:rPr>
          <w:sz w:val="24"/>
          <w:szCs w:val="24"/>
        </w:rPr>
        <w:t xml:space="preserve">  разработан</w:t>
      </w:r>
      <w:r w:rsidR="000272CC" w:rsidRPr="00D34F0C">
        <w:rPr>
          <w:spacing w:val="40"/>
          <w:sz w:val="24"/>
          <w:szCs w:val="24"/>
        </w:rPr>
        <w:t xml:space="preserve"> </w:t>
      </w:r>
      <w:r w:rsidR="000272CC" w:rsidRPr="00D34F0C">
        <w:rPr>
          <w:sz w:val="24"/>
          <w:szCs w:val="24"/>
        </w:rPr>
        <w:t>на</w:t>
      </w:r>
      <w:r w:rsidR="000272CC" w:rsidRPr="00D34F0C">
        <w:rPr>
          <w:spacing w:val="40"/>
          <w:sz w:val="24"/>
          <w:szCs w:val="24"/>
        </w:rPr>
        <w:t xml:space="preserve"> </w:t>
      </w:r>
      <w:r w:rsidR="000272CC" w:rsidRPr="00D34F0C">
        <w:rPr>
          <w:sz w:val="24"/>
          <w:szCs w:val="24"/>
        </w:rPr>
        <w:t xml:space="preserve">основе </w:t>
      </w:r>
      <w:hyperlink r:id="rId542" w:history="1">
        <w:r w:rsidR="000272CC" w:rsidRPr="00D34F0C">
          <w:rPr>
            <w:color w:val="0563C1"/>
            <w:sz w:val="24"/>
            <w:szCs w:val="24"/>
            <w:u w:val="single"/>
          </w:rPr>
          <w:t>ОС  ППО</w:t>
        </w:r>
      </w:hyperlink>
      <w:r w:rsidR="000272CC" w:rsidRPr="00D34F0C">
        <w:rPr>
          <w:spacing w:val="40"/>
          <w:sz w:val="24"/>
          <w:szCs w:val="24"/>
        </w:rPr>
        <w:t xml:space="preserve">. </w:t>
      </w:r>
      <w:r w:rsidR="000272CC" w:rsidRPr="00D34F0C">
        <w:rPr>
          <w:sz w:val="24"/>
          <w:szCs w:val="24"/>
        </w:rPr>
        <w:t>В соответствии с предоставленным КГТУ особым статусом ОС ППО разработан с участием представителей ОО и научных учреждений Академии наук КР, рекомендован УМО МОН КР и утвержден Ученым советом университета. В процессе разработки ОС ППО и НОП</w:t>
      </w:r>
      <w:r w:rsidR="000272CC" w:rsidRPr="00D34F0C">
        <w:rPr>
          <w:spacing w:val="80"/>
          <w:sz w:val="24"/>
          <w:szCs w:val="24"/>
        </w:rPr>
        <w:t xml:space="preserve"> </w:t>
      </w:r>
      <w:r w:rsidR="000272CC" w:rsidRPr="00D34F0C">
        <w:rPr>
          <w:sz w:val="24"/>
          <w:szCs w:val="24"/>
        </w:rPr>
        <w:t>значительную</w:t>
      </w:r>
      <w:r w:rsidR="000272CC" w:rsidRPr="00D34F0C">
        <w:rPr>
          <w:spacing w:val="80"/>
          <w:sz w:val="24"/>
          <w:szCs w:val="24"/>
        </w:rPr>
        <w:t xml:space="preserve"> </w:t>
      </w:r>
      <w:r w:rsidR="000272CC" w:rsidRPr="00D34F0C">
        <w:rPr>
          <w:sz w:val="24"/>
          <w:szCs w:val="24"/>
        </w:rPr>
        <w:t>роль</w:t>
      </w:r>
      <w:r w:rsidR="000272CC" w:rsidRPr="00D34F0C">
        <w:rPr>
          <w:spacing w:val="80"/>
          <w:sz w:val="24"/>
          <w:szCs w:val="24"/>
        </w:rPr>
        <w:t xml:space="preserve"> </w:t>
      </w:r>
      <w:r w:rsidR="000272CC" w:rsidRPr="00D34F0C">
        <w:rPr>
          <w:sz w:val="24"/>
          <w:szCs w:val="24"/>
        </w:rPr>
        <w:t>сыграли</w:t>
      </w:r>
      <w:r w:rsidR="000272CC" w:rsidRPr="00D34F0C">
        <w:rPr>
          <w:spacing w:val="80"/>
          <w:sz w:val="24"/>
          <w:szCs w:val="24"/>
        </w:rPr>
        <w:t xml:space="preserve"> </w:t>
      </w:r>
      <w:r w:rsidR="000272CC" w:rsidRPr="00D34F0C">
        <w:rPr>
          <w:sz w:val="24"/>
          <w:szCs w:val="24"/>
        </w:rPr>
        <w:t>международные</w:t>
      </w:r>
      <w:r w:rsidR="000272CC" w:rsidRPr="00D34F0C">
        <w:rPr>
          <w:spacing w:val="80"/>
          <w:sz w:val="24"/>
          <w:szCs w:val="24"/>
        </w:rPr>
        <w:t xml:space="preserve"> </w:t>
      </w:r>
      <w:r w:rsidR="000272CC" w:rsidRPr="00D34F0C">
        <w:rPr>
          <w:sz w:val="24"/>
          <w:szCs w:val="24"/>
        </w:rPr>
        <w:t>партнеры,</w:t>
      </w:r>
      <w:r w:rsidR="000272CC" w:rsidRPr="00D34F0C">
        <w:rPr>
          <w:spacing w:val="80"/>
          <w:sz w:val="24"/>
          <w:szCs w:val="24"/>
        </w:rPr>
        <w:t xml:space="preserve"> </w:t>
      </w:r>
      <w:r w:rsidR="000272CC" w:rsidRPr="00D34F0C">
        <w:rPr>
          <w:sz w:val="24"/>
          <w:szCs w:val="24"/>
        </w:rPr>
        <w:t>которые</w:t>
      </w:r>
      <w:r w:rsidR="000272CC" w:rsidRPr="00D34F0C">
        <w:rPr>
          <w:spacing w:val="80"/>
          <w:sz w:val="24"/>
          <w:szCs w:val="24"/>
        </w:rPr>
        <w:t xml:space="preserve"> </w:t>
      </w:r>
      <w:r w:rsidR="000272CC" w:rsidRPr="00D34F0C">
        <w:rPr>
          <w:sz w:val="24"/>
          <w:szCs w:val="24"/>
        </w:rPr>
        <w:t>в</w:t>
      </w:r>
      <w:r w:rsidR="000272CC" w:rsidRPr="00D34F0C">
        <w:rPr>
          <w:spacing w:val="80"/>
          <w:sz w:val="24"/>
          <w:szCs w:val="24"/>
        </w:rPr>
        <w:t xml:space="preserve"> </w:t>
      </w:r>
      <w:r w:rsidR="000272CC" w:rsidRPr="00D34F0C">
        <w:rPr>
          <w:sz w:val="24"/>
          <w:szCs w:val="24"/>
        </w:rPr>
        <w:t>рамках</w:t>
      </w:r>
      <w:r w:rsidR="000272CC" w:rsidRPr="00D34F0C">
        <w:rPr>
          <w:spacing w:val="80"/>
          <w:sz w:val="24"/>
          <w:szCs w:val="24"/>
        </w:rPr>
        <w:t xml:space="preserve"> </w:t>
      </w:r>
      <w:r w:rsidR="000272CC" w:rsidRPr="00D34F0C">
        <w:rPr>
          <w:sz w:val="24"/>
          <w:szCs w:val="24"/>
        </w:rPr>
        <w:t>проекта</w:t>
      </w:r>
      <w:r w:rsidR="000272CC" w:rsidRPr="00D34F0C">
        <w:rPr>
          <w:spacing w:val="40"/>
          <w:sz w:val="24"/>
          <w:szCs w:val="24"/>
        </w:rPr>
        <w:t xml:space="preserve"> </w:t>
      </w:r>
      <w:r w:rsidR="000272CC" w:rsidRPr="00D34F0C">
        <w:rPr>
          <w:sz w:val="24"/>
          <w:szCs w:val="24"/>
        </w:rPr>
        <w:t>Евросоюза</w:t>
      </w:r>
      <w:r w:rsidR="000272CC" w:rsidRPr="00D34F0C">
        <w:rPr>
          <w:spacing w:val="-7"/>
          <w:sz w:val="24"/>
          <w:szCs w:val="24"/>
        </w:rPr>
        <w:t xml:space="preserve"> </w:t>
      </w:r>
      <w:r w:rsidR="000272CC" w:rsidRPr="00D34F0C">
        <w:rPr>
          <w:sz w:val="24"/>
          <w:szCs w:val="24"/>
        </w:rPr>
        <w:t>Эразмус+</w:t>
      </w:r>
      <w:r w:rsidR="000272CC" w:rsidRPr="00D34F0C">
        <w:rPr>
          <w:spacing w:val="-6"/>
          <w:sz w:val="24"/>
          <w:szCs w:val="24"/>
        </w:rPr>
        <w:t xml:space="preserve"> </w:t>
      </w:r>
      <w:hyperlink r:id="rId543">
        <w:r w:rsidR="000272CC" w:rsidRPr="00D34F0C">
          <w:rPr>
            <w:color w:val="0462C1"/>
            <w:sz w:val="24"/>
            <w:szCs w:val="24"/>
            <w:u w:val="single" w:color="0462C1"/>
          </w:rPr>
          <w:t>Развитие</w:t>
        </w:r>
        <w:r w:rsidR="000272CC" w:rsidRPr="00D34F0C">
          <w:rPr>
            <w:color w:val="0462C1"/>
            <w:spacing w:val="-7"/>
            <w:sz w:val="24"/>
            <w:szCs w:val="24"/>
            <w:u w:val="single" w:color="0462C1"/>
          </w:rPr>
          <w:t xml:space="preserve"> </w:t>
        </w:r>
        <w:r w:rsidR="000272CC" w:rsidRPr="00D34F0C">
          <w:rPr>
            <w:color w:val="0462C1"/>
            <w:sz w:val="24"/>
            <w:szCs w:val="24"/>
            <w:u w:val="single" w:color="0462C1"/>
          </w:rPr>
          <w:t>PhD</w:t>
        </w:r>
        <w:r w:rsidR="000272CC" w:rsidRPr="00D34F0C">
          <w:rPr>
            <w:color w:val="0462C1"/>
            <w:spacing w:val="-6"/>
            <w:sz w:val="24"/>
            <w:szCs w:val="24"/>
            <w:u w:val="single" w:color="0462C1"/>
          </w:rPr>
          <w:t xml:space="preserve"> </w:t>
        </w:r>
        <w:r w:rsidR="000272CC" w:rsidRPr="00D34F0C">
          <w:rPr>
            <w:color w:val="0462C1"/>
            <w:sz w:val="24"/>
            <w:szCs w:val="24"/>
            <w:u w:val="single" w:color="0462C1"/>
          </w:rPr>
          <w:t>и</w:t>
        </w:r>
        <w:r w:rsidR="000272CC" w:rsidRPr="00D34F0C">
          <w:rPr>
            <w:color w:val="0462C1"/>
            <w:spacing w:val="-5"/>
            <w:sz w:val="24"/>
            <w:szCs w:val="24"/>
            <w:u w:val="single" w:color="0462C1"/>
          </w:rPr>
          <w:t xml:space="preserve"> </w:t>
        </w:r>
        <w:r w:rsidR="000272CC" w:rsidRPr="00D34F0C">
          <w:rPr>
            <w:color w:val="0462C1"/>
            <w:sz w:val="24"/>
            <w:szCs w:val="24"/>
            <w:u w:val="single" w:color="0462C1"/>
          </w:rPr>
          <w:t>исследовательского</w:t>
        </w:r>
        <w:r w:rsidR="000272CC" w:rsidRPr="00D34F0C">
          <w:rPr>
            <w:color w:val="0462C1"/>
            <w:spacing w:val="-6"/>
            <w:sz w:val="24"/>
            <w:szCs w:val="24"/>
            <w:u w:val="single" w:color="0462C1"/>
          </w:rPr>
          <w:t xml:space="preserve"> </w:t>
        </w:r>
        <w:r w:rsidR="000272CC" w:rsidRPr="00D34F0C">
          <w:rPr>
            <w:color w:val="0462C1"/>
            <w:sz w:val="24"/>
            <w:szCs w:val="24"/>
            <w:u w:val="single" w:color="0462C1"/>
          </w:rPr>
          <w:t>потенциала</w:t>
        </w:r>
        <w:r w:rsidR="000272CC" w:rsidRPr="00D34F0C">
          <w:rPr>
            <w:color w:val="0462C1"/>
            <w:spacing w:val="-7"/>
            <w:sz w:val="24"/>
            <w:szCs w:val="24"/>
            <w:u w:val="single" w:color="0462C1"/>
          </w:rPr>
          <w:t xml:space="preserve"> </w:t>
        </w:r>
        <w:r w:rsidR="000272CC" w:rsidRPr="00D34F0C">
          <w:rPr>
            <w:color w:val="0462C1"/>
            <w:sz w:val="24"/>
            <w:szCs w:val="24"/>
            <w:u w:val="single" w:color="0462C1"/>
          </w:rPr>
          <w:t>ученых</w:t>
        </w:r>
        <w:r w:rsidR="000272CC" w:rsidRPr="00D34F0C">
          <w:rPr>
            <w:color w:val="0462C1"/>
            <w:spacing w:val="-6"/>
            <w:sz w:val="24"/>
            <w:szCs w:val="24"/>
            <w:u w:val="single" w:color="0462C1"/>
          </w:rPr>
          <w:t xml:space="preserve"> </w:t>
        </w:r>
        <w:r w:rsidR="000272CC" w:rsidRPr="00D34F0C">
          <w:rPr>
            <w:color w:val="0462C1"/>
            <w:sz w:val="24"/>
            <w:szCs w:val="24"/>
            <w:u w:val="single" w:color="0462C1"/>
          </w:rPr>
          <w:t>Кыргызстана</w:t>
        </w:r>
      </w:hyperlink>
      <w:r w:rsidR="000272CC" w:rsidRPr="00D34F0C">
        <w:rPr>
          <w:color w:val="0462C1"/>
          <w:sz w:val="24"/>
          <w:szCs w:val="24"/>
        </w:rPr>
        <w:t xml:space="preserve"> </w:t>
      </w:r>
      <w:hyperlink r:id="rId544">
        <w:r w:rsidR="000272CC" w:rsidRPr="00D34F0C">
          <w:rPr>
            <w:color w:val="0462C1"/>
            <w:sz w:val="24"/>
            <w:szCs w:val="24"/>
            <w:u w:val="single" w:color="0462C1"/>
          </w:rPr>
          <w:t>(DERECKA)</w:t>
        </w:r>
      </w:hyperlink>
      <w:r w:rsidR="000272CC" w:rsidRPr="00D34F0C">
        <w:rPr>
          <w:color w:val="0462C1"/>
          <w:spacing w:val="33"/>
          <w:sz w:val="24"/>
          <w:szCs w:val="24"/>
        </w:rPr>
        <w:t xml:space="preserve"> </w:t>
      </w:r>
      <w:r w:rsidR="000272CC" w:rsidRPr="00D34F0C">
        <w:rPr>
          <w:sz w:val="24"/>
          <w:szCs w:val="24"/>
        </w:rPr>
        <w:t>поделились</w:t>
      </w:r>
      <w:r w:rsidR="000272CC" w:rsidRPr="00D34F0C">
        <w:rPr>
          <w:spacing w:val="37"/>
          <w:sz w:val="24"/>
          <w:szCs w:val="24"/>
        </w:rPr>
        <w:t xml:space="preserve"> </w:t>
      </w:r>
      <w:r w:rsidR="000272CC" w:rsidRPr="00D34F0C">
        <w:rPr>
          <w:sz w:val="24"/>
          <w:szCs w:val="24"/>
        </w:rPr>
        <w:t>своим</w:t>
      </w:r>
      <w:r w:rsidR="000272CC" w:rsidRPr="00D34F0C">
        <w:rPr>
          <w:spacing w:val="35"/>
          <w:sz w:val="24"/>
          <w:szCs w:val="24"/>
        </w:rPr>
        <w:t xml:space="preserve"> </w:t>
      </w:r>
      <w:r w:rsidR="000272CC" w:rsidRPr="00D34F0C">
        <w:rPr>
          <w:sz w:val="24"/>
          <w:szCs w:val="24"/>
        </w:rPr>
        <w:t>опытом</w:t>
      </w:r>
      <w:r w:rsidR="000272CC" w:rsidRPr="00D34F0C">
        <w:rPr>
          <w:spacing w:val="38"/>
          <w:sz w:val="24"/>
          <w:szCs w:val="24"/>
        </w:rPr>
        <w:t xml:space="preserve"> </w:t>
      </w:r>
      <w:r w:rsidR="000272CC" w:rsidRPr="00D34F0C">
        <w:rPr>
          <w:sz w:val="24"/>
          <w:szCs w:val="24"/>
        </w:rPr>
        <w:t>разработки</w:t>
      </w:r>
      <w:r w:rsidR="000272CC" w:rsidRPr="00D34F0C">
        <w:rPr>
          <w:spacing w:val="37"/>
          <w:sz w:val="24"/>
          <w:szCs w:val="24"/>
        </w:rPr>
        <w:t xml:space="preserve"> </w:t>
      </w:r>
      <w:r w:rsidR="000272CC" w:rsidRPr="00D34F0C">
        <w:rPr>
          <w:sz w:val="24"/>
          <w:szCs w:val="24"/>
        </w:rPr>
        <w:t>и</w:t>
      </w:r>
      <w:r w:rsidR="000272CC" w:rsidRPr="00D34F0C">
        <w:rPr>
          <w:spacing w:val="38"/>
          <w:sz w:val="24"/>
          <w:szCs w:val="24"/>
        </w:rPr>
        <w:t xml:space="preserve"> </w:t>
      </w:r>
      <w:r w:rsidR="000272CC" w:rsidRPr="00D34F0C">
        <w:rPr>
          <w:sz w:val="24"/>
          <w:szCs w:val="24"/>
        </w:rPr>
        <w:t>реализации</w:t>
      </w:r>
      <w:r w:rsidR="000272CC" w:rsidRPr="00D34F0C">
        <w:rPr>
          <w:spacing w:val="37"/>
          <w:sz w:val="24"/>
          <w:szCs w:val="24"/>
        </w:rPr>
        <w:t xml:space="preserve"> </w:t>
      </w:r>
      <w:r w:rsidR="000272CC" w:rsidRPr="00D34F0C">
        <w:rPr>
          <w:sz w:val="24"/>
          <w:szCs w:val="24"/>
        </w:rPr>
        <w:t>докторских</w:t>
      </w:r>
      <w:r w:rsidR="000272CC" w:rsidRPr="00D34F0C">
        <w:rPr>
          <w:spacing w:val="37"/>
          <w:sz w:val="24"/>
          <w:szCs w:val="24"/>
        </w:rPr>
        <w:t xml:space="preserve"> </w:t>
      </w:r>
      <w:r w:rsidR="000272CC" w:rsidRPr="00D34F0C">
        <w:rPr>
          <w:spacing w:val="-2"/>
          <w:sz w:val="24"/>
          <w:szCs w:val="24"/>
        </w:rPr>
        <w:t xml:space="preserve">программ, </w:t>
      </w:r>
      <w:r w:rsidR="000272CC" w:rsidRPr="00D34F0C">
        <w:rPr>
          <w:sz w:val="24"/>
          <w:szCs w:val="24"/>
        </w:rPr>
        <w:t>оказали</w:t>
      </w:r>
      <w:r w:rsidR="000272CC" w:rsidRPr="00D34F0C">
        <w:rPr>
          <w:spacing w:val="-3"/>
          <w:sz w:val="24"/>
          <w:szCs w:val="24"/>
        </w:rPr>
        <w:t xml:space="preserve"> </w:t>
      </w:r>
      <w:r w:rsidR="000272CC" w:rsidRPr="00D34F0C">
        <w:rPr>
          <w:sz w:val="24"/>
          <w:szCs w:val="24"/>
        </w:rPr>
        <w:t>экспертную</w:t>
      </w:r>
      <w:r w:rsidR="000272CC" w:rsidRPr="00D34F0C">
        <w:rPr>
          <w:spacing w:val="-3"/>
          <w:sz w:val="24"/>
          <w:szCs w:val="24"/>
        </w:rPr>
        <w:t xml:space="preserve"> </w:t>
      </w:r>
      <w:r w:rsidR="000272CC" w:rsidRPr="00D34F0C">
        <w:rPr>
          <w:sz w:val="24"/>
          <w:szCs w:val="24"/>
        </w:rPr>
        <w:t>поддержку</w:t>
      </w:r>
      <w:r w:rsidR="000272CC" w:rsidRPr="00D34F0C">
        <w:rPr>
          <w:spacing w:val="-4"/>
          <w:sz w:val="24"/>
          <w:szCs w:val="24"/>
        </w:rPr>
        <w:t xml:space="preserve"> </w:t>
      </w:r>
      <w:r w:rsidR="000272CC" w:rsidRPr="00D34F0C">
        <w:rPr>
          <w:sz w:val="24"/>
          <w:szCs w:val="24"/>
        </w:rPr>
        <w:t>на</w:t>
      </w:r>
      <w:r w:rsidR="000272CC" w:rsidRPr="00D34F0C">
        <w:rPr>
          <w:spacing w:val="-4"/>
          <w:sz w:val="24"/>
          <w:szCs w:val="24"/>
        </w:rPr>
        <w:t xml:space="preserve"> </w:t>
      </w:r>
      <w:r w:rsidR="000272CC" w:rsidRPr="00D34F0C">
        <w:rPr>
          <w:sz w:val="24"/>
          <w:szCs w:val="24"/>
        </w:rPr>
        <w:t>стадии</w:t>
      </w:r>
      <w:r w:rsidR="000272CC" w:rsidRPr="00D34F0C">
        <w:rPr>
          <w:spacing w:val="-3"/>
          <w:sz w:val="24"/>
          <w:szCs w:val="24"/>
        </w:rPr>
        <w:t xml:space="preserve"> </w:t>
      </w:r>
      <w:r w:rsidR="000272CC" w:rsidRPr="00D34F0C">
        <w:rPr>
          <w:sz w:val="24"/>
          <w:szCs w:val="24"/>
        </w:rPr>
        <w:t>разработки</w:t>
      </w:r>
      <w:r w:rsidR="000272CC" w:rsidRPr="00D34F0C">
        <w:rPr>
          <w:spacing w:val="-3"/>
          <w:sz w:val="24"/>
          <w:szCs w:val="24"/>
        </w:rPr>
        <w:t xml:space="preserve"> </w:t>
      </w:r>
      <w:r w:rsidR="000272CC" w:rsidRPr="00D34F0C">
        <w:rPr>
          <w:spacing w:val="-4"/>
          <w:sz w:val="24"/>
          <w:szCs w:val="24"/>
        </w:rPr>
        <w:t>НОП.</w:t>
      </w:r>
    </w:p>
    <w:p w14:paraId="381D1715" w14:textId="3AE0EE62" w:rsidR="00EB3D27" w:rsidRPr="00D34F0C" w:rsidRDefault="00A713F0" w:rsidP="00D34F0C">
      <w:pPr>
        <w:pStyle w:val="a3"/>
        <w:tabs>
          <w:tab w:val="left" w:pos="2484"/>
          <w:tab w:val="left" w:pos="3935"/>
          <w:tab w:val="left" w:pos="4691"/>
          <w:tab w:val="left" w:pos="6312"/>
          <w:tab w:val="left" w:pos="6770"/>
          <w:tab w:val="left" w:pos="8922"/>
          <w:tab w:val="left" w:pos="9989"/>
        </w:tabs>
        <w:spacing w:line="312" w:lineRule="auto"/>
        <w:ind w:left="0" w:right="182" w:firstLine="284"/>
      </w:pPr>
      <w:hyperlink r:id="rId545" w:history="1">
        <w:r w:rsidR="00EB3D27" w:rsidRPr="00D34F0C">
          <w:rPr>
            <w:rStyle w:val="a9"/>
            <w:u w:color="0462C1"/>
          </w:rPr>
          <w:t>НОП</w:t>
        </w:r>
        <w:r w:rsidR="00EB3D27" w:rsidRPr="00D34F0C">
          <w:rPr>
            <w:rStyle w:val="a9"/>
            <w:spacing w:val="40"/>
            <w:u w:color="0462C1"/>
          </w:rPr>
          <w:t xml:space="preserve"> </w:t>
        </w:r>
        <w:r w:rsidR="00EB3D27" w:rsidRPr="00D34F0C">
          <w:rPr>
            <w:rStyle w:val="a9"/>
            <w:u w:color="0462C1"/>
          </w:rPr>
          <w:t>подготовки</w:t>
        </w:r>
        <w:r w:rsidR="00EB3D27" w:rsidRPr="00D34F0C">
          <w:rPr>
            <w:rStyle w:val="a9"/>
            <w:spacing w:val="40"/>
            <w:u w:color="0462C1"/>
          </w:rPr>
          <w:t xml:space="preserve"> </w:t>
        </w:r>
        <w:r w:rsidR="00EB3D27" w:rsidRPr="00D34F0C">
          <w:rPr>
            <w:rStyle w:val="a9"/>
            <w:u w:color="0462C1"/>
          </w:rPr>
          <w:t>докторов</w:t>
        </w:r>
        <w:r w:rsidR="00EB3D27" w:rsidRPr="00D34F0C">
          <w:rPr>
            <w:rStyle w:val="a9"/>
            <w:spacing w:val="40"/>
            <w:u w:color="0462C1"/>
          </w:rPr>
          <w:t xml:space="preserve"> </w:t>
        </w:r>
        <w:r w:rsidR="00EB3D27" w:rsidRPr="00D34F0C">
          <w:rPr>
            <w:rStyle w:val="a9"/>
            <w:u w:color="0462C1"/>
          </w:rPr>
          <w:t>философии</w:t>
        </w:r>
      </w:hyperlink>
      <w:r w:rsidR="0078533E" w:rsidRPr="00D34F0C">
        <w:rPr>
          <w:rStyle w:val="a9"/>
          <w:u w:color="0462C1"/>
        </w:rPr>
        <w:t xml:space="preserve"> Строительство</w:t>
      </w:r>
      <w:r w:rsidR="00DC4BB3" w:rsidRPr="00D34F0C">
        <w:t xml:space="preserve"> р</w:t>
      </w:r>
      <w:r w:rsidR="00EB3D27" w:rsidRPr="00D34F0C">
        <w:t>азработан</w:t>
      </w:r>
      <w:r w:rsidR="00EB3D27" w:rsidRPr="00D34F0C">
        <w:rPr>
          <w:spacing w:val="40"/>
        </w:rPr>
        <w:t xml:space="preserve"> </w:t>
      </w:r>
      <w:r w:rsidR="00EB3D27" w:rsidRPr="00D34F0C">
        <w:t>на</w:t>
      </w:r>
      <w:r w:rsidR="00EB3D27" w:rsidRPr="00D34F0C">
        <w:rPr>
          <w:spacing w:val="40"/>
        </w:rPr>
        <w:t xml:space="preserve"> </w:t>
      </w:r>
      <w:r w:rsidR="00EB3D27" w:rsidRPr="00D34F0C">
        <w:t>основе</w:t>
      </w:r>
      <w:r w:rsidR="00EB3D27" w:rsidRPr="00D34F0C">
        <w:rPr>
          <w:spacing w:val="40"/>
        </w:rPr>
        <w:t xml:space="preserve"> </w:t>
      </w:r>
      <w:hyperlink r:id="rId546">
        <w:r w:rsidR="00EB3D27" w:rsidRPr="00D34F0C">
          <w:rPr>
            <w:color w:val="0462C1"/>
            <w:u w:val="single" w:color="0462C1"/>
          </w:rPr>
          <w:t>ОС</w:t>
        </w:r>
        <w:r w:rsidR="00EB3D27" w:rsidRPr="00D34F0C">
          <w:rPr>
            <w:color w:val="0462C1"/>
            <w:spacing w:val="40"/>
            <w:u w:val="single" w:color="0462C1"/>
          </w:rPr>
          <w:t xml:space="preserve"> </w:t>
        </w:r>
        <w:r w:rsidR="00EB3D27" w:rsidRPr="00D34F0C">
          <w:rPr>
            <w:color w:val="0462C1"/>
            <w:u w:val="single" w:color="0462C1"/>
          </w:rPr>
          <w:t>ППО</w:t>
        </w:r>
      </w:hyperlink>
      <w:r w:rsidR="00EB3D27" w:rsidRPr="00D34F0C">
        <w:rPr>
          <w:color w:val="006FC0"/>
        </w:rPr>
        <w:t>.</w:t>
      </w:r>
      <w:r w:rsidR="00EB3D27" w:rsidRPr="00D34F0C">
        <w:rPr>
          <w:color w:val="006FC0"/>
          <w:spacing w:val="40"/>
        </w:rPr>
        <w:t xml:space="preserve"> </w:t>
      </w:r>
      <w:r w:rsidR="00EB3D27" w:rsidRPr="00D34F0C">
        <w:t xml:space="preserve">В </w:t>
      </w:r>
      <w:r w:rsidR="00EB3D27" w:rsidRPr="00D34F0C">
        <w:lastRenderedPageBreak/>
        <w:t xml:space="preserve">соответствии с предоставленным КГТУ особым статусом ОС ППО разработан с участием представителей ОО и научных учреждений Академии наук КР, рекомендован УМО МОН КР и утвержден Ученым советом университета. </w:t>
      </w:r>
    </w:p>
    <w:p w14:paraId="29915181" w14:textId="77777777" w:rsidR="001724D2" w:rsidRPr="00D34F0C" w:rsidRDefault="00A713F0" w:rsidP="00D34F0C">
      <w:pPr>
        <w:widowControl/>
        <w:shd w:val="clear" w:color="auto" w:fill="FFFFFF"/>
        <w:autoSpaceDE/>
        <w:autoSpaceDN/>
        <w:spacing w:line="312" w:lineRule="auto"/>
        <w:ind w:firstLine="720"/>
        <w:jc w:val="both"/>
        <w:rPr>
          <w:sz w:val="24"/>
          <w:szCs w:val="24"/>
        </w:rPr>
      </w:pPr>
      <w:hyperlink r:id="rId547" w:history="1">
        <w:r w:rsidR="004116CD" w:rsidRPr="00D34F0C">
          <w:rPr>
            <w:color w:val="1155CC"/>
            <w:sz w:val="24"/>
            <w:szCs w:val="24"/>
            <w:u w:val="single"/>
          </w:rPr>
          <w:t xml:space="preserve">НОП ППО по направлению подготовки </w:t>
        </w:r>
        <w:r w:rsidR="004116CD" w:rsidRPr="00D34F0C">
          <w:rPr>
            <w:color w:val="1155CC"/>
            <w:sz w:val="24"/>
            <w:szCs w:val="24"/>
            <w:u w:val="single"/>
            <w:lang w:val="en-US"/>
          </w:rPr>
          <w:t>PhD</w:t>
        </w:r>
        <w:r w:rsidR="004116CD" w:rsidRPr="00D34F0C">
          <w:rPr>
            <w:color w:val="1155CC"/>
            <w:sz w:val="24"/>
            <w:szCs w:val="24"/>
            <w:u w:val="single"/>
          </w:rPr>
          <w:t xml:space="preserve"> 630100 Прикладная геология</w:t>
        </w:r>
      </w:hyperlink>
      <w:r w:rsidR="004116CD" w:rsidRPr="00D34F0C">
        <w:rPr>
          <w:color w:val="000000"/>
          <w:sz w:val="24"/>
          <w:szCs w:val="24"/>
        </w:rPr>
        <w:t xml:space="preserve"> разработан на основе </w:t>
      </w:r>
      <w:hyperlink r:id="rId548" w:history="1">
        <w:r w:rsidR="004116CD" w:rsidRPr="00D34F0C">
          <w:rPr>
            <w:color w:val="1155CC"/>
            <w:sz w:val="24"/>
            <w:szCs w:val="24"/>
            <w:u w:val="single"/>
          </w:rPr>
          <w:t>ОС ППО</w:t>
        </w:r>
      </w:hyperlink>
      <w:r w:rsidR="004116CD" w:rsidRPr="00D34F0C">
        <w:rPr>
          <w:color w:val="000000"/>
          <w:sz w:val="24"/>
          <w:szCs w:val="24"/>
        </w:rPr>
        <w:t>. с участием представителей ОО и научных учреждений Академии наук КР, рекомендован УМО МОН КР и утвержден Ученым советом университета. В процессе разработки ОС ППО и НОП значительную роль сыграли международные партнеры, которые в рамках проекта Евросоюза Эразмус+ Развитие PhD и исследовательского потенциала ученых Кыргызстана</w:t>
      </w:r>
      <w:r w:rsidR="004116CD" w:rsidRPr="00D34F0C">
        <w:rPr>
          <w:color w:val="000000"/>
          <w:sz w:val="24"/>
          <w:szCs w:val="24"/>
        </w:rPr>
        <w:br/>
        <w:t>(DERECKA) поделились своим опытом разработки и реализации докторских программ, оказали экспертную поддержку на стадии разработки НОП. </w:t>
      </w:r>
      <w:r w:rsidR="001724D2" w:rsidRPr="00D34F0C">
        <w:rPr>
          <w:color w:val="222222"/>
          <w:sz w:val="24"/>
          <w:szCs w:val="24"/>
          <w:shd w:val="clear" w:color="auto" w:fill="FFFFFF"/>
        </w:rPr>
        <w:t xml:space="preserve">PhD докторантура по научно-образовательной программе “Прикладная геология” "Геоинформационные системы и технологии в прикладной геологии" была разработана и реализована в 2022 году в рамках проекта </w:t>
      </w:r>
      <w:hyperlink r:id="rId549" w:history="1">
        <w:r w:rsidR="001724D2" w:rsidRPr="00D34F0C">
          <w:rPr>
            <w:color w:val="0057A0"/>
            <w:sz w:val="24"/>
            <w:szCs w:val="24"/>
            <w:u w:val="single"/>
            <w:shd w:val="clear" w:color="auto" w:fill="FFFFFF"/>
          </w:rPr>
          <w:t>Эразмус+ "Развитие междисциплинарных программ последипломного образования и укрепление исследовательских сетей в области геоинформационных технологий в Армении и Кыргызстане" (ГеоТАК)</w:t>
        </w:r>
      </w:hyperlink>
      <w:r w:rsidR="001724D2" w:rsidRPr="00D34F0C">
        <w:rPr>
          <w:color w:val="222222"/>
          <w:sz w:val="24"/>
          <w:szCs w:val="24"/>
          <w:shd w:val="clear" w:color="auto" w:fill="FFFFFF"/>
        </w:rPr>
        <w:t xml:space="preserve"> при активном участии ППС кафедры ВНРГ. Участники проекта прошли обучение по </w:t>
      </w:r>
      <w:hyperlink r:id="rId550" w:history="1">
        <w:r w:rsidR="001724D2" w:rsidRPr="00D34F0C">
          <w:rPr>
            <w:color w:val="1155CC"/>
            <w:sz w:val="24"/>
            <w:szCs w:val="24"/>
            <w:u w:val="single"/>
            <w:shd w:val="clear" w:color="auto" w:fill="FFFFFF"/>
          </w:rPr>
          <w:t>пилотным предметам</w:t>
        </w:r>
      </w:hyperlink>
      <w:r w:rsidR="001724D2" w:rsidRPr="00D34F0C">
        <w:rPr>
          <w:color w:val="222222"/>
          <w:sz w:val="24"/>
          <w:szCs w:val="24"/>
          <w:shd w:val="clear" w:color="auto" w:fill="FFFFFF"/>
        </w:rPr>
        <w:t>. </w:t>
      </w:r>
    </w:p>
    <w:p w14:paraId="597C013B" w14:textId="7F4D0FDB" w:rsidR="001724D2" w:rsidRPr="00D34F0C" w:rsidRDefault="00A713F0" w:rsidP="000A498D">
      <w:pPr>
        <w:pStyle w:val="17"/>
        <w:shd w:val="clear" w:color="auto" w:fill="FFFFFF"/>
        <w:spacing w:before="0" w:beforeAutospacing="0" w:after="0" w:afterAutospacing="0" w:line="312" w:lineRule="auto"/>
        <w:ind w:firstLine="284"/>
        <w:jc w:val="both"/>
        <w:rPr>
          <w:rFonts w:ascii="Times New Roman" w:hAnsi="Times New Roman" w:cs="Times New Roman"/>
        </w:rPr>
      </w:pPr>
      <w:hyperlink r:id="rId551" w:history="1">
        <w:r w:rsidR="001724D2" w:rsidRPr="00D34F0C">
          <w:rPr>
            <w:rFonts w:ascii="Times New Roman" w:hAnsi="Times New Roman" w:cs="Times New Roman"/>
            <w:color w:val="1155CC"/>
            <w:u w:val="single"/>
          </w:rPr>
          <w:t xml:space="preserve">НОП ППО по направлению подготовки 630300 </w:t>
        </w:r>
      </w:hyperlink>
      <w:r w:rsidR="001724D2" w:rsidRPr="00D34F0C">
        <w:rPr>
          <w:rFonts w:ascii="Times New Roman" w:hAnsi="Times New Roman" w:cs="Times New Roman"/>
          <w:color w:val="1155CC"/>
          <w:u w:val="single"/>
        </w:rPr>
        <w:t xml:space="preserve">Горное дело </w:t>
      </w:r>
      <w:r w:rsidR="001724D2" w:rsidRPr="00D34F0C">
        <w:rPr>
          <w:rFonts w:ascii="Times New Roman" w:hAnsi="Times New Roman" w:cs="Times New Roman"/>
          <w:color w:val="1155CC"/>
        </w:rPr>
        <w:t xml:space="preserve">  </w:t>
      </w:r>
      <w:r w:rsidR="001724D2" w:rsidRPr="00D34F0C">
        <w:rPr>
          <w:rFonts w:ascii="Times New Roman" w:hAnsi="Times New Roman" w:cs="Times New Roman"/>
          <w:lang w:val="ru-RU"/>
        </w:rPr>
        <w:t>разработан</w:t>
      </w:r>
      <w:r w:rsidR="001724D2" w:rsidRPr="00D34F0C">
        <w:rPr>
          <w:rFonts w:ascii="Times New Roman" w:hAnsi="Times New Roman" w:cs="Times New Roman"/>
          <w:color w:val="1155CC"/>
          <w:lang w:val="ru-RU"/>
        </w:rPr>
        <w:t xml:space="preserve"> </w:t>
      </w:r>
      <w:r w:rsidR="001724D2" w:rsidRPr="00D34F0C">
        <w:rPr>
          <w:rFonts w:ascii="Times New Roman" w:hAnsi="Times New Roman" w:cs="Times New Roman"/>
          <w:color w:val="1155CC"/>
        </w:rPr>
        <w:t xml:space="preserve">  </w:t>
      </w:r>
      <w:r w:rsidR="001724D2" w:rsidRPr="00D34F0C">
        <w:rPr>
          <w:rFonts w:ascii="Times New Roman" w:hAnsi="Times New Roman" w:cs="Times New Roman"/>
        </w:rPr>
        <w:t xml:space="preserve">на основе </w:t>
      </w:r>
      <w:hyperlink r:id="rId552" w:history="1">
        <w:r w:rsidR="001724D2" w:rsidRPr="00D34F0C">
          <w:rPr>
            <w:rFonts w:ascii="Times New Roman" w:hAnsi="Times New Roman" w:cs="Times New Roman"/>
            <w:color w:val="1155CC"/>
            <w:u w:val="single"/>
          </w:rPr>
          <w:t>ОС ППО</w:t>
        </w:r>
      </w:hyperlink>
      <w:r w:rsidR="001724D2" w:rsidRPr="00D34F0C">
        <w:rPr>
          <w:rFonts w:ascii="Times New Roman" w:hAnsi="Times New Roman" w:cs="Times New Roman"/>
        </w:rPr>
        <w:t xml:space="preserve"> с участием представителей ОО и научных учреждений Академии наук КР, рекомендован УМО МОН КР и утвержден Ученым советом университета. В процессе разработки ОС ППО и НОП значительную роль сыграли международные партнеры, которые в рамках проекта Евросоюза Эразмус+ Развитие PhD и исследовательского потенциала ученых Кыргызстана</w:t>
      </w:r>
      <w:r w:rsidR="001724D2" w:rsidRPr="00D34F0C">
        <w:rPr>
          <w:rFonts w:ascii="Times New Roman" w:hAnsi="Times New Roman" w:cs="Times New Roman"/>
          <w:lang w:val="ru-RU"/>
        </w:rPr>
        <w:t xml:space="preserve"> </w:t>
      </w:r>
      <w:r w:rsidR="001724D2" w:rsidRPr="00D34F0C">
        <w:rPr>
          <w:rFonts w:ascii="Times New Roman" w:hAnsi="Times New Roman" w:cs="Times New Roman"/>
        </w:rPr>
        <w:t xml:space="preserve">(DERECKA) поделились своим опытом разработки и реализации докторских программ, оказали экспертную поддержку на стадии разработки НОП. </w:t>
      </w:r>
    </w:p>
    <w:p w14:paraId="05481B50" w14:textId="77777777" w:rsidR="001724D2" w:rsidRPr="00D34F0C" w:rsidRDefault="001724D2" w:rsidP="00D34F0C">
      <w:pPr>
        <w:widowControl/>
        <w:shd w:val="clear" w:color="auto" w:fill="FFFFFF"/>
        <w:autoSpaceDE/>
        <w:autoSpaceDN/>
        <w:spacing w:line="312" w:lineRule="auto"/>
        <w:ind w:firstLine="708"/>
        <w:jc w:val="both"/>
        <w:rPr>
          <w:sz w:val="24"/>
          <w:szCs w:val="24"/>
          <w:lang w:val="ky-KG"/>
        </w:rPr>
      </w:pPr>
      <w:r w:rsidRPr="00D34F0C">
        <w:rPr>
          <w:color w:val="222222"/>
          <w:sz w:val="24"/>
          <w:szCs w:val="24"/>
          <w:lang w:val="ky-KG"/>
        </w:rPr>
        <w:t xml:space="preserve">В 2022 году в рамках проекта Erasmus+ </w:t>
      </w:r>
      <w:hyperlink r:id="rId553" w:history="1">
        <w:r w:rsidRPr="00D34F0C">
          <w:rPr>
            <w:color w:val="0000FF"/>
            <w:sz w:val="24"/>
            <w:szCs w:val="24"/>
            <w:u w:val="single"/>
            <w:lang w:val="ky-KG"/>
          </w:rPr>
          <w:t>«Развитие междисциплинарных программ последипломного образования и укрепление исследовательских сетей в области геоинформационных технологий в Армении и Кыргызстане»</w:t>
        </w:r>
      </w:hyperlink>
      <w:r w:rsidRPr="00D34F0C">
        <w:rPr>
          <w:color w:val="222222"/>
          <w:sz w:val="24"/>
          <w:szCs w:val="24"/>
          <w:lang w:val="ky-KG"/>
        </w:rPr>
        <w:t xml:space="preserve"> (GeoTAK) была разработана и запущена PhD-программа по научно-образовательному направлению 630300 «Горное дело», специализация «Геоинформационные технологии в горном деле».</w:t>
      </w:r>
    </w:p>
    <w:p w14:paraId="3A4C8E99" w14:textId="149AC51C" w:rsidR="001724D2" w:rsidRPr="00D34F0C" w:rsidRDefault="001724D2" w:rsidP="00D34F0C">
      <w:pPr>
        <w:widowControl/>
        <w:shd w:val="clear" w:color="auto" w:fill="FFFFFF"/>
        <w:autoSpaceDE/>
        <w:autoSpaceDN/>
        <w:spacing w:line="312" w:lineRule="auto"/>
        <w:ind w:firstLine="708"/>
        <w:jc w:val="both"/>
        <w:rPr>
          <w:sz w:val="24"/>
          <w:szCs w:val="24"/>
          <w:lang w:val="ky-KG"/>
        </w:rPr>
      </w:pPr>
      <w:r w:rsidRPr="00D34F0C">
        <w:rPr>
          <w:color w:val="222222"/>
          <w:sz w:val="24"/>
          <w:szCs w:val="24"/>
          <w:lang w:val="ky-KG"/>
        </w:rPr>
        <w:t xml:space="preserve">Как участники проекта, </w:t>
      </w:r>
      <w:r w:rsidR="000A498D">
        <w:rPr>
          <w:color w:val="222222"/>
          <w:sz w:val="24"/>
          <w:szCs w:val="24"/>
          <w:lang w:val="ky-KG"/>
        </w:rPr>
        <w:t>кафедра</w:t>
      </w:r>
      <w:r w:rsidRPr="00D34F0C">
        <w:rPr>
          <w:color w:val="222222"/>
          <w:sz w:val="24"/>
          <w:szCs w:val="24"/>
          <w:lang w:val="ky-KG"/>
        </w:rPr>
        <w:t xml:space="preserve"> активно участвовал</w:t>
      </w:r>
      <w:r w:rsidR="000A498D">
        <w:rPr>
          <w:color w:val="222222"/>
          <w:sz w:val="24"/>
          <w:szCs w:val="24"/>
          <w:lang w:val="ky-KG"/>
        </w:rPr>
        <w:t xml:space="preserve">а </w:t>
      </w:r>
      <w:r w:rsidRPr="00D34F0C">
        <w:rPr>
          <w:color w:val="222222"/>
          <w:sz w:val="24"/>
          <w:szCs w:val="24"/>
          <w:lang w:val="ky-KG"/>
        </w:rPr>
        <w:t>в создании и реализации данной программы, обеспечивая её соответствие современным требованиям к подготовке высококвалифицированных специалистов в области геоинформационных технологий. В рамках проекта преподаватели кафедры ОГРиВД внесли значительный вклад в разработку учебных планов, содержание дисциплин и методическое обеспечение.</w:t>
      </w:r>
    </w:p>
    <w:p w14:paraId="0CF522C9" w14:textId="0BBD65F8" w:rsidR="00EB3D27" w:rsidRPr="00D34F0C" w:rsidRDefault="001724D2" w:rsidP="000A498D">
      <w:pPr>
        <w:widowControl/>
        <w:shd w:val="clear" w:color="auto" w:fill="FFFFFF"/>
        <w:autoSpaceDE/>
        <w:autoSpaceDN/>
        <w:spacing w:line="312" w:lineRule="auto"/>
        <w:ind w:firstLine="720"/>
        <w:jc w:val="both"/>
        <w:rPr>
          <w:b/>
          <w:sz w:val="24"/>
          <w:szCs w:val="24"/>
        </w:rPr>
      </w:pPr>
      <w:r w:rsidRPr="00D34F0C">
        <w:rPr>
          <w:color w:val="222222"/>
          <w:sz w:val="24"/>
          <w:szCs w:val="24"/>
          <w:lang w:val="ky-KG"/>
        </w:rPr>
        <w:t xml:space="preserve">Кроме того, участники проекта прошли </w:t>
      </w:r>
      <w:hyperlink r:id="rId554" w:history="1">
        <w:r w:rsidRPr="00D34F0C">
          <w:rPr>
            <w:color w:val="0000FF"/>
            <w:sz w:val="24"/>
            <w:szCs w:val="24"/>
            <w:u w:val="single"/>
            <w:lang w:val="ky-KG"/>
          </w:rPr>
          <w:t>обучение по пилотным дисциплинам</w:t>
        </w:r>
      </w:hyperlink>
      <w:r w:rsidRPr="00D34F0C">
        <w:rPr>
          <w:color w:val="222222"/>
          <w:sz w:val="24"/>
          <w:szCs w:val="24"/>
          <w:lang w:val="ky-KG"/>
        </w:rPr>
        <w:t>, что позволило не только протестировать учебные материалы, но и усовершенствовать их учетом полученного опыта и обратной связи. Реализация программы стала важным шагом в развитии международного сотрудничества и укреплении исследовательских связей в сфере геоинформационных технологий.</w:t>
      </w:r>
      <w:r w:rsidRPr="00D34F0C">
        <w:rPr>
          <w:sz w:val="24"/>
          <w:szCs w:val="24"/>
          <w:lang w:val="ky-KG"/>
        </w:rPr>
        <w:br/>
      </w:r>
      <w:r w:rsidR="000A498D">
        <w:rPr>
          <w:sz w:val="24"/>
          <w:szCs w:val="24"/>
        </w:rPr>
        <w:tab/>
      </w:r>
      <w:r w:rsidR="000A498D" w:rsidRPr="000A498D">
        <w:rPr>
          <w:b/>
          <w:bCs/>
          <w:sz w:val="24"/>
          <w:szCs w:val="24"/>
        </w:rPr>
        <w:t>3.2.4.</w:t>
      </w:r>
      <w:r w:rsidR="000A498D">
        <w:rPr>
          <w:sz w:val="24"/>
          <w:szCs w:val="24"/>
        </w:rPr>
        <w:t xml:space="preserve"> </w:t>
      </w:r>
      <w:r w:rsidR="002E2594" w:rsidRPr="00D34F0C">
        <w:rPr>
          <w:b/>
          <w:sz w:val="24"/>
          <w:szCs w:val="24"/>
        </w:rPr>
        <w:t xml:space="preserve">Руководство </w:t>
      </w:r>
      <w:r w:rsidR="00BB1867" w:rsidRPr="00D34F0C">
        <w:rPr>
          <w:b/>
          <w:sz w:val="24"/>
          <w:szCs w:val="24"/>
        </w:rPr>
        <w:t>О</w:t>
      </w:r>
      <w:r w:rsidR="00EB3D27" w:rsidRPr="00D34F0C">
        <w:rPr>
          <w:b/>
          <w:sz w:val="24"/>
          <w:szCs w:val="24"/>
        </w:rPr>
        <w:t>ОП должно продемонстрировать проведение</w:t>
      </w:r>
      <w:r w:rsidR="002E2594" w:rsidRPr="00D34F0C">
        <w:rPr>
          <w:b/>
          <w:sz w:val="24"/>
          <w:szCs w:val="24"/>
        </w:rPr>
        <w:t xml:space="preserve"> внешней экспертизы содержания </w:t>
      </w:r>
      <w:r w:rsidR="00BB1867" w:rsidRPr="00D34F0C">
        <w:rPr>
          <w:b/>
          <w:sz w:val="24"/>
          <w:szCs w:val="24"/>
        </w:rPr>
        <w:t>О</w:t>
      </w:r>
      <w:r w:rsidR="00EB3D27" w:rsidRPr="00D34F0C">
        <w:rPr>
          <w:b/>
          <w:sz w:val="24"/>
          <w:szCs w:val="24"/>
        </w:rPr>
        <w:t>ОП и планируемых результатов его реализации.</w:t>
      </w:r>
    </w:p>
    <w:p w14:paraId="53BB6905" w14:textId="6DA7328A" w:rsidR="000A22BD" w:rsidRPr="00D34F0C" w:rsidRDefault="000A498D" w:rsidP="00D34F0C">
      <w:pPr>
        <w:pStyle w:val="a3"/>
        <w:spacing w:line="312" w:lineRule="auto"/>
        <w:ind w:left="0" w:right="182" w:firstLine="284"/>
      </w:pPr>
      <w:r>
        <w:t xml:space="preserve">  </w:t>
      </w:r>
      <w:r w:rsidR="000272CC" w:rsidRPr="00D34F0C">
        <w:t xml:space="preserve">В КГТУ им. И. Раззакова </w:t>
      </w:r>
      <w:proofErr w:type="gramStart"/>
      <w:r w:rsidR="000272CC" w:rsidRPr="00D34F0C">
        <w:t>предусмотрена  внешняя</w:t>
      </w:r>
      <w:proofErr w:type="gramEnd"/>
      <w:r w:rsidR="000272CC" w:rsidRPr="00D34F0C">
        <w:t xml:space="preserve"> экспертиза образовательных программ, в том числе  с привлечением международных  экспертов.  Базовые  характеристики  профессиональной  </w:t>
      </w:r>
      <w:r w:rsidR="000272CC" w:rsidRPr="00D34F0C">
        <w:lastRenderedPageBreak/>
        <w:t xml:space="preserve">деятельности  выпускников  НОП  прошли  экспертизу в   </w:t>
      </w:r>
      <w:hyperlink r:id="rId555" w:history="1">
        <w:r w:rsidR="000272CC" w:rsidRPr="00D34F0C">
          <w:rPr>
            <w:color w:val="0563C1"/>
            <w:u w:val="single"/>
          </w:rPr>
          <w:t xml:space="preserve">Учебно-методическом объединении </w:t>
        </w:r>
      </w:hyperlink>
      <w:r w:rsidR="000272CC" w:rsidRPr="00D34F0C">
        <w:t xml:space="preserve">(УМО),     где обсуждаются предложения  стейкхолдеров, в результате вводятся соответствующие изменения и дополнения.  </w:t>
      </w:r>
      <w:r w:rsidR="000A22BD" w:rsidRPr="00D34F0C">
        <w:t xml:space="preserve">Например, в экспертизе аккредитуемой программы ТПМ участвовали профессор из Германии </w:t>
      </w:r>
      <w:r w:rsidR="000A22BD" w:rsidRPr="00D34F0C">
        <w:rPr>
          <w:spacing w:val="-2"/>
        </w:rPr>
        <w:t>Марина Троппман</w:t>
      </w:r>
      <w:r w:rsidR="000A22BD" w:rsidRPr="00D34F0C">
        <w:rPr>
          <w:spacing w:val="-2"/>
          <w:lang w:val="ky-KG"/>
        </w:rPr>
        <w:t>-Фрик</w:t>
      </w:r>
      <w:r w:rsidR="000A22BD" w:rsidRPr="00D34F0C">
        <w:rPr>
          <w:spacing w:val="-2"/>
        </w:rPr>
        <w:t xml:space="preserve"> (Гамбургский университет прикладных наук)</w:t>
      </w:r>
      <w:r w:rsidR="000A22BD" w:rsidRPr="00D34F0C">
        <w:rPr>
          <w:spacing w:val="-8"/>
        </w:rPr>
        <w:t xml:space="preserve"> </w:t>
      </w:r>
      <w:r w:rsidR="000A22BD" w:rsidRPr="00D34F0C">
        <w:rPr>
          <w:spacing w:val="-2"/>
        </w:rPr>
        <w:t>и профессор из Великобритании Татьяна Калганова</w:t>
      </w:r>
      <w:r w:rsidR="000A22BD" w:rsidRPr="00D34F0C">
        <w:rPr>
          <w:spacing w:val="-5"/>
        </w:rPr>
        <w:t xml:space="preserve"> </w:t>
      </w:r>
      <w:r w:rsidR="000A22BD" w:rsidRPr="00D34F0C">
        <w:rPr>
          <w:spacing w:val="-2"/>
        </w:rPr>
        <w:t>(Брунельский университет Лондона)</w:t>
      </w:r>
      <w:r w:rsidR="004116CD" w:rsidRPr="00D34F0C">
        <w:rPr>
          <w:spacing w:val="-2"/>
        </w:rPr>
        <w:t xml:space="preserve">, а </w:t>
      </w:r>
      <w:r w:rsidR="004116CD" w:rsidRPr="00D34F0C">
        <w:rPr>
          <w:color w:val="000000"/>
        </w:rPr>
        <w:t xml:space="preserve">в экспертизе аккредитуемой программы ПГ участвовали профессоры из Испании, Швеции, Бельгии, Армении, участвовавших в проекте ГеоТАК. На этапе разработки компетентностной модели выпускника НОП планируемые результаты программы были апробированы в рамках </w:t>
      </w:r>
      <w:hyperlink r:id="rId556" w:history="1">
        <w:r w:rsidR="004116CD" w:rsidRPr="00D34F0C">
          <w:rPr>
            <w:color w:val="1155CC"/>
            <w:u w:val="single"/>
          </w:rPr>
          <w:t>мероприятий ГеоТАК</w:t>
        </w:r>
      </w:hyperlink>
      <w:r w:rsidR="004116CD" w:rsidRPr="00D34F0C">
        <w:rPr>
          <w:color w:val="000000"/>
        </w:rPr>
        <w:t xml:space="preserve"> (Армении, Испании, Бельгии, Швеции, Кыргызстане).</w:t>
      </w:r>
      <w:r w:rsidR="000A22BD" w:rsidRPr="00D34F0C">
        <w:rPr>
          <w:spacing w:val="-4"/>
        </w:rPr>
        <w:t xml:space="preserve"> </w:t>
      </w:r>
      <w:r w:rsidR="000A22BD" w:rsidRPr="00D34F0C">
        <w:rPr>
          <w:spacing w:val="-2"/>
        </w:rPr>
        <w:t>На</w:t>
      </w:r>
      <w:r w:rsidR="000A22BD" w:rsidRPr="00D34F0C">
        <w:rPr>
          <w:spacing w:val="-5"/>
        </w:rPr>
        <w:t xml:space="preserve"> </w:t>
      </w:r>
      <w:r w:rsidR="000A22BD" w:rsidRPr="00D34F0C">
        <w:rPr>
          <w:spacing w:val="-2"/>
        </w:rPr>
        <w:t xml:space="preserve">этапе </w:t>
      </w:r>
      <w:r w:rsidR="000A22BD" w:rsidRPr="00D34F0C">
        <w:t xml:space="preserve">разработки компетентностной модели выпускника НОП планируемые результаты программы были апробированы в рамках </w:t>
      </w:r>
      <w:hyperlink r:id="rId557" w:history="1">
        <w:r w:rsidR="000A22BD" w:rsidRPr="00D34F0C">
          <w:rPr>
            <w:color w:val="0563C1"/>
            <w:u w:val="single"/>
          </w:rPr>
          <w:t xml:space="preserve">Международной стажировки докторантов </w:t>
        </w:r>
        <w:r w:rsidR="000A22BD" w:rsidRPr="00D34F0C">
          <w:rPr>
            <w:color w:val="0563C1"/>
            <w:u w:val="single"/>
            <w:lang w:val="en-US"/>
          </w:rPr>
          <w:t>PhD</w:t>
        </w:r>
      </w:hyperlink>
      <w:r w:rsidR="000A22BD" w:rsidRPr="00D34F0C">
        <w:t xml:space="preserve"> </w:t>
      </w:r>
      <w:r w:rsidR="000A22BD" w:rsidRPr="00D34F0C">
        <w:rPr>
          <w:spacing w:val="40"/>
        </w:rPr>
        <w:t xml:space="preserve"> </w:t>
      </w:r>
      <w:r w:rsidR="000A22BD" w:rsidRPr="00D34F0C">
        <w:rPr>
          <w:spacing w:val="40"/>
          <w:lang w:val="ky-KG"/>
        </w:rPr>
        <w:t xml:space="preserve">и  </w:t>
      </w:r>
      <w:r w:rsidR="000A22BD" w:rsidRPr="00D34F0C">
        <w:t>у</w:t>
      </w:r>
      <w:r w:rsidR="000A22BD" w:rsidRPr="00D34F0C">
        <w:rPr>
          <w:lang w:val="ky-KG"/>
        </w:rPr>
        <w:t xml:space="preserve">частия ППС кафедры на международных семинарах, организованными   </w:t>
      </w:r>
      <w:r w:rsidR="000A22BD" w:rsidRPr="00D34F0C">
        <w:t xml:space="preserve"> </w:t>
      </w:r>
      <w:r w:rsidR="000A22BD" w:rsidRPr="00D34F0C">
        <w:rPr>
          <w:lang w:val="ky-KG"/>
        </w:rPr>
        <w:t xml:space="preserve">вузами </w:t>
      </w:r>
      <w:r w:rsidR="000A22BD" w:rsidRPr="00D34F0C">
        <w:t xml:space="preserve">  </w:t>
      </w:r>
      <w:hyperlink r:id="rId558" w:history="1">
        <w:r w:rsidR="000A22BD" w:rsidRPr="00D34F0C">
          <w:rPr>
            <w:color w:val="0563C1"/>
            <w:u w:val="single"/>
          </w:rPr>
          <w:t>европейских</w:t>
        </w:r>
      </w:hyperlink>
      <w:r w:rsidR="000A22BD" w:rsidRPr="00D34F0C">
        <w:t xml:space="preserve"> стран.</w:t>
      </w:r>
    </w:p>
    <w:p w14:paraId="5C82523E" w14:textId="22A24BF3" w:rsidR="00EB3D27" w:rsidRPr="00D34F0C" w:rsidRDefault="00BB1867" w:rsidP="00D34F0C">
      <w:pPr>
        <w:pStyle w:val="a3"/>
        <w:spacing w:line="312" w:lineRule="auto"/>
        <w:ind w:left="0" w:right="182" w:firstLine="284"/>
      </w:pPr>
      <w:r w:rsidRPr="00D34F0C">
        <w:t>Однако, у</w:t>
      </w:r>
      <w:r w:rsidR="00EB3D27" w:rsidRPr="00D34F0C">
        <w:t xml:space="preserve">чебные планы </w:t>
      </w:r>
      <w:r w:rsidR="000A22BD" w:rsidRPr="00D34F0C">
        <w:t xml:space="preserve">НОП всех направлений </w:t>
      </w:r>
      <w:r w:rsidR="00EB3D27" w:rsidRPr="00D34F0C">
        <w:t>сформированы с учетом логической последовательности образовательного процесса и достижения ожидаемых результатов (</w:t>
      </w:r>
      <w:hyperlink r:id="rId559" w:history="1">
        <w:r w:rsidR="00EB3D27" w:rsidRPr="00D34F0C">
          <w:rPr>
            <w:rStyle w:val="a9"/>
          </w:rPr>
          <w:t>каждая дисциплина формирует определенные компетенции</w:t>
        </w:r>
      </w:hyperlink>
      <w:r w:rsidR="00EB3D27" w:rsidRPr="00D34F0C">
        <w:t>). Структура учебного плана позволяет учитывать текущие и прогнозируемые изменения на рынке труда и требования работодателей, осуществлять постоянное продвижение и личностный рост.</w:t>
      </w:r>
    </w:p>
    <w:p w14:paraId="17A249F3" w14:textId="52A224BB" w:rsidR="00327249" w:rsidRPr="00D34F0C" w:rsidRDefault="00A713F0" w:rsidP="000A498D">
      <w:pPr>
        <w:widowControl/>
        <w:shd w:val="clear" w:color="auto" w:fill="FFFFFF"/>
        <w:autoSpaceDE/>
        <w:autoSpaceDN/>
        <w:spacing w:line="312" w:lineRule="auto"/>
        <w:ind w:firstLine="708"/>
        <w:jc w:val="both"/>
        <w:rPr>
          <w:sz w:val="24"/>
          <w:szCs w:val="24"/>
        </w:rPr>
      </w:pPr>
      <w:hyperlink r:id="rId560" w:history="1">
        <w:r w:rsidR="00327249" w:rsidRPr="00D34F0C">
          <w:rPr>
            <w:color w:val="0000FF"/>
            <w:sz w:val="24"/>
            <w:szCs w:val="24"/>
            <w:u w:val="single"/>
            <w:lang w:val="ky-KG"/>
          </w:rPr>
          <w:t>План обеспечения качества</w:t>
        </w:r>
      </w:hyperlink>
      <w:r w:rsidR="00327249" w:rsidRPr="00D34F0C">
        <w:rPr>
          <w:sz w:val="24"/>
          <w:szCs w:val="24"/>
          <w:lang w:val="ky-KG"/>
        </w:rPr>
        <w:t xml:space="preserve"> был разработан университетом Валенсии (VUB страна-координатор проекта) при поддержке национальных и европейских университетов. В конце третьего года реализации проекта был привлечен </w:t>
      </w:r>
      <w:hyperlink r:id="rId561" w:history="1">
        <w:r w:rsidR="00327249" w:rsidRPr="00D34F0C">
          <w:rPr>
            <w:color w:val="0000FF"/>
            <w:sz w:val="24"/>
            <w:szCs w:val="24"/>
            <w:u w:val="single"/>
            <w:lang w:val="ky-KG"/>
          </w:rPr>
          <w:t>независимый международный эксперт</w:t>
        </w:r>
      </w:hyperlink>
      <w:r w:rsidR="00327249" w:rsidRPr="00D34F0C">
        <w:rPr>
          <w:sz w:val="24"/>
          <w:szCs w:val="24"/>
          <w:lang w:val="ky-KG"/>
        </w:rPr>
        <w:t xml:space="preserve">, который: Оценил результаты программы на месте, посетил лаборатории геоинформационных технологий (GIT), провел встречи с преподавателями, студентами, администрацией и представителями промышленности, и </w:t>
      </w:r>
      <w:r w:rsidR="00122659">
        <w:rPr>
          <w:sz w:val="24"/>
          <w:szCs w:val="24"/>
          <w:lang w:val="ky-KG"/>
        </w:rPr>
        <w:t>и</w:t>
      </w:r>
      <w:r w:rsidR="00327249" w:rsidRPr="00D34F0C">
        <w:rPr>
          <w:sz w:val="24"/>
          <w:szCs w:val="24"/>
          <w:lang w:val="ky-KG"/>
        </w:rPr>
        <w:t>зучил учебные программы и отчеты по обеспечению качества Эксперт подготовил два отчета об оценке, где отметил ключевые достижения и актуальные проблемы, а также внес рекомендации по совершенствованию программы. Эти отчеты дополнили институциональную и национальную оценку, проведенную в ходе проекта.</w:t>
      </w:r>
      <w:r w:rsidR="000A498D">
        <w:rPr>
          <w:sz w:val="24"/>
          <w:szCs w:val="24"/>
          <w:lang w:val="ky-KG"/>
        </w:rPr>
        <w:t xml:space="preserve"> </w:t>
      </w:r>
      <w:r w:rsidR="00327249" w:rsidRPr="00D34F0C">
        <w:rPr>
          <w:sz w:val="24"/>
          <w:szCs w:val="24"/>
          <w:lang w:val="ky-KG"/>
        </w:rPr>
        <w:t xml:space="preserve">За период реализации проекта </w:t>
      </w:r>
      <w:hyperlink r:id="rId562" w:history="1">
        <w:r w:rsidR="00327249" w:rsidRPr="00D34F0C">
          <w:rPr>
            <w:color w:val="0000FF"/>
            <w:sz w:val="24"/>
            <w:szCs w:val="24"/>
            <w:u w:val="single"/>
            <w:lang w:val="ky-KG"/>
          </w:rPr>
          <w:t>Комитет по управлению проектом провел</w:t>
        </w:r>
      </w:hyperlink>
      <w:r w:rsidR="00327249" w:rsidRPr="00D34F0C">
        <w:rPr>
          <w:sz w:val="24"/>
          <w:szCs w:val="24"/>
          <w:lang w:val="ky-KG"/>
        </w:rPr>
        <w:t xml:space="preserve"> 16 заседаний:</w:t>
      </w:r>
      <w:r w:rsidR="000A498D">
        <w:rPr>
          <w:sz w:val="24"/>
          <w:szCs w:val="24"/>
          <w:lang w:val="ky-KG"/>
        </w:rPr>
        <w:t xml:space="preserve"> </w:t>
      </w:r>
      <w:r w:rsidR="00327249" w:rsidRPr="00D34F0C">
        <w:rPr>
          <w:sz w:val="24"/>
          <w:szCs w:val="24"/>
          <w:lang w:val="ky-KG"/>
        </w:rPr>
        <w:t xml:space="preserve"> 9 онлайн и  7 очных (совмещенных с другими мероприятиями проекта для экономии ресурсов)</w:t>
      </w:r>
      <w:r w:rsidR="00327249" w:rsidRPr="00D34F0C">
        <w:rPr>
          <w:sz w:val="24"/>
          <w:szCs w:val="24"/>
        </w:rPr>
        <w:t>.</w:t>
      </w:r>
      <w:r w:rsidR="000A498D">
        <w:rPr>
          <w:sz w:val="24"/>
          <w:szCs w:val="24"/>
        </w:rPr>
        <w:t xml:space="preserve"> </w:t>
      </w:r>
      <w:r w:rsidR="00327249" w:rsidRPr="00D34F0C">
        <w:rPr>
          <w:sz w:val="24"/>
          <w:szCs w:val="24"/>
          <w:lang w:val="ky-KG"/>
        </w:rPr>
        <w:t>Такая модель управления обеспечила эффективную координацию действий партнеров и устойчивое развитие образовательной программы.</w:t>
      </w:r>
    </w:p>
    <w:p w14:paraId="0E99FF86" w14:textId="7778008F" w:rsidR="00EB3D27" w:rsidRPr="000A498D" w:rsidRDefault="00EB3D27" w:rsidP="000A498D">
      <w:pPr>
        <w:pStyle w:val="a7"/>
        <w:numPr>
          <w:ilvl w:val="2"/>
          <w:numId w:val="32"/>
        </w:numPr>
        <w:tabs>
          <w:tab w:val="left" w:pos="2071"/>
        </w:tabs>
        <w:spacing w:line="312" w:lineRule="auto"/>
        <w:ind w:right="182"/>
        <w:rPr>
          <w:b/>
          <w:sz w:val="24"/>
          <w:szCs w:val="24"/>
        </w:rPr>
      </w:pPr>
      <w:r w:rsidRPr="000A498D">
        <w:rPr>
          <w:b/>
          <w:sz w:val="24"/>
          <w:szCs w:val="24"/>
        </w:rPr>
        <w:t>Квалификация,</w:t>
      </w:r>
      <w:r w:rsidRPr="000A498D">
        <w:rPr>
          <w:b/>
          <w:spacing w:val="-5"/>
          <w:sz w:val="24"/>
          <w:szCs w:val="24"/>
        </w:rPr>
        <w:t xml:space="preserve"> </w:t>
      </w:r>
      <w:r w:rsidRPr="000A498D">
        <w:rPr>
          <w:b/>
          <w:sz w:val="24"/>
          <w:szCs w:val="24"/>
        </w:rPr>
        <w:t>присваиваемая</w:t>
      </w:r>
      <w:r w:rsidRPr="000A498D">
        <w:rPr>
          <w:b/>
          <w:spacing w:val="-4"/>
          <w:sz w:val="24"/>
          <w:szCs w:val="24"/>
        </w:rPr>
        <w:t xml:space="preserve"> </w:t>
      </w:r>
      <w:r w:rsidRPr="000A498D">
        <w:rPr>
          <w:b/>
          <w:sz w:val="24"/>
          <w:szCs w:val="24"/>
        </w:rPr>
        <w:t>по</w:t>
      </w:r>
      <w:r w:rsidRPr="000A498D">
        <w:rPr>
          <w:b/>
          <w:spacing w:val="-3"/>
          <w:sz w:val="24"/>
          <w:szCs w:val="24"/>
        </w:rPr>
        <w:t xml:space="preserve"> </w:t>
      </w:r>
      <w:r w:rsidRPr="000A498D">
        <w:rPr>
          <w:b/>
          <w:sz w:val="24"/>
          <w:szCs w:val="24"/>
        </w:rPr>
        <w:t>завершению</w:t>
      </w:r>
      <w:r w:rsidRPr="000A498D">
        <w:rPr>
          <w:b/>
          <w:spacing w:val="-4"/>
          <w:sz w:val="24"/>
          <w:szCs w:val="24"/>
        </w:rPr>
        <w:t xml:space="preserve"> </w:t>
      </w:r>
      <w:r w:rsidR="00BB1867" w:rsidRPr="000A498D">
        <w:rPr>
          <w:b/>
          <w:spacing w:val="-4"/>
          <w:sz w:val="24"/>
          <w:szCs w:val="24"/>
        </w:rPr>
        <w:t>О</w:t>
      </w:r>
      <w:r w:rsidRPr="000A498D">
        <w:rPr>
          <w:b/>
          <w:sz w:val="24"/>
          <w:szCs w:val="24"/>
        </w:rPr>
        <w:t>ОП,</w:t>
      </w:r>
      <w:r w:rsidRPr="000A498D">
        <w:rPr>
          <w:b/>
          <w:spacing w:val="-3"/>
          <w:sz w:val="24"/>
          <w:szCs w:val="24"/>
        </w:rPr>
        <w:t xml:space="preserve"> </w:t>
      </w:r>
      <w:r w:rsidRPr="000A498D">
        <w:rPr>
          <w:b/>
          <w:sz w:val="24"/>
          <w:szCs w:val="24"/>
        </w:rPr>
        <w:t>должна</w:t>
      </w:r>
      <w:r w:rsidRPr="000A498D">
        <w:rPr>
          <w:b/>
          <w:spacing w:val="-3"/>
          <w:sz w:val="24"/>
          <w:szCs w:val="24"/>
        </w:rPr>
        <w:t xml:space="preserve"> </w:t>
      </w:r>
      <w:r w:rsidRPr="000A498D">
        <w:rPr>
          <w:b/>
          <w:sz w:val="24"/>
          <w:szCs w:val="24"/>
        </w:rPr>
        <w:t>быть</w:t>
      </w:r>
      <w:r w:rsidRPr="000A498D">
        <w:rPr>
          <w:b/>
          <w:spacing w:val="-4"/>
          <w:sz w:val="24"/>
          <w:szCs w:val="24"/>
        </w:rPr>
        <w:t xml:space="preserve"> </w:t>
      </w:r>
      <w:r w:rsidRPr="000A498D">
        <w:rPr>
          <w:b/>
          <w:sz w:val="24"/>
          <w:szCs w:val="24"/>
        </w:rPr>
        <w:t>четко определена и соответствовать определенному уровню НРК.</w:t>
      </w:r>
    </w:p>
    <w:p w14:paraId="3F0B15DB" w14:textId="61E27570" w:rsidR="00EB3D27" w:rsidRPr="00D34F0C" w:rsidRDefault="000A22BD" w:rsidP="00D34F0C">
      <w:pPr>
        <w:pStyle w:val="a3"/>
        <w:tabs>
          <w:tab w:val="left" w:pos="1701"/>
        </w:tabs>
        <w:spacing w:line="312" w:lineRule="auto"/>
        <w:ind w:left="0" w:right="3" w:firstLine="709"/>
      </w:pPr>
      <w:r w:rsidRPr="00D34F0C">
        <w:rPr>
          <w:color w:val="2B2B2B"/>
        </w:rPr>
        <w:t xml:space="preserve">В КГТУ квалификация, получаемая по завершению НОП, регламентируется </w:t>
      </w:r>
      <w:hyperlink r:id="rId563">
        <w:r w:rsidRPr="00D34F0C">
          <w:rPr>
            <w:color w:val="0000FF"/>
            <w:u w:val="single" w:color="0000FF"/>
          </w:rPr>
          <w:t>Положением о приеме и регламенте обучения в базовой докторантуре PhD и присвоении</w:t>
        </w:r>
      </w:hyperlink>
      <w:r w:rsidRPr="00D34F0C">
        <w:rPr>
          <w:color w:val="0000FF"/>
        </w:rPr>
        <w:t xml:space="preserve"> </w:t>
      </w:r>
      <w:hyperlink r:id="rId564">
        <w:r w:rsidRPr="00D34F0C">
          <w:rPr>
            <w:color w:val="0000FF"/>
            <w:u w:val="single" w:color="0000FF"/>
          </w:rPr>
          <w:t>квалификации доктора философии (PhD)/доктора по профилю в КГТУ им. И.Раззакова</w:t>
        </w:r>
      </w:hyperlink>
      <w:r w:rsidRPr="00D34F0C">
        <w:t>, разработанный</w:t>
      </w:r>
      <w:r w:rsidRPr="00D34F0C">
        <w:rPr>
          <w:spacing w:val="66"/>
        </w:rPr>
        <w:t xml:space="preserve"> </w:t>
      </w:r>
      <w:r w:rsidRPr="00D34F0C">
        <w:t>в</w:t>
      </w:r>
      <w:r w:rsidRPr="00D34F0C">
        <w:rPr>
          <w:spacing w:val="65"/>
        </w:rPr>
        <w:t xml:space="preserve"> </w:t>
      </w:r>
      <w:r w:rsidRPr="00D34F0C">
        <w:t>соответствии</w:t>
      </w:r>
      <w:r w:rsidRPr="00D34F0C">
        <w:rPr>
          <w:spacing w:val="72"/>
        </w:rPr>
        <w:t xml:space="preserve"> </w:t>
      </w:r>
      <w:r w:rsidRPr="00D34F0C">
        <w:rPr>
          <w:color w:val="2B2B2B"/>
        </w:rPr>
        <w:t>с</w:t>
      </w:r>
      <w:r w:rsidRPr="00D34F0C">
        <w:rPr>
          <w:color w:val="2B2B2B"/>
          <w:spacing w:val="67"/>
        </w:rPr>
        <w:t xml:space="preserve"> </w:t>
      </w:r>
      <w:hyperlink r:id="rId565">
        <w:r w:rsidRPr="00D34F0C">
          <w:rPr>
            <w:color w:val="0462C1"/>
            <w:u w:val="single" w:color="0462C1"/>
          </w:rPr>
          <w:t>Законом</w:t>
        </w:r>
        <w:r w:rsidRPr="00D34F0C">
          <w:rPr>
            <w:color w:val="0462C1"/>
            <w:spacing w:val="66"/>
            <w:u w:val="single" w:color="0462C1"/>
          </w:rPr>
          <w:t xml:space="preserve"> </w:t>
        </w:r>
        <w:r w:rsidRPr="00D34F0C">
          <w:rPr>
            <w:color w:val="0462C1"/>
            <w:u w:val="single" w:color="0462C1"/>
          </w:rPr>
          <w:t>Кыргызской</w:t>
        </w:r>
        <w:r w:rsidRPr="00D34F0C">
          <w:rPr>
            <w:color w:val="0462C1"/>
            <w:spacing w:val="69"/>
            <w:u w:val="single" w:color="0462C1"/>
          </w:rPr>
          <w:t xml:space="preserve"> </w:t>
        </w:r>
        <w:r w:rsidRPr="00D34F0C">
          <w:rPr>
            <w:color w:val="0462C1"/>
            <w:u w:val="single" w:color="0462C1"/>
          </w:rPr>
          <w:t>Республики</w:t>
        </w:r>
        <w:r w:rsidRPr="00D34F0C">
          <w:rPr>
            <w:color w:val="0462C1"/>
            <w:spacing w:val="67"/>
            <w:u w:val="single" w:color="0462C1"/>
          </w:rPr>
          <w:t xml:space="preserve"> </w:t>
        </w:r>
        <w:r w:rsidRPr="00D34F0C">
          <w:rPr>
            <w:color w:val="0462C1"/>
            <w:u w:val="single" w:color="0462C1"/>
          </w:rPr>
          <w:t>"Об</w:t>
        </w:r>
        <w:r w:rsidRPr="00D34F0C">
          <w:rPr>
            <w:color w:val="0462C1"/>
            <w:spacing w:val="69"/>
            <w:u w:val="single" w:color="0462C1"/>
          </w:rPr>
          <w:t xml:space="preserve"> </w:t>
        </w:r>
        <w:r w:rsidRPr="00D34F0C">
          <w:rPr>
            <w:color w:val="0462C1"/>
            <w:spacing w:val="-2"/>
            <w:u w:val="single" w:color="0462C1"/>
          </w:rPr>
          <w:t>образовании"</w:t>
        </w:r>
      </w:hyperlink>
      <w:r w:rsidRPr="00D34F0C">
        <w:rPr>
          <w:color w:val="2B2B2B"/>
          <w:spacing w:val="-2"/>
        </w:rPr>
        <w:t xml:space="preserve">, </w:t>
      </w:r>
      <w:hyperlink r:id="rId566" w:history="1">
        <w:r w:rsidR="006A0DB0" w:rsidRPr="00D34F0C">
          <w:rPr>
            <w:rStyle w:val="a9"/>
          </w:rPr>
          <w:t>Положением о порядке организации цослевузовского профессионнального образования докторантyры РhD/по профилю и присуждения ученой степени доктора философии (РhD)/доктора по профилю,</w:t>
        </w:r>
      </w:hyperlink>
      <w:r w:rsidR="00EB3D27" w:rsidRPr="00D34F0C">
        <w:t xml:space="preserve"> </w:t>
      </w:r>
      <w:hyperlink r:id="rId567">
        <w:r w:rsidR="00EB3D27" w:rsidRPr="00D34F0C">
          <w:rPr>
            <w:color w:val="0462C1"/>
            <w:u w:val="single" w:color="0462C1"/>
          </w:rPr>
          <w:t>Национальной рамкой квалификаций</w:t>
        </w:r>
      </w:hyperlink>
      <w:r w:rsidR="00EB3D27" w:rsidRPr="00D34F0C">
        <w:t>.</w:t>
      </w:r>
      <w:r w:rsidR="00BB1867" w:rsidRPr="00D34F0C">
        <w:t xml:space="preserve"> </w:t>
      </w:r>
    </w:p>
    <w:p w14:paraId="2BFA5C11" w14:textId="525B0BCB" w:rsidR="00F22F1A" w:rsidRPr="00D34F0C" w:rsidRDefault="00EB3D27" w:rsidP="00D34F0C">
      <w:pPr>
        <w:pStyle w:val="a3"/>
        <w:spacing w:line="312" w:lineRule="auto"/>
        <w:ind w:left="0" w:right="182" w:firstLine="284"/>
      </w:pPr>
      <w:r w:rsidRPr="00D34F0C">
        <w:t xml:space="preserve">Согласно </w:t>
      </w:r>
      <w:hyperlink r:id="rId568">
        <w:r w:rsidRPr="00D34F0C">
          <w:rPr>
            <w:color w:val="0000FF"/>
            <w:u w:val="single" w:color="0000FF"/>
          </w:rPr>
          <w:t>Национальной рамки квалификаций</w:t>
        </w:r>
      </w:hyperlink>
      <w:r w:rsidRPr="00D34F0C">
        <w:rPr>
          <w:color w:val="0000FF"/>
        </w:rPr>
        <w:t xml:space="preserve"> </w:t>
      </w:r>
      <w:r w:rsidRPr="00D34F0C">
        <w:t>аккредитуемая НОП соответствует программам, ведущие к получению квалификации кандидата наук, доктора философии (PhD/доктора по профилю и/или практический опыт).</w:t>
      </w:r>
      <w:r w:rsidR="000A22BD" w:rsidRPr="00D34F0C">
        <w:t xml:space="preserve"> </w:t>
      </w:r>
      <w:r w:rsidRPr="00D34F0C">
        <w:t>Дескрипторы</w:t>
      </w:r>
      <w:r w:rsidRPr="00D34F0C">
        <w:rPr>
          <w:spacing w:val="-5"/>
        </w:rPr>
        <w:t xml:space="preserve"> </w:t>
      </w:r>
      <w:r w:rsidRPr="00D34F0C">
        <w:t>8-го</w:t>
      </w:r>
      <w:r w:rsidRPr="00D34F0C">
        <w:rPr>
          <w:spacing w:val="-5"/>
        </w:rPr>
        <w:t xml:space="preserve"> </w:t>
      </w:r>
      <w:r w:rsidRPr="00D34F0C">
        <w:t>уровня</w:t>
      </w:r>
      <w:r w:rsidRPr="00D34F0C">
        <w:rPr>
          <w:spacing w:val="-5"/>
        </w:rPr>
        <w:t xml:space="preserve"> </w:t>
      </w:r>
      <w:r w:rsidRPr="00D34F0C">
        <w:t>квалификации</w:t>
      </w:r>
      <w:r w:rsidRPr="00D34F0C">
        <w:rPr>
          <w:spacing w:val="-5"/>
        </w:rPr>
        <w:t xml:space="preserve"> </w:t>
      </w:r>
      <w:r w:rsidRPr="00D34F0C">
        <w:t>НСК</w:t>
      </w:r>
      <w:r w:rsidRPr="00D34F0C">
        <w:rPr>
          <w:spacing w:val="-7"/>
        </w:rPr>
        <w:t xml:space="preserve"> </w:t>
      </w:r>
      <w:r w:rsidRPr="00D34F0C">
        <w:t>гармонизированы</w:t>
      </w:r>
      <w:r w:rsidRPr="00D34F0C">
        <w:rPr>
          <w:spacing w:val="-5"/>
        </w:rPr>
        <w:t xml:space="preserve"> </w:t>
      </w:r>
      <w:r w:rsidRPr="00D34F0C">
        <w:t>с</w:t>
      </w:r>
      <w:r w:rsidRPr="00D34F0C">
        <w:rPr>
          <w:spacing w:val="-7"/>
        </w:rPr>
        <w:t xml:space="preserve"> </w:t>
      </w:r>
      <w:r w:rsidRPr="00D34F0C">
        <w:lastRenderedPageBreak/>
        <w:t xml:space="preserve">дескрипторами 8-го уровня квалификации QF-EHEA, поэтому цели и результаты обучения дисциплин НОП также соответствуют дескрипторам соответствующего уровня квалификации QF-EHEA. </w:t>
      </w:r>
    </w:p>
    <w:p w14:paraId="3667C2B3" w14:textId="3EAAC594" w:rsidR="00EB3D27" w:rsidRPr="00D34F0C" w:rsidRDefault="00124E3A" w:rsidP="00D34F0C">
      <w:pPr>
        <w:pStyle w:val="a3"/>
        <w:spacing w:line="312" w:lineRule="auto"/>
        <w:ind w:left="0" w:right="182" w:firstLine="284"/>
        <w:rPr>
          <w:b/>
        </w:rPr>
      </w:pPr>
      <w:r w:rsidRPr="00D34F0C">
        <w:rPr>
          <w:b/>
        </w:rPr>
        <w:t>3.2.6.</w:t>
      </w:r>
      <w:r w:rsidRPr="00D34F0C">
        <w:t xml:space="preserve"> </w:t>
      </w:r>
      <w:r w:rsidR="00EB3D27" w:rsidRPr="00D34F0C">
        <w:rPr>
          <w:b/>
        </w:rPr>
        <w:t>Руководство ООП должно определить влияние дисциплин и профессиональных практик на формирование результатов обучения.</w:t>
      </w:r>
    </w:p>
    <w:p w14:paraId="0A2EF464" w14:textId="2F1BFBD6" w:rsidR="00EB3D27" w:rsidRPr="00D34F0C" w:rsidRDefault="0001275C" w:rsidP="00D34F0C">
      <w:pPr>
        <w:tabs>
          <w:tab w:val="left" w:pos="851"/>
        </w:tabs>
        <w:spacing w:line="312" w:lineRule="auto"/>
        <w:ind w:right="3" w:firstLine="709"/>
        <w:jc w:val="both"/>
        <w:rPr>
          <w:sz w:val="24"/>
          <w:szCs w:val="24"/>
        </w:rPr>
      </w:pPr>
      <w:r w:rsidRPr="00D34F0C">
        <w:rPr>
          <w:sz w:val="24"/>
          <w:szCs w:val="24"/>
        </w:rPr>
        <w:t>Модульная структура аккредитуемой программы</w:t>
      </w:r>
      <w:r w:rsidRPr="00D34F0C">
        <w:rPr>
          <w:spacing w:val="40"/>
          <w:sz w:val="24"/>
          <w:szCs w:val="24"/>
        </w:rPr>
        <w:t xml:space="preserve"> </w:t>
      </w:r>
      <w:r w:rsidRPr="00D34F0C">
        <w:rPr>
          <w:sz w:val="24"/>
          <w:szCs w:val="24"/>
        </w:rPr>
        <w:t xml:space="preserve">составлена в соответствии с </w:t>
      </w:r>
      <w:hyperlink r:id="rId569">
        <w:r w:rsidRPr="00D34F0C">
          <w:rPr>
            <w:color w:val="0462C1"/>
            <w:sz w:val="24"/>
            <w:szCs w:val="24"/>
            <w:u w:val="single" w:color="0462C1"/>
          </w:rPr>
          <w:t>Положением об организации учебного процесса в КГТУ им.И.Раззакова на основе</w:t>
        </w:r>
      </w:hyperlink>
      <w:r w:rsidRPr="00D34F0C">
        <w:rPr>
          <w:color w:val="0462C1"/>
          <w:sz w:val="24"/>
          <w:szCs w:val="24"/>
        </w:rPr>
        <w:t xml:space="preserve"> </w:t>
      </w:r>
      <w:hyperlink r:id="rId570">
        <w:r w:rsidRPr="00D34F0C">
          <w:rPr>
            <w:color w:val="0462C1"/>
            <w:sz w:val="24"/>
            <w:szCs w:val="24"/>
            <w:u w:val="single" w:color="0462C1"/>
          </w:rPr>
          <w:t>кредитной системы обучения ECTS</w:t>
        </w:r>
      </w:hyperlink>
      <w:r w:rsidRPr="00D34F0C">
        <w:rPr>
          <w:sz w:val="24"/>
          <w:szCs w:val="24"/>
        </w:rPr>
        <w:t>. Общая трудоемкость освоения НОП составляет</w:t>
      </w:r>
      <w:r w:rsidR="008B1BBB" w:rsidRPr="00D34F0C">
        <w:rPr>
          <w:sz w:val="24"/>
          <w:szCs w:val="24"/>
        </w:rPr>
        <w:t xml:space="preserve"> 180-</w:t>
      </w:r>
      <w:r w:rsidRPr="00D34F0C">
        <w:rPr>
          <w:sz w:val="24"/>
          <w:szCs w:val="24"/>
        </w:rPr>
        <w:t>240 кредитов</w:t>
      </w:r>
      <w:r w:rsidR="008B1BBB" w:rsidRPr="00D34F0C">
        <w:rPr>
          <w:sz w:val="24"/>
          <w:szCs w:val="24"/>
        </w:rPr>
        <w:t xml:space="preserve"> со сроками </w:t>
      </w:r>
      <w:proofErr w:type="gramStart"/>
      <w:r w:rsidR="008B1BBB" w:rsidRPr="00D34F0C">
        <w:rPr>
          <w:sz w:val="24"/>
          <w:szCs w:val="24"/>
        </w:rPr>
        <w:t>обучения ,</w:t>
      </w:r>
      <w:proofErr w:type="gramEnd"/>
      <w:r w:rsidR="008B1BBB" w:rsidRPr="00D34F0C">
        <w:rPr>
          <w:sz w:val="24"/>
          <w:szCs w:val="24"/>
        </w:rPr>
        <w:t xml:space="preserve"> соответственно , 3 и 4 года.</w:t>
      </w:r>
      <w:r w:rsidRPr="00D34F0C">
        <w:rPr>
          <w:sz w:val="24"/>
          <w:szCs w:val="24"/>
        </w:rPr>
        <w:t xml:space="preserve">. </w:t>
      </w:r>
      <w:r w:rsidR="00EB3D27" w:rsidRPr="00D34F0C">
        <w:rPr>
          <w:sz w:val="24"/>
          <w:szCs w:val="24"/>
        </w:rPr>
        <w:t>Структура</w:t>
      </w:r>
      <w:r w:rsidR="00EB3D27" w:rsidRPr="00D34F0C">
        <w:rPr>
          <w:spacing w:val="-1"/>
          <w:sz w:val="24"/>
          <w:szCs w:val="24"/>
        </w:rPr>
        <w:t xml:space="preserve"> </w:t>
      </w:r>
      <w:r w:rsidR="00EB3D27" w:rsidRPr="00D34F0C">
        <w:rPr>
          <w:sz w:val="24"/>
          <w:szCs w:val="24"/>
        </w:rPr>
        <w:t>НОП</w:t>
      </w:r>
      <w:r w:rsidR="00EB3D27" w:rsidRPr="00D34F0C">
        <w:rPr>
          <w:spacing w:val="-1"/>
          <w:sz w:val="24"/>
          <w:szCs w:val="24"/>
        </w:rPr>
        <w:t xml:space="preserve"> </w:t>
      </w:r>
      <w:r w:rsidR="00EB3D27" w:rsidRPr="00D34F0C">
        <w:rPr>
          <w:sz w:val="24"/>
          <w:szCs w:val="24"/>
        </w:rPr>
        <w:t>подготовки докторов</w:t>
      </w:r>
      <w:r w:rsidR="00EB3D27" w:rsidRPr="00D34F0C">
        <w:rPr>
          <w:spacing w:val="-1"/>
          <w:sz w:val="24"/>
          <w:szCs w:val="24"/>
        </w:rPr>
        <w:t xml:space="preserve"> </w:t>
      </w:r>
      <w:r w:rsidR="00EB3D27" w:rsidRPr="00D34F0C">
        <w:rPr>
          <w:sz w:val="24"/>
          <w:szCs w:val="24"/>
        </w:rPr>
        <w:t>философии (PhD)</w:t>
      </w:r>
      <w:r w:rsidR="00EB3D27" w:rsidRPr="00D34F0C">
        <w:rPr>
          <w:spacing w:val="-1"/>
          <w:sz w:val="24"/>
          <w:szCs w:val="24"/>
        </w:rPr>
        <w:t xml:space="preserve"> </w:t>
      </w:r>
      <w:r w:rsidR="00EB3D27" w:rsidRPr="00D34F0C">
        <w:rPr>
          <w:sz w:val="24"/>
          <w:szCs w:val="24"/>
        </w:rPr>
        <w:t>соответствует требованиям</w:t>
      </w:r>
      <w:r w:rsidRPr="00D34F0C">
        <w:rPr>
          <w:sz w:val="24"/>
          <w:szCs w:val="24"/>
        </w:rPr>
        <w:t xml:space="preserve"> </w:t>
      </w:r>
      <w:hyperlink r:id="rId571" w:history="1">
        <w:r w:rsidRPr="00D34F0C">
          <w:rPr>
            <w:color w:val="0563C1"/>
            <w:sz w:val="24"/>
            <w:szCs w:val="24"/>
            <w:u w:val="single"/>
          </w:rPr>
          <w:t>ОС ППО</w:t>
        </w:r>
      </w:hyperlink>
      <w:r w:rsidRPr="00D34F0C">
        <w:rPr>
          <w:color w:val="0563C1"/>
          <w:sz w:val="24"/>
          <w:szCs w:val="24"/>
          <w:u w:val="single"/>
        </w:rPr>
        <w:t xml:space="preserve"> Логистики</w:t>
      </w:r>
      <w:r w:rsidRPr="00D34F0C">
        <w:rPr>
          <w:sz w:val="24"/>
          <w:szCs w:val="24"/>
        </w:rPr>
        <w:t xml:space="preserve"> , </w:t>
      </w:r>
      <w:hyperlink r:id="rId572" w:history="1">
        <w:r w:rsidRPr="00D34F0C">
          <w:rPr>
            <w:color w:val="0563C1"/>
            <w:sz w:val="24"/>
            <w:szCs w:val="24"/>
            <w:u w:val="single"/>
          </w:rPr>
          <w:t>ОС  ППО</w:t>
        </w:r>
      </w:hyperlink>
      <w:r w:rsidRPr="00D34F0C">
        <w:rPr>
          <w:color w:val="0563C1"/>
          <w:sz w:val="24"/>
          <w:szCs w:val="24"/>
          <w:u w:val="single"/>
        </w:rPr>
        <w:t xml:space="preserve"> ТПМ</w:t>
      </w:r>
      <w:r w:rsidRPr="00D34F0C">
        <w:rPr>
          <w:sz w:val="24"/>
          <w:szCs w:val="24"/>
        </w:rPr>
        <w:t xml:space="preserve">  ,  </w:t>
      </w:r>
      <w:r w:rsidR="00EB3D27" w:rsidRPr="00D34F0C">
        <w:rPr>
          <w:sz w:val="24"/>
          <w:szCs w:val="24"/>
        </w:rPr>
        <w:t xml:space="preserve"> </w:t>
      </w:r>
      <w:hyperlink r:id="rId573">
        <w:r w:rsidR="00EB3D27" w:rsidRPr="00D34F0C">
          <w:rPr>
            <w:color w:val="0462C1"/>
            <w:sz w:val="24"/>
            <w:szCs w:val="24"/>
            <w:u w:val="single" w:color="0462C1"/>
          </w:rPr>
          <w:t>ОС ППО</w:t>
        </w:r>
      </w:hyperlink>
      <w:r w:rsidRPr="00D34F0C">
        <w:rPr>
          <w:color w:val="0462C1"/>
          <w:sz w:val="24"/>
          <w:szCs w:val="24"/>
          <w:u w:val="single" w:color="0462C1"/>
        </w:rPr>
        <w:t xml:space="preserve"> Строительство</w:t>
      </w:r>
      <w:r w:rsidR="004116CD" w:rsidRPr="00D34F0C">
        <w:rPr>
          <w:color w:val="0462C1"/>
          <w:sz w:val="24"/>
          <w:szCs w:val="24"/>
          <w:u w:val="single" w:color="0462C1"/>
        </w:rPr>
        <w:t>,</w:t>
      </w:r>
      <w:r w:rsidR="00EB3D27" w:rsidRPr="00D34F0C">
        <w:rPr>
          <w:color w:val="0462C1"/>
          <w:sz w:val="24"/>
          <w:szCs w:val="24"/>
        </w:rPr>
        <w:t xml:space="preserve"> </w:t>
      </w:r>
      <w:r w:rsidR="004116CD" w:rsidRPr="00D34F0C">
        <w:rPr>
          <w:color w:val="0462C1"/>
          <w:sz w:val="24"/>
          <w:szCs w:val="24"/>
        </w:rPr>
        <w:t xml:space="preserve">  </w:t>
      </w:r>
      <w:hyperlink r:id="rId574" w:history="1">
        <w:r w:rsidR="004116CD" w:rsidRPr="00D34F0C">
          <w:rPr>
            <w:color w:val="1155CC"/>
            <w:sz w:val="24"/>
            <w:szCs w:val="24"/>
            <w:u w:val="single"/>
          </w:rPr>
          <w:t>ОС ППО</w:t>
        </w:r>
      </w:hyperlink>
      <w:r w:rsidR="004116CD" w:rsidRPr="00D34F0C">
        <w:rPr>
          <w:color w:val="1155CC"/>
          <w:sz w:val="24"/>
          <w:szCs w:val="24"/>
          <w:u w:val="single"/>
        </w:rPr>
        <w:t xml:space="preserve"> ПГ</w:t>
      </w:r>
      <w:r w:rsidR="00327249" w:rsidRPr="00D34F0C">
        <w:rPr>
          <w:color w:val="1155CC"/>
          <w:sz w:val="24"/>
          <w:szCs w:val="24"/>
          <w:u w:val="single"/>
        </w:rPr>
        <w:t xml:space="preserve">, </w:t>
      </w:r>
      <w:r w:rsidR="004116CD" w:rsidRPr="00D34F0C">
        <w:rPr>
          <w:color w:val="0462C1"/>
          <w:sz w:val="24"/>
          <w:szCs w:val="24"/>
        </w:rPr>
        <w:t xml:space="preserve">  </w:t>
      </w:r>
      <w:hyperlink r:id="rId575" w:history="1">
        <w:r w:rsidR="00327249" w:rsidRPr="00D34F0C">
          <w:rPr>
            <w:color w:val="1155CC"/>
            <w:sz w:val="24"/>
            <w:szCs w:val="24"/>
            <w:u w:val="single"/>
            <w:lang w:val="ky-KG"/>
          </w:rPr>
          <w:t>ОС ППО</w:t>
        </w:r>
      </w:hyperlink>
      <w:r w:rsidR="00327249" w:rsidRPr="00D34F0C">
        <w:rPr>
          <w:color w:val="1155CC"/>
          <w:sz w:val="24"/>
          <w:szCs w:val="24"/>
          <w:u w:val="single"/>
        </w:rPr>
        <w:t xml:space="preserve"> ГД</w:t>
      </w:r>
      <w:r w:rsidR="00327249" w:rsidRPr="00D34F0C">
        <w:rPr>
          <w:color w:val="0462C1"/>
          <w:sz w:val="24"/>
          <w:szCs w:val="24"/>
        </w:rPr>
        <w:t xml:space="preserve">   </w:t>
      </w:r>
      <w:r w:rsidR="00EB3D27" w:rsidRPr="00D34F0C">
        <w:rPr>
          <w:sz w:val="24"/>
          <w:szCs w:val="24"/>
        </w:rPr>
        <w:t>c учетом объема теоретического обучения, практик и научных стажировок, научно-исследовательской работы.</w:t>
      </w:r>
      <w:r w:rsidRPr="00D34F0C">
        <w:rPr>
          <w:sz w:val="24"/>
          <w:szCs w:val="24"/>
        </w:rPr>
        <w:t xml:space="preserve"> </w:t>
      </w:r>
      <w:r w:rsidR="00EB3D27" w:rsidRPr="00D34F0C">
        <w:rPr>
          <w:sz w:val="24"/>
          <w:szCs w:val="24"/>
        </w:rPr>
        <w:t>Набор</w:t>
      </w:r>
      <w:r w:rsidR="00EB3D27" w:rsidRPr="00D34F0C">
        <w:rPr>
          <w:spacing w:val="-9"/>
          <w:sz w:val="24"/>
          <w:szCs w:val="24"/>
        </w:rPr>
        <w:t xml:space="preserve"> </w:t>
      </w:r>
      <w:r w:rsidR="00EB3D27" w:rsidRPr="00D34F0C">
        <w:rPr>
          <w:sz w:val="24"/>
          <w:szCs w:val="24"/>
        </w:rPr>
        <w:t>дисциплин</w:t>
      </w:r>
      <w:r w:rsidR="00EB3D27" w:rsidRPr="00D34F0C">
        <w:rPr>
          <w:spacing w:val="-9"/>
          <w:sz w:val="24"/>
          <w:szCs w:val="24"/>
        </w:rPr>
        <w:t xml:space="preserve"> </w:t>
      </w:r>
      <w:r w:rsidR="00EB3D27" w:rsidRPr="00D34F0C">
        <w:rPr>
          <w:sz w:val="24"/>
          <w:szCs w:val="24"/>
        </w:rPr>
        <w:t>(модулей)</w:t>
      </w:r>
      <w:r w:rsidR="00EB3D27" w:rsidRPr="00D34F0C">
        <w:rPr>
          <w:spacing w:val="-10"/>
          <w:sz w:val="24"/>
          <w:szCs w:val="24"/>
        </w:rPr>
        <w:t xml:space="preserve"> </w:t>
      </w:r>
      <w:r w:rsidR="00EB3D27" w:rsidRPr="00D34F0C">
        <w:rPr>
          <w:sz w:val="24"/>
          <w:szCs w:val="24"/>
        </w:rPr>
        <w:t>и</w:t>
      </w:r>
      <w:r w:rsidR="00EB3D27" w:rsidRPr="00D34F0C">
        <w:rPr>
          <w:spacing w:val="-9"/>
          <w:sz w:val="24"/>
          <w:szCs w:val="24"/>
        </w:rPr>
        <w:t xml:space="preserve"> </w:t>
      </w:r>
      <w:r w:rsidR="00EB3D27" w:rsidRPr="00D34F0C">
        <w:rPr>
          <w:sz w:val="24"/>
          <w:szCs w:val="24"/>
        </w:rPr>
        <w:t>их</w:t>
      </w:r>
      <w:r w:rsidR="00EB3D27" w:rsidRPr="00D34F0C">
        <w:rPr>
          <w:spacing w:val="-10"/>
          <w:sz w:val="24"/>
          <w:szCs w:val="24"/>
        </w:rPr>
        <w:t xml:space="preserve"> </w:t>
      </w:r>
      <w:r w:rsidR="00EB3D27" w:rsidRPr="00D34F0C">
        <w:rPr>
          <w:sz w:val="24"/>
          <w:szCs w:val="24"/>
        </w:rPr>
        <w:t>трудоемкость,</w:t>
      </w:r>
      <w:r w:rsidR="00EB3D27" w:rsidRPr="00D34F0C">
        <w:rPr>
          <w:spacing w:val="-10"/>
          <w:sz w:val="24"/>
          <w:szCs w:val="24"/>
        </w:rPr>
        <w:t xml:space="preserve"> </w:t>
      </w:r>
      <w:r w:rsidR="00EB3D27" w:rsidRPr="00D34F0C">
        <w:rPr>
          <w:sz w:val="24"/>
          <w:szCs w:val="24"/>
        </w:rPr>
        <w:t>которые</w:t>
      </w:r>
      <w:r w:rsidR="00EB3D27" w:rsidRPr="00D34F0C">
        <w:rPr>
          <w:spacing w:val="-11"/>
          <w:sz w:val="24"/>
          <w:szCs w:val="24"/>
        </w:rPr>
        <w:t xml:space="preserve"> </w:t>
      </w:r>
      <w:r w:rsidR="00EB3D27" w:rsidRPr="00D34F0C">
        <w:rPr>
          <w:sz w:val="24"/>
          <w:szCs w:val="24"/>
        </w:rPr>
        <w:t>относятся</w:t>
      </w:r>
      <w:r w:rsidR="00EB3D27" w:rsidRPr="00D34F0C">
        <w:rPr>
          <w:spacing w:val="-10"/>
          <w:sz w:val="24"/>
          <w:szCs w:val="24"/>
        </w:rPr>
        <w:t xml:space="preserve"> </w:t>
      </w:r>
      <w:r w:rsidR="00EB3D27" w:rsidRPr="00D34F0C">
        <w:rPr>
          <w:sz w:val="24"/>
          <w:szCs w:val="24"/>
        </w:rPr>
        <w:t>к</w:t>
      </w:r>
      <w:r w:rsidR="00EB3D27" w:rsidRPr="00D34F0C">
        <w:rPr>
          <w:spacing w:val="-9"/>
          <w:sz w:val="24"/>
          <w:szCs w:val="24"/>
        </w:rPr>
        <w:t xml:space="preserve"> </w:t>
      </w:r>
      <w:r w:rsidR="00EB3D27" w:rsidRPr="00D34F0C">
        <w:rPr>
          <w:sz w:val="24"/>
          <w:szCs w:val="24"/>
        </w:rPr>
        <w:t>каждому</w:t>
      </w:r>
      <w:r w:rsidR="00EB3D27" w:rsidRPr="00D34F0C">
        <w:rPr>
          <w:spacing w:val="-10"/>
          <w:sz w:val="24"/>
          <w:szCs w:val="24"/>
        </w:rPr>
        <w:t xml:space="preserve"> </w:t>
      </w:r>
      <w:r w:rsidR="00EB3D27" w:rsidRPr="00D34F0C">
        <w:rPr>
          <w:sz w:val="24"/>
          <w:szCs w:val="24"/>
        </w:rPr>
        <w:t>блоку НОП</w:t>
      </w:r>
      <w:r w:rsidR="00EB3D27" w:rsidRPr="00D34F0C">
        <w:rPr>
          <w:spacing w:val="-15"/>
          <w:sz w:val="24"/>
          <w:szCs w:val="24"/>
        </w:rPr>
        <w:t xml:space="preserve"> </w:t>
      </w:r>
      <w:r w:rsidR="00EB3D27" w:rsidRPr="00D34F0C">
        <w:rPr>
          <w:sz w:val="24"/>
          <w:szCs w:val="24"/>
        </w:rPr>
        <w:t>подготовки</w:t>
      </w:r>
      <w:r w:rsidR="00EB3D27" w:rsidRPr="00D34F0C">
        <w:rPr>
          <w:spacing w:val="-15"/>
          <w:sz w:val="24"/>
          <w:szCs w:val="24"/>
        </w:rPr>
        <w:t xml:space="preserve"> </w:t>
      </w:r>
      <w:r w:rsidR="00EB3D27" w:rsidRPr="00D34F0C">
        <w:rPr>
          <w:sz w:val="24"/>
          <w:szCs w:val="24"/>
        </w:rPr>
        <w:t>докторов</w:t>
      </w:r>
      <w:r w:rsidR="00EB3D27" w:rsidRPr="00D34F0C">
        <w:rPr>
          <w:spacing w:val="-15"/>
          <w:sz w:val="24"/>
          <w:szCs w:val="24"/>
        </w:rPr>
        <w:t xml:space="preserve"> </w:t>
      </w:r>
      <w:r w:rsidR="00EB3D27" w:rsidRPr="00D34F0C">
        <w:rPr>
          <w:sz w:val="24"/>
          <w:szCs w:val="24"/>
        </w:rPr>
        <w:t>философии</w:t>
      </w:r>
      <w:r w:rsidR="00EB3D27" w:rsidRPr="00D34F0C">
        <w:rPr>
          <w:spacing w:val="-15"/>
          <w:sz w:val="24"/>
          <w:szCs w:val="24"/>
        </w:rPr>
        <w:t xml:space="preserve"> </w:t>
      </w:r>
      <w:r w:rsidR="00EB3D27" w:rsidRPr="00D34F0C">
        <w:rPr>
          <w:sz w:val="24"/>
          <w:szCs w:val="24"/>
        </w:rPr>
        <w:t>(PhD),</w:t>
      </w:r>
      <w:r w:rsidR="00EB3D27" w:rsidRPr="00D34F0C">
        <w:rPr>
          <w:spacing w:val="-15"/>
          <w:sz w:val="24"/>
          <w:szCs w:val="24"/>
        </w:rPr>
        <w:t xml:space="preserve"> </w:t>
      </w:r>
      <w:r w:rsidR="00EB3D27" w:rsidRPr="00D34F0C">
        <w:rPr>
          <w:sz w:val="24"/>
          <w:szCs w:val="24"/>
        </w:rPr>
        <w:t>разработчик</w:t>
      </w:r>
      <w:r w:rsidR="00EB3D27" w:rsidRPr="00D34F0C">
        <w:rPr>
          <w:spacing w:val="-15"/>
          <w:sz w:val="24"/>
          <w:szCs w:val="24"/>
        </w:rPr>
        <w:t xml:space="preserve"> </w:t>
      </w:r>
      <w:r w:rsidR="00EB3D27" w:rsidRPr="00D34F0C">
        <w:rPr>
          <w:sz w:val="24"/>
          <w:szCs w:val="24"/>
        </w:rPr>
        <w:t>НОП</w:t>
      </w:r>
      <w:r w:rsidR="00EB3D27" w:rsidRPr="00D34F0C">
        <w:rPr>
          <w:spacing w:val="-15"/>
          <w:sz w:val="24"/>
          <w:szCs w:val="24"/>
        </w:rPr>
        <w:t xml:space="preserve"> </w:t>
      </w:r>
      <w:r w:rsidR="00EB3D27" w:rsidRPr="00D34F0C">
        <w:rPr>
          <w:sz w:val="24"/>
          <w:szCs w:val="24"/>
        </w:rPr>
        <w:t>определяет</w:t>
      </w:r>
      <w:r w:rsidR="00EB3D27" w:rsidRPr="00D34F0C">
        <w:rPr>
          <w:spacing w:val="-15"/>
          <w:sz w:val="24"/>
          <w:szCs w:val="24"/>
        </w:rPr>
        <w:t xml:space="preserve"> </w:t>
      </w:r>
      <w:r w:rsidR="00EB3D27" w:rsidRPr="00D34F0C">
        <w:rPr>
          <w:sz w:val="24"/>
          <w:szCs w:val="24"/>
        </w:rPr>
        <w:t>самостоятельно в</w:t>
      </w:r>
      <w:r w:rsidR="00EB3D27" w:rsidRPr="00D34F0C">
        <w:rPr>
          <w:spacing w:val="-2"/>
          <w:sz w:val="24"/>
          <w:szCs w:val="24"/>
        </w:rPr>
        <w:t xml:space="preserve"> </w:t>
      </w:r>
      <w:r w:rsidR="00EB3D27" w:rsidRPr="00D34F0C">
        <w:rPr>
          <w:sz w:val="24"/>
          <w:szCs w:val="24"/>
        </w:rPr>
        <w:t>установленном</w:t>
      </w:r>
      <w:r w:rsidR="00EB3D27" w:rsidRPr="00D34F0C">
        <w:rPr>
          <w:spacing w:val="-2"/>
          <w:sz w:val="24"/>
          <w:szCs w:val="24"/>
        </w:rPr>
        <w:t xml:space="preserve"> </w:t>
      </w:r>
      <w:r w:rsidR="00EB3D27" w:rsidRPr="00D34F0C">
        <w:rPr>
          <w:sz w:val="24"/>
          <w:szCs w:val="24"/>
        </w:rPr>
        <w:t>для</w:t>
      </w:r>
      <w:r w:rsidR="00EB3D27" w:rsidRPr="00D34F0C">
        <w:rPr>
          <w:spacing w:val="-3"/>
          <w:sz w:val="24"/>
          <w:szCs w:val="24"/>
        </w:rPr>
        <w:t xml:space="preserve"> </w:t>
      </w:r>
      <w:r w:rsidR="00EB3D27" w:rsidRPr="00D34F0C">
        <w:rPr>
          <w:sz w:val="24"/>
          <w:szCs w:val="24"/>
        </w:rPr>
        <w:t>блока</w:t>
      </w:r>
      <w:r w:rsidR="00EB3D27" w:rsidRPr="00D34F0C">
        <w:rPr>
          <w:spacing w:val="-2"/>
          <w:sz w:val="24"/>
          <w:szCs w:val="24"/>
        </w:rPr>
        <w:t xml:space="preserve"> </w:t>
      </w:r>
      <w:r w:rsidR="00EB3D27" w:rsidRPr="00D34F0C">
        <w:rPr>
          <w:sz w:val="24"/>
          <w:szCs w:val="24"/>
        </w:rPr>
        <w:t>объеме,</w:t>
      </w:r>
      <w:r w:rsidR="00EB3D27" w:rsidRPr="00D34F0C">
        <w:rPr>
          <w:spacing w:val="-1"/>
          <w:sz w:val="24"/>
          <w:szCs w:val="24"/>
        </w:rPr>
        <w:t xml:space="preserve"> </w:t>
      </w:r>
      <w:r w:rsidR="00EB3D27" w:rsidRPr="00D34F0C">
        <w:rPr>
          <w:sz w:val="24"/>
          <w:szCs w:val="24"/>
        </w:rPr>
        <w:t>с</w:t>
      </w:r>
      <w:r w:rsidR="00EB3D27" w:rsidRPr="00D34F0C">
        <w:rPr>
          <w:spacing w:val="-2"/>
          <w:sz w:val="24"/>
          <w:szCs w:val="24"/>
        </w:rPr>
        <w:t xml:space="preserve"> </w:t>
      </w:r>
      <w:r w:rsidR="00EB3D27" w:rsidRPr="00D34F0C">
        <w:rPr>
          <w:sz w:val="24"/>
          <w:szCs w:val="24"/>
        </w:rPr>
        <w:t>учетом</w:t>
      </w:r>
      <w:r w:rsidR="00EB3D27" w:rsidRPr="00D34F0C">
        <w:rPr>
          <w:spacing w:val="-1"/>
          <w:sz w:val="24"/>
          <w:szCs w:val="24"/>
        </w:rPr>
        <w:t xml:space="preserve"> </w:t>
      </w:r>
      <w:r w:rsidR="00EB3D27" w:rsidRPr="00D34F0C">
        <w:rPr>
          <w:sz w:val="24"/>
          <w:szCs w:val="24"/>
        </w:rPr>
        <w:t>требований к</w:t>
      </w:r>
      <w:r w:rsidR="00EB3D27" w:rsidRPr="00D34F0C">
        <w:rPr>
          <w:spacing w:val="-3"/>
          <w:sz w:val="24"/>
          <w:szCs w:val="24"/>
        </w:rPr>
        <w:t xml:space="preserve"> </w:t>
      </w:r>
      <w:r w:rsidR="00EB3D27" w:rsidRPr="00D34F0C">
        <w:rPr>
          <w:sz w:val="24"/>
          <w:szCs w:val="24"/>
        </w:rPr>
        <w:t>результатам</w:t>
      </w:r>
      <w:r w:rsidR="00EB3D27" w:rsidRPr="00D34F0C">
        <w:rPr>
          <w:spacing w:val="-2"/>
          <w:sz w:val="24"/>
          <w:szCs w:val="24"/>
        </w:rPr>
        <w:t xml:space="preserve"> </w:t>
      </w:r>
      <w:r w:rsidR="00EB3D27" w:rsidRPr="00D34F0C">
        <w:rPr>
          <w:sz w:val="24"/>
          <w:szCs w:val="24"/>
        </w:rPr>
        <w:t>ее</w:t>
      </w:r>
      <w:r w:rsidR="00EB3D27" w:rsidRPr="00D34F0C">
        <w:rPr>
          <w:spacing w:val="-2"/>
          <w:sz w:val="24"/>
          <w:szCs w:val="24"/>
        </w:rPr>
        <w:t xml:space="preserve"> </w:t>
      </w:r>
      <w:r w:rsidR="00EB3D27" w:rsidRPr="00D34F0C">
        <w:rPr>
          <w:sz w:val="24"/>
          <w:szCs w:val="24"/>
        </w:rPr>
        <w:t>освоения,</w:t>
      </w:r>
      <w:r w:rsidR="00EB3D27" w:rsidRPr="00D34F0C">
        <w:rPr>
          <w:spacing w:val="-1"/>
          <w:sz w:val="24"/>
          <w:szCs w:val="24"/>
        </w:rPr>
        <w:t xml:space="preserve"> </w:t>
      </w:r>
      <w:r w:rsidR="00EB3D27" w:rsidRPr="00D34F0C">
        <w:rPr>
          <w:sz w:val="24"/>
          <w:szCs w:val="24"/>
        </w:rPr>
        <w:t>в</w:t>
      </w:r>
      <w:r w:rsidR="00EB3D27" w:rsidRPr="00D34F0C">
        <w:rPr>
          <w:spacing w:val="-2"/>
          <w:sz w:val="24"/>
          <w:szCs w:val="24"/>
        </w:rPr>
        <w:t xml:space="preserve"> </w:t>
      </w:r>
      <w:r w:rsidR="00EB3D27" w:rsidRPr="00D34F0C">
        <w:rPr>
          <w:sz w:val="24"/>
          <w:szCs w:val="24"/>
        </w:rPr>
        <w:t>виде совокупности результатов обучения, предусмотренных дескрипторами 8-го уровня НРК.</w:t>
      </w:r>
    </w:p>
    <w:p w14:paraId="3F9183BC" w14:textId="56733EE6" w:rsidR="0001275C" w:rsidRPr="00D34F0C" w:rsidRDefault="0001275C" w:rsidP="00D34F0C">
      <w:pPr>
        <w:spacing w:line="312" w:lineRule="auto"/>
        <w:ind w:firstLine="708"/>
        <w:jc w:val="both"/>
        <w:rPr>
          <w:sz w:val="24"/>
          <w:szCs w:val="24"/>
        </w:rPr>
      </w:pPr>
      <w:r w:rsidRPr="00D34F0C">
        <w:rPr>
          <w:sz w:val="24"/>
          <w:szCs w:val="24"/>
        </w:rPr>
        <w:t xml:space="preserve">По  всем  дисциплинам  НОП  на  основании, например,  </w:t>
      </w:r>
      <w:hyperlink r:id="rId576" w:history="1">
        <w:r w:rsidRPr="00D34F0C">
          <w:rPr>
            <w:color w:val="0563C1"/>
            <w:sz w:val="24"/>
            <w:szCs w:val="24"/>
            <w:u w:val="single"/>
          </w:rPr>
          <w:t>матрицы компетенций</w:t>
        </w:r>
      </w:hyperlink>
      <w:r w:rsidRPr="00D34F0C">
        <w:rPr>
          <w:color w:val="0563C1"/>
          <w:sz w:val="24"/>
          <w:szCs w:val="24"/>
          <w:u w:val="single"/>
        </w:rPr>
        <w:t xml:space="preserve"> Логистики,</w:t>
      </w:r>
      <w:r w:rsidRPr="00D34F0C">
        <w:rPr>
          <w:sz w:val="24"/>
          <w:szCs w:val="24"/>
        </w:rPr>
        <w:t xml:space="preserve"> </w:t>
      </w:r>
      <w:hyperlink r:id="rId577" w:history="1">
        <w:r w:rsidRPr="00D34F0C">
          <w:rPr>
            <w:color w:val="0563C1"/>
            <w:sz w:val="24"/>
            <w:szCs w:val="24"/>
            <w:u w:val="single"/>
          </w:rPr>
          <w:t>матрицы компетенций</w:t>
        </w:r>
      </w:hyperlink>
      <w:r w:rsidRPr="00D34F0C">
        <w:rPr>
          <w:color w:val="0563C1"/>
          <w:sz w:val="24"/>
          <w:szCs w:val="24"/>
          <w:u w:val="single"/>
        </w:rPr>
        <w:t xml:space="preserve"> ТПМ,</w:t>
      </w:r>
      <w:r w:rsidRPr="00D34F0C">
        <w:rPr>
          <w:sz w:val="24"/>
          <w:szCs w:val="24"/>
        </w:rPr>
        <w:t xml:space="preserve">  </w:t>
      </w:r>
      <w:hyperlink r:id="rId578"/>
      <w:r w:rsidRPr="00D34F0C">
        <w:rPr>
          <w:sz w:val="24"/>
          <w:szCs w:val="24"/>
        </w:rPr>
        <w:t xml:space="preserve"> </w:t>
      </w:r>
      <w:hyperlink r:id="rId579" w:history="1">
        <w:r w:rsidR="004116CD" w:rsidRPr="00D34F0C">
          <w:rPr>
            <w:color w:val="1155CC"/>
            <w:sz w:val="24"/>
            <w:szCs w:val="24"/>
            <w:u w:val="single"/>
          </w:rPr>
          <w:t>матрицы компетенци</w:t>
        </w:r>
      </w:hyperlink>
      <w:r w:rsidR="004116CD" w:rsidRPr="00D34F0C">
        <w:rPr>
          <w:color w:val="000000"/>
          <w:sz w:val="24"/>
          <w:szCs w:val="24"/>
        </w:rPr>
        <w:t>й ПГ</w:t>
      </w:r>
      <w:r w:rsidR="00327249" w:rsidRPr="00D34F0C">
        <w:rPr>
          <w:color w:val="000000"/>
          <w:sz w:val="24"/>
          <w:szCs w:val="24"/>
        </w:rPr>
        <w:t xml:space="preserve">, </w:t>
      </w:r>
      <w:hyperlink r:id="rId580" w:history="1">
        <w:r w:rsidR="00327249" w:rsidRPr="00D34F0C">
          <w:rPr>
            <w:color w:val="1155CC"/>
            <w:sz w:val="24"/>
            <w:szCs w:val="24"/>
            <w:u w:val="single"/>
            <w:lang w:val="ky-KG"/>
          </w:rPr>
          <w:t>матрицы компетенци</w:t>
        </w:r>
      </w:hyperlink>
      <w:r w:rsidR="00327249" w:rsidRPr="00D34F0C">
        <w:rPr>
          <w:sz w:val="24"/>
          <w:szCs w:val="24"/>
          <w:lang w:val="ky-KG"/>
        </w:rPr>
        <w:t>й</w:t>
      </w:r>
      <w:r w:rsidR="00327249" w:rsidRPr="00D34F0C">
        <w:rPr>
          <w:sz w:val="24"/>
          <w:szCs w:val="24"/>
        </w:rPr>
        <w:t xml:space="preserve"> ГД</w:t>
      </w:r>
      <w:r w:rsidRPr="00D34F0C">
        <w:rPr>
          <w:sz w:val="24"/>
          <w:szCs w:val="24"/>
        </w:rPr>
        <w:t xml:space="preserve"> разработаны  УМКД, в которых отражены цели и результаты обучения. Цели и результаты обучения  дисциплин также соответствуют дескрипторам 8-го уровня</w:t>
      </w:r>
      <w:hyperlink r:id="rId581" w:history="1">
        <w:r w:rsidRPr="00D34F0C">
          <w:rPr>
            <w:color w:val="0563C1"/>
            <w:sz w:val="24"/>
            <w:szCs w:val="24"/>
            <w:u w:val="single"/>
          </w:rPr>
          <w:t xml:space="preserve"> НРК.</w:t>
        </w:r>
      </w:hyperlink>
      <w:r w:rsidRPr="00D34F0C">
        <w:rPr>
          <w:sz w:val="24"/>
          <w:szCs w:val="24"/>
        </w:rPr>
        <w:t xml:space="preserve">  </w:t>
      </w:r>
    </w:p>
    <w:p w14:paraId="465B15D1" w14:textId="77777777" w:rsidR="00EB3D27" w:rsidRPr="00D34F0C" w:rsidRDefault="00EB3D27" w:rsidP="00D34F0C">
      <w:pPr>
        <w:pStyle w:val="a3"/>
        <w:spacing w:line="312" w:lineRule="auto"/>
        <w:ind w:left="0" w:right="182" w:firstLine="284"/>
      </w:pPr>
      <w:r w:rsidRPr="00D34F0C">
        <w:t xml:space="preserve">Кроме дисциплин теоретического обучения, НОП предусмотрено проведение научных семинаров, научно-исследовательской стажировки и научно-педагогической практики. Научный семинар является неотъемлемой частью научно-исследовательской практики докторантов, активной формой научно-исследовательской работы, обеспечивающей возможности гибкого, интерактивного взаимодействия докторантов и ведущих ученых. </w:t>
      </w:r>
      <w:hyperlink r:id="rId582">
        <w:r w:rsidRPr="00D34F0C">
          <w:rPr>
            <w:color w:val="0000FF"/>
            <w:u w:val="single" w:color="0000FF"/>
          </w:rPr>
          <w:t>Научно-исследовательская стажировка</w:t>
        </w:r>
      </w:hyperlink>
      <w:r w:rsidRPr="00D34F0C">
        <w:rPr>
          <w:color w:val="0000FF"/>
        </w:rPr>
        <w:t xml:space="preserve"> </w:t>
      </w:r>
      <w:r w:rsidRPr="00D34F0C">
        <w:t>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научной, профессиональной деятельности, применения современных методов научных исследований,</w:t>
      </w:r>
      <w:r w:rsidRPr="00D34F0C">
        <w:rPr>
          <w:spacing w:val="-5"/>
        </w:rPr>
        <w:t xml:space="preserve"> </w:t>
      </w:r>
      <w:r w:rsidRPr="00D34F0C">
        <w:t>обработки</w:t>
      </w:r>
      <w:r w:rsidRPr="00D34F0C">
        <w:rPr>
          <w:spacing w:val="-7"/>
        </w:rPr>
        <w:t xml:space="preserve"> </w:t>
      </w:r>
      <w:r w:rsidRPr="00D34F0C">
        <w:t>и</w:t>
      </w:r>
      <w:r w:rsidRPr="00D34F0C">
        <w:rPr>
          <w:spacing w:val="-5"/>
        </w:rPr>
        <w:t xml:space="preserve"> </w:t>
      </w:r>
      <w:r w:rsidRPr="00D34F0C">
        <w:t>интерпретации</w:t>
      </w:r>
      <w:r w:rsidRPr="00D34F0C">
        <w:rPr>
          <w:spacing w:val="-5"/>
        </w:rPr>
        <w:t xml:space="preserve"> </w:t>
      </w:r>
      <w:r w:rsidRPr="00D34F0C">
        <w:t>экспериментальных</w:t>
      </w:r>
      <w:r w:rsidRPr="00D34F0C">
        <w:rPr>
          <w:spacing w:val="-5"/>
        </w:rPr>
        <w:t xml:space="preserve"> </w:t>
      </w:r>
      <w:r w:rsidRPr="00D34F0C">
        <w:t>данных</w:t>
      </w:r>
      <w:r w:rsidRPr="00D34F0C">
        <w:rPr>
          <w:spacing w:val="-5"/>
        </w:rPr>
        <w:t xml:space="preserve"> </w:t>
      </w:r>
      <w:r w:rsidRPr="00D34F0C">
        <w:t>в</w:t>
      </w:r>
      <w:r w:rsidRPr="00D34F0C">
        <w:rPr>
          <w:spacing w:val="-6"/>
        </w:rPr>
        <w:t xml:space="preserve"> </w:t>
      </w:r>
      <w:r w:rsidRPr="00D34F0C">
        <w:t xml:space="preserve">диссертационном исследовании. </w:t>
      </w:r>
      <w:hyperlink r:id="rId583">
        <w:r w:rsidRPr="00D34F0C">
          <w:rPr>
            <w:color w:val="0462C1"/>
            <w:u w:val="single" w:color="0462C1"/>
          </w:rPr>
          <w:t>Научно-педагогическая практика</w:t>
        </w:r>
      </w:hyperlink>
      <w:r w:rsidRPr="00D34F0C">
        <w:rPr>
          <w:color w:val="0462C1"/>
        </w:rPr>
        <w:t xml:space="preserve"> </w:t>
      </w:r>
      <w:r w:rsidRPr="00D34F0C">
        <w:t>проводится с целью подготовки докторантов к их будущей профессиональной научно-педагогической деятельности.</w:t>
      </w:r>
    </w:p>
    <w:p w14:paraId="2F60DC93" w14:textId="356D4784" w:rsidR="00EB3D27" w:rsidRPr="00D34F0C" w:rsidRDefault="00EB3D27" w:rsidP="000A498D">
      <w:pPr>
        <w:pStyle w:val="a7"/>
        <w:numPr>
          <w:ilvl w:val="2"/>
          <w:numId w:val="25"/>
        </w:numPr>
        <w:tabs>
          <w:tab w:val="left" w:pos="993"/>
        </w:tabs>
        <w:spacing w:line="312" w:lineRule="auto"/>
        <w:ind w:left="0" w:right="182" w:firstLine="284"/>
        <w:rPr>
          <w:b/>
          <w:sz w:val="24"/>
          <w:szCs w:val="24"/>
        </w:rPr>
      </w:pPr>
      <w:r w:rsidRPr="00D34F0C">
        <w:rPr>
          <w:b/>
          <w:sz w:val="24"/>
          <w:szCs w:val="24"/>
        </w:rPr>
        <w:t>Важным фактором является возможность проведения подготовки обучающихся к профессиональной сертификации.</w:t>
      </w:r>
    </w:p>
    <w:p w14:paraId="7E474DB1" w14:textId="2CDC3602" w:rsidR="00EB3D27" w:rsidRPr="00D34F0C" w:rsidRDefault="00EB3D27" w:rsidP="00D34F0C">
      <w:pPr>
        <w:pStyle w:val="a3"/>
        <w:spacing w:line="312" w:lineRule="auto"/>
        <w:ind w:left="0" w:right="182" w:firstLine="284"/>
      </w:pPr>
      <w:r w:rsidRPr="00D34F0C">
        <w:t>В соответствии с законодательством КР документы о высшем и послевузовском профессиональном</w:t>
      </w:r>
      <w:r w:rsidRPr="00D34F0C">
        <w:rPr>
          <w:spacing w:val="-10"/>
        </w:rPr>
        <w:t xml:space="preserve"> </w:t>
      </w:r>
      <w:r w:rsidRPr="00D34F0C">
        <w:t>образовании</w:t>
      </w:r>
      <w:r w:rsidRPr="00D34F0C">
        <w:rPr>
          <w:spacing w:val="-6"/>
        </w:rPr>
        <w:t xml:space="preserve"> </w:t>
      </w:r>
      <w:r w:rsidRPr="00D34F0C">
        <w:t>дают</w:t>
      </w:r>
      <w:r w:rsidRPr="00D34F0C">
        <w:rPr>
          <w:spacing w:val="-11"/>
        </w:rPr>
        <w:t xml:space="preserve"> </w:t>
      </w:r>
      <w:r w:rsidRPr="00D34F0C">
        <w:t>право</w:t>
      </w:r>
      <w:r w:rsidRPr="00D34F0C">
        <w:rPr>
          <w:spacing w:val="-10"/>
        </w:rPr>
        <w:t xml:space="preserve"> </w:t>
      </w:r>
      <w:r w:rsidRPr="00D34F0C">
        <w:t>их</w:t>
      </w:r>
      <w:r w:rsidRPr="00D34F0C">
        <w:rPr>
          <w:spacing w:val="-9"/>
        </w:rPr>
        <w:t xml:space="preserve"> </w:t>
      </w:r>
      <w:r w:rsidRPr="00D34F0C">
        <w:t>обладателям</w:t>
      </w:r>
      <w:r w:rsidRPr="00D34F0C">
        <w:rPr>
          <w:spacing w:val="-10"/>
        </w:rPr>
        <w:t xml:space="preserve"> </w:t>
      </w:r>
      <w:r w:rsidRPr="00D34F0C">
        <w:t>заниматься</w:t>
      </w:r>
      <w:r w:rsidRPr="00D34F0C">
        <w:rPr>
          <w:spacing w:val="-9"/>
        </w:rPr>
        <w:t xml:space="preserve"> </w:t>
      </w:r>
      <w:r w:rsidRPr="00D34F0C">
        <w:t>профессиональной деятельностью в соответствии с полученной квалификацией, в том числе, занимать должности, для которых в установленном порядке определены обязательные квалификационные требования. Институт профессиональной сертификации, являющийся обыденным</w:t>
      </w:r>
      <w:r w:rsidRPr="00D34F0C">
        <w:rPr>
          <w:spacing w:val="-12"/>
        </w:rPr>
        <w:t xml:space="preserve"> </w:t>
      </w:r>
      <w:r w:rsidRPr="00D34F0C">
        <w:t>явлением</w:t>
      </w:r>
      <w:r w:rsidRPr="00D34F0C">
        <w:rPr>
          <w:spacing w:val="-11"/>
        </w:rPr>
        <w:t xml:space="preserve"> </w:t>
      </w:r>
      <w:r w:rsidRPr="00D34F0C">
        <w:t>во</w:t>
      </w:r>
      <w:r w:rsidRPr="00D34F0C">
        <w:rPr>
          <w:spacing w:val="-11"/>
        </w:rPr>
        <w:t xml:space="preserve"> </w:t>
      </w:r>
      <w:r w:rsidRPr="00D34F0C">
        <w:t>многих</w:t>
      </w:r>
      <w:r w:rsidRPr="00D34F0C">
        <w:rPr>
          <w:spacing w:val="-13"/>
        </w:rPr>
        <w:t xml:space="preserve"> </w:t>
      </w:r>
      <w:r w:rsidRPr="00D34F0C">
        <w:t>развитых</w:t>
      </w:r>
      <w:r w:rsidRPr="00D34F0C">
        <w:rPr>
          <w:spacing w:val="-13"/>
        </w:rPr>
        <w:t xml:space="preserve"> </w:t>
      </w:r>
      <w:r w:rsidRPr="00D34F0C">
        <w:t>и</w:t>
      </w:r>
      <w:r w:rsidRPr="00D34F0C">
        <w:rPr>
          <w:spacing w:val="-10"/>
        </w:rPr>
        <w:t xml:space="preserve"> </w:t>
      </w:r>
      <w:r w:rsidRPr="00D34F0C">
        <w:t>развивающихся</w:t>
      </w:r>
      <w:r w:rsidRPr="00D34F0C">
        <w:rPr>
          <w:spacing w:val="-11"/>
        </w:rPr>
        <w:t xml:space="preserve"> </w:t>
      </w:r>
      <w:r w:rsidRPr="00D34F0C">
        <w:t>странах,</w:t>
      </w:r>
      <w:r w:rsidRPr="00D34F0C">
        <w:rPr>
          <w:spacing w:val="-11"/>
        </w:rPr>
        <w:t xml:space="preserve"> </w:t>
      </w:r>
      <w:r w:rsidRPr="00D34F0C">
        <w:t>в</w:t>
      </w:r>
      <w:r w:rsidRPr="00D34F0C">
        <w:rPr>
          <w:spacing w:val="-14"/>
        </w:rPr>
        <w:t xml:space="preserve"> </w:t>
      </w:r>
      <w:r w:rsidRPr="00D34F0C">
        <w:t>Кыргызстане</w:t>
      </w:r>
      <w:r w:rsidRPr="00D34F0C">
        <w:rPr>
          <w:spacing w:val="-12"/>
        </w:rPr>
        <w:t xml:space="preserve"> </w:t>
      </w:r>
      <w:r w:rsidRPr="00D34F0C">
        <w:t>еще</w:t>
      </w:r>
      <w:r w:rsidRPr="00D34F0C">
        <w:rPr>
          <w:spacing w:val="-12"/>
        </w:rPr>
        <w:t xml:space="preserve"> </w:t>
      </w:r>
      <w:r w:rsidRPr="00D34F0C">
        <w:t>не устоялся.</w:t>
      </w:r>
      <w:r w:rsidRPr="00D34F0C">
        <w:rPr>
          <w:spacing w:val="-12"/>
        </w:rPr>
        <w:t xml:space="preserve"> </w:t>
      </w:r>
      <w:r w:rsidRPr="00D34F0C">
        <w:t>Как</w:t>
      </w:r>
      <w:r w:rsidRPr="00D34F0C">
        <w:rPr>
          <w:spacing w:val="-11"/>
        </w:rPr>
        <w:t xml:space="preserve"> </w:t>
      </w:r>
      <w:r w:rsidRPr="00D34F0C">
        <w:t>правило,</w:t>
      </w:r>
      <w:r w:rsidRPr="00D34F0C">
        <w:rPr>
          <w:spacing w:val="-11"/>
        </w:rPr>
        <w:t xml:space="preserve"> </w:t>
      </w:r>
      <w:r w:rsidRPr="00D34F0C">
        <w:t>практикуется</w:t>
      </w:r>
      <w:r w:rsidRPr="00D34F0C">
        <w:rPr>
          <w:spacing w:val="-12"/>
        </w:rPr>
        <w:t xml:space="preserve"> </w:t>
      </w:r>
      <w:r w:rsidRPr="00D34F0C">
        <w:t>такой</w:t>
      </w:r>
      <w:r w:rsidRPr="00D34F0C">
        <w:rPr>
          <w:spacing w:val="-10"/>
        </w:rPr>
        <w:t xml:space="preserve"> </w:t>
      </w:r>
      <w:r w:rsidRPr="00D34F0C">
        <w:t>инструмент</w:t>
      </w:r>
      <w:r w:rsidRPr="00D34F0C">
        <w:rPr>
          <w:spacing w:val="-11"/>
        </w:rPr>
        <w:t xml:space="preserve"> </w:t>
      </w:r>
      <w:r w:rsidRPr="00D34F0C">
        <w:t>оценки</w:t>
      </w:r>
      <w:r w:rsidRPr="00D34F0C">
        <w:rPr>
          <w:spacing w:val="-11"/>
        </w:rPr>
        <w:t xml:space="preserve"> </w:t>
      </w:r>
      <w:r w:rsidRPr="00D34F0C">
        <w:t>соответствия</w:t>
      </w:r>
      <w:r w:rsidRPr="00D34F0C">
        <w:rPr>
          <w:spacing w:val="-12"/>
        </w:rPr>
        <w:t xml:space="preserve"> </w:t>
      </w:r>
      <w:r w:rsidRPr="00D34F0C">
        <w:t>квалификации выпускников</w:t>
      </w:r>
      <w:r w:rsidRPr="00D34F0C">
        <w:rPr>
          <w:spacing w:val="-14"/>
        </w:rPr>
        <w:t xml:space="preserve"> </w:t>
      </w:r>
      <w:r w:rsidR="00363EA3" w:rsidRPr="00D34F0C">
        <w:rPr>
          <w:spacing w:val="-14"/>
        </w:rPr>
        <w:t>Н</w:t>
      </w:r>
      <w:r w:rsidRPr="00D34F0C">
        <w:t>ОП</w:t>
      </w:r>
      <w:r w:rsidRPr="00D34F0C">
        <w:rPr>
          <w:spacing w:val="-14"/>
        </w:rPr>
        <w:t xml:space="preserve"> </w:t>
      </w:r>
      <w:r w:rsidRPr="00D34F0C">
        <w:t>квалификационным</w:t>
      </w:r>
      <w:r w:rsidRPr="00D34F0C">
        <w:rPr>
          <w:spacing w:val="-14"/>
        </w:rPr>
        <w:t xml:space="preserve"> </w:t>
      </w:r>
      <w:r w:rsidRPr="00D34F0C">
        <w:t>требованиям</w:t>
      </w:r>
      <w:r w:rsidRPr="00D34F0C">
        <w:rPr>
          <w:spacing w:val="-14"/>
        </w:rPr>
        <w:t xml:space="preserve"> </w:t>
      </w:r>
      <w:r w:rsidRPr="00D34F0C">
        <w:t>работодателей</w:t>
      </w:r>
      <w:r w:rsidRPr="00D34F0C">
        <w:rPr>
          <w:spacing w:val="-13"/>
        </w:rPr>
        <w:t xml:space="preserve"> </w:t>
      </w:r>
      <w:r w:rsidRPr="00D34F0C">
        <w:t>как</w:t>
      </w:r>
      <w:r w:rsidRPr="00D34F0C">
        <w:rPr>
          <w:spacing w:val="-13"/>
        </w:rPr>
        <w:t xml:space="preserve"> </w:t>
      </w:r>
      <w:r w:rsidRPr="00D34F0C">
        <w:t>испытательный</w:t>
      </w:r>
      <w:r w:rsidRPr="00D34F0C">
        <w:rPr>
          <w:spacing w:val="-13"/>
        </w:rPr>
        <w:t xml:space="preserve"> </w:t>
      </w:r>
      <w:r w:rsidRPr="00D34F0C">
        <w:t xml:space="preserve">срок. Отдельные предприятия практикуют стажировки с целью </w:t>
      </w:r>
      <w:r w:rsidRPr="00D34F0C">
        <w:lastRenderedPageBreak/>
        <w:t>адаптации выпускников к специфике</w:t>
      </w:r>
      <w:r w:rsidRPr="00D34F0C">
        <w:rPr>
          <w:spacing w:val="-14"/>
        </w:rPr>
        <w:t xml:space="preserve"> </w:t>
      </w:r>
      <w:r w:rsidRPr="00D34F0C">
        <w:t>производства</w:t>
      </w:r>
      <w:r w:rsidRPr="00D34F0C">
        <w:rPr>
          <w:spacing w:val="-14"/>
        </w:rPr>
        <w:t xml:space="preserve"> </w:t>
      </w:r>
      <w:r w:rsidRPr="00D34F0C">
        <w:t>работодателя.</w:t>
      </w:r>
      <w:r w:rsidRPr="00D34F0C">
        <w:rPr>
          <w:spacing w:val="-13"/>
        </w:rPr>
        <w:t xml:space="preserve"> </w:t>
      </w:r>
      <w:r w:rsidRPr="00D34F0C">
        <w:t>Работодатели</w:t>
      </w:r>
      <w:r w:rsidRPr="00D34F0C">
        <w:rPr>
          <w:spacing w:val="-12"/>
        </w:rPr>
        <w:t xml:space="preserve"> </w:t>
      </w:r>
      <w:r w:rsidRPr="00D34F0C">
        <w:t>больший</w:t>
      </w:r>
      <w:r w:rsidRPr="00D34F0C">
        <w:rPr>
          <w:spacing w:val="-12"/>
        </w:rPr>
        <w:t xml:space="preserve"> </w:t>
      </w:r>
      <w:r w:rsidRPr="00D34F0C">
        <w:t>упор</w:t>
      </w:r>
      <w:r w:rsidRPr="00D34F0C">
        <w:rPr>
          <w:spacing w:val="-13"/>
        </w:rPr>
        <w:t xml:space="preserve"> </w:t>
      </w:r>
      <w:r w:rsidRPr="00D34F0C">
        <w:t>делают</w:t>
      </w:r>
      <w:r w:rsidRPr="00D34F0C">
        <w:rPr>
          <w:spacing w:val="-12"/>
        </w:rPr>
        <w:t xml:space="preserve"> </w:t>
      </w:r>
      <w:r w:rsidRPr="00D34F0C">
        <w:t>на</w:t>
      </w:r>
      <w:r w:rsidRPr="00D34F0C">
        <w:rPr>
          <w:spacing w:val="-14"/>
        </w:rPr>
        <w:t xml:space="preserve"> </w:t>
      </w:r>
      <w:r w:rsidRPr="00D34F0C">
        <w:t>рейтинг</w:t>
      </w:r>
      <w:r w:rsidRPr="00D34F0C">
        <w:rPr>
          <w:spacing w:val="-13"/>
        </w:rPr>
        <w:t xml:space="preserve"> </w:t>
      </w:r>
      <w:r w:rsidRPr="00D34F0C">
        <w:t>ОО. Тем не менее, Университет подтверждает возможность подготовки обучающихся к профессиональной сертификации.</w:t>
      </w:r>
    </w:p>
    <w:p w14:paraId="125A68D3" w14:textId="7E23975E" w:rsidR="0001275C" w:rsidRPr="00D34F0C" w:rsidRDefault="0001275C" w:rsidP="00D34F0C">
      <w:pPr>
        <w:tabs>
          <w:tab w:val="left" w:pos="851"/>
        </w:tabs>
        <w:spacing w:line="312" w:lineRule="auto"/>
        <w:ind w:right="3" w:firstLine="709"/>
        <w:jc w:val="both"/>
        <w:rPr>
          <w:sz w:val="24"/>
          <w:szCs w:val="24"/>
        </w:rPr>
      </w:pPr>
      <w:r w:rsidRPr="00D34F0C">
        <w:rPr>
          <w:sz w:val="24"/>
          <w:szCs w:val="24"/>
        </w:rPr>
        <w:t xml:space="preserve">Докторанты PhD ТПМ </w:t>
      </w:r>
      <w:hyperlink r:id="rId584" w:history="1">
        <w:r w:rsidRPr="00D34F0C">
          <w:rPr>
            <w:color w:val="0563C1"/>
            <w:sz w:val="24"/>
            <w:szCs w:val="24"/>
            <w:u w:val="single"/>
          </w:rPr>
          <w:t>Джолдошбаева М.Б.</w:t>
        </w:r>
      </w:hyperlink>
      <w:r w:rsidRPr="00D34F0C">
        <w:rPr>
          <w:sz w:val="24"/>
          <w:szCs w:val="24"/>
        </w:rPr>
        <w:t xml:space="preserve">, </w:t>
      </w:r>
      <w:hyperlink r:id="rId585" w:history="1">
        <w:r w:rsidRPr="00D34F0C">
          <w:rPr>
            <w:color w:val="0563C1"/>
            <w:sz w:val="24"/>
            <w:szCs w:val="24"/>
            <w:u w:val="single"/>
          </w:rPr>
          <w:t>У. Гуйцзюнь</w:t>
        </w:r>
      </w:hyperlink>
      <w:r w:rsidRPr="00D34F0C">
        <w:rPr>
          <w:sz w:val="24"/>
          <w:szCs w:val="24"/>
        </w:rPr>
        <w:t xml:space="preserve">, Иманбеков Т.Т. являются </w:t>
      </w:r>
      <w:hyperlink r:id="rId586" w:history="1">
        <w:r w:rsidRPr="00D34F0C">
          <w:rPr>
            <w:color w:val="0563C1"/>
            <w:sz w:val="24"/>
            <w:szCs w:val="24"/>
            <w:u w:val="single"/>
          </w:rPr>
          <w:t>сертифицированными специалистами</w:t>
        </w:r>
      </w:hyperlink>
      <w:r w:rsidRPr="00D34F0C">
        <w:rPr>
          <w:sz w:val="24"/>
          <w:szCs w:val="24"/>
        </w:rPr>
        <w:t xml:space="preserve"> .</w:t>
      </w:r>
    </w:p>
    <w:p w14:paraId="563DC661" w14:textId="7087538C" w:rsidR="00025344" w:rsidRPr="00D34F0C" w:rsidRDefault="00EB3D27" w:rsidP="00D34F0C">
      <w:pPr>
        <w:pStyle w:val="a3"/>
        <w:spacing w:line="312" w:lineRule="auto"/>
        <w:ind w:left="0" w:right="182" w:firstLine="284"/>
      </w:pPr>
      <w:r w:rsidRPr="00D34F0C">
        <w:t xml:space="preserve">Докторанты PhD </w:t>
      </w:r>
      <w:r w:rsidR="00363EA3" w:rsidRPr="00D34F0C">
        <w:t>кафедры ТВ</w:t>
      </w:r>
      <w:r w:rsidR="004C3675" w:rsidRPr="00D34F0C">
        <w:t xml:space="preserve"> </w:t>
      </w:r>
      <w:r w:rsidRPr="00D34F0C">
        <w:t>являются сертифицированными специалистами</w:t>
      </w:r>
      <w:r w:rsidRPr="00D34F0C">
        <w:rPr>
          <w:color w:val="0462C1"/>
        </w:rPr>
        <w:t xml:space="preserve"> </w:t>
      </w:r>
      <w:r w:rsidR="00374B65" w:rsidRPr="00D34F0C">
        <w:t>(</w:t>
      </w:r>
      <w:hyperlink r:id="rId587" w:history="1">
        <w:r w:rsidR="00C22046" w:rsidRPr="00D34F0C">
          <w:rPr>
            <w:rStyle w:val="a9"/>
          </w:rPr>
          <w:t>Азатбеков</w:t>
        </w:r>
      </w:hyperlink>
      <w:r w:rsidR="00C22046" w:rsidRPr="00D34F0C">
        <w:rPr>
          <w:rStyle w:val="a9"/>
        </w:rPr>
        <w:t xml:space="preserve"> Б.,</w:t>
      </w:r>
      <w:r w:rsidR="00C22046" w:rsidRPr="00D34F0C">
        <w:rPr>
          <w:rStyle w:val="a9"/>
          <w:u w:val="none"/>
        </w:rPr>
        <w:t xml:space="preserve"> </w:t>
      </w:r>
      <w:hyperlink r:id="rId588" w:history="1">
        <w:r w:rsidR="00C22046" w:rsidRPr="00D34F0C">
          <w:rPr>
            <w:rStyle w:val="a9"/>
          </w:rPr>
          <w:t>Абдырасулова Н</w:t>
        </w:r>
      </w:hyperlink>
      <w:r w:rsidR="00C22046" w:rsidRPr="00D34F0C">
        <w:rPr>
          <w:rStyle w:val="a9"/>
        </w:rPr>
        <w:t>.</w:t>
      </w:r>
      <w:r w:rsidR="002158BA" w:rsidRPr="00D34F0C">
        <w:rPr>
          <w:rStyle w:val="a9"/>
          <w:lang w:val="ky-KG"/>
        </w:rPr>
        <w:t>,</w:t>
      </w:r>
      <w:r w:rsidR="003D76CE" w:rsidRPr="00D34F0C">
        <w:rPr>
          <w:rStyle w:val="a9"/>
          <w:u w:val="none"/>
          <w:lang w:val="ky-KG"/>
        </w:rPr>
        <w:t xml:space="preserve"> </w:t>
      </w:r>
      <w:hyperlink r:id="rId589" w:history="1">
        <w:r w:rsidR="003D76CE" w:rsidRPr="00D34F0C">
          <w:rPr>
            <w:rStyle w:val="a9"/>
            <w:lang w:val="ky-KG"/>
          </w:rPr>
          <w:t>Жакыпова Б.К.</w:t>
        </w:r>
      </w:hyperlink>
      <w:r w:rsidR="00374B65" w:rsidRPr="00D34F0C">
        <w:t>)</w:t>
      </w:r>
      <w:r w:rsidR="00374B65" w:rsidRPr="00D34F0C">
        <w:rPr>
          <w:color w:val="0462C1"/>
        </w:rPr>
        <w:t xml:space="preserve"> </w:t>
      </w:r>
      <w:r w:rsidRPr="00D34F0C">
        <w:t>в своих областях.</w:t>
      </w:r>
      <w:r w:rsidR="00CE31A1" w:rsidRPr="00D34F0C">
        <w:t xml:space="preserve"> Докторанты PhD кафедры ВВ, такие как </w:t>
      </w:r>
      <w:hyperlink r:id="rId590" w:history="1">
        <w:r w:rsidR="00CE31A1" w:rsidRPr="00D34F0C">
          <w:rPr>
            <w:rStyle w:val="a9"/>
          </w:rPr>
          <w:t>Токушев З.М.</w:t>
        </w:r>
      </w:hyperlink>
      <w:r w:rsidR="00CE31A1" w:rsidRPr="00D34F0C">
        <w:t xml:space="preserve"> и </w:t>
      </w:r>
      <w:hyperlink r:id="rId591" w:history="1">
        <w:r w:rsidR="00CE31A1" w:rsidRPr="00D34F0C">
          <w:rPr>
            <w:rStyle w:val="a9"/>
          </w:rPr>
          <w:t>Турдугулова Ж.Н</w:t>
        </w:r>
      </w:hyperlink>
      <w:r w:rsidR="00CE31A1" w:rsidRPr="00D34F0C">
        <w:t xml:space="preserve">.— сертифицированные специалисты </w:t>
      </w:r>
      <w:r w:rsidR="0001275C" w:rsidRPr="00D34F0C">
        <w:t>по профилю.</w:t>
      </w:r>
      <w:r w:rsidR="00CE31A1" w:rsidRPr="00D34F0C">
        <w:t>.</w:t>
      </w:r>
    </w:p>
    <w:p w14:paraId="11CFD9A6" w14:textId="77777777" w:rsidR="00EB3D27" w:rsidRPr="00D34F0C" w:rsidRDefault="00EB3D27" w:rsidP="000A498D">
      <w:pPr>
        <w:pStyle w:val="a7"/>
        <w:numPr>
          <w:ilvl w:val="2"/>
          <w:numId w:val="25"/>
        </w:numPr>
        <w:tabs>
          <w:tab w:val="left" w:pos="993"/>
        </w:tabs>
        <w:spacing w:line="312" w:lineRule="auto"/>
        <w:ind w:left="0" w:right="182" w:firstLine="284"/>
        <w:rPr>
          <w:b/>
          <w:sz w:val="24"/>
          <w:szCs w:val="24"/>
        </w:rPr>
      </w:pPr>
      <w:r w:rsidRPr="00D34F0C">
        <w:rPr>
          <w:b/>
          <w:sz w:val="24"/>
          <w:szCs w:val="24"/>
        </w:rPr>
        <w:t xml:space="preserve">Руководство ООП должно представить доказательства участия обучающихся, ППС и других стейкхолдеров в разработке ООП, обеспечении их </w:t>
      </w:r>
      <w:r w:rsidRPr="00D34F0C">
        <w:rPr>
          <w:b/>
          <w:spacing w:val="-2"/>
          <w:sz w:val="24"/>
          <w:szCs w:val="24"/>
        </w:rPr>
        <w:t>качества.</w:t>
      </w:r>
    </w:p>
    <w:p w14:paraId="64DB11DE" w14:textId="77ED4687" w:rsidR="00EB3D27" w:rsidRPr="00D34F0C" w:rsidRDefault="00EB3D27" w:rsidP="00D34F0C">
      <w:pPr>
        <w:pStyle w:val="a3"/>
        <w:spacing w:line="312" w:lineRule="auto"/>
        <w:ind w:left="0" w:right="182" w:firstLine="284"/>
      </w:pPr>
      <w:r w:rsidRPr="00D34F0C">
        <w:t>Университет</w:t>
      </w:r>
      <w:r w:rsidRPr="00D34F0C">
        <w:rPr>
          <w:spacing w:val="-5"/>
        </w:rPr>
        <w:t xml:space="preserve"> </w:t>
      </w:r>
      <w:r w:rsidRPr="00D34F0C">
        <w:t>гарантирует</w:t>
      </w:r>
      <w:r w:rsidRPr="00D34F0C">
        <w:rPr>
          <w:spacing w:val="-5"/>
        </w:rPr>
        <w:t xml:space="preserve"> </w:t>
      </w:r>
      <w:r w:rsidRPr="00D34F0C">
        <w:t>коллегиальность</w:t>
      </w:r>
      <w:r w:rsidRPr="00D34F0C">
        <w:rPr>
          <w:spacing w:val="-5"/>
        </w:rPr>
        <w:t xml:space="preserve"> </w:t>
      </w:r>
      <w:r w:rsidRPr="00D34F0C">
        <w:t>разработки</w:t>
      </w:r>
      <w:r w:rsidRPr="00D34F0C">
        <w:rPr>
          <w:spacing w:val="-7"/>
        </w:rPr>
        <w:t xml:space="preserve"> </w:t>
      </w:r>
      <w:r w:rsidRPr="00D34F0C">
        <w:t>и</w:t>
      </w:r>
      <w:r w:rsidRPr="00D34F0C">
        <w:rPr>
          <w:spacing w:val="-5"/>
        </w:rPr>
        <w:t xml:space="preserve"> </w:t>
      </w:r>
      <w:r w:rsidRPr="00D34F0C">
        <w:t>обеспечения</w:t>
      </w:r>
      <w:r w:rsidRPr="00D34F0C">
        <w:rPr>
          <w:spacing w:val="-8"/>
        </w:rPr>
        <w:t xml:space="preserve"> </w:t>
      </w:r>
      <w:r w:rsidRPr="00D34F0C">
        <w:t>качества</w:t>
      </w:r>
      <w:r w:rsidRPr="00D34F0C">
        <w:rPr>
          <w:spacing w:val="-6"/>
        </w:rPr>
        <w:t xml:space="preserve"> </w:t>
      </w:r>
      <w:r w:rsidRPr="00D34F0C">
        <w:t>ООП (участие обучающихся, ППС и других стейкхолдеров</w:t>
      </w:r>
      <w:r w:rsidR="0001275C" w:rsidRPr="00D34F0C">
        <w:t>).</w:t>
      </w:r>
      <w:r w:rsidR="008B1BBB" w:rsidRPr="00D34F0C">
        <w:t xml:space="preserve"> </w:t>
      </w:r>
      <w:r w:rsidR="0001275C" w:rsidRPr="00D34F0C">
        <w:t xml:space="preserve">Основные  разделы </w:t>
      </w:r>
      <w:hyperlink r:id="rId592" w:history="1">
        <w:r w:rsidR="0001275C" w:rsidRPr="00D34F0C">
          <w:rPr>
            <w:color w:val="0563C1"/>
            <w:u w:val="single"/>
          </w:rPr>
          <w:t>НОП подготовки доктора философии (PhD)</w:t>
        </w:r>
      </w:hyperlink>
      <w:r w:rsidR="0001275C" w:rsidRPr="00D34F0C">
        <w:rPr>
          <w:color w:val="0563C1"/>
          <w:u w:val="single"/>
        </w:rPr>
        <w:t xml:space="preserve"> Логистики,</w:t>
      </w:r>
      <w:r w:rsidR="0001275C" w:rsidRPr="00D34F0C">
        <w:t xml:space="preserve">  </w:t>
      </w:r>
      <w:hyperlink r:id="rId593" w:history="1">
        <w:r w:rsidR="0001275C" w:rsidRPr="00D34F0C">
          <w:rPr>
            <w:color w:val="0563C1"/>
            <w:u w:val="single"/>
          </w:rPr>
          <w:t>НОП подгото</w:t>
        </w:r>
        <w:r w:rsidR="00713E28" w:rsidRPr="00D34F0C">
          <w:rPr>
            <w:color w:val="0563C1"/>
            <w:u w:val="single"/>
          </w:rPr>
          <w:t>в</w:t>
        </w:r>
        <w:r w:rsidR="0001275C" w:rsidRPr="00D34F0C">
          <w:rPr>
            <w:color w:val="0563C1"/>
            <w:u w:val="single"/>
          </w:rPr>
          <w:t>ки доктора философии (</w:t>
        </w:r>
        <w:r w:rsidR="0001275C" w:rsidRPr="00D34F0C">
          <w:rPr>
            <w:color w:val="0563C1"/>
            <w:u w:val="single"/>
            <w:lang w:val="en-US"/>
          </w:rPr>
          <w:t>PhD</w:t>
        </w:r>
        <w:r w:rsidR="0001275C" w:rsidRPr="00D34F0C">
          <w:rPr>
            <w:color w:val="0563C1"/>
            <w:u w:val="single"/>
          </w:rPr>
          <w:t xml:space="preserve"> ТПМ)</w:t>
        </w:r>
      </w:hyperlink>
      <w:r w:rsidR="0001275C" w:rsidRPr="00D34F0C">
        <w:t xml:space="preserve"> </w:t>
      </w:r>
      <w:r w:rsidR="00713E28" w:rsidRPr="00D34F0C">
        <w:t xml:space="preserve">, </w:t>
      </w:r>
      <w:hyperlink r:id="rId594" w:history="1">
        <w:r w:rsidR="00713E28" w:rsidRPr="00D34F0C">
          <w:rPr>
            <w:color w:val="1155CC"/>
            <w:u w:val="single"/>
          </w:rPr>
          <w:t>НОП подготовки докторов философии</w:t>
        </w:r>
      </w:hyperlink>
      <w:r w:rsidR="00713E28" w:rsidRPr="00D34F0C">
        <w:rPr>
          <w:color w:val="000000"/>
        </w:rPr>
        <w:t xml:space="preserve"> (PhD) ПГ</w:t>
      </w:r>
      <w:r w:rsidR="00327249" w:rsidRPr="00D34F0C">
        <w:rPr>
          <w:color w:val="000000"/>
        </w:rPr>
        <w:t xml:space="preserve">, </w:t>
      </w:r>
      <w:hyperlink r:id="rId595" w:history="1">
        <w:r w:rsidR="00327249" w:rsidRPr="00D34F0C">
          <w:rPr>
            <w:color w:val="1155CC"/>
            <w:u w:val="single"/>
            <w:lang w:val="ky-KG"/>
          </w:rPr>
          <w:t>НОП подготовки докторов философии</w:t>
        </w:r>
      </w:hyperlink>
      <w:r w:rsidR="00327249" w:rsidRPr="00D34F0C">
        <w:rPr>
          <w:lang w:val="ky-KG"/>
        </w:rPr>
        <w:t xml:space="preserve"> (PhD)</w:t>
      </w:r>
      <w:r w:rsidR="00327249" w:rsidRPr="00D34F0C">
        <w:t xml:space="preserve"> ГД</w:t>
      </w:r>
      <w:r w:rsidR="0001275C" w:rsidRPr="00D34F0C">
        <w:t xml:space="preserve"> согласованы  с  представителями работодателей</w:t>
      </w:r>
      <w:r w:rsidR="008B1BBB" w:rsidRPr="00D34F0C">
        <w:t xml:space="preserve">  </w:t>
      </w:r>
      <w:r w:rsidR="004C7CC5" w:rsidRPr="00D34F0C">
        <w:t>и других стейкхолдеров кафедр ТВ (</w:t>
      </w:r>
      <w:hyperlink r:id="rId596" w:history="1">
        <w:r w:rsidR="005402E6" w:rsidRPr="00D34F0C">
          <w:rPr>
            <w:rStyle w:val="a9"/>
          </w:rPr>
          <w:t>опрос стейкхолдеров</w:t>
        </w:r>
      </w:hyperlink>
      <w:r w:rsidR="005402E6" w:rsidRPr="00D34F0C">
        <w:t xml:space="preserve">, </w:t>
      </w:r>
      <w:hyperlink r:id="rId597" w:history="1">
        <w:r w:rsidR="005402E6" w:rsidRPr="00D34F0C">
          <w:rPr>
            <w:rStyle w:val="a9"/>
          </w:rPr>
          <w:t>опрос PhD докторантов</w:t>
        </w:r>
      </w:hyperlink>
      <w:r w:rsidR="005402E6" w:rsidRPr="00D34F0C">
        <w:t xml:space="preserve">, </w:t>
      </w:r>
      <w:hyperlink r:id="rId598" w:history="1">
        <w:r w:rsidR="005402E6" w:rsidRPr="00D34F0C">
          <w:rPr>
            <w:rStyle w:val="a9"/>
          </w:rPr>
          <w:t>круглый стол</w:t>
        </w:r>
      </w:hyperlink>
      <w:r w:rsidR="004C7CC5" w:rsidRPr="00D34F0C">
        <w:t xml:space="preserve">), </w:t>
      </w:r>
      <w:r w:rsidR="005C4F78" w:rsidRPr="00D34F0C">
        <w:t>ВВ (</w:t>
      </w:r>
      <w:hyperlink r:id="rId599" w:history="1">
        <w:r w:rsidR="005C4F78" w:rsidRPr="00D34F0C">
          <w:rPr>
            <w:rStyle w:val="a9"/>
          </w:rPr>
          <w:t>опрос стейкхолдеров</w:t>
        </w:r>
      </w:hyperlink>
      <w:r w:rsidR="005C4F78" w:rsidRPr="00D34F0C">
        <w:t xml:space="preserve">, </w:t>
      </w:r>
      <w:hyperlink r:id="rId600" w:history="1">
        <w:r w:rsidR="005C4F78" w:rsidRPr="00D34F0C">
          <w:rPr>
            <w:rStyle w:val="a9"/>
          </w:rPr>
          <w:t>опрос PhD докторантов,</w:t>
        </w:r>
      </w:hyperlink>
      <w:r w:rsidR="005C4F78" w:rsidRPr="00D34F0C">
        <w:t xml:space="preserve"> </w:t>
      </w:r>
      <w:hyperlink r:id="rId601" w:history="1">
        <w:r w:rsidR="005C4F78" w:rsidRPr="00D34F0C">
          <w:rPr>
            <w:rStyle w:val="a9"/>
          </w:rPr>
          <w:t>круглый стол</w:t>
        </w:r>
      </w:hyperlink>
      <w:r w:rsidR="005C4F78" w:rsidRPr="00D34F0C">
        <w:t>)</w:t>
      </w:r>
      <w:r w:rsidR="00A716C7" w:rsidRPr="00D34F0C">
        <w:t>.</w:t>
      </w:r>
    </w:p>
    <w:p w14:paraId="4B6B997D" w14:textId="322811BA" w:rsidR="008B1BBB" w:rsidRPr="00D34F0C" w:rsidRDefault="00EB3D27" w:rsidP="000A498D">
      <w:pPr>
        <w:pStyle w:val="a3"/>
        <w:spacing w:line="312" w:lineRule="auto"/>
        <w:ind w:left="0" w:right="182" w:firstLine="284"/>
      </w:pPr>
      <w:r w:rsidRPr="00D34F0C">
        <w:t xml:space="preserve">В процессе обучения </w:t>
      </w:r>
      <w:r w:rsidR="00C32E6D" w:rsidRPr="00D34F0C">
        <w:rPr>
          <w:color w:val="000000"/>
        </w:rPr>
        <w:t>PhD</w:t>
      </w:r>
      <w:r w:rsidR="00C32E6D" w:rsidRPr="00D34F0C">
        <w:t xml:space="preserve"> </w:t>
      </w:r>
      <w:r w:rsidRPr="00D34F0C">
        <w:t xml:space="preserve">докторантов допускается индивидуальная траектория обучения, которая строится на основе согласования с руководителем НОП и </w:t>
      </w:r>
      <w:hyperlink r:id="rId602" w:history="1">
        <w:r w:rsidRPr="00D34F0C">
          <w:rPr>
            <w:rStyle w:val="a9"/>
          </w:rPr>
          <w:t>научными</w:t>
        </w:r>
      </w:hyperlink>
      <w:r w:rsidRPr="00D34F0C">
        <w:rPr>
          <w:color w:val="0000FF"/>
        </w:rPr>
        <w:t xml:space="preserve"> </w:t>
      </w:r>
      <w:hyperlink r:id="rId603">
        <w:r w:rsidRPr="00D34F0C">
          <w:rPr>
            <w:color w:val="0000FF"/>
            <w:spacing w:val="-2"/>
            <w:u w:val="single" w:color="0000FF"/>
          </w:rPr>
          <w:t>руководителями</w:t>
        </w:r>
      </w:hyperlink>
      <w:r w:rsidR="000A498D">
        <w:rPr>
          <w:spacing w:val="-2"/>
        </w:rPr>
        <w:t xml:space="preserve"> </w:t>
      </w:r>
      <w:r w:rsidR="000A498D">
        <w:rPr>
          <w:spacing w:val="-2"/>
          <w:lang w:val="en-US"/>
        </w:rPr>
        <w:t>PhD</w:t>
      </w:r>
      <w:r w:rsidR="000A498D" w:rsidRPr="000A498D">
        <w:rPr>
          <w:spacing w:val="-2"/>
        </w:rPr>
        <w:t xml:space="preserve">. </w:t>
      </w:r>
      <w:r w:rsidR="008B1BBB" w:rsidRPr="000A498D">
        <w:t>В</w:t>
      </w:r>
      <w:r w:rsidR="008B1BBB" w:rsidRPr="000A498D">
        <w:rPr>
          <w:spacing w:val="-5"/>
        </w:rPr>
        <w:t xml:space="preserve"> </w:t>
      </w:r>
      <w:r w:rsidR="008B1BBB" w:rsidRPr="000A498D">
        <w:t>рамках</w:t>
      </w:r>
      <w:r w:rsidR="008B1BBB" w:rsidRPr="000A498D">
        <w:rPr>
          <w:spacing w:val="-2"/>
        </w:rPr>
        <w:t xml:space="preserve"> </w:t>
      </w:r>
      <w:r w:rsidR="008B1BBB" w:rsidRPr="000A498D">
        <w:t>Докторской</w:t>
      </w:r>
      <w:r w:rsidR="008B1BBB" w:rsidRPr="000A498D">
        <w:rPr>
          <w:spacing w:val="-4"/>
        </w:rPr>
        <w:t xml:space="preserve"> </w:t>
      </w:r>
      <w:r w:rsidR="008B1BBB" w:rsidRPr="000A498D">
        <w:t>школы</w:t>
      </w:r>
      <w:r w:rsidR="008B1BBB" w:rsidRPr="000A498D">
        <w:rPr>
          <w:spacing w:val="-2"/>
        </w:rPr>
        <w:t xml:space="preserve"> </w:t>
      </w:r>
      <w:r w:rsidR="008B1BBB" w:rsidRPr="000A498D">
        <w:t>обучающиеся</w:t>
      </w:r>
      <w:r w:rsidR="008B1BBB" w:rsidRPr="000A498D">
        <w:rPr>
          <w:spacing w:val="-2"/>
        </w:rPr>
        <w:t xml:space="preserve"> </w:t>
      </w:r>
      <w:r w:rsidR="008B1BBB" w:rsidRPr="000A498D">
        <w:t xml:space="preserve">имеют </w:t>
      </w:r>
      <w:hyperlink r:id="rId604">
        <w:r w:rsidR="008B1BBB" w:rsidRPr="000A498D">
          <w:rPr>
            <w:color w:val="0462C1"/>
            <w:u w:val="single" w:color="0462C1"/>
          </w:rPr>
          <w:t>возможность</w:t>
        </w:r>
        <w:r w:rsidR="008B1BBB" w:rsidRPr="000A498D">
          <w:rPr>
            <w:color w:val="0462C1"/>
            <w:spacing w:val="-1"/>
            <w:u w:val="single" w:color="0462C1"/>
          </w:rPr>
          <w:t xml:space="preserve"> </w:t>
        </w:r>
        <w:r w:rsidR="008B1BBB" w:rsidRPr="000A498D">
          <w:rPr>
            <w:color w:val="0462C1"/>
            <w:u w:val="single" w:color="0462C1"/>
          </w:rPr>
          <w:t>выбора</w:t>
        </w:r>
        <w:r w:rsidR="008B1BBB" w:rsidRPr="000A498D">
          <w:rPr>
            <w:color w:val="0462C1"/>
            <w:spacing w:val="-3"/>
            <w:u w:val="single" w:color="0462C1"/>
          </w:rPr>
          <w:t xml:space="preserve"> </w:t>
        </w:r>
        <w:r w:rsidR="008B1BBB" w:rsidRPr="000A498D">
          <w:rPr>
            <w:color w:val="0462C1"/>
            <w:spacing w:val="-2"/>
            <w:u w:val="single" w:color="0462C1"/>
          </w:rPr>
          <w:t>дисциплин</w:t>
        </w:r>
      </w:hyperlink>
      <w:r w:rsidR="008B1BBB" w:rsidRPr="000A498D">
        <w:rPr>
          <w:spacing w:val="-2"/>
        </w:rPr>
        <w:t>.</w:t>
      </w:r>
      <w:r w:rsidR="008B1BBB" w:rsidRPr="00D34F0C">
        <w:rPr>
          <w:spacing w:val="-2"/>
        </w:rPr>
        <w:t xml:space="preserve"> </w:t>
      </w:r>
    </w:p>
    <w:p w14:paraId="1238E57E" w14:textId="578B590C" w:rsidR="00EB3D27" w:rsidRPr="00D34F0C" w:rsidRDefault="00EB3D27" w:rsidP="00D34F0C">
      <w:pPr>
        <w:pStyle w:val="a3"/>
        <w:spacing w:line="312" w:lineRule="auto"/>
        <w:ind w:left="0" w:right="182" w:firstLine="284"/>
        <w:rPr>
          <w:spacing w:val="-2"/>
        </w:rPr>
      </w:pPr>
      <w:r w:rsidRPr="00D34F0C">
        <w:t>Решение вопроса о подготовке нужных экономике докторов (PhD) возможно лишь при тесном взаимодействии университета и предприятий, для чего необходимо создание системы, при которой бизнес-сообщество сможет влиять на состав образовательной программы и заказывать таких специалистов, ориентированных на исследовательское направление,</w:t>
      </w:r>
      <w:r w:rsidRPr="00D34F0C">
        <w:rPr>
          <w:spacing w:val="-6"/>
        </w:rPr>
        <w:t xml:space="preserve"> </w:t>
      </w:r>
      <w:r w:rsidRPr="00D34F0C">
        <w:t>а</w:t>
      </w:r>
      <w:r w:rsidRPr="00D34F0C">
        <w:rPr>
          <w:spacing w:val="-7"/>
        </w:rPr>
        <w:t xml:space="preserve"> </w:t>
      </w:r>
      <w:r w:rsidRPr="00D34F0C">
        <w:t>вуз</w:t>
      </w:r>
      <w:r w:rsidRPr="00D34F0C">
        <w:rPr>
          <w:spacing w:val="-5"/>
        </w:rPr>
        <w:t xml:space="preserve"> </w:t>
      </w:r>
      <w:r w:rsidRPr="00D34F0C">
        <w:t>иметь</w:t>
      </w:r>
      <w:r w:rsidRPr="00D34F0C">
        <w:rPr>
          <w:spacing w:val="-5"/>
        </w:rPr>
        <w:t xml:space="preserve"> </w:t>
      </w:r>
      <w:r w:rsidRPr="00D34F0C">
        <w:t>площадки,</w:t>
      </w:r>
      <w:r w:rsidRPr="00D34F0C">
        <w:rPr>
          <w:spacing w:val="-8"/>
        </w:rPr>
        <w:t xml:space="preserve"> </w:t>
      </w:r>
      <w:r w:rsidRPr="00D34F0C">
        <w:t>на</w:t>
      </w:r>
      <w:r w:rsidRPr="00D34F0C">
        <w:rPr>
          <w:spacing w:val="-7"/>
        </w:rPr>
        <w:t xml:space="preserve"> </w:t>
      </w:r>
      <w:r w:rsidRPr="00D34F0C">
        <w:t>которых</w:t>
      </w:r>
      <w:r w:rsidRPr="00D34F0C">
        <w:rPr>
          <w:spacing w:val="-6"/>
        </w:rPr>
        <w:t xml:space="preserve"> </w:t>
      </w:r>
      <w:r w:rsidRPr="00D34F0C">
        <w:t>в</w:t>
      </w:r>
      <w:r w:rsidRPr="00D34F0C">
        <w:rPr>
          <w:spacing w:val="-6"/>
        </w:rPr>
        <w:t xml:space="preserve"> </w:t>
      </w:r>
      <w:r w:rsidRPr="00D34F0C">
        <w:t>процессе</w:t>
      </w:r>
      <w:r w:rsidRPr="00D34F0C">
        <w:rPr>
          <w:spacing w:val="-7"/>
        </w:rPr>
        <w:t xml:space="preserve"> </w:t>
      </w:r>
      <w:r w:rsidRPr="00D34F0C">
        <w:t>обучения</w:t>
      </w:r>
      <w:r w:rsidRPr="00D34F0C">
        <w:rPr>
          <w:spacing w:val="-6"/>
        </w:rPr>
        <w:t xml:space="preserve"> </w:t>
      </w:r>
      <w:r w:rsidRPr="00D34F0C">
        <w:t>сможет</w:t>
      </w:r>
      <w:r w:rsidRPr="00D34F0C">
        <w:rPr>
          <w:spacing w:val="-5"/>
        </w:rPr>
        <w:t xml:space="preserve"> </w:t>
      </w:r>
      <w:r w:rsidRPr="00D34F0C">
        <w:t>«опробовать» качество</w:t>
      </w:r>
      <w:r w:rsidRPr="00D34F0C">
        <w:rPr>
          <w:spacing w:val="-9"/>
        </w:rPr>
        <w:t xml:space="preserve"> </w:t>
      </w:r>
      <w:r w:rsidRPr="00D34F0C">
        <w:t>и</w:t>
      </w:r>
      <w:r w:rsidRPr="00D34F0C">
        <w:rPr>
          <w:spacing w:val="-8"/>
        </w:rPr>
        <w:t xml:space="preserve"> </w:t>
      </w:r>
      <w:r w:rsidRPr="00D34F0C">
        <w:t>степень</w:t>
      </w:r>
      <w:r w:rsidRPr="00D34F0C">
        <w:rPr>
          <w:spacing w:val="-9"/>
        </w:rPr>
        <w:t xml:space="preserve"> </w:t>
      </w:r>
      <w:r w:rsidRPr="00D34F0C">
        <w:t>подготовки</w:t>
      </w:r>
      <w:r w:rsidRPr="00D34F0C">
        <w:rPr>
          <w:spacing w:val="-8"/>
        </w:rPr>
        <w:t xml:space="preserve"> </w:t>
      </w:r>
      <w:r w:rsidRPr="00D34F0C">
        <w:t>своих</w:t>
      </w:r>
      <w:r w:rsidRPr="00D34F0C">
        <w:rPr>
          <w:spacing w:val="-9"/>
        </w:rPr>
        <w:t xml:space="preserve"> </w:t>
      </w:r>
      <w:r w:rsidRPr="00D34F0C">
        <w:t>докторантов.</w:t>
      </w:r>
      <w:r w:rsidRPr="00D34F0C">
        <w:rPr>
          <w:spacing w:val="-10"/>
        </w:rPr>
        <w:t xml:space="preserve"> </w:t>
      </w:r>
      <w:r w:rsidRPr="00D34F0C">
        <w:t>Пути</w:t>
      </w:r>
      <w:r w:rsidRPr="00D34F0C">
        <w:rPr>
          <w:spacing w:val="-8"/>
        </w:rPr>
        <w:t xml:space="preserve"> </w:t>
      </w:r>
      <w:r w:rsidRPr="00D34F0C">
        <w:t>привлечения</w:t>
      </w:r>
      <w:r w:rsidRPr="00D34F0C">
        <w:rPr>
          <w:spacing w:val="-9"/>
        </w:rPr>
        <w:t xml:space="preserve"> </w:t>
      </w:r>
      <w:r w:rsidRPr="00D34F0C">
        <w:t>описаны</w:t>
      </w:r>
      <w:r w:rsidRPr="00D34F0C">
        <w:rPr>
          <w:spacing w:val="-10"/>
        </w:rPr>
        <w:t xml:space="preserve"> </w:t>
      </w:r>
      <w:r w:rsidRPr="00D34F0C">
        <w:t>в</w:t>
      </w:r>
      <w:r w:rsidRPr="00D34F0C">
        <w:rPr>
          <w:spacing w:val="-4"/>
        </w:rPr>
        <w:t xml:space="preserve"> </w:t>
      </w:r>
      <w:hyperlink r:id="rId605">
        <w:r w:rsidRPr="00D34F0C">
          <w:rPr>
            <w:color w:val="0000FF"/>
            <w:u w:val="single" w:color="0000FF"/>
          </w:rPr>
          <w:t>Стратегии</w:t>
        </w:r>
      </w:hyperlink>
      <w:r w:rsidRPr="00D34F0C">
        <w:rPr>
          <w:color w:val="0000FF"/>
        </w:rPr>
        <w:t xml:space="preserve"> </w:t>
      </w:r>
      <w:hyperlink r:id="rId606">
        <w:r w:rsidRPr="00D34F0C">
          <w:rPr>
            <w:color w:val="0000FF"/>
            <w:u w:val="single" w:color="0000FF"/>
          </w:rPr>
          <w:t>по налаживанию связи КГТУ им. И. Раззакова с бизнес-сообществом в рамках программы</w:t>
        </w:r>
      </w:hyperlink>
      <w:r w:rsidRPr="00D34F0C">
        <w:rPr>
          <w:color w:val="0000FF"/>
        </w:rPr>
        <w:t xml:space="preserve"> </w:t>
      </w:r>
      <w:hyperlink r:id="rId607">
        <w:r w:rsidRPr="00D34F0C">
          <w:rPr>
            <w:color w:val="0000FF"/>
            <w:spacing w:val="-2"/>
            <w:u w:val="single" w:color="0000FF"/>
          </w:rPr>
          <w:t>PhD-докторантуры</w:t>
        </w:r>
      </w:hyperlink>
      <w:r w:rsidRPr="00D34F0C">
        <w:rPr>
          <w:spacing w:val="-2"/>
        </w:rPr>
        <w:t>.</w:t>
      </w:r>
    </w:p>
    <w:p w14:paraId="2BC8BFF5" w14:textId="77777777" w:rsidR="00EB3D27" w:rsidRPr="00D34F0C" w:rsidRDefault="00EB3D27" w:rsidP="000E1D55">
      <w:pPr>
        <w:pStyle w:val="a7"/>
        <w:numPr>
          <w:ilvl w:val="2"/>
          <w:numId w:val="25"/>
        </w:numPr>
        <w:tabs>
          <w:tab w:val="left" w:pos="851"/>
        </w:tabs>
        <w:spacing w:line="312" w:lineRule="auto"/>
        <w:ind w:left="0" w:right="182" w:firstLine="426"/>
        <w:rPr>
          <w:b/>
          <w:sz w:val="24"/>
          <w:szCs w:val="24"/>
        </w:rPr>
      </w:pPr>
      <w:r w:rsidRPr="00D34F0C">
        <w:rPr>
          <w:b/>
          <w:sz w:val="24"/>
          <w:szCs w:val="24"/>
        </w:rPr>
        <w:t>Трудоемкость</w:t>
      </w:r>
      <w:r w:rsidRPr="00D34F0C">
        <w:rPr>
          <w:b/>
          <w:spacing w:val="-3"/>
          <w:sz w:val="24"/>
          <w:szCs w:val="24"/>
        </w:rPr>
        <w:t xml:space="preserve"> </w:t>
      </w:r>
      <w:r w:rsidRPr="00D34F0C">
        <w:rPr>
          <w:b/>
          <w:sz w:val="24"/>
          <w:szCs w:val="24"/>
        </w:rPr>
        <w:t>ОП</w:t>
      </w:r>
      <w:r w:rsidRPr="00D34F0C">
        <w:rPr>
          <w:b/>
          <w:spacing w:val="-3"/>
          <w:sz w:val="24"/>
          <w:szCs w:val="24"/>
        </w:rPr>
        <w:t xml:space="preserve"> </w:t>
      </w:r>
      <w:r w:rsidRPr="00D34F0C">
        <w:rPr>
          <w:b/>
          <w:sz w:val="24"/>
          <w:szCs w:val="24"/>
        </w:rPr>
        <w:t>должна</w:t>
      </w:r>
      <w:r w:rsidRPr="00D34F0C">
        <w:rPr>
          <w:b/>
          <w:spacing w:val="-3"/>
          <w:sz w:val="24"/>
          <w:szCs w:val="24"/>
        </w:rPr>
        <w:t xml:space="preserve"> </w:t>
      </w:r>
      <w:r w:rsidRPr="00D34F0C">
        <w:rPr>
          <w:b/>
          <w:sz w:val="24"/>
          <w:szCs w:val="24"/>
        </w:rPr>
        <w:t>быть</w:t>
      </w:r>
      <w:r w:rsidRPr="00D34F0C">
        <w:rPr>
          <w:b/>
          <w:spacing w:val="-2"/>
          <w:sz w:val="24"/>
          <w:szCs w:val="24"/>
        </w:rPr>
        <w:t xml:space="preserve"> </w:t>
      </w:r>
      <w:r w:rsidRPr="00D34F0C">
        <w:rPr>
          <w:b/>
          <w:sz w:val="24"/>
          <w:szCs w:val="24"/>
        </w:rPr>
        <w:t>четко</w:t>
      </w:r>
      <w:r w:rsidRPr="00D34F0C">
        <w:rPr>
          <w:b/>
          <w:spacing w:val="-3"/>
          <w:sz w:val="24"/>
          <w:szCs w:val="24"/>
        </w:rPr>
        <w:t xml:space="preserve"> </w:t>
      </w:r>
      <w:r w:rsidRPr="00D34F0C">
        <w:rPr>
          <w:b/>
          <w:sz w:val="24"/>
          <w:szCs w:val="24"/>
        </w:rPr>
        <w:t>определена</w:t>
      </w:r>
      <w:r w:rsidRPr="00D34F0C">
        <w:rPr>
          <w:b/>
          <w:spacing w:val="-3"/>
          <w:sz w:val="24"/>
          <w:szCs w:val="24"/>
        </w:rPr>
        <w:t xml:space="preserve"> </w:t>
      </w:r>
      <w:r w:rsidRPr="00D34F0C">
        <w:rPr>
          <w:b/>
          <w:sz w:val="24"/>
          <w:szCs w:val="24"/>
        </w:rPr>
        <w:t>согласно</w:t>
      </w:r>
      <w:r w:rsidRPr="00D34F0C">
        <w:rPr>
          <w:b/>
          <w:spacing w:val="-1"/>
          <w:sz w:val="24"/>
          <w:szCs w:val="24"/>
        </w:rPr>
        <w:t xml:space="preserve"> </w:t>
      </w:r>
      <w:r w:rsidRPr="00D34F0C">
        <w:rPr>
          <w:b/>
          <w:spacing w:val="-2"/>
          <w:sz w:val="24"/>
          <w:szCs w:val="24"/>
        </w:rPr>
        <w:t>ECTS.</w:t>
      </w:r>
    </w:p>
    <w:p w14:paraId="1892E0A2" w14:textId="1155EBF5" w:rsidR="008B1BBB" w:rsidRPr="00D34F0C" w:rsidRDefault="008B1BBB" w:rsidP="000E1D55">
      <w:pPr>
        <w:spacing w:line="312" w:lineRule="auto"/>
        <w:ind w:firstLine="708"/>
        <w:jc w:val="both"/>
        <w:rPr>
          <w:sz w:val="24"/>
          <w:szCs w:val="24"/>
        </w:rPr>
      </w:pPr>
      <w:r w:rsidRPr="00D34F0C">
        <w:rPr>
          <w:sz w:val="24"/>
          <w:szCs w:val="24"/>
        </w:rPr>
        <w:t xml:space="preserve">Общая трудоемкость освоения </w:t>
      </w:r>
      <w:hyperlink r:id="rId608" w:history="1">
        <w:r w:rsidRPr="00D34F0C">
          <w:rPr>
            <w:color w:val="0563C1"/>
            <w:sz w:val="24"/>
            <w:szCs w:val="24"/>
            <w:u w:val="single"/>
          </w:rPr>
          <w:t>НОП подготовки доктора философии (PhD)</w:t>
        </w:r>
      </w:hyperlink>
      <w:r w:rsidRPr="00D34F0C">
        <w:rPr>
          <w:sz w:val="24"/>
          <w:szCs w:val="24"/>
        </w:rPr>
        <w:t xml:space="preserve"> направления 580600 Логистика и </w:t>
      </w:r>
      <w:hyperlink r:id="rId609" w:history="1">
        <w:r w:rsidRPr="00D34F0C">
          <w:rPr>
            <w:color w:val="0563C1"/>
            <w:sz w:val="24"/>
            <w:szCs w:val="24"/>
            <w:u w:val="single"/>
          </w:rPr>
          <w:t xml:space="preserve">НОП подготовки доктора философии </w:t>
        </w:r>
        <w:r w:rsidRPr="00D34F0C">
          <w:rPr>
            <w:color w:val="0563C1"/>
            <w:sz w:val="24"/>
            <w:szCs w:val="24"/>
            <w:u w:val="single"/>
            <w:lang w:val="en-US"/>
          </w:rPr>
          <w:t>PhD</w:t>
        </w:r>
      </w:hyperlink>
      <w:r w:rsidRPr="00D34F0C">
        <w:rPr>
          <w:sz w:val="24"/>
          <w:szCs w:val="24"/>
        </w:rPr>
        <w:t xml:space="preserve"> направления 650</w:t>
      </w:r>
      <w:r w:rsidRPr="00D34F0C">
        <w:rPr>
          <w:sz w:val="24"/>
          <w:szCs w:val="24"/>
          <w:lang w:val="ky-KG"/>
        </w:rPr>
        <w:t>5</w:t>
      </w:r>
      <w:r w:rsidRPr="00D34F0C">
        <w:rPr>
          <w:sz w:val="24"/>
          <w:szCs w:val="24"/>
        </w:rPr>
        <w:t xml:space="preserve">00 </w:t>
      </w:r>
      <w:r w:rsidR="00C32E6D">
        <w:rPr>
          <w:sz w:val="24"/>
          <w:szCs w:val="24"/>
        </w:rPr>
        <w:t>«</w:t>
      </w:r>
      <w:r w:rsidRPr="00D34F0C">
        <w:rPr>
          <w:sz w:val="24"/>
          <w:szCs w:val="24"/>
        </w:rPr>
        <w:t>Теоретическая и прикладная механика</w:t>
      </w:r>
      <w:r w:rsidR="00C32E6D">
        <w:rPr>
          <w:sz w:val="24"/>
          <w:szCs w:val="24"/>
        </w:rPr>
        <w:t>»</w:t>
      </w:r>
      <w:r w:rsidRPr="00D34F0C">
        <w:rPr>
          <w:sz w:val="24"/>
          <w:szCs w:val="24"/>
        </w:rPr>
        <w:t xml:space="preserve"> составляет 240 кредитов (45 кредитов на изучение  учебных  дисциплин,  научно-исследовательская  работа  не  менее  195  кредитов,  включая  научные  семинары,  практики  и/или  стажировки,  все  виды  аттестаций,  в  том  числе  на  защиту диссертации PhD), нормативный срок обучения составляет 4 года.  </w:t>
      </w:r>
      <w:r w:rsidR="000E1D55">
        <w:rPr>
          <w:sz w:val="24"/>
          <w:szCs w:val="24"/>
        </w:rPr>
        <w:t xml:space="preserve">    </w:t>
      </w:r>
      <w:r w:rsidRPr="00D34F0C">
        <w:rPr>
          <w:sz w:val="24"/>
          <w:szCs w:val="24"/>
        </w:rPr>
        <w:t xml:space="preserve">Имеется  расписание  занятий,  модулей,  СРС,  консультаций  и  экзаменов,  которые  отражены в </w:t>
      </w:r>
      <w:hyperlink r:id="rId610" w:history="1">
        <w:r w:rsidRPr="00D34F0C">
          <w:rPr>
            <w:color w:val="0563C1"/>
            <w:sz w:val="24"/>
            <w:szCs w:val="24"/>
            <w:u w:val="single"/>
          </w:rPr>
          <w:t>Академическом календаре</w:t>
        </w:r>
      </w:hyperlink>
      <w:r w:rsidRPr="00D34F0C">
        <w:rPr>
          <w:sz w:val="24"/>
          <w:szCs w:val="24"/>
        </w:rPr>
        <w:t>, а также доступны в</w:t>
      </w:r>
      <w:hyperlink r:id="rId611" w:history="1">
        <w:r w:rsidRPr="00D34F0C">
          <w:rPr>
            <w:color w:val="0563C1"/>
            <w:sz w:val="24"/>
            <w:szCs w:val="24"/>
            <w:u w:val="single"/>
          </w:rPr>
          <w:t xml:space="preserve"> образовательном портале AVN.</w:t>
        </w:r>
      </w:hyperlink>
      <w:r w:rsidRPr="00D34F0C">
        <w:rPr>
          <w:sz w:val="24"/>
          <w:szCs w:val="24"/>
        </w:rPr>
        <w:t xml:space="preserve">  </w:t>
      </w:r>
    </w:p>
    <w:p w14:paraId="4F54B78F" w14:textId="1B8E224E" w:rsidR="000E1D55" w:rsidRDefault="00EB3D27" w:rsidP="00D34F0C">
      <w:pPr>
        <w:pStyle w:val="a3"/>
        <w:spacing w:line="312" w:lineRule="auto"/>
        <w:ind w:left="0" w:right="182" w:firstLine="284"/>
        <w:rPr>
          <w:color w:val="000000"/>
        </w:rPr>
      </w:pPr>
      <w:r w:rsidRPr="00D34F0C">
        <w:t xml:space="preserve">Общая трудоемкость освоения </w:t>
      </w:r>
      <w:hyperlink r:id="rId612">
        <w:r w:rsidRPr="00D34F0C">
          <w:rPr>
            <w:color w:val="0462C1"/>
            <w:u w:val="single" w:color="0462C1"/>
          </w:rPr>
          <w:t>НОП подготовки доктора философии (РhD)</w:t>
        </w:r>
      </w:hyperlink>
      <w:r w:rsidRPr="00D34F0C">
        <w:rPr>
          <w:color w:val="0462C1"/>
        </w:rPr>
        <w:t xml:space="preserve"> </w:t>
      </w:r>
      <w:r w:rsidRPr="00D34F0C">
        <w:t xml:space="preserve">направления </w:t>
      </w:r>
      <w:r w:rsidR="00363EA3" w:rsidRPr="00D34F0C">
        <w:t>750500 Строительство</w:t>
      </w:r>
      <w:r w:rsidRPr="00D34F0C">
        <w:t xml:space="preserve"> </w:t>
      </w:r>
      <w:r w:rsidR="00713E28" w:rsidRPr="00D34F0C">
        <w:t xml:space="preserve">, </w:t>
      </w:r>
      <w:hyperlink r:id="rId613" w:history="1">
        <w:r w:rsidR="00713E28" w:rsidRPr="00D34F0C">
          <w:rPr>
            <w:color w:val="1155CC"/>
            <w:u w:val="single"/>
          </w:rPr>
          <w:t>НОП подготовки доктора философии (РhD</w:t>
        </w:r>
      </w:hyperlink>
      <w:r w:rsidR="00713E28" w:rsidRPr="00D34F0C">
        <w:rPr>
          <w:color w:val="000000"/>
        </w:rPr>
        <w:t xml:space="preserve">) направления 630100 </w:t>
      </w:r>
      <w:r w:rsidR="00C32E6D">
        <w:rPr>
          <w:color w:val="000000"/>
        </w:rPr>
        <w:t>«</w:t>
      </w:r>
      <w:r w:rsidR="00713E28" w:rsidRPr="00D34F0C">
        <w:rPr>
          <w:color w:val="000000"/>
        </w:rPr>
        <w:t>Прикладная геология</w:t>
      </w:r>
      <w:r w:rsidR="00C32E6D">
        <w:rPr>
          <w:color w:val="000000"/>
        </w:rPr>
        <w:t>»</w:t>
      </w:r>
      <w:r w:rsidR="00327249" w:rsidRPr="00D34F0C">
        <w:rPr>
          <w:color w:val="000000"/>
        </w:rPr>
        <w:t xml:space="preserve">, </w:t>
      </w:r>
      <w:hyperlink r:id="rId614" w:history="1">
        <w:r w:rsidR="00327249" w:rsidRPr="00D34F0C">
          <w:rPr>
            <w:color w:val="1155CC"/>
            <w:u w:val="single"/>
            <w:lang w:val="ky-KG"/>
          </w:rPr>
          <w:t>НОП</w:t>
        </w:r>
      </w:hyperlink>
      <w:hyperlink r:id="rId615" w:history="1">
        <w:r w:rsidR="00327249" w:rsidRPr="00D34F0C">
          <w:rPr>
            <w:color w:val="1155CC"/>
            <w:u w:val="single"/>
            <w:lang w:val="ky-KG"/>
          </w:rPr>
          <w:t xml:space="preserve"> подготовки доктора философии (РhD</w:t>
        </w:r>
      </w:hyperlink>
      <w:r w:rsidR="00327249" w:rsidRPr="00D34F0C">
        <w:rPr>
          <w:lang w:val="ky-KG"/>
        </w:rPr>
        <w:t xml:space="preserve">) направления 630300 </w:t>
      </w:r>
      <w:r w:rsidR="00C32E6D">
        <w:rPr>
          <w:lang w:val="ky-KG"/>
        </w:rPr>
        <w:t>“</w:t>
      </w:r>
      <w:r w:rsidR="00327249" w:rsidRPr="00D34F0C">
        <w:rPr>
          <w:lang w:val="ky-KG"/>
        </w:rPr>
        <w:t>Горное дело</w:t>
      </w:r>
      <w:r w:rsidR="00C32E6D">
        <w:rPr>
          <w:lang w:val="ky-KG"/>
        </w:rPr>
        <w:t>”</w:t>
      </w:r>
      <w:r w:rsidR="00713E28" w:rsidRPr="00D34F0C">
        <w:t xml:space="preserve"> </w:t>
      </w:r>
      <w:r w:rsidRPr="00D34F0C">
        <w:t xml:space="preserve">составляет </w:t>
      </w:r>
      <w:r w:rsidR="00363EA3" w:rsidRPr="00D34F0C">
        <w:t>180</w:t>
      </w:r>
      <w:r w:rsidRPr="00D34F0C">
        <w:t xml:space="preserve"> кредитов (45 кредитов на изучение учебных дисциплин, научно-исследовательская работа не менее 1</w:t>
      </w:r>
      <w:r w:rsidR="00873D6B" w:rsidRPr="00D34F0C">
        <w:t>3</w:t>
      </w:r>
      <w:r w:rsidRPr="00D34F0C">
        <w:t xml:space="preserve">5 кредитов, включая научные семинары, практики и/или стажировки, все виды аттестаций, </w:t>
      </w:r>
      <w:r w:rsidRPr="00D34F0C">
        <w:lastRenderedPageBreak/>
        <w:t>в том числе на защиту диссертации PhD), нормат</w:t>
      </w:r>
      <w:r w:rsidR="00363EA3" w:rsidRPr="00D34F0C">
        <w:t>ивный срок обучения составляет 3</w:t>
      </w:r>
      <w:r w:rsidRPr="00D34F0C">
        <w:t xml:space="preserve"> года.</w:t>
      </w:r>
      <w:r w:rsidR="000E1D55">
        <w:t xml:space="preserve"> </w:t>
      </w:r>
      <w:r w:rsidR="00713E28" w:rsidRPr="00D34F0C">
        <w:rPr>
          <w:color w:val="000000"/>
        </w:rPr>
        <w:t xml:space="preserve">Имеется </w:t>
      </w:r>
      <w:hyperlink r:id="rId616" w:history="1">
        <w:r w:rsidR="00713E28" w:rsidRPr="00D34F0C">
          <w:rPr>
            <w:color w:val="1155CC"/>
            <w:u w:val="single"/>
          </w:rPr>
          <w:t>расписание занятий</w:t>
        </w:r>
      </w:hyperlink>
      <w:r w:rsidR="00713E28" w:rsidRPr="00D34F0C">
        <w:rPr>
          <w:color w:val="000000"/>
        </w:rPr>
        <w:t xml:space="preserve">, модулей, СРС, консультаций и экзаменов, которые отражены в </w:t>
      </w:r>
      <w:hyperlink r:id="rId617" w:history="1">
        <w:r w:rsidR="00713E28" w:rsidRPr="00D34F0C">
          <w:rPr>
            <w:color w:val="1155CC"/>
            <w:u w:val="single"/>
          </w:rPr>
          <w:t>Академическом календаре</w:t>
        </w:r>
      </w:hyperlink>
      <w:r w:rsidR="00713E28" w:rsidRPr="00D34F0C">
        <w:rPr>
          <w:color w:val="000000"/>
        </w:rPr>
        <w:t xml:space="preserve">, а также доступны в </w:t>
      </w:r>
      <w:hyperlink r:id="rId618" w:history="1">
        <w:r w:rsidR="00713E28" w:rsidRPr="00D34F0C">
          <w:rPr>
            <w:color w:val="1155CC"/>
            <w:u w:val="single"/>
          </w:rPr>
          <w:t>образовательном портале AVN</w:t>
        </w:r>
      </w:hyperlink>
      <w:r w:rsidR="00713E28" w:rsidRPr="00D34F0C">
        <w:rPr>
          <w:color w:val="000000"/>
        </w:rPr>
        <w:t>.</w:t>
      </w:r>
    </w:p>
    <w:p w14:paraId="15C48A1E" w14:textId="04D299BA" w:rsidR="00EB3D27" w:rsidRPr="00D34F0C" w:rsidRDefault="00EB3D27" w:rsidP="000E1D55">
      <w:pPr>
        <w:pStyle w:val="a7"/>
        <w:numPr>
          <w:ilvl w:val="2"/>
          <w:numId w:val="25"/>
        </w:numPr>
        <w:spacing w:line="312" w:lineRule="auto"/>
        <w:ind w:left="0" w:right="182" w:firstLine="284"/>
        <w:rPr>
          <w:b/>
          <w:sz w:val="24"/>
          <w:szCs w:val="24"/>
        </w:rPr>
      </w:pPr>
      <w:r w:rsidRPr="00D34F0C">
        <w:rPr>
          <w:b/>
          <w:sz w:val="24"/>
          <w:szCs w:val="24"/>
        </w:rPr>
        <w:t>Руководство</w:t>
      </w:r>
      <w:r w:rsidRPr="00D34F0C">
        <w:rPr>
          <w:b/>
          <w:spacing w:val="-9"/>
          <w:sz w:val="24"/>
          <w:szCs w:val="24"/>
        </w:rPr>
        <w:t xml:space="preserve"> </w:t>
      </w:r>
      <w:r w:rsidRPr="00D34F0C">
        <w:rPr>
          <w:b/>
          <w:sz w:val="24"/>
          <w:szCs w:val="24"/>
        </w:rPr>
        <w:t>ООП</w:t>
      </w:r>
      <w:r w:rsidRPr="00D34F0C">
        <w:rPr>
          <w:b/>
          <w:spacing w:val="-9"/>
          <w:sz w:val="24"/>
          <w:szCs w:val="24"/>
        </w:rPr>
        <w:t xml:space="preserve"> </w:t>
      </w:r>
      <w:r w:rsidRPr="00D34F0C">
        <w:rPr>
          <w:b/>
          <w:sz w:val="24"/>
          <w:szCs w:val="24"/>
        </w:rPr>
        <w:t>должно</w:t>
      </w:r>
      <w:r w:rsidRPr="00D34F0C">
        <w:rPr>
          <w:b/>
          <w:spacing w:val="-9"/>
          <w:sz w:val="24"/>
          <w:szCs w:val="24"/>
        </w:rPr>
        <w:t xml:space="preserve"> </w:t>
      </w:r>
      <w:r w:rsidRPr="00D34F0C">
        <w:rPr>
          <w:b/>
          <w:sz w:val="24"/>
          <w:szCs w:val="24"/>
        </w:rPr>
        <w:t>обеспечить</w:t>
      </w:r>
      <w:r w:rsidRPr="00D34F0C">
        <w:rPr>
          <w:b/>
          <w:spacing w:val="-9"/>
          <w:sz w:val="24"/>
          <w:szCs w:val="24"/>
        </w:rPr>
        <w:t xml:space="preserve"> </w:t>
      </w:r>
      <w:r w:rsidRPr="00D34F0C">
        <w:rPr>
          <w:b/>
          <w:sz w:val="24"/>
          <w:szCs w:val="24"/>
        </w:rPr>
        <w:t>соответствие</w:t>
      </w:r>
      <w:r w:rsidRPr="00D34F0C">
        <w:rPr>
          <w:b/>
          <w:spacing w:val="-9"/>
          <w:sz w:val="24"/>
          <w:szCs w:val="24"/>
        </w:rPr>
        <w:t xml:space="preserve"> </w:t>
      </w:r>
      <w:r w:rsidRPr="00D34F0C">
        <w:rPr>
          <w:b/>
          <w:sz w:val="24"/>
          <w:szCs w:val="24"/>
        </w:rPr>
        <w:t>содержания</w:t>
      </w:r>
      <w:r w:rsidRPr="00D34F0C">
        <w:rPr>
          <w:b/>
          <w:spacing w:val="-9"/>
          <w:sz w:val="24"/>
          <w:szCs w:val="24"/>
        </w:rPr>
        <w:t xml:space="preserve"> </w:t>
      </w:r>
      <w:r w:rsidRPr="00D34F0C">
        <w:rPr>
          <w:b/>
          <w:sz w:val="24"/>
          <w:szCs w:val="24"/>
        </w:rPr>
        <w:t>учебных дисциплин и планируемых результатов уровню обучения.</w:t>
      </w:r>
      <w:r w:rsidR="00124E3A" w:rsidRPr="00D34F0C">
        <w:rPr>
          <w:b/>
          <w:sz w:val="24"/>
          <w:szCs w:val="24"/>
        </w:rPr>
        <w:t xml:space="preserve"> </w:t>
      </w:r>
    </w:p>
    <w:p w14:paraId="2FF35786" w14:textId="071656D1" w:rsidR="00EB3D27" w:rsidRPr="00D34F0C" w:rsidRDefault="00EB3D27" w:rsidP="00D34F0C">
      <w:pPr>
        <w:pStyle w:val="a3"/>
        <w:spacing w:line="312" w:lineRule="auto"/>
        <w:ind w:left="0" w:right="182" w:firstLine="284"/>
      </w:pPr>
      <w:r w:rsidRPr="00D34F0C">
        <w:t>По всем</w:t>
      </w:r>
      <w:r w:rsidR="00C71A9B" w:rsidRPr="00D34F0C">
        <w:t xml:space="preserve"> дисципл</w:t>
      </w:r>
      <w:r w:rsidR="00713E28" w:rsidRPr="00D34F0C">
        <w:t>и</w:t>
      </w:r>
      <w:r w:rsidR="00C71A9B" w:rsidRPr="00D34F0C">
        <w:t>нам НОП</w:t>
      </w:r>
      <w:r w:rsidRPr="00D34F0C">
        <w:t xml:space="preserve"> на основании</w:t>
      </w:r>
      <w:r w:rsidR="00C71A9B" w:rsidRPr="00D34F0C">
        <w:t xml:space="preserve"> </w:t>
      </w:r>
      <w:hyperlink r:id="rId619" w:history="1">
        <w:r w:rsidR="00C71A9B" w:rsidRPr="00D34F0C">
          <w:rPr>
            <w:color w:val="0563C1"/>
            <w:u w:val="single"/>
          </w:rPr>
          <w:t>матрицы компетенций</w:t>
        </w:r>
      </w:hyperlink>
      <w:r w:rsidR="00C71A9B" w:rsidRPr="00D34F0C">
        <w:rPr>
          <w:color w:val="0563C1"/>
          <w:u w:val="single"/>
        </w:rPr>
        <w:t xml:space="preserve"> Логистики</w:t>
      </w:r>
      <w:r w:rsidR="00C71A9B" w:rsidRPr="00D34F0C">
        <w:t xml:space="preserve">    </w:t>
      </w:r>
      <w:hyperlink r:id="rId620" w:history="1">
        <w:r w:rsidR="00C71A9B" w:rsidRPr="00D34F0C">
          <w:rPr>
            <w:color w:val="0563C1"/>
            <w:u w:val="single"/>
          </w:rPr>
          <w:t>матрицы соответствия компетенций</w:t>
        </w:r>
      </w:hyperlink>
      <w:r w:rsidR="00C71A9B" w:rsidRPr="00D34F0C">
        <w:rPr>
          <w:color w:val="0563C1"/>
          <w:u w:val="single"/>
        </w:rPr>
        <w:t xml:space="preserve"> ТПМ</w:t>
      </w:r>
      <w:r w:rsidR="00C71A9B" w:rsidRPr="00D34F0C">
        <w:t xml:space="preserve">  </w:t>
      </w:r>
      <w:hyperlink r:id="rId621"/>
      <w:r w:rsidR="00C71A9B" w:rsidRPr="00D34F0C">
        <w:t xml:space="preserve">, </w:t>
      </w:r>
      <w:r w:rsidRPr="00D34F0C">
        <w:t xml:space="preserve"> </w:t>
      </w:r>
      <w:hyperlink r:id="rId622" w:history="1">
        <w:r w:rsidRPr="00D34F0C">
          <w:rPr>
            <w:rStyle w:val="a9"/>
          </w:rPr>
          <w:t>матрицы компетенций</w:t>
        </w:r>
      </w:hyperlink>
      <w:r w:rsidR="00C71A9B" w:rsidRPr="00D34F0C">
        <w:rPr>
          <w:rStyle w:val="a9"/>
        </w:rPr>
        <w:t xml:space="preserve"> Строительство</w:t>
      </w:r>
      <w:r w:rsidR="00713E28" w:rsidRPr="00D34F0C">
        <w:rPr>
          <w:rStyle w:val="a9"/>
        </w:rPr>
        <w:t xml:space="preserve">, </w:t>
      </w:r>
      <w:r w:rsidRPr="00D34F0C">
        <w:rPr>
          <w:color w:val="0462C1"/>
        </w:rPr>
        <w:t xml:space="preserve"> </w:t>
      </w:r>
      <w:r w:rsidR="00713E28" w:rsidRPr="00D34F0C">
        <w:rPr>
          <w:color w:val="0462C1"/>
        </w:rPr>
        <w:t xml:space="preserve"> </w:t>
      </w:r>
      <w:hyperlink r:id="rId623" w:history="1">
        <w:r w:rsidR="00713E28" w:rsidRPr="00D34F0C">
          <w:rPr>
            <w:color w:val="1155CC"/>
            <w:u w:val="single"/>
          </w:rPr>
          <w:t>матрицы компетенций</w:t>
        </w:r>
      </w:hyperlink>
      <w:r w:rsidR="00713E28" w:rsidRPr="00D34F0C">
        <w:rPr>
          <w:color w:val="1155CC"/>
          <w:u w:val="single"/>
        </w:rPr>
        <w:t xml:space="preserve"> ПГ</w:t>
      </w:r>
      <w:r w:rsidR="00713E28" w:rsidRPr="00D34F0C">
        <w:rPr>
          <w:color w:val="0462C1"/>
        </w:rPr>
        <w:t xml:space="preserve"> </w:t>
      </w:r>
      <w:r w:rsidR="00327249" w:rsidRPr="00D34F0C">
        <w:rPr>
          <w:color w:val="0462C1"/>
        </w:rPr>
        <w:t xml:space="preserve">, </w:t>
      </w:r>
      <w:r w:rsidR="00713E28" w:rsidRPr="00D34F0C">
        <w:rPr>
          <w:color w:val="0462C1"/>
        </w:rPr>
        <w:t xml:space="preserve">  </w:t>
      </w:r>
      <w:hyperlink r:id="rId624" w:history="1">
        <w:r w:rsidR="00327249" w:rsidRPr="00D34F0C">
          <w:rPr>
            <w:color w:val="1155CC"/>
            <w:u w:val="single"/>
            <w:lang w:val="ky-KG"/>
          </w:rPr>
          <w:t>матрицы компетенций</w:t>
        </w:r>
      </w:hyperlink>
      <w:r w:rsidR="00327249" w:rsidRPr="00D34F0C">
        <w:rPr>
          <w:color w:val="1155CC"/>
          <w:u w:val="single"/>
        </w:rPr>
        <w:t xml:space="preserve"> ГД</w:t>
      </w:r>
      <w:r w:rsidR="00713E28" w:rsidRPr="00D34F0C">
        <w:rPr>
          <w:color w:val="0462C1"/>
        </w:rPr>
        <w:t xml:space="preserve"> </w:t>
      </w:r>
      <w:r w:rsidRPr="00D34F0C">
        <w:t xml:space="preserve">разработаны </w:t>
      </w:r>
      <w:r w:rsidR="00713E28" w:rsidRPr="00D34F0C">
        <w:t xml:space="preserve">   </w:t>
      </w:r>
      <w:hyperlink r:id="rId625" w:history="1">
        <w:r w:rsidR="00327249" w:rsidRPr="00D34F0C">
          <w:rPr>
            <w:color w:val="1155CC"/>
            <w:u w:val="single"/>
            <w:lang w:val="ky-KG"/>
          </w:rPr>
          <w:t>рабочие программы и силлабусы</w:t>
        </w:r>
      </w:hyperlink>
      <w:r w:rsidR="00327249" w:rsidRPr="00D34F0C">
        <w:rPr>
          <w:lang w:val="ky-KG"/>
        </w:rPr>
        <w:t>,</w:t>
      </w:r>
      <w:r w:rsidR="00713E28" w:rsidRPr="00D34F0C">
        <w:rPr>
          <w:color w:val="000000"/>
        </w:rPr>
        <w:t xml:space="preserve"> </w:t>
      </w:r>
      <w:r w:rsidRPr="00D34F0C">
        <w:t xml:space="preserve">УМКД, в которых отражены цели и результаты обучения. Цели и результаты обучения дисциплин также соответствуют дескрипторам 8-го уровня </w:t>
      </w:r>
      <w:hyperlink r:id="rId626">
        <w:r w:rsidRPr="00D34F0C">
          <w:rPr>
            <w:color w:val="0462C1"/>
            <w:u w:val="single" w:color="0462C1"/>
          </w:rPr>
          <w:t>НРК</w:t>
        </w:r>
      </w:hyperlink>
      <w:r w:rsidRPr="00D34F0C">
        <w:t>.</w:t>
      </w:r>
    </w:p>
    <w:p w14:paraId="2571731E" w14:textId="77777777" w:rsidR="00EB3D27" w:rsidRPr="00D34F0C" w:rsidRDefault="00EB3D27" w:rsidP="00D34F0C">
      <w:pPr>
        <w:pStyle w:val="a3"/>
        <w:spacing w:line="312" w:lineRule="auto"/>
        <w:ind w:left="0" w:right="182" w:firstLine="284"/>
      </w:pPr>
      <w:r w:rsidRPr="00D34F0C">
        <w:t>Дескрипторы 8-го уровня квалификации НСК гармонизированы с дескрипторами соответствующего уровня квалификации QF-EHEA, поэтому цели и результаты обучения дисциплин</w:t>
      </w:r>
      <w:r w:rsidRPr="00D34F0C">
        <w:rPr>
          <w:spacing w:val="-6"/>
        </w:rPr>
        <w:t xml:space="preserve"> </w:t>
      </w:r>
      <w:r w:rsidRPr="00D34F0C">
        <w:t>НОП</w:t>
      </w:r>
      <w:r w:rsidRPr="00D34F0C">
        <w:rPr>
          <w:spacing w:val="-5"/>
        </w:rPr>
        <w:t xml:space="preserve"> </w:t>
      </w:r>
      <w:r w:rsidRPr="00D34F0C">
        <w:t>также</w:t>
      </w:r>
      <w:r w:rsidRPr="00D34F0C">
        <w:rPr>
          <w:spacing w:val="-5"/>
        </w:rPr>
        <w:t xml:space="preserve"> </w:t>
      </w:r>
      <w:r w:rsidRPr="00D34F0C">
        <w:t>соответствуют</w:t>
      </w:r>
      <w:r w:rsidRPr="00D34F0C">
        <w:rPr>
          <w:spacing w:val="-4"/>
        </w:rPr>
        <w:t xml:space="preserve"> </w:t>
      </w:r>
      <w:r w:rsidRPr="00D34F0C">
        <w:t>дескрипторам</w:t>
      </w:r>
      <w:r w:rsidRPr="00D34F0C">
        <w:rPr>
          <w:spacing w:val="-2"/>
        </w:rPr>
        <w:t xml:space="preserve"> </w:t>
      </w:r>
      <w:r w:rsidRPr="00D34F0C">
        <w:t>8-го</w:t>
      </w:r>
      <w:r w:rsidRPr="00D34F0C">
        <w:rPr>
          <w:spacing w:val="-3"/>
        </w:rPr>
        <w:t xml:space="preserve"> </w:t>
      </w:r>
      <w:r w:rsidRPr="00D34F0C">
        <w:t>уровня</w:t>
      </w:r>
      <w:r w:rsidRPr="00D34F0C">
        <w:rPr>
          <w:spacing w:val="-4"/>
        </w:rPr>
        <w:t xml:space="preserve"> </w:t>
      </w:r>
      <w:r w:rsidRPr="00D34F0C">
        <w:t>квалификации</w:t>
      </w:r>
      <w:r w:rsidRPr="00D34F0C">
        <w:rPr>
          <w:spacing w:val="-1"/>
        </w:rPr>
        <w:t xml:space="preserve"> </w:t>
      </w:r>
      <w:r w:rsidRPr="00D34F0C">
        <w:t>QF-</w:t>
      </w:r>
      <w:r w:rsidRPr="00D34F0C">
        <w:rPr>
          <w:spacing w:val="-2"/>
        </w:rPr>
        <w:t>EHEA.</w:t>
      </w:r>
    </w:p>
    <w:p w14:paraId="0C5A0BA9" w14:textId="3A073B78" w:rsidR="00EB3D27" w:rsidRPr="00D34F0C" w:rsidRDefault="00EB3D27" w:rsidP="000E1D55">
      <w:pPr>
        <w:pStyle w:val="a7"/>
        <w:numPr>
          <w:ilvl w:val="2"/>
          <w:numId w:val="25"/>
        </w:numPr>
        <w:tabs>
          <w:tab w:val="left" w:pos="993"/>
        </w:tabs>
        <w:spacing w:line="312" w:lineRule="auto"/>
        <w:ind w:left="0" w:right="182" w:firstLine="284"/>
        <w:rPr>
          <w:b/>
          <w:sz w:val="24"/>
          <w:szCs w:val="24"/>
        </w:rPr>
      </w:pPr>
      <w:r w:rsidRPr="00D34F0C">
        <w:rPr>
          <w:b/>
          <w:sz w:val="24"/>
          <w:szCs w:val="24"/>
        </w:rPr>
        <w:t>В</w:t>
      </w:r>
      <w:r w:rsidRPr="00D34F0C">
        <w:rPr>
          <w:b/>
          <w:spacing w:val="-7"/>
          <w:sz w:val="24"/>
          <w:szCs w:val="24"/>
        </w:rPr>
        <w:t xml:space="preserve"> </w:t>
      </w:r>
      <w:r w:rsidRPr="00D34F0C">
        <w:rPr>
          <w:b/>
          <w:sz w:val="24"/>
          <w:szCs w:val="24"/>
        </w:rPr>
        <w:t>структуре</w:t>
      </w:r>
      <w:r w:rsidRPr="00D34F0C">
        <w:rPr>
          <w:b/>
          <w:spacing w:val="-11"/>
          <w:sz w:val="24"/>
          <w:szCs w:val="24"/>
        </w:rPr>
        <w:t xml:space="preserve"> </w:t>
      </w:r>
      <w:r w:rsidR="00372397" w:rsidRPr="00D34F0C">
        <w:rPr>
          <w:b/>
          <w:sz w:val="24"/>
          <w:szCs w:val="24"/>
        </w:rPr>
        <w:t>О</w:t>
      </w:r>
      <w:r w:rsidRPr="00D34F0C">
        <w:rPr>
          <w:b/>
          <w:sz w:val="24"/>
          <w:szCs w:val="24"/>
        </w:rPr>
        <w:t>ОП</w:t>
      </w:r>
      <w:r w:rsidRPr="00D34F0C">
        <w:rPr>
          <w:b/>
          <w:spacing w:val="-7"/>
          <w:sz w:val="24"/>
          <w:szCs w:val="24"/>
        </w:rPr>
        <w:t xml:space="preserve"> </w:t>
      </w:r>
      <w:r w:rsidRPr="00D34F0C">
        <w:rPr>
          <w:b/>
          <w:sz w:val="24"/>
          <w:szCs w:val="24"/>
        </w:rPr>
        <w:t>следует</w:t>
      </w:r>
      <w:r w:rsidRPr="00D34F0C">
        <w:rPr>
          <w:b/>
          <w:spacing w:val="-8"/>
          <w:sz w:val="24"/>
          <w:szCs w:val="24"/>
        </w:rPr>
        <w:t xml:space="preserve"> </w:t>
      </w:r>
      <w:r w:rsidRPr="00D34F0C">
        <w:rPr>
          <w:b/>
          <w:sz w:val="24"/>
          <w:szCs w:val="24"/>
        </w:rPr>
        <w:t>предусмотреть</w:t>
      </w:r>
      <w:r w:rsidRPr="00D34F0C">
        <w:rPr>
          <w:b/>
          <w:spacing w:val="-8"/>
          <w:sz w:val="24"/>
          <w:szCs w:val="24"/>
        </w:rPr>
        <w:t xml:space="preserve"> </w:t>
      </w:r>
      <w:r w:rsidRPr="00D34F0C">
        <w:rPr>
          <w:b/>
          <w:sz w:val="24"/>
          <w:szCs w:val="24"/>
        </w:rPr>
        <w:t>различные</w:t>
      </w:r>
      <w:r w:rsidRPr="00D34F0C">
        <w:rPr>
          <w:b/>
          <w:spacing w:val="-9"/>
          <w:sz w:val="24"/>
          <w:szCs w:val="24"/>
        </w:rPr>
        <w:t xml:space="preserve"> </w:t>
      </w:r>
      <w:r w:rsidRPr="00D34F0C">
        <w:rPr>
          <w:b/>
          <w:sz w:val="24"/>
          <w:szCs w:val="24"/>
        </w:rPr>
        <w:t>виды</w:t>
      </w:r>
      <w:r w:rsidRPr="00D34F0C">
        <w:rPr>
          <w:b/>
          <w:spacing w:val="-13"/>
          <w:sz w:val="24"/>
          <w:szCs w:val="24"/>
        </w:rPr>
        <w:t xml:space="preserve"> </w:t>
      </w:r>
      <w:r w:rsidRPr="00D34F0C">
        <w:rPr>
          <w:b/>
          <w:sz w:val="24"/>
          <w:szCs w:val="24"/>
        </w:rPr>
        <w:t>деятельности, обеспечивающие достижению обучающимися планируемых результатов обучения.</w:t>
      </w:r>
    </w:p>
    <w:p w14:paraId="757E09FD" w14:textId="3F1DF0C3" w:rsidR="00EB3D27" w:rsidRPr="00D34F0C" w:rsidRDefault="00EB3D27" w:rsidP="00D34F0C">
      <w:pPr>
        <w:pStyle w:val="a3"/>
        <w:spacing w:line="312" w:lineRule="auto"/>
        <w:ind w:left="0" w:right="182" w:firstLine="284"/>
      </w:pPr>
      <w:r w:rsidRPr="00D34F0C">
        <w:t>В рамках НОП наряду с традиционными видами учебной деятельности предусмотрены</w:t>
      </w:r>
      <w:r w:rsidRPr="00D34F0C">
        <w:rPr>
          <w:spacing w:val="-9"/>
        </w:rPr>
        <w:t xml:space="preserve"> </w:t>
      </w:r>
      <w:r w:rsidRPr="00D34F0C">
        <w:t>такие</w:t>
      </w:r>
      <w:r w:rsidRPr="00D34F0C">
        <w:rPr>
          <w:spacing w:val="-9"/>
        </w:rPr>
        <w:t xml:space="preserve"> </w:t>
      </w:r>
      <w:r w:rsidRPr="00D34F0C">
        <w:t>виды</w:t>
      </w:r>
      <w:r w:rsidRPr="00D34F0C">
        <w:rPr>
          <w:spacing w:val="-8"/>
        </w:rPr>
        <w:t xml:space="preserve"> </w:t>
      </w:r>
      <w:r w:rsidRPr="00D34F0C">
        <w:t>деятельности,</w:t>
      </w:r>
      <w:r w:rsidRPr="00D34F0C">
        <w:rPr>
          <w:spacing w:val="-8"/>
        </w:rPr>
        <w:t xml:space="preserve"> </w:t>
      </w:r>
      <w:r w:rsidRPr="00D34F0C">
        <w:t>как</w:t>
      </w:r>
      <w:r w:rsidRPr="00D34F0C">
        <w:rPr>
          <w:spacing w:val="-6"/>
        </w:rPr>
        <w:t xml:space="preserve"> </w:t>
      </w:r>
      <w:r w:rsidRPr="00D34F0C">
        <w:t>подготовка</w:t>
      </w:r>
      <w:r w:rsidRPr="00D34F0C">
        <w:rPr>
          <w:spacing w:val="-9"/>
        </w:rPr>
        <w:t xml:space="preserve"> </w:t>
      </w:r>
      <w:r w:rsidRPr="00D34F0C">
        <w:t>исследовательских</w:t>
      </w:r>
      <w:r w:rsidRPr="00D34F0C">
        <w:rPr>
          <w:spacing w:val="-8"/>
        </w:rPr>
        <w:t xml:space="preserve"> </w:t>
      </w:r>
      <w:r w:rsidRPr="00D34F0C">
        <w:t>проектов</w:t>
      </w:r>
      <w:r w:rsidRPr="00D34F0C">
        <w:rPr>
          <w:spacing w:val="-8"/>
        </w:rPr>
        <w:t xml:space="preserve"> </w:t>
      </w:r>
      <w:r w:rsidRPr="00D34F0C">
        <w:t>и</w:t>
      </w:r>
      <w:r w:rsidRPr="00D34F0C">
        <w:rPr>
          <w:spacing w:val="-10"/>
        </w:rPr>
        <w:t xml:space="preserve"> </w:t>
      </w:r>
      <w:r w:rsidRPr="00D34F0C">
        <w:t>их презентация</w:t>
      </w:r>
      <w:r w:rsidRPr="00D34F0C">
        <w:rPr>
          <w:spacing w:val="-8"/>
        </w:rPr>
        <w:t xml:space="preserve"> </w:t>
      </w:r>
      <w:r w:rsidRPr="00D34F0C">
        <w:t>на</w:t>
      </w:r>
      <w:r w:rsidRPr="00D34F0C">
        <w:rPr>
          <w:spacing w:val="-10"/>
        </w:rPr>
        <w:t xml:space="preserve"> </w:t>
      </w:r>
      <w:r w:rsidRPr="00D34F0C">
        <w:t>научных</w:t>
      </w:r>
      <w:r w:rsidRPr="00D34F0C">
        <w:rPr>
          <w:spacing w:val="-8"/>
        </w:rPr>
        <w:t xml:space="preserve"> </w:t>
      </w:r>
      <w:r w:rsidRPr="00D34F0C">
        <w:t>семинарах</w:t>
      </w:r>
      <w:r w:rsidRPr="00D34F0C">
        <w:rPr>
          <w:spacing w:val="-8"/>
        </w:rPr>
        <w:t xml:space="preserve"> </w:t>
      </w:r>
      <w:r w:rsidRPr="00D34F0C">
        <w:t>кафедр</w:t>
      </w:r>
      <w:r w:rsidR="00F23551" w:rsidRPr="00D34F0C">
        <w:t xml:space="preserve">, </w:t>
      </w:r>
      <w:r w:rsidRPr="00D34F0C">
        <w:t>выступления</w:t>
      </w:r>
      <w:r w:rsidRPr="00D34F0C">
        <w:rPr>
          <w:spacing w:val="-8"/>
        </w:rPr>
        <w:t xml:space="preserve"> </w:t>
      </w:r>
      <w:r w:rsidRPr="00D34F0C">
        <w:t>с</w:t>
      </w:r>
      <w:r w:rsidRPr="00D34F0C">
        <w:rPr>
          <w:spacing w:val="-8"/>
        </w:rPr>
        <w:t xml:space="preserve"> </w:t>
      </w:r>
      <w:r w:rsidRPr="00D34F0C">
        <w:t>докладами</w:t>
      </w:r>
      <w:r w:rsidRPr="00D34F0C">
        <w:rPr>
          <w:spacing w:val="-7"/>
        </w:rPr>
        <w:t xml:space="preserve"> </w:t>
      </w:r>
      <w:r w:rsidRPr="00D34F0C">
        <w:t>на</w:t>
      </w:r>
      <w:r w:rsidR="00C71A9B" w:rsidRPr="00D34F0C">
        <w:t xml:space="preserve"> </w:t>
      </w:r>
      <w:r w:rsidRPr="00D34F0C">
        <w:rPr>
          <w:spacing w:val="-3"/>
        </w:rPr>
        <w:t xml:space="preserve"> </w:t>
      </w:r>
      <w:r w:rsidR="00C71A9B" w:rsidRPr="00D34F0C">
        <w:t xml:space="preserve">международных </w:t>
      </w:r>
      <w:hyperlink r:id="rId627" w:history="1">
        <w:r w:rsidR="00C71A9B" w:rsidRPr="00D34F0C">
          <w:rPr>
            <w:color w:val="0563C1"/>
            <w:u w:val="single"/>
          </w:rPr>
          <w:t>конференциях и семинарах, круглых столах</w:t>
        </w:r>
      </w:hyperlink>
      <w:r w:rsidR="00C71A9B" w:rsidRPr="00D34F0C">
        <w:t xml:space="preserve"> ,   </w:t>
      </w:r>
      <w:hyperlink r:id="rId628" w:history="1">
        <w:r w:rsidR="00C71A9B" w:rsidRPr="00D34F0C">
          <w:rPr>
            <w:color w:val="0563C1"/>
            <w:u w:val="single"/>
          </w:rPr>
          <w:t>международных конференциях</w:t>
        </w:r>
      </w:hyperlink>
      <w:r w:rsidR="00C71A9B" w:rsidRPr="00D34F0C">
        <w:rPr>
          <w:color w:val="0563C1"/>
          <w:u w:val="single"/>
        </w:rPr>
        <w:t xml:space="preserve"> ТПМ</w:t>
      </w:r>
      <w:r w:rsidR="00C71A9B" w:rsidRPr="00D34F0C">
        <w:t xml:space="preserve">   и </w:t>
      </w:r>
      <w:hyperlink r:id="rId629" w:history="1">
        <w:r w:rsidR="00C71A9B" w:rsidRPr="00D34F0C">
          <w:rPr>
            <w:color w:val="0563C1"/>
            <w:u w:val="single" w:color="006FC0"/>
          </w:rPr>
          <w:t>научных семинарах</w:t>
        </w:r>
      </w:hyperlink>
      <w:r w:rsidR="00C71A9B" w:rsidRPr="00D34F0C">
        <w:rPr>
          <w:color w:val="0563C1"/>
          <w:u w:val="single" w:color="006FC0"/>
        </w:rPr>
        <w:t xml:space="preserve"> ТПМ</w:t>
      </w:r>
      <w:r w:rsidR="00C71A9B" w:rsidRPr="00D34F0C">
        <w:rPr>
          <w:color w:val="006FC0"/>
          <w:u w:val="single" w:color="006FC0"/>
        </w:rPr>
        <w:t xml:space="preserve"> </w:t>
      </w:r>
      <w:r w:rsidR="00C71A9B" w:rsidRPr="00D34F0C">
        <w:t xml:space="preserve">, </w:t>
      </w:r>
      <w:hyperlink r:id="rId630" w:history="1">
        <w:r w:rsidR="00C71A9B" w:rsidRPr="00D34F0C">
          <w:rPr>
            <w:color w:val="0563C1"/>
            <w:u w:val="single"/>
          </w:rPr>
          <w:t>научные стажировки</w:t>
        </w:r>
      </w:hyperlink>
      <w:r w:rsidR="00C71A9B" w:rsidRPr="00D34F0C">
        <w:rPr>
          <w:color w:val="0563C1"/>
          <w:u w:val="single"/>
        </w:rPr>
        <w:t xml:space="preserve"> ТПМ</w:t>
      </w:r>
      <w:r w:rsidR="00C71A9B" w:rsidRPr="00D34F0C">
        <w:t xml:space="preserve">  в  ведущих  зарубежных  университетах </w:t>
      </w:r>
      <w:r w:rsidRPr="00D34F0C">
        <w:t xml:space="preserve">и </w:t>
      </w:r>
      <w:hyperlink r:id="rId631" w:history="1">
        <w:r w:rsidRPr="00D34F0C">
          <w:rPr>
            <w:rStyle w:val="a9"/>
            <w:u w:color="006FC0"/>
          </w:rPr>
          <w:t>научных семинарах</w:t>
        </w:r>
        <w:r w:rsidR="00372397" w:rsidRPr="00D34F0C">
          <w:rPr>
            <w:rStyle w:val="a9"/>
            <w:u w:color="006FC0"/>
          </w:rPr>
          <w:t xml:space="preserve"> </w:t>
        </w:r>
        <w:r w:rsidR="00372397" w:rsidRPr="00D34F0C">
          <w:rPr>
            <w:rStyle w:val="a9"/>
          </w:rPr>
          <w:t>(ТВ)</w:t>
        </w:r>
      </w:hyperlink>
      <w:r w:rsidRPr="00D34F0C">
        <w:t xml:space="preserve">, </w:t>
      </w:r>
      <w:hyperlink r:id="rId632" w:history="1">
        <w:r w:rsidRPr="00D34F0C">
          <w:rPr>
            <w:rStyle w:val="a9"/>
          </w:rPr>
          <w:t>научные стажировки</w:t>
        </w:r>
        <w:r w:rsidR="00372397" w:rsidRPr="00D34F0C">
          <w:rPr>
            <w:rStyle w:val="a9"/>
          </w:rPr>
          <w:t xml:space="preserve"> (ТВ)</w:t>
        </w:r>
      </w:hyperlink>
      <w:r w:rsidRPr="00D34F0C">
        <w:rPr>
          <w:color w:val="0462C1"/>
        </w:rPr>
        <w:t xml:space="preserve"> </w:t>
      </w:r>
      <w:r w:rsidR="00476431" w:rsidRPr="00D34F0C">
        <w:t>и</w:t>
      </w:r>
      <w:r w:rsidR="00476431" w:rsidRPr="00D34F0C">
        <w:rPr>
          <w:color w:val="0462C1"/>
        </w:rPr>
        <w:t xml:space="preserve"> </w:t>
      </w:r>
      <w:hyperlink r:id="rId633" w:history="1">
        <w:r w:rsidR="00476431" w:rsidRPr="00D34F0C">
          <w:rPr>
            <w:rStyle w:val="a9"/>
          </w:rPr>
          <w:t xml:space="preserve">международная мобильность </w:t>
        </w:r>
        <w:r w:rsidR="00476431" w:rsidRPr="00D34F0C">
          <w:rPr>
            <w:rStyle w:val="a9"/>
            <w:lang w:val="en-US"/>
          </w:rPr>
          <w:t>PhD</w:t>
        </w:r>
        <w:r w:rsidR="00476431" w:rsidRPr="00D34F0C">
          <w:rPr>
            <w:rStyle w:val="a9"/>
          </w:rPr>
          <w:t xml:space="preserve"> докторантов</w:t>
        </w:r>
        <w:r w:rsidR="00476431" w:rsidRPr="00D34F0C">
          <w:rPr>
            <w:rStyle w:val="a9"/>
            <w:b/>
          </w:rPr>
          <w:t xml:space="preserve"> </w:t>
        </w:r>
        <w:r w:rsidR="00476431" w:rsidRPr="00D34F0C">
          <w:rPr>
            <w:rStyle w:val="a9"/>
            <w:lang w:val="en-US"/>
          </w:rPr>
          <w:t>online</w:t>
        </w:r>
        <w:r w:rsidR="00476431" w:rsidRPr="00D34F0C">
          <w:rPr>
            <w:rStyle w:val="a9"/>
          </w:rPr>
          <w:t xml:space="preserve"> режиме  (ВВ)</w:t>
        </w:r>
      </w:hyperlink>
      <w:r w:rsidR="00476431" w:rsidRPr="00D34F0C">
        <w:rPr>
          <w:color w:val="0462C1"/>
        </w:rPr>
        <w:t xml:space="preserve"> </w:t>
      </w:r>
      <w:r w:rsidR="00713E28" w:rsidRPr="00D34F0C">
        <w:t>,</w:t>
      </w:r>
      <w:r w:rsidR="00713E28" w:rsidRPr="00D34F0C">
        <w:rPr>
          <w:rFonts w:eastAsia="Calibri"/>
        </w:rPr>
        <w:t xml:space="preserve"> </w:t>
      </w:r>
      <w:hyperlink r:id="rId634" w:history="1">
        <w:r w:rsidR="00713E28" w:rsidRPr="00D34F0C">
          <w:rPr>
            <w:color w:val="1155CC"/>
            <w:u w:val="single"/>
          </w:rPr>
          <w:t>международных конференциях и научных семинарах, научные стажировки</w:t>
        </w:r>
      </w:hyperlink>
      <w:r w:rsidR="00713E28" w:rsidRPr="00D34F0C">
        <w:rPr>
          <w:color w:val="1155CC"/>
          <w:u w:val="single"/>
        </w:rPr>
        <w:t xml:space="preserve"> каф. ВНРГ</w:t>
      </w:r>
      <w:r w:rsidR="008231D7" w:rsidRPr="00D34F0C">
        <w:rPr>
          <w:color w:val="1155CC"/>
          <w:u w:val="single"/>
        </w:rPr>
        <w:t>,</w:t>
      </w:r>
      <w:r w:rsidR="008231D7" w:rsidRPr="00D34F0C">
        <w:rPr>
          <w:color w:val="1155CC"/>
        </w:rPr>
        <w:t xml:space="preserve">   </w:t>
      </w:r>
      <w:hyperlink r:id="rId635" w:history="1">
        <w:r w:rsidR="008231D7" w:rsidRPr="00D34F0C">
          <w:rPr>
            <w:color w:val="1155CC"/>
            <w:u w:val="single"/>
            <w:lang w:val="ky-KG"/>
          </w:rPr>
          <w:t>международных конференциях и научных семинарах, научные стажировки</w:t>
        </w:r>
      </w:hyperlink>
      <w:r w:rsidR="008231D7" w:rsidRPr="00D34F0C">
        <w:rPr>
          <w:color w:val="1155CC"/>
          <w:lang w:val="ky-KG"/>
        </w:rPr>
        <w:t xml:space="preserve"> </w:t>
      </w:r>
      <w:r w:rsidR="008231D7" w:rsidRPr="00D34F0C">
        <w:rPr>
          <w:color w:val="222222"/>
          <w:lang w:val="ky-KG"/>
        </w:rPr>
        <w:t>кафедры ОГРиВД.</w:t>
      </w:r>
    </w:p>
    <w:p w14:paraId="6727EE37" w14:textId="459A8AAC" w:rsidR="00BA5240" w:rsidRPr="00D34F0C" w:rsidRDefault="00BA5240" w:rsidP="00D34F0C">
      <w:pPr>
        <w:tabs>
          <w:tab w:val="left" w:pos="851"/>
          <w:tab w:val="left" w:pos="993"/>
        </w:tabs>
        <w:spacing w:line="312" w:lineRule="auto"/>
        <w:ind w:right="3" w:firstLine="709"/>
        <w:jc w:val="both"/>
        <w:rPr>
          <w:sz w:val="24"/>
          <w:szCs w:val="24"/>
        </w:rPr>
      </w:pPr>
      <w:r w:rsidRPr="00D34F0C">
        <w:rPr>
          <w:sz w:val="24"/>
          <w:szCs w:val="24"/>
        </w:rPr>
        <w:t xml:space="preserve">Планируемые результаты обучения в учебном процессе  достигаются посредством применения различных методов обучения и обратной связи, которые отражены в </w:t>
      </w:r>
      <w:hyperlink r:id="rId636">
        <w:r w:rsidRPr="00D34F0C">
          <w:rPr>
            <w:color w:val="0000FF"/>
            <w:sz w:val="24"/>
            <w:szCs w:val="24"/>
            <w:u w:val="single" w:color="0000FF"/>
          </w:rPr>
          <w:t>Методических указаниях по применению технологий и методов обучения в КГТУ</w:t>
        </w:r>
      </w:hyperlink>
      <w:r w:rsidRPr="00D34F0C">
        <w:rPr>
          <w:sz w:val="24"/>
          <w:szCs w:val="24"/>
        </w:rPr>
        <w:t>.</w:t>
      </w:r>
    </w:p>
    <w:p w14:paraId="70BBA2E0" w14:textId="26F4CE45" w:rsidR="00BA5240" w:rsidRPr="00D34F0C" w:rsidRDefault="00BA5240" w:rsidP="00D34F0C">
      <w:pPr>
        <w:pStyle w:val="a3"/>
        <w:spacing w:line="312" w:lineRule="auto"/>
        <w:ind w:left="0" w:right="182" w:firstLine="284"/>
      </w:pPr>
      <w:r w:rsidRPr="00D34F0C">
        <w:t>Совокупность всех видов деятельности в рамках НОП способствуют достижению обучающимися планируемых результатов обучения.</w:t>
      </w:r>
    </w:p>
    <w:p w14:paraId="0D9E8C07" w14:textId="7C03CC2A" w:rsidR="00EB3D27" w:rsidRPr="00D34F0C" w:rsidRDefault="00EB3D27" w:rsidP="000E1D55">
      <w:pPr>
        <w:pStyle w:val="a7"/>
        <w:numPr>
          <w:ilvl w:val="2"/>
          <w:numId w:val="25"/>
        </w:numPr>
        <w:tabs>
          <w:tab w:val="left" w:pos="993"/>
        </w:tabs>
        <w:spacing w:line="312" w:lineRule="auto"/>
        <w:ind w:left="0" w:right="182" w:firstLine="284"/>
        <w:rPr>
          <w:b/>
          <w:sz w:val="24"/>
          <w:szCs w:val="24"/>
        </w:rPr>
      </w:pPr>
      <w:r w:rsidRPr="00D34F0C">
        <w:rPr>
          <w:b/>
          <w:sz w:val="24"/>
          <w:szCs w:val="24"/>
        </w:rPr>
        <w:t>Важным фактором яв</w:t>
      </w:r>
      <w:r w:rsidR="00873D6B" w:rsidRPr="00D34F0C">
        <w:rPr>
          <w:b/>
          <w:sz w:val="24"/>
          <w:szCs w:val="24"/>
        </w:rPr>
        <w:t xml:space="preserve">ляется соответствие содержания </w:t>
      </w:r>
      <w:r w:rsidR="00372397" w:rsidRPr="00D34F0C">
        <w:rPr>
          <w:b/>
          <w:sz w:val="24"/>
          <w:szCs w:val="24"/>
        </w:rPr>
        <w:t>О</w:t>
      </w:r>
      <w:r w:rsidRPr="00D34F0C">
        <w:rPr>
          <w:b/>
          <w:sz w:val="24"/>
          <w:szCs w:val="24"/>
        </w:rPr>
        <w:t>ОП и результатов обучения, содержанию и результатам программ, реализуемым организациями высшего и (или) послевузовского образования в ЕПВО.</w:t>
      </w:r>
    </w:p>
    <w:p w14:paraId="091AA4B8" w14:textId="3952BADE" w:rsidR="00BA5240" w:rsidRPr="00D34F0C" w:rsidRDefault="00BA5240" w:rsidP="00D34F0C">
      <w:pPr>
        <w:pStyle w:val="a3"/>
        <w:spacing w:line="312" w:lineRule="auto"/>
        <w:ind w:left="0" w:right="182" w:firstLine="284"/>
      </w:pPr>
      <w:proofErr w:type="gramStart"/>
      <w:r w:rsidRPr="00D34F0C">
        <w:t>Содержание  и</w:t>
      </w:r>
      <w:proofErr w:type="gramEnd"/>
      <w:r w:rsidRPr="00D34F0C">
        <w:t xml:space="preserve">  результаты  обучения  аккредитуемой  ОП  соответствует  таковым,  реализуемым организациями высшего и (или) послевузовского образования в ЕПВО, т.к.  процесс разработки, организации и имплементации ОП сопровождался </w:t>
      </w:r>
      <w:hyperlink r:id="rId637" w:history="1">
        <w:r w:rsidRPr="00D34F0C">
          <w:rPr>
            <w:color w:val="0563C1"/>
            <w:u w:val="single"/>
          </w:rPr>
          <w:t>консультаций и рекомендациями международных экспертов.</w:t>
        </w:r>
      </w:hyperlink>
      <w:r w:rsidRPr="00D34F0C">
        <w:t xml:space="preserve">    В рамках международного проекта </w:t>
      </w:r>
      <w:hyperlink r:id="rId638" w:history="1">
        <w:r w:rsidRPr="00D34F0C">
          <w:rPr>
            <w:color w:val="0563C1"/>
            <w:u w:val="single"/>
          </w:rPr>
          <w:t>PPLO.KG</w:t>
        </w:r>
      </w:hyperlink>
      <w:r w:rsidRPr="00D34F0C">
        <w:t xml:space="preserve"> </w:t>
      </w:r>
      <w:hyperlink r:id="rId639" w:history="1">
        <w:r w:rsidRPr="00D34F0C">
          <w:rPr>
            <w:color w:val="0563C1"/>
            <w:u w:val="single"/>
          </w:rPr>
          <w:t xml:space="preserve"> </w:t>
        </w:r>
      </w:hyperlink>
      <w:r w:rsidRPr="00D34F0C">
        <w:t xml:space="preserve">руководителем  НОП  были  проведены  ряд  консультаций  с  коллегами  из  университетов- партнеров по проекту из Великобритании, Германии, Литвы и Мишкольца по структуре и содержанию  аккредитуемой НОП,  </w:t>
      </w:r>
      <w:r w:rsidR="00713E28" w:rsidRPr="00D34F0C">
        <w:t>в рам</w:t>
      </w:r>
      <w:r w:rsidR="000D00F7">
        <w:t>к</w:t>
      </w:r>
      <w:r w:rsidR="00713E28" w:rsidRPr="00D34F0C">
        <w:t xml:space="preserve">ах </w:t>
      </w:r>
      <w:r w:rsidR="00713E28" w:rsidRPr="00D34F0C">
        <w:rPr>
          <w:color w:val="000000"/>
        </w:rPr>
        <w:t xml:space="preserve">международного проекта </w:t>
      </w:r>
      <w:hyperlink r:id="rId640" w:history="1">
        <w:r w:rsidR="00713E28" w:rsidRPr="00D34F0C">
          <w:rPr>
            <w:color w:val="1155CC"/>
            <w:u w:val="single"/>
          </w:rPr>
          <w:t>Гео ТАК</w:t>
        </w:r>
      </w:hyperlink>
      <w:r w:rsidR="00713E28" w:rsidRPr="00D34F0C">
        <w:rPr>
          <w:color w:val="000000"/>
        </w:rPr>
        <w:t xml:space="preserve">  с партнерами Армении, Испании, Бельгии, Швеции, а также </w:t>
      </w:r>
      <w:r w:rsidRPr="00D34F0C">
        <w:t xml:space="preserve">был использован  опыт международного проекта </w:t>
      </w:r>
      <w:hyperlink r:id="rId641">
        <w:r w:rsidRPr="00D34F0C">
          <w:rPr>
            <w:color w:val="001F5F"/>
            <w:spacing w:val="-2"/>
            <w:u w:val="single" w:color="001F5F"/>
          </w:rPr>
          <w:t>DERECKA</w:t>
        </w:r>
      </w:hyperlink>
      <w:r w:rsidRPr="00D34F0C">
        <w:t>, который был направлен на совершенствование образования на уровне докторантуры PhD.</w:t>
      </w:r>
      <w:r w:rsidR="00713E28" w:rsidRPr="00D34F0C">
        <w:rPr>
          <w:color w:val="000000"/>
        </w:rPr>
        <w:t xml:space="preserve"> </w:t>
      </w:r>
    </w:p>
    <w:p w14:paraId="6457C070" w14:textId="77777777" w:rsidR="008231D7" w:rsidRPr="00D34F0C" w:rsidRDefault="008231D7" w:rsidP="00D34F0C">
      <w:pPr>
        <w:widowControl/>
        <w:shd w:val="clear" w:color="auto" w:fill="FFFFFF"/>
        <w:autoSpaceDE/>
        <w:autoSpaceDN/>
        <w:spacing w:line="312" w:lineRule="auto"/>
        <w:ind w:firstLine="708"/>
        <w:jc w:val="both"/>
        <w:rPr>
          <w:sz w:val="24"/>
          <w:szCs w:val="24"/>
          <w:lang w:val="ky-KG"/>
        </w:rPr>
      </w:pPr>
      <w:r w:rsidRPr="00D34F0C">
        <w:rPr>
          <w:sz w:val="24"/>
          <w:szCs w:val="24"/>
          <w:lang w:val="ky-KG"/>
        </w:rPr>
        <w:lastRenderedPageBreak/>
        <w:t xml:space="preserve">Для обеспечения устойчивости программы был разработан </w:t>
      </w:r>
      <w:hyperlink r:id="rId642" w:history="1">
        <w:r w:rsidRPr="00D34F0C">
          <w:rPr>
            <w:color w:val="0000FF"/>
            <w:sz w:val="24"/>
            <w:szCs w:val="24"/>
            <w:u w:val="single"/>
            <w:lang w:val="ky-KG"/>
          </w:rPr>
          <w:t>план обеспечения качества</w:t>
        </w:r>
      </w:hyperlink>
      <w:r w:rsidRPr="00D34F0C">
        <w:rPr>
          <w:sz w:val="24"/>
          <w:szCs w:val="24"/>
          <w:lang w:val="ky-KG"/>
        </w:rPr>
        <w:t>, который подготовили специалисты университета VUB (страна-партнер проекта) при активном участии других национальных партнеров и университетов ЕС.</w:t>
      </w:r>
    </w:p>
    <w:p w14:paraId="1E8ADF92" w14:textId="157E74A9" w:rsidR="00BA5240" w:rsidRPr="00D34F0C" w:rsidRDefault="008231D7" w:rsidP="00D34F0C">
      <w:pPr>
        <w:pStyle w:val="a3"/>
        <w:spacing w:line="312" w:lineRule="auto"/>
        <w:ind w:left="0" w:right="182" w:firstLine="284"/>
      </w:pPr>
      <w:r w:rsidRPr="00D34F0C">
        <w:rPr>
          <w:lang w:val="ky-KG"/>
        </w:rPr>
        <w:t>Таким образом, разработка и реализация НОП были ориентированы на интеграцию в международное образовательное пространство, соответствие требованиям рынка труда и устойчивость программы в долгосрочной перспективе.</w:t>
      </w:r>
    </w:p>
    <w:p w14:paraId="46243B17" w14:textId="0603E496" w:rsidR="00EB3D27" w:rsidRPr="00D34F0C" w:rsidRDefault="00EB3D27" w:rsidP="00D34F0C">
      <w:pPr>
        <w:spacing w:line="312" w:lineRule="auto"/>
        <w:ind w:right="182" w:firstLine="284"/>
        <w:jc w:val="both"/>
        <w:rPr>
          <w:b/>
          <w:sz w:val="24"/>
          <w:szCs w:val="24"/>
        </w:rPr>
      </w:pPr>
      <w:r w:rsidRPr="00D34F0C">
        <w:rPr>
          <w:b/>
          <w:sz w:val="24"/>
          <w:szCs w:val="24"/>
        </w:rPr>
        <w:t>По стандарту 3 «Разработка и утверждение основной образовательных программы» раскрыты 12 критериев, из которых 1</w:t>
      </w:r>
      <w:r w:rsidR="007946C9" w:rsidRPr="00D34F0C">
        <w:rPr>
          <w:b/>
          <w:sz w:val="24"/>
          <w:szCs w:val="24"/>
        </w:rPr>
        <w:t>1</w:t>
      </w:r>
      <w:r w:rsidRPr="00D34F0C">
        <w:rPr>
          <w:b/>
          <w:sz w:val="24"/>
          <w:szCs w:val="24"/>
        </w:rPr>
        <w:t xml:space="preserve"> имеют сильную позицию и </w:t>
      </w:r>
      <w:r w:rsidR="007946C9" w:rsidRPr="00D34F0C">
        <w:rPr>
          <w:b/>
          <w:sz w:val="24"/>
          <w:szCs w:val="24"/>
        </w:rPr>
        <w:t>1</w:t>
      </w:r>
      <w:r w:rsidRPr="00D34F0C">
        <w:rPr>
          <w:b/>
          <w:sz w:val="24"/>
          <w:szCs w:val="24"/>
        </w:rPr>
        <w:t xml:space="preserve"> – </w:t>
      </w:r>
      <w:r w:rsidRPr="00D34F0C">
        <w:rPr>
          <w:b/>
          <w:spacing w:val="-2"/>
          <w:sz w:val="24"/>
          <w:szCs w:val="24"/>
        </w:rPr>
        <w:t>удовлетворительную.</w:t>
      </w:r>
    </w:p>
    <w:p w14:paraId="1B39865F" w14:textId="77777777" w:rsidR="009A43A1" w:rsidRDefault="009A43A1" w:rsidP="00D34F0C">
      <w:pPr>
        <w:pStyle w:val="1"/>
        <w:spacing w:line="312" w:lineRule="auto"/>
        <w:ind w:left="0" w:right="182" w:firstLine="284"/>
        <w:jc w:val="left"/>
      </w:pPr>
      <w:bookmarkStart w:id="30" w:name="_Toc189055949"/>
    </w:p>
    <w:p w14:paraId="6BA404D7" w14:textId="77777777" w:rsidR="000E1D55" w:rsidRPr="00D34F0C" w:rsidRDefault="000E1D55" w:rsidP="00D34F0C">
      <w:pPr>
        <w:pStyle w:val="1"/>
        <w:spacing w:line="312" w:lineRule="auto"/>
        <w:ind w:left="0" w:right="182" w:firstLine="284"/>
        <w:jc w:val="left"/>
      </w:pPr>
    </w:p>
    <w:p w14:paraId="36CFF8F5" w14:textId="4E601C5E" w:rsidR="005A073C" w:rsidRPr="00D34F0C" w:rsidRDefault="005A073C" w:rsidP="000E1D55">
      <w:pPr>
        <w:pStyle w:val="1"/>
        <w:spacing w:line="312" w:lineRule="auto"/>
        <w:ind w:left="0" w:right="182" w:firstLine="284"/>
      </w:pPr>
      <w:r w:rsidRPr="00D34F0C">
        <w:t>СТАНДАРТ</w:t>
      </w:r>
      <w:r w:rsidRPr="00D34F0C">
        <w:rPr>
          <w:spacing w:val="-6"/>
        </w:rPr>
        <w:t xml:space="preserve"> </w:t>
      </w:r>
      <w:r w:rsidRPr="00D34F0C">
        <w:t>4.</w:t>
      </w:r>
      <w:r w:rsidRPr="00D34F0C">
        <w:rPr>
          <w:spacing w:val="-6"/>
        </w:rPr>
        <w:t xml:space="preserve"> </w:t>
      </w:r>
      <w:r w:rsidRPr="00D34F0C">
        <w:t>ПОСТОЯННЫЙ</w:t>
      </w:r>
      <w:r w:rsidRPr="00D34F0C">
        <w:rPr>
          <w:spacing w:val="-6"/>
        </w:rPr>
        <w:t xml:space="preserve"> </w:t>
      </w:r>
      <w:r w:rsidRPr="00D34F0C">
        <w:t>МОНИТОРИНГ</w:t>
      </w:r>
      <w:r w:rsidRPr="00D34F0C">
        <w:rPr>
          <w:spacing w:val="-6"/>
        </w:rPr>
        <w:t xml:space="preserve"> </w:t>
      </w:r>
      <w:r w:rsidRPr="00D34F0C">
        <w:t>И</w:t>
      </w:r>
      <w:r w:rsidRPr="00D34F0C">
        <w:rPr>
          <w:spacing w:val="-6"/>
        </w:rPr>
        <w:t xml:space="preserve"> </w:t>
      </w:r>
      <w:r w:rsidRPr="00D34F0C">
        <w:t>ПЕРИОДИЧЕСКАЯ</w:t>
      </w:r>
      <w:r w:rsidRPr="00D34F0C">
        <w:rPr>
          <w:spacing w:val="-7"/>
        </w:rPr>
        <w:t xml:space="preserve"> </w:t>
      </w:r>
      <w:r w:rsidRPr="00D34F0C">
        <w:t>ОЦЕНКА ОСНОВНОЙ ОБРАЗОВАТЕЛЬНОЙ ПРОГРАММЫ</w:t>
      </w:r>
      <w:bookmarkEnd w:id="30"/>
    </w:p>
    <w:p w14:paraId="638EA5B2" w14:textId="77777777" w:rsidR="005A073C" w:rsidRPr="00D34F0C" w:rsidRDefault="005A073C" w:rsidP="00D34F0C">
      <w:pPr>
        <w:pStyle w:val="a7"/>
        <w:numPr>
          <w:ilvl w:val="1"/>
          <w:numId w:val="10"/>
        </w:numPr>
        <w:tabs>
          <w:tab w:val="left" w:pos="1890"/>
        </w:tabs>
        <w:spacing w:line="312" w:lineRule="auto"/>
        <w:ind w:left="0" w:right="182" w:firstLine="284"/>
        <w:rPr>
          <w:b/>
          <w:sz w:val="24"/>
          <w:szCs w:val="24"/>
        </w:rPr>
      </w:pPr>
      <w:r w:rsidRPr="00D34F0C">
        <w:rPr>
          <w:b/>
          <w:sz w:val="24"/>
          <w:szCs w:val="24"/>
        </w:rPr>
        <w:t>Критерии</w:t>
      </w:r>
      <w:r w:rsidRPr="00D34F0C">
        <w:rPr>
          <w:b/>
          <w:spacing w:val="-4"/>
          <w:sz w:val="24"/>
          <w:szCs w:val="24"/>
        </w:rPr>
        <w:t xml:space="preserve"> </w:t>
      </w:r>
      <w:r w:rsidRPr="00D34F0C">
        <w:rPr>
          <w:b/>
          <w:spacing w:val="-2"/>
          <w:sz w:val="24"/>
          <w:szCs w:val="24"/>
        </w:rPr>
        <w:t>оценки</w:t>
      </w:r>
    </w:p>
    <w:p w14:paraId="72777D92" w14:textId="77777777" w:rsidR="005A073C" w:rsidRPr="00D34F0C" w:rsidRDefault="005A073C" w:rsidP="00D34F0C">
      <w:pPr>
        <w:pStyle w:val="a7"/>
        <w:numPr>
          <w:ilvl w:val="2"/>
          <w:numId w:val="10"/>
        </w:numPr>
        <w:tabs>
          <w:tab w:val="left" w:pos="2066"/>
        </w:tabs>
        <w:spacing w:line="312" w:lineRule="auto"/>
        <w:ind w:left="0" w:right="182" w:firstLine="284"/>
        <w:rPr>
          <w:b/>
          <w:sz w:val="24"/>
          <w:szCs w:val="24"/>
        </w:rPr>
      </w:pPr>
      <w:r w:rsidRPr="00D34F0C">
        <w:rPr>
          <w:b/>
          <w:sz w:val="24"/>
          <w:szCs w:val="24"/>
        </w:rPr>
        <w:t>Вуз</w:t>
      </w:r>
      <w:r w:rsidRPr="00D34F0C">
        <w:rPr>
          <w:b/>
          <w:spacing w:val="-8"/>
          <w:sz w:val="24"/>
          <w:szCs w:val="24"/>
        </w:rPr>
        <w:t xml:space="preserve"> </w:t>
      </w:r>
      <w:r w:rsidRPr="00D34F0C">
        <w:rPr>
          <w:b/>
          <w:sz w:val="24"/>
          <w:szCs w:val="24"/>
        </w:rPr>
        <w:t>должен</w:t>
      </w:r>
      <w:r w:rsidRPr="00D34F0C">
        <w:rPr>
          <w:b/>
          <w:spacing w:val="-7"/>
          <w:sz w:val="24"/>
          <w:szCs w:val="24"/>
        </w:rPr>
        <w:t xml:space="preserve"> </w:t>
      </w:r>
      <w:r w:rsidRPr="00D34F0C">
        <w:rPr>
          <w:b/>
          <w:sz w:val="24"/>
          <w:szCs w:val="24"/>
        </w:rPr>
        <w:t>определить</w:t>
      </w:r>
      <w:r w:rsidRPr="00D34F0C">
        <w:rPr>
          <w:b/>
          <w:spacing w:val="-8"/>
          <w:sz w:val="24"/>
          <w:szCs w:val="24"/>
        </w:rPr>
        <w:t xml:space="preserve"> </w:t>
      </w:r>
      <w:r w:rsidRPr="00D34F0C">
        <w:rPr>
          <w:b/>
          <w:sz w:val="24"/>
          <w:szCs w:val="24"/>
        </w:rPr>
        <w:t>механизмы</w:t>
      </w:r>
      <w:r w:rsidRPr="00D34F0C">
        <w:rPr>
          <w:b/>
          <w:spacing w:val="-9"/>
          <w:sz w:val="24"/>
          <w:szCs w:val="24"/>
        </w:rPr>
        <w:t xml:space="preserve"> </w:t>
      </w:r>
      <w:r w:rsidRPr="00D34F0C">
        <w:rPr>
          <w:b/>
          <w:sz w:val="24"/>
          <w:szCs w:val="24"/>
        </w:rPr>
        <w:t>мониторинга</w:t>
      </w:r>
      <w:r w:rsidRPr="00D34F0C">
        <w:rPr>
          <w:b/>
          <w:spacing w:val="-8"/>
          <w:sz w:val="24"/>
          <w:szCs w:val="24"/>
        </w:rPr>
        <w:t xml:space="preserve"> </w:t>
      </w:r>
      <w:r w:rsidRPr="00D34F0C">
        <w:rPr>
          <w:b/>
          <w:sz w:val="24"/>
          <w:szCs w:val="24"/>
        </w:rPr>
        <w:t>и</w:t>
      </w:r>
      <w:r w:rsidRPr="00D34F0C">
        <w:rPr>
          <w:b/>
          <w:spacing w:val="-7"/>
          <w:sz w:val="24"/>
          <w:szCs w:val="24"/>
        </w:rPr>
        <w:t xml:space="preserve"> </w:t>
      </w:r>
      <w:r w:rsidRPr="00D34F0C">
        <w:rPr>
          <w:b/>
          <w:sz w:val="24"/>
          <w:szCs w:val="24"/>
        </w:rPr>
        <w:t>периодической</w:t>
      </w:r>
      <w:r w:rsidRPr="00D34F0C">
        <w:rPr>
          <w:b/>
          <w:spacing w:val="-7"/>
          <w:sz w:val="24"/>
          <w:szCs w:val="24"/>
        </w:rPr>
        <w:t xml:space="preserve"> </w:t>
      </w:r>
      <w:r w:rsidRPr="00D34F0C">
        <w:rPr>
          <w:b/>
          <w:sz w:val="24"/>
          <w:szCs w:val="24"/>
        </w:rPr>
        <w:t>оценки ООП для того, чтобы обеспечить достижение цели и отвечать потребностям обучающихся и общества. Результаты этих процессов должны быть направлены на постоянное совершенствование ООП.</w:t>
      </w:r>
    </w:p>
    <w:p w14:paraId="6D19370F" w14:textId="2EA8E7E7" w:rsidR="005A073C" w:rsidRPr="00D34F0C" w:rsidRDefault="005A073C" w:rsidP="00D34F0C">
      <w:pPr>
        <w:pStyle w:val="a3"/>
        <w:spacing w:line="312" w:lineRule="auto"/>
        <w:ind w:left="0" w:right="182" w:firstLine="284"/>
      </w:pPr>
      <w:r w:rsidRPr="00D34F0C">
        <w:t>Университет</w:t>
      </w:r>
      <w:r w:rsidRPr="00D34F0C">
        <w:rPr>
          <w:spacing w:val="-15"/>
        </w:rPr>
        <w:t xml:space="preserve"> </w:t>
      </w:r>
      <w:r w:rsidRPr="00D34F0C">
        <w:t>демонстрирует</w:t>
      </w:r>
      <w:r w:rsidRPr="00D34F0C">
        <w:rPr>
          <w:spacing w:val="-15"/>
        </w:rPr>
        <w:t xml:space="preserve"> </w:t>
      </w:r>
      <w:r w:rsidRPr="00D34F0C">
        <w:t>наличие</w:t>
      </w:r>
      <w:r w:rsidRPr="00D34F0C">
        <w:rPr>
          <w:spacing w:val="-15"/>
        </w:rPr>
        <w:t xml:space="preserve"> </w:t>
      </w:r>
      <w:hyperlink r:id="rId643">
        <w:r w:rsidRPr="00D34F0C">
          <w:rPr>
            <w:color w:val="0462C1"/>
            <w:u w:val="single" w:color="0462C1"/>
          </w:rPr>
          <w:t>документированной</w:t>
        </w:r>
        <w:r w:rsidRPr="00D34F0C">
          <w:rPr>
            <w:color w:val="0462C1"/>
            <w:spacing w:val="-15"/>
            <w:u w:val="single" w:color="0462C1"/>
          </w:rPr>
          <w:t xml:space="preserve"> </w:t>
        </w:r>
        <w:r w:rsidRPr="00D34F0C">
          <w:rPr>
            <w:color w:val="0462C1"/>
            <w:u w:val="single" w:color="0462C1"/>
          </w:rPr>
          <w:t>процедуры</w:t>
        </w:r>
        <w:r w:rsidRPr="00D34F0C">
          <w:rPr>
            <w:color w:val="0462C1"/>
            <w:spacing w:val="-15"/>
            <w:u w:val="single" w:color="0462C1"/>
          </w:rPr>
          <w:t xml:space="preserve"> </w:t>
        </w:r>
        <w:r w:rsidRPr="00D34F0C">
          <w:rPr>
            <w:color w:val="0462C1"/>
            <w:u w:val="single" w:color="0462C1"/>
          </w:rPr>
          <w:t>мониторинга</w:t>
        </w:r>
        <w:r w:rsidRPr="00D34F0C">
          <w:rPr>
            <w:color w:val="0462C1"/>
            <w:spacing w:val="-15"/>
            <w:u w:val="single" w:color="0462C1"/>
          </w:rPr>
          <w:t xml:space="preserve"> </w:t>
        </w:r>
        <w:r w:rsidRPr="00D34F0C">
          <w:rPr>
            <w:color w:val="0462C1"/>
            <w:u w:val="single" w:color="0462C1"/>
          </w:rPr>
          <w:t>и</w:t>
        </w:r>
      </w:hyperlink>
      <w:r w:rsidRPr="00D34F0C">
        <w:rPr>
          <w:color w:val="0462C1"/>
        </w:rPr>
        <w:t xml:space="preserve"> </w:t>
      </w:r>
      <w:hyperlink r:id="rId644">
        <w:r w:rsidRPr="00D34F0C">
          <w:rPr>
            <w:color w:val="0462C1"/>
            <w:u w:val="single" w:color="0462C1"/>
          </w:rPr>
          <w:t>периодической</w:t>
        </w:r>
        <w:r w:rsidRPr="00D34F0C">
          <w:rPr>
            <w:color w:val="0462C1"/>
            <w:spacing w:val="40"/>
            <w:u w:val="single" w:color="0462C1"/>
          </w:rPr>
          <w:t xml:space="preserve"> </w:t>
        </w:r>
        <w:r w:rsidRPr="00D34F0C">
          <w:rPr>
            <w:color w:val="0462C1"/>
            <w:u w:val="single" w:color="0462C1"/>
          </w:rPr>
          <w:t>оценки</w:t>
        </w:r>
      </w:hyperlink>
      <w:r w:rsidRPr="00D34F0C">
        <w:rPr>
          <w:color w:val="0462C1"/>
          <w:spacing w:val="40"/>
        </w:rPr>
        <w:t xml:space="preserve"> </w:t>
      </w:r>
      <w:r w:rsidRPr="00D34F0C">
        <w:t>для</w:t>
      </w:r>
      <w:r w:rsidRPr="00D34F0C">
        <w:rPr>
          <w:spacing w:val="40"/>
        </w:rPr>
        <w:t xml:space="preserve"> </w:t>
      </w:r>
      <w:r w:rsidRPr="00D34F0C">
        <w:t>достижения</w:t>
      </w:r>
      <w:r w:rsidRPr="00D34F0C">
        <w:rPr>
          <w:spacing w:val="40"/>
        </w:rPr>
        <w:t xml:space="preserve"> </w:t>
      </w:r>
      <w:r w:rsidRPr="00D34F0C">
        <w:t>цели</w:t>
      </w:r>
      <w:r w:rsidRPr="00D34F0C">
        <w:rPr>
          <w:spacing w:val="40"/>
        </w:rPr>
        <w:t xml:space="preserve"> </w:t>
      </w:r>
      <w:r w:rsidR="000D00F7">
        <w:rPr>
          <w:spacing w:val="40"/>
        </w:rPr>
        <w:t>Н</w:t>
      </w:r>
      <w:r w:rsidRPr="00D34F0C">
        <w:t>ОП</w:t>
      </w:r>
      <w:r w:rsidRPr="00D34F0C">
        <w:rPr>
          <w:spacing w:val="40"/>
        </w:rPr>
        <w:t xml:space="preserve"> </w:t>
      </w:r>
      <w:r w:rsidRPr="00D34F0C">
        <w:t>и</w:t>
      </w:r>
      <w:r w:rsidRPr="00D34F0C">
        <w:rPr>
          <w:spacing w:val="40"/>
        </w:rPr>
        <w:t xml:space="preserve"> </w:t>
      </w:r>
      <w:r w:rsidRPr="00D34F0C">
        <w:t>постоянного</w:t>
      </w:r>
      <w:r w:rsidRPr="00D34F0C">
        <w:rPr>
          <w:spacing w:val="40"/>
        </w:rPr>
        <w:t xml:space="preserve"> </w:t>
      </w:r>
      <w:r w:rsidRPr="00D34F0C">
        <w:t>совершенствования</w:t>
      </w:r>
      <w:r w:rsidRPr="00D34F0C">
        <w:rPr>
          <w:spacing w:val="40"/>
        </w:rPr>
        <w:t xml:space="preserve"> </w:t>
      </w:r>
      <w:r w:rsidRPr="00D34F0C">
        <w:t>ее содержания.</w:t>
      </w:r>
      <w:r w:rsidRPr="00D34F0C">
        <w:rPr>
          <w:spacing w:val="-15"/>
        </w:rPr>
        <w:t xml:space="preserve"> </w:t>
      </w:r>
      <w:r w:rsidRPr="00D34F0C">
        <w:t>Механизм</w:t>
      </w:r>
      <w:r w:rsidRPr="00D34F0C">
        <w:rPr>
          <w:spacing w:val="-16"/>
        </w:rPr>
        <w:t xml:space="preserve"> </w:t>
      </w:r>
      <w:r w:rsidRPr="00D34F0C">
        <w:t>пересмотра</w:t>
      </w:r>
      <w:r w:rsidRPr="00D34F0C">
        <w:rPr>
          <w:spacing w:val="-15"/>
        </w:rPr>
        <w:t xml:space="preserve"> </w:t>
      </w:r>
      <w:r w:rsidRPr="00D34F0C">
        <w:t>и</w:t>
      </w:r>
      <w:r w:rsidRPr="00D34F0C">
        <w:rPr>
          <w:spacing w:val="-15"/>
        </w:rPr>
        <w:t xml:space="preserve"> </w:t>
      </w:r>
      <w:r w:rsidRPr="00D34F0C">
        <w:t>изменения</w:t>
      </w:r>
      <w:r w:rsidRPr="00D34F0C">
        <w:rPr>
          <w:spacing w:val="-15"/>
        </w:rPr>
        <w:t xml:space="preserve"> </w:t>
      </w:r>
      <w:r w:rsidR="00300835" w:rsidRPr="00D34F0C">
        <w:rPr>
          <w:spacing w:val="-15"/>
        </w:rPr>
        <w:t>Н</w:t>
      </w:r>
      <w:r w:rsidRPr="00D34F0C">
        <w:t>ОП</w:t>
      </w:r>
      <w:r w:rsidRPr="00D34F0C">
        <w:rPr>
          <w:spacing w:val="-15"/>
        </w:rPr>
        <w:t xml:space="preserve"> </w:t>
      </w:r>
      <w:r w:rsidRPr="00D34F0C">
        <w:t>сводится</w:t>
      </w:r>
      <w:r w:rsidRPr="00D34F0C">
        <w:rPr>
          <w:spacing w:val="-15"/>
        </w:rPr>
        <w:t xml:space="preserve"> </w:t>
      </w:r>
      <w:r w:rsidRPr="00D34F0C">
        <w:t>к</w:t>
      </w:r>
      <w:r w:rsidRPr="00D34F0C">
        <w:rPr>
          <w:spacing w:val="-15"/>
        </w:rPr>
        <w:t xml:space="preserve"> </w:t>
      </w:r>
      <w:r w:rsidRPr="00D34F0C">
        <w:t>обработке</w:t>
      </w:r>
      <w:r w:rsidRPr="00D34F0C">
        <w:rPr>
          <w:spacing w:val="-15"/>
        </w:rPr>
        <w:t xml:space="preserve"> </w:t>
      </w:r>
      <w:r w:rsidRPr="00D34F0C">
        <w:t>и</w:t>
      </w:r>
      <w:r w:rsidRPr="00D34F0C">
        <w:rPr>
          <w:spacing w:val="-15"/>
        </w:rPr>
        <w:t xml:space="preserve"> </w:t>
      </w:r>
      <w:hyperlink r:id="rId645">
        <w:r w:rsidRPr="00D34F0C">
          <w:rPr>
            <w:color w:val="0462C1"/>
            <w:u w:val="single" w:color="0462C1"/>
          </w:rPr>
          <w:t>систематизации</w:t>
        </w:r>
      </w:hyperlink>
      <w:r w:rsidRPr="00D34F0C">
        <w:rPr>
          <w:color w:val="0462C1"/>
        </w:rPr>
        <w:t xml:space="preserve"> </w:t>
      </w:r>
      <w:hyperlink r:id="rId646">
        <w:r w:rsidRPr="00D34F0C">
          <w:rPr>
            <w:color w:val="0462C1"/>
            <w:u w:val="single" w:color="0462C1"/>
          </w:rPr>
          <w:t>информации</w:t>
        </w:r>
      </w:hyperlink>
      <w:r w:rsidRPr="00D34F0C">
        <w:t>, периодически</w:t>
      </w:r>
      <w:r w:rsidRPr="00D34F0C">
        <w:rPr>
          <w:spacing w:val="29"/>
        </w:rPr>
        <w:t xml:space="preserve"> </w:t>
      </w:r>
      <w:r w:rsidRPr="00D34F0C">
        <w:t>поступающей от стейкхолдеров,</w:t>
      </w:r>
      <w:r w:rsidRPr="00D34F0C">
        <w:rPr>
          <w:spacing w:val="28"/>
        </w:rPr>
        <w:t xml:space="preserve"> </w:t>
      </w:r>
      <w:r w:rsidRPr="00D34F0C">
        <w:t>обусловленные изменением запросов рынка</w:t>
      </w:r>
      <w:r w:rsidRPr="00D34F0C">
        <w:rPr>
          <w:spacing w:val="-1"/>
        </w:rPr>
        <w:t xml:space="preserve"> </w:t>
      </w:r>
      <w:r w:rsidRPr="00D34F0C">
        <w:t>труда,</w:t>
      </w:r>
      <w:r w:rsidRPr="00D34F0C">
        <w:rPr>
          <w:spacing w:val="-2"/>
        </w:rPr>
        <w:t xml:space="preserve"> </w:t>
      </w:r>
      <w:r w:rsidRPr="00D34F0C">
        <w:t>от предложений выпускников, магистрантов и</w:t>
      </w:r>
      <w:r w:rsidRPr="00D34F0C">
        <w:rPr>
          <w:spacing w:val="-1"/>
        </w:rPr>
        <w:t xml:space="preserve"> </w:t>
      </w:r>
      <w:r w:rsidRPr="00D34F0C">
        <w:t>ППС, общественных организаций</w:t>
      </w:r>
      <w:r w:rsidRPr="00D34F0C">
        <w:rPr>
          <w:spacing w:val="40"/>
        </w:rPr>
        <w:t xml:space="preserve"> </w:t>
      </w:r>
      <w:r w:rsidRPr="00D34F0C">
        <w:t>КР</w:t>
      </w:r>
      <w:r w:rsidRPr="00D34F0C">
        <w:rPr>
          <w:spacing w:val="38"/>
        </w:rPr>
        <w:t xml:space="preserve"> </w:t>
      </w:r>
      <w:r w:rsidRPr="00D34F0C">
        <w:t>путем</w:t>
      </w:r>
      <w:r w:rsidRPr="00D34F0C">
        <w:rPr>
          <w:spacing w:val="39"/>
        </w:rPr>
        <w:t xml:space="preserve"> </w:t>
      </w:r>
      <w:r w:rsidRPr="00D34F0C">
        <w:t>внесения</w:t>
      </w:r>
      <w:r w:rsidRPr="00D34F0C">
        <w:rPr>
          <w:spacing w:val="39"/>
        </w:rPr>
        <w:t xml:space="preserve"> </w:t>
      </w:r>
      <w:r w:rsidRPr="00D34F0C">
        <w:t>соответствующих</w:t>
      </w:r>
      <w:r w:rsidRPr="00D34F0C">
        <w:rPr>
          <w:spacing w:val="39"/>
        </w:rPr>
        <w:t xml:space="preserve"> </w:t>
      </w:r>
      <w:r w:rsidRPr="00D34F0C">
        <w:t>изменений</w:t>
      </w:r>
      <w:r w:rsidRPr="00D34F0C">
        <w:rPr>
          <w:spacing w:val="40"/>
        </w:rPr>
        <w:t xml:space="preserve"> </w:t>
      </w:r>
      <w:r w:rsidRPr="00D34F0C">
        <w:t>в</w:t>
      </w:r>
      <w:r w:rsidRPr="00D34F0C">
        <w:rPr>
          <w:spacing w:val="40"/>
        </w:rPr>
        <w:t xml:space="preserve"> </w:t>
      </w:r>
      <w:r w:rsidRPr="00D34F0C">
        <w:t>ГОС</w:t>
      </w:r>
      <w:r w:rsidRPr="00D34F0C">
        <w:rPr>
          <w:spacing w:val="40"/>
        </w:rPr>
        <w:t xml:space="preserve"> </w:t>
      </w:r>
      <w:r w:rsidRPr="00D34F0C">
        <w:t>ВПО,</w:t>
      </w:r>
      <w:r w:rsidRPr="00D34F0C">
        <w:rPr>
          <w:spacing w:val="40"/>
        </w:rPr>
        <w:t xml:space="preserve"> </w:t>
      </w:r>
      <w:r w:rsidRPr="00D34F0C">
        <w:t>ОП,</w:t>
      </w:r>
      <w:r w:rsidRPr="00D34F0C">
        <w:rPr>
          <w:spacing w:val="40"/>
        </w:rPr>
        <w:t xml:space="preserve"> </w:t>
      </w:r>
      <w:r w:rsidRPr="00D34F0C">
        <w:t xml:space="preserve">РУПы, </w:t>
      </w:r>
      <w:r w:rsidRPr="00D34F0C">
        <w:rPr>
          <w:spacing w:val="-2"/>
        </w:rPr>
        <w:t>целей</w:t>
      </w:r>
      <w:r w:rsidRPr="00D34F0C">
        <w:rPr>
          <w:spacing w:val="-4"/>
        </w:rPr>
        <w:t xml:space="preserve"> </w:t>
      </w:r>
      <w:r w:rsidRPr="00D34F0C">
        <w:rPr>
          <w:spacing w:val="-2"/>
        </w:rPr>
        <w:t>и результатов</w:t>
      </w:r>
      <w:r w:rsidRPr="00D34F0C">
        <w:rPr>
          <w:spacing w:val="-3"/>
        </w:rPr>
        <w:t xml:space="preserve"> </w:t>
      </w:r>
      <w:r w:rsidRPr="00D34F0C">
        <w:rPr>
          <w:spacing w:val="-2"/>
        </w:rPr>
        <w:t>обучения</w:t>
      </w:r>
      <w:r w:rsidRPr="00D34F0C">
        <w:rPr>
          <w:spacing w:val="-3"/>
        </w:rPr>
        <w:t xml:space="preserve"> </w:t>
      </w:r>
      <w:r w:rsidRPr="00D34F0C">
        <w:rPr>
          <w:spacing w:val="-2"/>
        </w:rPr>
        <w:t>образовательных</w:t>
      </w:r>
      <w:r w:rsidRPr="00D34F0C">
        <w:rPr>
          <w:spacing w:val="-3"/>
        </w:rPr>
        <w:t xml:space="preserve"> </w:t>
      </w:r>
      <w:r w:rsidRPr="00D34F0C">
        <w:rPr>
          <w:spacing w:val="-2"/>
        </w:rPr>
        <w:t>программ</w:t>
      </w:r>
      <w:r w:rsidRPr="00D34F0C">
        <w:rPr>
          <w:spacing w:val="-5"/>
        </w:rPr>
        <w:t xml:space="preserve"> </w:t>
      </w:r>
      <w:r w:rsidRPr="00D34F0C">
        <w:rPr>
          <w:spacing w:val="-2"/>
        </w:rPr>
        <w:t>и</w:t>
      </w:r>
      <w:r w:rsidRPr="00D34F0C">
        <w:rPr>
          <w:spacing w:val="-1"/>
        </w:rPr>
        <w:t xml:space="preserve"> </w:t>
      </w:r>
      <w:r w:rsidRPr="00D34F0C">
        <w:rPr>
          <w:spacing w:val="-2"/>
        </w:rPr>
        <w:t>рабочие</w:t>
      </w:r>
      <w:r w:rsidRPr="00D34F0C">
        <w:rPr>
          <w:spacing w:val="-1"/>
        </w:rPr>
        <w:t xml:space="preserve"> </w:t>
      </w:r>
      <w:r w:rsidRPr="00D34F0C">
        <w:rPr>
          <w:spacing w:val="-2"/>
        </w:rPr>
        <w:t>программы</w:t>
      </w:r>
      <w:r w:rsidRPr="00D34F0C">
        <w:t xml:space="preserve"> </w:t>
      </w:r>
      <w:r w:rsidRPr="00D34F0C">
        <w:rPr>
          <w:spacing w:val="-2"/>
        </w:rPr>
        <w:t>дисциплин.</w:t>
      </w:r>
    </w:p>
    <w:p w14:paraId="74BF34BC" w14:textId="52E11955" w:rsidR="005A073C" w:rsidRPr="00D34F0C" w:rsidRDefault="005A073C" w:rsidP="00D34F0C">
      <w:pPr>
        <w:pStyle w:val="a3"/>
        <w:spacing w:line="312" w:lineRule="auto"/>
        <w:ind w:left="0" w:right="182" w:firstLine="284"/>
      </w:pPr>
      <w:r w:rsidRPr="00D34F0C">
        <w:t>Периодическая</w:t>
      </w:r>
      <w:r w:rsidRPr="00D34F0C">
        <w:rPr>
          <w:spacing w:val="-14"/>
        </w:rPr>
        <w:t xml:space="preserve"> </w:t>
      </w:r>
      <w:r w:rsidRPr="00D34F0C">
        <w:t>оценка</w:t>
      </w:r>
      <w:r w:rsidRPr="00D34F0C">
        <w:rPr>
          <w:spacing w:val="-14"/>
        </w:rPr>
        <w:t xml:space="preserve"> </w:t>
      </w:r>
      <w:r w:rsidRPr="00D34F0C">
        <w:t>результатов</w:t>
      </w:r>
      <w:r w:rsidRPr="00D34F0C">
        <w:rPr>
          <w:spacing w:val="-13"/>
        </w:rPr>
        <w:t xml:space="preserve"> </w:t>
      </w:r>
      <w:r w:rsidRPr="00D34F0C">
        <w:t>обучения</w:t>
      </w:r>
      <w:r w:rsidRPr="00D34F0C">
        <w:rPr>
          <w:spacing w:val="-13"/>
        </w:rPr>
        <w:t xml:space="preserve"> </w:t>
      </w:r>
      <w:r w:rsidRPr="00D34F0C">
        <w:t>и</w:t>
      </w:r>
      <w:r w:rsidRPr="00D34F0C">
        <w:rPr>
          <w:spacing w:val="-14"/>
        </w:rPr>
        <w:t xml:space="preserve"> </w:t>
      </w:r>
      <w:r w:rsidRPr="00D34F0C">
        <w:t>достижения</w:t>
      </w:r>
      <w:r w:rsidRPr="00D34F0C">
        <w:rPr>
          <w:spacing w:val="-13"/>
        </w:rPr>
        <w:t xml:space="preserve"> </w:t>
      </w:r>
      <w:r w:rsidRPr="00D34F0C">
        <w:t>целей</w:t>
      </w:r>
      <w:r w:rsidRPr="00D34F0C">
        <w:rPr>
          <w:spacing w:val="-12"/>
        </w:rPr>
        <w:t xml:space="preserve"> </w:t>
      </w:r>
      <w:r w:rsidR="00300835" w:rsidRPr="00D34F0C">
        <w:rPr>
          <w:spacing w:val="-12"/>
        </w:rPr>
        <w:t>Н</w:t>
      </w:r>
      <w:r w:rsidRPr="00D34F0C">
        <w:t>ОП</w:t>
      </w:r>
      <w:r w:rsidRPr="00D34F0C">
        <w:rPr>
          <w:spacing w:val="-15"/>
        </w:rPr>
        <w:t xml:space="preserve"> </w:t>
      </w:r>
      <w:r w:rsidRPr="00D34F0C">
        <w:t xml:space="preserve">выпускниками и его непрерывный контроль производится кафедрами, которые реализуют соответствующие </w:t>
      </w:r>
      <w:r w:rsidR="00300835" w:rsidRPr="00D34F0C">
        <w:t>Н</w:t>
      </w:r>
      <w:r w:rsidRPr="00D34F0C">
        <w:t>ОП по результатам отзывов работодателей о качестве их профессиональной</w:t>
      </w:r>
      <w:r w:rsidRPr="00D34F0C">
        <w:rPr>
          <w:spacing w:val="-9"/>
        </w:rPr>
        <w:t xml:space="preserve"> </w:t>
      </w:r>
      <w:r w:rsidRPr="00D34F0C">
        <w:t>деятельности,</w:t>
      </w:r>
      <w:r w:rsidRPr="00D34F0C">
        <w:rPr>
          <w:spacing w:val="-10"/>
        </w:rPr>
        <w:t xml:space="preserve"> </w:t>
      </w:r>
      <w:r w:rsidRPr="00D34F0C">
        <w:t>а</w:t>
      </w:r>
      <w:r w:rsidRPr="00D34F0C">
        <w:rPr>
          <w:spacing w:val="-10"/>
        </w:rPr>
        <w:t xml:space="preserve"> </w:t>
      </w:r>
      <w:r w:rsidRPr="00D34F0C">
        <w:t>также</w:t>
      </w:r>
      <w:r w:rsidRPr="00D34F0C">
        <w:rPr>
          <w:spacing w:val="-8"/>
        </w:rPr>
        <w:t xml:space="preserve"> </w:t>
      </w:r>
      <w:hyperlink r:id="rId647">
        <w:r w:rsidRPr="00D34F0C">
          <w:rPr>
            <w:color w:val="0462C1"/>
            <w:u w:val="single" w:color="0462C1"/>
          </w:rPr>
          <w:t>аудитом</w:t>
        </w:r>
        <w:r w:rsidRPr="00D34F0C">
          <w:rPr>
            <w:color w:val="0462C1"/>
            <w:spacing w:val="-10"/>
            <w:u w:val="single" w:color="0462C1"/>
          </w:rPr>
          <w:t xml:space="preserve"> </w:t>
        </w:r>
        <w:r w:rsidRPr="00D34F0C">
          <w:rPr>
            <w:color w:val="0462C1"/>
            <w:u w:val="single" w:color="0462C1"/>
          </w:rPr>
          <w:t>со</w:t>
        </w:r>
        <w:r w:rsidRPr="00D34F0C">
          <w:rPr>
            <w:color w:val="0462C1"/>
            <w:spacing w:val="-10"/>
            <w:u w:val="single" w:color="0462C1"/>
          </w:rPr>
          <w:t xml:space="preserve"> </w:t>
        </w:r>
        <w:r w:rsidRPr="00D34F0C">
          <w:rPr>
            <w:color w:val="0462C1"/>
            <w:u w:val="single" w:color="0462C1"/>
          </w:rPr>
          <w:t>стороны</w:t>
        </w:r>
        <w:r w:rsidRPr="00D34F0C">
          <w:rPr>
            <w:color w:val="0462C1"/>
            <w:spacing w:val="-10"/>
            <w:u w:val="single" w:color="0462C1"/>
          </w:rPr>
          <w:t xml:space="preserve"> </w:t>
        </w:r>
        <w:r w:rsidRPr="00D34F0C">
          <w:rPr>
            <w:color w:val="0462C1"/>
            <w:u w:val="single" w:color="0462C1"/>
          </w:rPr>
          <w:t>ДКО</w:t>
        </w:r>
      </w:hyperlink>
      <w:r w:rsidRPr="00D34F0C">
        <w:t>.</w:t>
      </w:r>
      <w:r w:rsidRPr="00D34F0C">
        <w:rPr>
          <w:spacing w:val="-10"/>
        </w:rPr>
        <w:t xml:space="preserve"> </w:t>
      </w:r>
      <w:r w:rsidR="00713E28" w:rsidRPr="00D34F0C">
        <w:rPr>
          <w:spacing w:val="-10"/>
        </w:rPr>
        <w:t xml:space="preserve">Мониторинг и </w:t>
      </w:r>
      <w:r w:rsidR="00713E28" w:rsidRPr="00D34F0C">
        <w:t>оценка НОП осуществляется так</w:t>
      </w:r>
      <w:r w:rsidR="00A21C8E" w:rsidRPr="00D34F0C">
        <w:t>ж</w:t>
      </w:r>
      <w:r w:rsidR="00713E28" w:rsidRPr="00D34F0C">
        <w:t>е посредством</w:t>
      </w:r>
      <w:r w:rsidR="00A21C8E" w:rsidRPr="00D34F0C">
        <w:t xml:space="preserve"> </w:t>
      </w:r>
      <w:r w:rsidR="00713E28" w:rsidRPr="00D34F0C">
        <w:t xml:space="preserve">отзывов </w:t>
      </w:r>
      <w:r w:rsidRPr="00D34F0C">
        <w:rPr>
          <w:spacing w:val="-10"/>
        </w:rPr>
        <w:t xml:space="preserve"> </w:t>
      </w:r>
      <w:r w:rsidRPr="00D34F0C">
        <w:t>работодателей</w:t>
      </w:r>
      <w:r w:rsidRPr="00D34F0C">
        <w:rPr>
          <w:color w:val="0462C1"/>
        </w:rPr>
        <w:t xml:space="preserve"> </w:t>
      </w:r>
      <w:r w:rsidR="006F037C" w:rsidRPr="00D34F0C">
        <w:t>(</w:t>
      </w:r>
      <w:r w:rsidR="00A21C8E" w:rsidRPr="00D34F0C">
        <w:t xml:space="preserve">например: </w:t>
      </w:r>
      <w:hyperlink r:id="rId648" w:history="1">
        <w:r w:rsidR="00A716C7" w:rsidRPr="00D34F0C">
          <w:rPr>
            <w:rStyle w:val="a9"/>
          </w:rPr>
          <w:t xml:space="preserve">кафедра </w:t>
        </w:r>
        <w:r w:rsidR="006F037C" w:rsidRPr="00D34F0C">
          <w:rPr>
            <w:rStyle w:val="a9"/>
          </w:rPr>
          <w:t>ТВ</w:t>
        </w:r>
      </w:hyperlink>
      <w:r w:rsidR="006F037C" w:rsidRPr="00D34F0C">
        <w:t xml:space="preserve">, </w:t>
      </w:r>
      <w:hyperlink r:id="rId649" w:history="1">
        <w:r w:rsidR="00A716C7" w:rsidRPr="00D34F0C">
          <w:rPr>
            <w:rStyle w:val="a9"/>
          </w:rPr>
          <w:t xml:space="preserve">кафедра </w:t>
        </w:r>
        <w:r w:rsidR="00394EEA" w:rsidRPr="00D34F0C">
          <w:rPr>
            <w:rStyle w:val="a9"/>
          </w:rPr>
          <w:t>ВВ</w:t>
        </w:r>
      </w:hyperlink>
      <w:r w:rsidR="006F037C" w:rsidRPr="00D34F0C">
        <w:t>), рекомендации</w:t>
      </w:r>
      <w:r w:rsidR="00A21C8E" w:rsidRPr="00D34F0C">
        <w:t xml:space="preserve"> которых </w:t>
      </w:r>
      <w:r w:rsidR="006F037C" w:rsidRPr="00D34F0C">
        <w:t>используются для дальнейшего совершенствования PhD программ</w:t>
      </w:r>
      <w:r w:rsidRPr="00D34F0C">
        <w:t>. Мониторинг</w:t>
      </w:r>
      <w:r w:rsidRPr="00D34F0C">
        <w:rPr>
          <w:spacing w:val="49"/>
        </w:rPr>
        <w:t xml:space="preserve"> </w:t>
      </w:r>
      <w:r w:rsidRPr="00D34F0C">
        <w:t>и</w:t>
      </w:r>
      <w:r w:rsidRPr="00D34F0C">
        <w:rPr>
          <w:spacing w:val="50"/>
        </w:rPr>
        <w:t xml:space="preserve"> </w:t>
      </w:r>
      <w:r w:rsidRPr="00D34F0C">
        <w:t>оценка</w:t>
      </w:r>
      <w:r w:rsidRPr="00D34F0C">
        <w:rPr>
          <w:spacing w:val="52"/>
        </w:rPr>
        <w:t xml:space="preserve"> </w:t>
      </w:r>
      <w:r w:rsidRPr="00D34F0C">
        <w:t>ОП</w:t>
      </w:r>
      <w:r w:rsidRPr="00D34F0C">
        <w:rPr>
          <w:spacing w:val="50"/>
        </w:rPr>
        <w:t xml:space="preserve"> </w:t>
      </w:r>
      <w:r w:rsidRPr="00D34F0C">
        <w:t>проводится</w:t>
      </w:r>
      <w:r w:rsidRPr="00D34F0C">
        <w:rPr>
          <w:spacing w:val="52"/>
        </w:rPr>
        <w:t xml:space="preserve"> </w:t>
      </w:r>
      <w:r w:rsidRPr="00D34F0C">
        <w:t>согласно</w:t>
      </w:r>
      <w:r w:rsidRPr="00D34F0C">
        <w:rPr>
          <w:spacing w:val="56"/>
        </w:rPr>
        <w:t xml:space="preserve"> </w:t>
      </w:r>
      <w:hyperlink r:id="rId650">
        <w:r w:rsidRPr="00D34F0C">
          <w:rPr>
            <w:color w:val="0462C1"/>
            <w:u w:val="single" w:color="0462C1"/>
          </w:rPr>
          <w:t>Положению</w:t>
        </w:r>
        <w:r w:rsidRPr="00D34F0C">
          <w:rPr>
            <w:color w:val="0462C1"/>
            <w:spacing w:val="50"/>
            <w:u w:val="single" w:color="0462C1"/>
          </w:rPr>
          <w:t xml:space="preserve"> </w:t>
        </w:r>
        <w:r w:rsidRPr="00D34F0C">
          <w:rPr>
            <w:color w:val="0462C1"/>
            <w:u w:val="single" w:color="0462C1"/>
          </w:rPr>
          <w:t>об</w:t>
        </w:r>
        <w:r w:rsidRPr="00D34F0C">
          <w:rPr>
            <w:color w:val="0462C1"/>
            <w:spacing w:val="53"/>
            <w:u w:val="single" w:color="0462C1"/>
          </w:rPr>
          <w:t xml:space="preserve"> </w:t>
        </w:r>
        <w:r w:rsidRPr="00D34F0C">
          <w:rPr>
            <w:color w:val="0462C1"/>
            <w:u w:val="single" w:color="0462C1"/>
          </w:rPr>
          <w:t>аудите</w:t>
        </w:r>
        <w:r w:rsidRPr="00D34F0C">
          <w:rPr>
            <w:color w:val="0462C1"/>
            <w:spacing w:val="51"/>
            <w:u w:val="single" w:color="0462C1"/>
          </w:rPr>
          <w:t xml:space="preserve"> </w:t>
        </w:r>
        <w:r w:rsidRPr="00D34F0C">
          <w:rPr>
            <w:color w:val="0462C1"/>
            <w:u w:val="single" w:color="0462C1"/>
          </w:rPr>
          <w:t>СОКО</w:t>
        </w:r>
        <w:r w:rsidRPr="00D34F0C">
          <w:rPr>
            <w:color w:val="0462C1"/>
            <w:spacing w:val="50"/>
            <w:u w:val="single" w:color="0462C1"/>
          </w:rPr>
          <w:t xml:space="preserve"> </w:t>
        </w:r>
        <w:r w:rsidRPr="00D34F0C">
          <w:rPr>
            <w:color w:val="0462C1"/>
            <w:spacing w:val="-10"/>
            <w:u w:val="single" w:color="0462C1"/>
          </w:rPr>
          <w:t>в</w:t>
        </w:r>
      </w:hyperlink>
      <w:r w:rsidR="00A21C8E" w:rsidRPr="00D34F0C">
        <w:rPr>
          <w:color w:val="0462C1"/>
          <w:spacing w:val="-10"/>
          <w:u w:val="single" w:color="0462C1"/>
        </w:rPr>
        <w:t xml:space="preserve"> </w:t>
      </w:r>
      <w:hyperlink r:id="rId651">
        <w:r w:rsidRPr="00D34F0C">
          <w:rPr>
            <w:color w:val="0462C1"/>
            <w:spacing w:val="-2"/>
            <w:u w:val="single" w:color="0462C1"/>
          </w:rPr>
          <w:t>КГТУ</w:t>
        </w:r>
      </w:hyperlink>
      <w:r w:rsidRPr="00D34F0C">
        <w:rPr>
          <w:spacing w:val="-2"/>
        </w:rPr>
        <w:t>.</w:t>
      </w:r>
    </w:p>
    <w:p w14:paraId="53EE0EB3" w14:textId="6647DB3B" w:rsidR="005A073C" w:rsidRPr="00D34F0C" w:rsidRDefault="005A073C" w:rsidP="00D34F0C">
      <w:pPr>
        <w:pStyle w:val="a3"/>
        <w:tabs>
          <w:tab w:val="left" w:pos="3026"/>
          <w:tab w:val="left" w:pos="4139"/>
          <w:tab w:val="left" w:pos="5641"/>
          <w:tab w:val="left" w:pos="7246"/>
          <w:tab w:val="left" w:pos="8706"/>
        </w:tabs>
        <w:spacing w:line="312" w:lineRule="auto"/>
        <w:ind w:left="0" w:right="182" w:firstLine="284"/>
      </w:pPr>
      <w:r w:rsidRPr="00D34F0C">
        <w:t xml:space="preserve">Департамент качества образования университета планомерно осуществляет организационные мероприятия по всестороннему анализу и объективной оценке образовательной деятельности всех структурных подразделений университета на основе стандартов и критериев по самооценке образовательных программ КГТУ - </w:t>
      </w:r>
      <w:hyperlink r:id="rId652">
        <w:r w:rsidRPr="00D34F0C">
          <w:rPr>
            <w:color w:val="0462C1"/>
            <w:u w:val="single" w:color="0462C1"/>
          </w:rPr>
          <w:t>Приказ о</w:t>
        </w:r>
      </w:hyperlink>
      <w:r w:rsidRPr="00D34F0C">
        <w:rPr>
          <w:color w:val="0462C1"/>
        </w:rPr>
        <w:t xml:space="preserve"> </w:t>
      </w:r>
      <w:hyperlink r:id="rId653">
        <w:r w:rsidRPr="00D34F0C">
          <w:rPr>
            <w:color w:val="0462C1"/>
            <w:u w:val="single" w:color="0462C1"/>
          </w:rPr>
          <w:t>самооценке</w:t>
        </w:r>
        <w:r w:rsidRPr="00D34F0C">
          <w:rPr>
            <w:color w:val="0462C1"/>
            <w:spacing w:val="-6"/>
            <w:u w:val="single" w:color="0462C1"/>
          </w:rPr>
          <w:t xml:space="preserve"> </w:t>
        </w:r>
        <w:r w:rsidRPr="00D34F0C">
          <w:rPr>
            <w:color w:val="0462C1"/>
            <w:u w:val="single" w:color="0462C1"/>
          </w:rPr>
          <w:t>вуза</w:t>
        </w:r>
        <w:r w:rsidRPr="00D34F0C">
          <w:rPr>
            <w:color w:val="0462C1"/>
            <w:spacing w:val="-3"/>
            <w:u w:val="single" w:color="0462C1"/>
          </w:rPr>
          <w:t xml:space="preserve"> </w:t>
        </w:r>
        <w:r w:rsidRPr="00D34F0C">
          <w:rPr>
            <w:color w:val="0462C1"/>
            <w:u w:val="single" w:color="0462C1"/>
          </w:rPr>
          <w:t>и</w:t>
        </w:r>
        <w:r w:rsidRPr="00D34F0C">
          <w:rPr>
            <w:color w:val="0462C1"/>
            <w:spacing w:val="-3"/>
            <w:u w:val="single" w:color="0462C1"/>
          </w:rPr>
          <w:t xml:space="preserve"> </w:t>
        </w:r>
        <w:r w:rsidRPr="00D34F0C">
          <w:rPr>
            <w:color w:val="0462C1"/>
            <w:u w:val="single" w:color="0462C1"/>
          </w:rPr>
          <w:t>образовательных</w:t>
        </w:r>
        <w:r w:rsidRPr="00D34F0C">
          <w:rPr>
            <w:color w:val="0462C1"/>
            <w:spacing w:val="-2"/>
            <w:u w:val="single" w:color="0462C1"/>
          </w:rPr>
          <w:t xml:space="preserve"> </w:t>
        </w:r>
        <w:r w:rsidRPr="00D34F0C">
          <w:rPr>
            <w:color w:val="0462C1"/>
            <w:u w:val="single" w:color="0462C1"/>
          </w:rPr>
          <w:t>программ</w:t>
        </w:r>
        <w:r w:rsidRPr="00D34F0C">
          <w:rPr>
            <w:color w:val="0462C1"/>
            <w:spacing w:val="-4"/>
            <w:u w:val="single" w:color="0462C1"/>
          </w:rPr>
          <w:t xml:space="preserve"> </w:t>
        </w:r>
        <w:r w:rsidRPr="00D34F0C">
          <w:rPr>
            <w:color w:val="0462C1"/>
            <w:u w:val="single" w:color="0462C1"/>
          </w:rPr>
          <w:t>202</w:t>
        </w:r>
        <w:r w:rsidR="00140B09" w:rsidRPr="00D34F0C">
          <w:rPr>
            <w:color w:val="0462C1"/>
            <w:u w:val="single" w:color="0462C1"/>
          </w:rPr>
          <w:t>5</w:t>
        </w:r>
        <w:r w:rsidRPr="00D34F0C">
          <w:rPr>
            <w:color w:val="0462C1"/>
            <w:spacing w:val="-2"/>
            <w:u w:val="single" w:color="0462C1"/>
          </w:rPr>
          <w:t xml:space="preserve"> </w:t>
        </w:r>
        <w:r w:rsidRPr="00D34F0C">
          <w:rPr>
            <w:color w:val="0462C1"/>
            <w:u w:val="single" w:color="0462C1"/>
          </w:rPr>
          <w:t>г.</w:t>
        </w:r>
      </w:hyperlink>
      <w:r w:rsidRPr="00D34F0C">
        <w:rPr>
          <w:color w:val="0462C1"/>
          <w:spacing w:val="54"/>
        </w:rPr>
        <w:t xml:space="preserve"> </w:t>
      </w:r>
      <w:r w:rsidRPr="00D34F0C">
        <w:t>Мониторинг</w:t>
      </w:r>
      <w:r w:rsidRPr="00D34F0C">
        <w:rPr>
          <w:spacing w:val="-4"/>
        </w:rPr>
        <w:t xml:space="preserve"> </w:t>
      </w:r>
      <w:r w:rsidRPr="00D34F0C">
        <w:t>качества</w:t>
      </w:r>
      <w:r w:rsidRPr="00D34F0C">
        <w:rPr>
          <w:spacing w:val="-1"/>
        </w:rPr>
        <w:t xml:space="preserve"> </w:t>
      </w:r>
      <w:r w:rsidRPr="00D34F0C">
        <w:t>ОП</w:t>
      </w:r>
      <w:r w:rsidRPr="00D34F0C">
        <w:rPr>
          <w:spacing w:val="-3"/>
        </w:rPr>
        <w:t xml:space="preserve"> </w:t>
      </w:r>
      <w:r w:rsidRPr="00D34F0C">
        <w:rPr>
          <w:spacing w:val="-2"/>
        </w:rPr>
        <w:t>включает:</w:t>
      </w:r>
    </w:p>
    <w:p w14:paraId="6EB6D0BA" w14:textId="77777777" w:rsidR="005A073C" w:rsidRPr="00D34F0C" w:rsidRDefault="005A073C" w:rsidP="00D34F0C">
      <w:pPr>
        <w:pStyle w:val="a7"/>
        <w:numPr>
          <w:ilvl w:val="0"/>
          <w:numId w:val="9"/>
        </w:numPr>
        <w:tabs>
          <w:tab w:val="left" w:pos="1121"/>
        </w:tabs>
        <w:spacing w:line="312" w:lineRule="auto"/>
        <w:ind w:left="0" w:right="182" w:firstLine="284"/>
        <w:rPr>
          <w:sz w:val="24"/>
          <w:szCs w:val="24"/>
        </w:rPr>
      </w:pPr>
      <w:r w:rsidRPr="00D34F0C">
        <w:rPr>
          <w:sz w:val="24"/>
          <w:szCs w:val="24"/>
        </w:rPr>
        <w:t>внутреннюю оценку ОП: рейтинг кафедр, ответственных за реализацию ОП в вузе, рейтинг ППС вуза, оценка качества преподавания, проверка деятельности по реализации ОП;</w:t>
      </w:r>
    </w:p>
    <w:p w14:paraId="76725864" w14:textId="77777777" w:rsidR="005A073C" w:rsidRPr="00D34F0C" w:rsidRDefault="005A073C" w:rsidP="00D34F0C">
      <w:pPr>
        <w:pStyle w:val="a7"/>
        <w:numPr>
          <w:ilvl w:val="0"/>
          <w:numId w:val="9"/>
        </w:numPr>
        <w:tabs>
          <w:tab w:val="left" w:pos="1121"/>
        </w:tabs>
        <w:spacing w:line="312" w:lineRule="auto"/>
        <w:ind w:left="0" w:right="182" w:firstLine="284"/>
        <w:rPr>
          <w:sz w:val="24"/>
          <w:szCs w:val="24"/>
        </w:rPr>
      </w:pPr>
      <w:r w:rsidRPr="00D34F0C">
        <w:rPr>
          <w:sz w:val="24"/>
          <w:szCs w:val="24"/>
        </w:rPr>
        <w:t>внутреннюю оценку деятельности вуза: самооценка и соответствие нормативным документам аккредитационных независимых агентств;</w:t>
      </w:r>
    </w:p>
    <w:p w14:paraId="1BB5F907" w14:textId="77777777" w:rsidR="005A073C" w:rsidRPr="00D34F0C" w:rsidRDefault="005A073C" w:rsidP="00D34F0C">
      <w:pPr>
        <w:pStyle w:val="a7"/>
        <w:numPr>
          <w:ilvl w:val="0"/>
          <w:numId w:val="9"/>
        </w:numPr>
        <w:tabs>
          <w:tab w:val="left" w:pos="1121"/>
        </w:tabs>
        <w:spacing w:line="312" w:lineRule="auto"/>
        <w:ind w:left="0" w:right="182" w:firstLine="284"/>
        <w:rPr>
          <w:sz w:val="24"/>
          <w:szCs w:val="24"/>
        </w:rPr>
      </w:pPr>
      <w:r w:rsidRPr="00D34F0C">
        <w:rPr>
          <w:sz w:val="24"/>
          <w:szCs w:val="24"/>
        </w:rPr>
        <w:lastRenderedPageBreak/>
        <w:t>внешнюю</w:t>
      </w:r>
      <w:r w:rsidRPr="00D34F0C">
        <w:rPr>
          <w:spacing w:val="-7"/>
          <w:sz w:val="24"/>
          <w:szCs w:val="24"/>
        </w:rPr>
        <w:t xml:space="preserve"> </w:t>
      </w:r>
      <w:r w:rsidRPr="00D34F0C">
        <w:rPr>
          <w:sz w:val="24"/>
          <w:szCs w:val="24"/>
        </w:rPr>
        <w:t>оценку:</w:t>
      </w:r>
      <w:r w:rsidRPr="00D34F0C">
        <w:rPr>
          <w:spacing w:val="-10"/>
          <w:sz w:val="24"/>
          <w:szCs w:val="24"/>
        </w:rPr>
        <w:t xml:space="preserve"> </w:t>
      </w:r>
      <w:r w:rsidRPr="00D34F0C">
        <w:rPr>
          <w:sz w:val="24"/>
          <w:szCs w:val="24"/>
        </w:rPr>
        <w:t>программная</w:t>
      </w:r>
      <w:r w:rsidRPr="00D34F0C">
        <w:rPr>
          <w:spacing w:val="-8"/>
          <w:sz w:val="24"/>
          <w:szCs w:val="24"/>
        </w:rPr>
        <w:t xml:space="preserve"> </w:t>
      </w:r>
      <w:r w:rsidRPr="00D34F0C">
        <w:rPr>
          <w:sz w:val="24"/>
          <w:szCs w:val="24"/>
        </w:rPr>
        <w:t>аккредитация,</w:t>
      </w:r>
      <w:r w:rsidRPr="00D34F0C">
        <w:rPr>
          <w:spacing w:val="-10"/>
          <w:sz w:val="24"/>
          <w:szCs w:val="24"/>
        </w:rPr>
        <w:t xml:space="preserve"> </w:t>
      </w:r>
      <w:r w:rsidRPr="00D34F0C">
        <w:rPr>
          <w:sz w:val="24"/>
          <w:szCs w:val="24"/>
        </w:rPr>
        <w:t>рейтинг</w:t>
      </w:r>
      <w:r w:rsidRPr="00D34F0C">
        <w:rPr>
          <w:spacing w:val="-8"/>
          <w:sz w:val="24"/>
          <w:szCs w:val="24"/>
        </w:rPr>
        <w:t xml:space="preserve"> </w:t>
      </w:r>
      <w:r w:rsidRPr="00D34F0C">
        <w:rPr>
          <w:sz w:val="24"/>
          <w:szCs w:val="24"/>
        </w:rPr>
        <w:t>ОП,</w:t>
      </w:r>
      <w:r w:rsidRPr="00D34F0C">
        <w:rPr>
          <w:spacing w:val="-8"/>
          <w:sz w:val="24"/>
          <w:szCs w:val="24"/>
        </w:rPr>
        <w:t xml:space="preserve"> </w:t>
      </w:r>
      <w:r w:rsidRPr="00D34F0C">
        <w:rPr>
          <w:sz w:val="24"/>
          <w:szCs w:val="24"/>
        </w:rPr>
        <w:t>итоговую</w:t>
      </w:r>
      <w:r w:rsidRPr="00D34F0C">
        <w:rPr>
          <w:spacing w:val="-10"/>
          <w:sz w:val="24"/>
          <w:szCs w:val="24"/>
        </w:rPr>
        <w:t xml:space="preserve"> </w:t>
      </w:r>
      <w:r w:rsidRPr="00D34F0C">
        <w:rPr>
          <w:sz w:val="24"/>
          <w:szCs w:val="24"/>
        </w:rPr>
        <w:t>государственную аттестацию обучающихся.</w:t>
      </w:r>
    </w:p>
    <w:p w14:paraId="2F1F4F65" w14:textId="54A3BCEA" w:rsidR="005A073C" w:rsidRPr="00D34F0C" w:rsidRDefault="005A073C" w:rsidP="00D34F0C">
      <w:pPr>
        <w:pStyle w:val="a3"/>
        <w:spacing w:line="312" w:lineRule="auto"/>
        <w:ind w:left="0" w:right="182" w:firstLine="284"/>
      </w:pPr>
      <w:r w:rsidRPr="00D34F0C">
        <w:t xml:space="preserve">Мониторинг и оценка </w:t>
      </w:r>
      <w:r w:rsidR="00AB7C2A" w:rsidRPr="00D34F0C">
        <w:t>Н</w:t>
      </w:r>
      <w:r w:rsidRPr="00D34F0C">
        <w:t xml:space="preserve">ОП осуществляется на уровне кафедр, института и университета с обязательным анализом и рассмотрением отчетности по динамике деятельности программ на заседаниях и принятием соответствующих решений для их </w:t>
      </w:r>
      <w:r w:rsidRPr="00D34F0C">
        <w:rPr>
          <w:spacing w:val="-2"/>
        </w:rPr>
        <w:t>реализации.</w:t>
      </w:r>
    </w:p>
    <w:p w14:paraId="5F35A4F7" w14:textId="77777777" w:rsidR="005A073C" w:rsidRPr="00D34F0C" w:rsidRDefault="005A073C" w:rsidP="00D34F0C">
      <w:pPr>
        <w:pStyle w:val="a3"/>
        <w:spacing w:line="312" w:lineRule="auto"/>
        <w:ind w:left="0" w:right="182" w:firstLine="284"/>
      </w:pPr>
      <w:r w:rsidRPr="00D34F0C">
        <w:t>Внутренняя оценка качества образования включает оценивание качества преподавания</w:t>
      </w:r>
      <w:r w:rsidRPr="00D34F0C">
        <w:rPr>
          <w:spacing w:val="-9"/>
        </w:rPr>
        <w:t xml:space="preserve"> </w:t>
      </w:r>
      <w:r w:rsidRPr="00D34F0C">
        <w:t>ведущими</w:t>
      </w:r>
      <w:r w:rsidRPr="00D34F0C">
        <w:rPr>
          <w:spacing w:val="-8"/>
        </w:rPr>
        <w:t xml:space="preserve"> </w:t>
      </w:r>
      <w:r w:rsidRPr="00D34F0C">
        <w:t>преподавателями,</w:t>
      </w:r>
      <w:r w:rsidRPr="00D34F0C">
        <w:rPr>
          <w:spacing w:val="-9"/>
        </w:rPr>
        <w:t xml:space="preserve"> </w:t>
      </w:r>
      <w:r w:rsidRPr="00D34F0C">
        <w:t>проведение</w:t>
      </w:r>
      <w:r w:rsidRPr="00D34F0C">
        <w:rPr>
          <w:spacing w:val="-7"/>
        </w:rPr>
        <w:t xml:space="preserve"> </w:t>
      </w:r>
      <w:hyperlink r:id="rId654">
        <w:r w:rsidRPr="00D34F0C">
          <w:rPr>
            <w:color w:val="0462C1"/>
            <w:u w:val="single" w:color="0462C1"/>
          </w:rPr>
          <w:t>соцопроса</w:t>
        </w:r>
        <w:r w:rsidRPr="00D34F0C">
          <w:rPr>
            <w:color w:val="0462C1"/>
            <w:spacing w:val="-10"/>
            <w:u w:val="single" w:color="0462C1"/>
          </w:rPr>
          <w:t xml:space="preserve"> </w:t>
        </w:r>
        <w:r w:rsidRPr="00D34F0C">
          <w:rPr>
            <w:color w:val="0462C1"/>
            <w:u w:val="single" w:color="0462C1"/>
          </w:rPr>
          <w:t>«Преподаватель</w:t>
        </w:r>
        <w:r w:rsidRPr="00D34F0C">
          <w:rPr>
            <w:color w:val="0462C1"/>
            <w:spacing w:val="-8"/>
            <w:u w:val="single" w:color="0462C1"/>
          </w:rPr>
          <w:t xml:space="preserve"> </w:t>
        </w:r>
        <w:r w:rsidRPr="00D34F0C">
          <w:rPr>
            <w:color w:val="0462C1"/>
            <w:u w:val="single" w:color="0462C1"/>
          </w:rPr>
          <w:t>глазами</w:t>
        </w:r>
      </w:hyperlink>
      <w:r w:rsidRPr="00D34F0C">
        <w:rPr>
          <w:color w:val="0462C1"/>
        </w:rPr>
        <w:t xml:space="preserve"> </w:t>
      </w:r>
      <w:hyperlink r:id="rId655">
        <w:r w:rsidRPr="00D34F0C">
          <w:rPr>
            <w:color w:val="0462C1"/>
            <w:u w:val="single" w:color="0462C1"/>
          </w:rPr>
          <w:t>студента» среди обучающихся.</w:t>
        </w:r>
      </w:hyperlink>
      <w:r w:rsidRPr="00D34F0C">
        <w:rPr>
          <w:color w:val="0462C1"/>
        </w:rPr>
        <w:t xml:space="preserve"> </w:t>
      </w:r>
      <w:r w:rsidRPr="00D34F0C">
        <w:t>Вопросы качества образовательных услуг регулярно рассматриваются на уровне университета.</w:t>
      </w:r>
    </w:p>
    <w:p w14:paraId="28067851" w14:textId="3D49666C" w:rsidR="005A073C" w:rsidRPr="00D34F0C" w:rsidRDefault="005A073C" w:rsidP="00D34F0C">
      <w:pPr>
        <w:pStyle w:val="a3"/>
        <w:spacing w:line="312" w:lineRule="auto"/>
        <w:ind w:left="0" w:right="182" w:firstLine="284"/>
      </w:pPr>
      <w:r w:rsidRPr="00D34F0C">
        <w:t xml:space="preserve">Достижение целей в рамках </w:t>
      </w:r>
      <w:r w:rsidR="00AB7C2A" w:rsidRPr="00D34F0C">
        <w:t>Н</w:t>
      </w:r>
      <w:r w:rsidRPr="00D34F0C">
        <w:t>ОП отслеживается путем проведения мониторинга удовлетворения</w:t>
      </w:r>
      <w:r w:rsidRPr="00D34F0C">
        <w:rPr>
          <w:spacing w:val="-9"/>
        </w:rPr>
        <w:t xml:space="preserve"> </w:t>
      </w:r>
      <w:r w:rsidR="002E18CC" w:rsidRPr="00D34F0C">
        <w:t>потребностей,</w:t>
      </w:r>
      <w:r w:rsidRPr="00D34F0C">
        <w:rPr>
          <w:spacing w:val="-7"/>
        </w:rPr>
        <w:t xml:space="preserve"> </w:t>
      </w:r>
      <w:r w:rsidRPr="00D34F0C">
        <w:t>обучающихся</w:t>
      </w:r>
      <w:r w:rsidRPr="00D34F0C">
        <w:rPr>
          <w:spacing w:val="-8"/>
        </w:rPr>
        <w:t xml:space="preserve"> </w:t>
      </w:r>
      <w:r w:rsidRPr="00D34F0C">
        <w:t>и</w:t>
      </w:r>
      <w:r w:rsidRPr="00D34F0C">
        <w:rPr>
          <w:spacing w:val="-6"/>
        </w:rPr>
        <w:t xml:space="preserve"> </w:t>
      </w:r>
      <w:r w:rsidRPr="00D34F0C">
        <w:t>общества,</w:t>
      </w:r>
      <w:r w:rsidRPr="00D34F0C">
        <w:rPr>
          <w:spacing w:val="-9"/>
        </w:rPr>
        <w:t xml:space="preserve"> </w:t>
      </w:r>
      <w:r w:rsidRPr="00D34F0C">
        <w:t>используя</w:t>
      </w:r>
      <w:r w:rsidRPr="00D34F0C">
        <w:rPr>
          <w:spacing w:val="-9"/>
        </w:rPr>
        <w:t xml:space="preserve"> </w:t>
      </w:r>
      <w:r w:rsidRPr="00D34F0C">
        <w:t>такие</w:t>
      </w:r>
      <w:r w:rsidRPr="00D34F0C">
        <w:rPr>
          <w:spacing w:val="-10"/>
        </w:rPr>
        <w:t xml:space="preserve"> </w:t>
      </w:r>
      <w:r w:rsidRPr="00D34F0C">
        <w:t>инструменты</w:t>
      </w:r>
      <w:r w:rsidRPr="00D34F0C">
        <w:rPr>
          <w:spacing w:val="-9"/>
        </w:rPr>
        <w:t xml:space="preserve"> </w:t>
      </w:r>
      <w:r w:rsidRPr="00D34F0C">
        <w:t>как анкетирование обучающихся и работодателей как механизм обратной связи:</w:t>
      </w:r>
    </w:p>
    <w:p w14:paraId="06E00489" w14:textId="0F0EFFC3" w:rsidR="000F487C" w:rsidRPr="00D34F0C" w:rsidRDefault="00A713F0" w:rsidP="00D34F0C">
      <w:pPr>
        <w:pStyle w:val="a7"/>
        <w:numPr>
          <w:ilvl w:val="0"/>
          <w:numId w:val="9"/>
        </w:numPr>
        <w:tabs>
          <w:tab w:val="left" w:pos="1121"/>
        </w:tabs>
        <w:spacing w:line="312" w:lineRule="auto"/>
        <w:ind w:right="182"/>
        <w:rPr>
          <w:sz w:val="24"/>
          <w:szCs w:val="24"/>
        </w:rPr>
      </w:pPr>
      <w:hyperlink r:id="rId656" w:history="1">
        <w:r w:rsidR="000F487C" w:rsidRPr="00D34F0C">
          <w:rPr>
            <w:color w:val="0563C1"/>
            <w:sz w:val="24"/>
            <w:szCs w:val="24"/>
            <w:u w:val="single"/>
          </w:rPr>
          <w:t>Анкета для</w:t>
        </w:r>
      </w:hyperlink>
      <w:hyperlink r:id="rId657" w:history="1">
        <w:r w:rsidR="000F487C" w:rsidRPr="00D34F0C">
          <w:rPr>
            <w:color w:val="0563C1"/>
            <w:sz w:val="24"/>
            <w:szCs w:val="24"/>
            <w:u w:val="single"/>
          </w:rPr>
          <w:t xml:space="preserve"> докторантов </w:t>
        </w:r>
      </w:hyperlink>
      <w:r w:rsidR="000F487C" w:rsidRPr="00D34F0C">
        <w:rPr>
          <w:color w:val="0563C1"/>
          <w:sz w:val="24"/>
          <w:szCs w:val="24"/>
          <w:u w:val="single"/>
        </w:rPr>
        <w:t xml:space="preserve"> </w:t>
      </w:r>
    </w:p>
    <w:p w14:paraId="03EE3D26" w14:textId="7D8EF16A" w:rsidR="00583925" w:rsidRPr="00D34F0C" w:rsidRDefault="00A713F0" w:rsidP="00D34F0C">
      <w:pPr>
        <w:pStyle w:val="a7"/>
        <w:numPr>
          <w:ilvl w:val="0"/>
          <w:numId w:val="35"/>
        </w:numPr>
        <w:tabs>
          <w:tab w:val="left" w:pos="1069"/>
        </w:tabs>
        <w:spacing w:line="312" w:lineRule="auto"/>
        <w:rPr>
          <w:sz w:val="24"/>
          <w:szCs w:val="24"/>
        </w:rPr>
      </w:pPr>
      <w:hyperlink r:id="rId658" w:history="1">
        <w:r w:rsidR="00583925" w:rsidRPr="00D34F0C">
          <w:rPr>
            <w:rStyle w:val="a9"/>
            <w:sz w:val="24"/>
            <w:szCs w:val="24"/>
            <w:lang w:val="ky-KG"/>
          </w:rPr>
          <w:t>Анкета  для работодателей</w:t>
        </w:r>
      </w:hyperlink>
      <w:r w:rsidR="00583925" w:rsidRPr="00D34F0C">
        <w:rPr>
          <w:rStyle w:val="a9"/>
          <w:sz w:val="24"/>
          <w:szCs w:val="24"/>
          <w:lang w:val="ky-KG"/>
        </w:rPr>
        <w:t xml:space="preserve"> </w:t>
      </w:r>
    </w:p>
    <w:p w14:paraId="4331B5B3" w14:textId="511E56DB" w:rsidR="005A073C" w:rsidRPr="00D34F0C" w:rsidRDefault="005A073C" w:rsidP="00D34F0C">
      <w:pPr>
        <w:pStyle w:val="a3"/>
        <w:spacing w:line="312" w:lineRule="auto"/>
        <w:ind w:left="0" w:right="182" w:firstLine="284"/>
      </w:pPr>
      <w:r w:rsidRPr="00D34F0C">
        <w:rPr>
          <w:noProof/>
          <w:lang w:eastAsia="ru-RU"/>
        </w:rPr>
        <mc:AlternateContent>
          <mc:Choice Requires="wps">
            <w:drawing>
              <wp:anchor distT="0" distB="0" distL="0" distR="0" simplePos="0" relativeHeight="487591936" behindDoc="1" locked="0" layoutInCell="1" allowOverlap="1" wp14:anchorId="4A8105E0" wp14:editId="52CB3C23">
                <wp:simplePos x="0" y="0"/>
                <wp:positionH relativeFrom="page">
                  <wp:posOffset>6984238</wp:posOffset>
                </wp:positionH>
                <wp:positionV relativeFrom="paragraph">
                  <wp:posOffset>1297841</wp:posOffset>
                </wp:positionV>
                <wp:extent cx="3683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7620"/>
                        </a:xfrm>
                        <a:custGeom>
                          <a:avLst/>
                          <a:gdLst/>
                          <a:ahLst/>
                          <a:cxnLst/>
                          <a:rect l="l" t="t" r="r" b="b"/>
                          <a:pathLst>
                            <a:path w="36830" h="7620">
                              <a:moveTo>
                                <a:pt x="36574" y="0"/>
                              </a:moveTo>
                              <a:lnTo>
                                <a:pt x="0" y="0"/>
                              </a:lnTo>
                              <a:lnTo>
                                <a:pt x="0" y="7619"/>
                              </a:lnTo>
                              <a:lnTo>
                                <a:pt x="36574" y="7619"/>
                              </a:lnTo>
                              <a:lnTo>
                                <a:pt x="365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05FD06A1" id="Graphic 11" o:spid="_x0000_s1026" style="position:absolute;margin-left:549.95pt;margin-top:102.2pt;width:2.9pt;height:.6pt;z-index:-15724544;visibility:visible;mso-wrap-style:square;mso-wrap-distance-left:0;mso-wrap-distance-top:0;mso-wrap-distance-right:0;mso-wrap-distance-bottom:0;mso-position-horizontal:absolute;mso-position-horizontal-relative:page;mso-position-vertical:absolute;mso-position-vertical-relative:text;v-text-anchor:top" coordsize="36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" path="m36574,l,,,7619r36574,l36574,xe" fillcolor="black" stroked="f">
                <v:path arrowok="t"/>
                <w10:wrap anchorx="page"/>
              </v:shape>
            </w:pict>
          </mc:Fallback>
        </mc:AlternateContent>
      </w:r>
      <w:r w:rsidRPr="00D34F0C">
        <w:t>Аккредитуем</w:t>
      </w:r>
      <w:r w:rsidR="000F487C" w:rsidRPr="00D34F0C">
        <w:t>ые</w:t>
      </w:r>
      <w:r w:rsidRPr="00D34F0C">
        <w:t xml:space="preserve"> НОП содействуют реализации основных видов деятельности, способствующих развитию универсальных и профессиональных компетенций. Такие компетенции формируются в процессе прохождения практик и стажировок, предусмотренных учебным</w:t>
      </w:r>
      <w:r w:rsidR="005C7473" w:rsidRPr="00D34F0C">
        <w:t>и</w:t>
      </w:r>
      <w:r w:rsidRPr="00D34F0C">
        <w:t xml:space="preserve"> планам</w:t>
      </w:r>
      <w:r w:rsidR="005C7473" w:rsidRPr="00D34F0C">
        <w:t>и</w:t>
      </w:r>
      <w:r w:rsidRPr="00D34F0C">
        <w:t xml:space="preserve"> НОП:</w:t>
      </w:r>
      <w:r w:rsidR="00AB7C2A" w:rsidRPr="00D34F0C">
        <w:t xml:space="preserve"> </w:t>
      </w:r>
      <w:r w:rsidRPr="00D34F0C">
        <w:t>научно-педагогической практик и науч</w:t>
      </w:r>
      <w:r w:rsidR="001643EB" w:rsidRPr="00D34F0C">
        <w:t>ной стажировки в соответствии с</w:t>
      </w:r>
      <w:r w:rsidRPr="00D34F0C">
        <w:t xml:space="preserve"> </w:t>
      </w:r>
      <w:hyperlink r:id="rId659">
        <w:r w:rsidRPr="00D34F0C">
          <w:rPr>
            <w:color w:val="0462C1"/>
            <w:u w:val="single" w:color="0462C1"/>
          </w:rPr>
          <w:t>Положением о научно-педагогической практике</w:t>
        </w:r>
      </w:hyperlink>
      <w:r w:rsidRPr="00D34F0C">
        <w:rPr>
          <w:color w:val="0462C1"/>
        </w:rPr>
        <w:t xml:space="preserve"> </w:t>
      </w:r>
      <w:r w:rsidRPr="00D34F0C">
        <w:t xml:space="preserve">и </w:t>
      </w:r>
      <w:hyperlink r:id="rId660">
        <w:r w:rsidRPr="00D34F0C">
          <w:rPr>
            <w:color w:val="0462C1"/>
            <w:u w:val="single" w:color="0462C1"/>
          </w:rPr>
          <w:t>Положением о зарубежной научной</w:t>
        </w:r>
      </w:hyperlink>
      <w:r w:rsidRPr="00D34F0C">
        <w:rPr>
          <w:color w:val="0462C1"/>
        </w:rPr>
        <w:t xml:space="preserve"> </w:t>
      </w:r>
      <w:hyperlink r:id="rId661">
        <w:r w:rsidRPr="00D34F0C">
          <w:rPr>
            <w:color w:val="0462C1"/>
            <w:u w:val="single" w:color="0462C1"/>
          </w:rPr>
          <w:t>стажировке докторантов PhD</w:t>
        </w:r>
      </w:hyperlink>
      <w:r w:rsidRPr="00D34F0C">
        <w:t>.</w:t>
      </w:r>
    </w:p>
    <w:p w14:paraId="6EE04D67" w14:textId="063746E1" w:rsidR="005A073C" w:rsidRDefault="005A073C" w:rsidP="00D34F0C">
      <w:pPr>
        <w:pStyle w:val="a3"/>
        <w:spacing w:line="312" w:lineRule="auto"/>
        <w:ind w:left="0" w:right="182" w:firstLine="284"/>
        <w:rPr>
          <w:color w:val="000000"/>
        </w:rPr>
      </w:pPr>
      <w:r w:rsidRPr="00D34F0C">
        <w:t xml:space="preserve">С целью гарантирования соответствия деятельности, выполняемую </w:t>
      </w:r>
      <w:r w:rsidR="005C7473" w:rsidRPr="00D34F0C">
        <w:t>докторантами</w:t>
      </w:r>
      <w:r w:rsidRPr="00D34F0C">
        <w:t xml:space="preserve"> в ходе практики, предстоящей их професси</w:t>
      </w:r>
      <w:r w:rsidR="00AB7C2A" w:rsidRPr="00D34F0C">
        <w:t>ональной деятельности кафедр</w:t>
      </w:r>
      <w:r w:rsidR="00CB1B03" w:rsidRPr="00D34F0C">
        <w:t xml:space="preserve">ы </w:t>
      </w:r>
      <w:r w:rsidRPr="00D34F0C">
        <w:t>заключа</w:t>
      </w:r>
      <w:r w:rsidR="00CB1B03" w:rsidRPr="00D34F0C">
        <w:t>ю</w:t>
      </w:r>
      <w:r w:rsidRPr="00D34F0C">
        <w:t xml:space="preserve">т долгосрочные </w:t>
      </w:r>
      <w:hyperlink r:id="rId662" w:history="1">
        <w:r w:rsidR="005C7473" w:rsidRPr="00D34F0C">
          <w:rPr>
            <w:color w:val="0563C1"/>
            <w:u w:val="single"/>
          </w:rPr>
          <w:t>договора с промышленными предприятиями</w:t>
        </w:r>
      </w:hyperlink>
      <w:r w:rsidR="005C7473" w:rsidRPr="00D34F0C">
        <w:rPr>
          <w:color w:val="0563C1"/>
          <w:u w:val="single"/>
        </w:rPr>
        <w:t xml:space="preserve"> Логистики,</w:t>
      </w:r>
      <w:r w:rsidR="005C7473" w:rsidRPr="00D34F0C">
        <w:t xml:space="preserve"> </w:t>
      </w:r>
      <w:r w:rsidR="00583925" w:rsidRPr="00D34F0C">
        <w:t xml:space="preserve">  </w:t>
      </w:r>
      <w:hyperlink r:id="rId663" w:history="1">
        <w:r w:rsidR="00583925" w:rsidRPr="00D34F0C">
          <w:rPr>
            <w:color w:val="0563C1"/>
            <w:u w:val="single"/>
          </w:rPr>
          <w:t>договора с промышленными предприятиями</w:t>
        </w:r>
      </w:hyperlink>
      <w:r w:rsidR="00583925" w:rsidRPr="00D34F0C">
        <w:rPr>
          <w:color w:val="0563C1"/>
          <w:u w:val="single"/>
        </w:rPr>
        <w:t xml:space="preserve"> кафедры МПИ</w:t>
      </w:r>
      <w:hyperlink r:id="rId664"/>
      <w:r w:rsidR="00583925" w:rsidRPr="00D34F0C">
        <w:t xml:space="preserve">, </w:t>
      </w:r>
      <w:hyperlink r:id="rId665" w:history="1">
        <w:r w:rsidR="00CB1B03" w:rsidRPr="00D34F0C">
          <w:rPr>
            <w:rStyle w:val="a9"/>
          </w:rPr>
          <w:t>ТВ</w:t>
        </w:r>
      </w:hyperlink>
      <w:r w:rsidR="00A7094E" w:rsidRPr="00D34F0C">
        <w:t xml:space="preserve">, </w:t>
      </w:r>
      <w:hyperlink r:id="rId666" w:history="1">
        <w:r w:rsidR="00A7094E" w:rsidRPr="00D34F0C">
          <w:rPr>
            <w:rStyle w:val="a9"/>
          </w:rPr>
          <w:t>ВВ,</w:t>
        </w:r>
      </w:hyperlink>
      <w:r w:rsidR="00041C67" w:rsidRPr="00D34F0C">
        <w:t xml:space="preserve"> </w:t>
      </w:r>
      <w:hyperlink r:id="rId667" w:history="1">
        <w:r w:rsidR="00041C67" w:rsidRPr="00D34F0C">
          <w:rPr>
            <w:rStyle w:val="a9"/>
          </w:rPr>
          <w:t>ПВЗСС</w:t>
        </w:r>
      </w:hyperlink>
      <w:r w:rsidRPr="00D34F0C">
        <w:t>,</w:t>
      </w:r>
      <w:r w:rsidR="00A21C8E" w:rsidRPr="00D34F0C">
        <w:t xml:space="preserve"> </w:t>
      </w:r>
      <w:hyperlink r:id="rId668" w:history="1">
        <w:r w:rsidR="00A21C8E" w:rsidRPr="00D34F0C">
          <w:rPr>
            <w:color w:val="1155CC"/>
            <w:u w:val="single"/>
          </w:rPr>
          <w:t>договора с промышленными предприятиями</w:t>
        </w:r>
      </w:hyperlink>
      <w:r w:rsidR="00A21C8E" w:rsidRPr="00D34F0C">
        <w:rPr>
          <w:color w:val="1155CC"/>
          <w:u w:val="single"/>
        </w:rPr>
        <w:t xml:space="preserve"> каф. ВНРГ</w:t>
      </w:r>
      <w:r w:rsidR="000D00F7">
        <w:rPr>
          <w:color w:val="1155CC"/>
          <w:u w:val="single"/>
        </w:rPr>
        <w:t>,</w:t>
      </w:r>
      <w:r w:rsidRPr="00D34F0C">
        <w:t xml:space="preserve"> оснащенными современными технологическим</w:t>
      </w:r>
      <w:r w:rsidR="000D00F7">
        <w:t>и</w:t>
      </w:r>
      <w:r w:rsidRPr="00D34F0C">
        <w:rPr>
          <w:spacing w:val="-1"/>
        </w:rPr>
        <w:t xml:space="preserve"> </w:t>
      </w:r>
      <w:r w:rsidRPr="00D34F0C">
        <w:t>оборудовани</w:t>
      </w:r>
      <w:r w:rsidR="000D00F7">
        <w:t>я</w:t>
      </w:r>
      <w:r w:rsidRPr="00D34F0C">
        <w:t>м</w:t>
      </w:r>
      <w:r w:rsidR="000D00F7">
        <w:t>и</w:t>
      </w:r>
      <w:r w:rsidRPr="00D34F0C">
        <w:t xml:space="preserve"> и технологиями, для целевой подготовки и прохождения практик. При этом, предоставляется обучающимся возможность выбора места прохождения</w:t>
      </w:r>
      <w:r w:rsidRPr="00D34F0C">
        <w:rPr>
          <w:spacing w:val="-16"/>
        </w:rPr>
        <w:t xml:space="preserve"> </w:t>
      </w:r>
      <w:r w:rsidR="00AB0897" w:rsidRPr="00D34F0C">
        <w:t>практик</w:t>
      </w:r>
      <w:r w:rsidRPr="00D34F0C">
        <w:t>.</w:t>
      </w:r>
      <w:r w:rsidRPr="00D34F0C">
        <w:rPr>
          <w:spacing w:val="-1"/>
        </w:rPr>
        <w:t xml:space="preserve"> </w:t>
      </w:r>
      <w:r w:rsidRPr="00D34F0C">
        <w:t>Подобная</w:t>
      </w:r>
      <w:r w:rsidRPr="00D34F0C">
        <w:rPr>
          <w:spacing w:val="-4"/>
        </w:rPr>
        <w:t xml:space="preserve"> </w:t>
      </w:r>
      <w:r w:rsidRPr="00D34F0C">
        <w:t>практика</w:t>
      </w:r>
      <w:r w:rsidRPr="00D34F0C">
        <w:rPr>
          <w:spacing w:val="-4"/>
        </w:rPr>
        <w:t xml:space="preserve"> </w:t>
      </w:r>
      <w:r w:rsidRPr="00D34F0C">
        <w:t>дает</w:t>
      </w:r>
      <w:r w:rsidRPr="00D34F0C">
        <w:rPr>
          <w:spacing w:val="-4"/>
        </w:rPr>
        <w:t xml:space="preserve"> </w:t>
      </w:r>
      <w:r w:rsidRPr="00D34F0C">
        <w:t xml:space="preserve">возможность обучающимся ознакомиться с производственными процессами разного профиля, </w:t>
      </w:r>
      <w:r w:rsidR="000D00F7">
        <w:t xml:space="preserve">а </w:t>
      </w:r>
      <w:r w:rsidRPr="00D34F0C">
        <w:t>работодателям выбрать перспективных</w:t>
      </w:r>
      <w:r w:rsidRPr="00D34F0C">
        <w:rPr>
          <w:spacing w:val="-15"/>
        </w:rPr>
        <w:t xml:space="preserve"> </w:t>
      </w:r>
      <w:r w:rsidRPr="00D34F0C">
        <w:t>специалистов</w:t>
      </w:r>
      <w:r w:rsidRPr="00D34F0C">
        <w:rPr>
          <w:spacing w:val="-14"/>
        </w:rPr>
        <w:t xml:space="preserve"> </w:t>
      </w:r>
      <w:r w:rsidRPr="00D34F0C">
        <w:t>для</w:t>
      </w:r>
      <w:r w:rsidRPr="00D34F0C">
        <w:rPr>
          <w:spacing w:val="-14"/>
        </w:rPr>
        <w:t xml:space="preserve"> </w:t>
      </w:r>
      <w:r w:rsidRPr="00D34F0C">
        <w:t>своего</w:t>
      </w:r>
      <w:r w:rsidRPr="00D34F0C">
        <w:rPr>
          <w:spacing w:val="-14"/>
        </w:rPr>
        <w:t xml:space="preserve"> </w:t>
      </w:r>
      <w:r w:rsidRPr="00D34F0C">
        <w:t>производства</w:t>
      </w:r>
      <w:r w:rsidRPr="00D34F0C">
        <w:rPr>
          <w:spacing w:val="-15"/>
        </w:rPr>
        <w:t xml:space="preserve"> </w:t>
      </w:r>
      <w:r w:rsidRPr="00D34F0C">
        <w:t>и</w:t>
      </w:r>
      <w:r w:rsidRPr="00D34F0C">
        <w:rPr>
          <w:spacing w:val="-13"/>
        </w:rPr>
        <w:t xml:space="preserve"> </w:t>
      </w:r>
      <w:r w:rsidRPr="00D34F0C">
        <w:t>решить</w:t>
      </w:r>
      <w:r w:rsidRPr="00D34F0C">
        <w:rPr>
          <w:spacing w:val="-13"/>
        </w:rPr>
        <w:t xml:space="preserve"> </w:t>
      </w:r>
      <w:r w:rsidRPr="00D34F0C">
        <w:t>проблему</w:t>
      </w:r>
      <w:r w:rsidRPr="00D34F0C">
        <w:rPr>
          <w:spacing w:val="-14"/>
        </w:rPr>
        <w:t xml:space="preserve"> </w:t>
      </w:r>
      <w:r w:rsidRPr="00D34F0C">
        <w:t>трудоустройства для выпускников. В Центре карьеры и практики име</w:t>
      </w:r>
      <w:r w:rsidR="000D00F7">
        <w:t>е</w:t>
      </w:r>
      <w:r w:rsidRPr="00D34F0C">
        <w:t>тся</w:t>
      </w:r>
      <w:r w:rsidRPr="00D34F0C">
        <w:rPr>
          <w:spacing w:val="40"/>
        </w:rPr>
        <w:t xml:space="preserve"> </w:t>
      </w:r>
      <w:hyperlink r:id="rId669">
        <w:r w:rsidRPr="00D34F0C">
          <w:rPr>
            <w:color w:val="0462C1"/>
            <w:u w:val="single" w:color="0462C1"/>
          </w:rPr>
          <w:t>База данных предприятий и</w:t>
        </w:r>
      </w:hyperlink>
      <w:r w:rsidRPr="00D34F0C">
        <w:rPr>
          <w:color w:val="0462C1"/>
        </w:rPr>
        <w:t xml:space="preserve"> </w:t>
      </w:r>
      <w:hyperlink r:id="rId670">
        <w:r w:rsidRPr="00D34F0C">
          <w:rPr>
            <w:color w:val="0462C1"/>
            <w:u w:val="single" w:color="0462C1"/>
          </w:rPr>
          <w:t>организаций</w:t>
        </w:r>
      </w:hyperlink>
      <w:r w:rsidRPr="00D34F0C">
        <w:rPr>
          <w:color w:val="0462C1"/>
          <w:spacing w:val="-4"/>
        </w:rPr>
        <w:t xml:space="preserve"> </w:t>
      </w:r>
      <w:r w:rsidRPr="00D34F0C">
        <w:t>и</w:t>
      </w:r>
      <w:r w:rsidRPr="00D34F0C">
        <w:rPr>
          <w:spacing w:val="-4"/>
        </w:rPr>
        <w:t xml:space="preserve"> </w:t>
      </w:r>
      <w:hyperlink r:id="rId671">
        <w:r w:rsidRPr="00D34F0C">
          <w:rPr>
            <w:color w:val="0462C1"/>
            <w:u w:val="single" w:color="0462C1"/>
          </w:rPr>
          <w:t>База</w:t>
        </w:r>
        <w:r w:rsidRPr="00D34F0C">
          <w:rPr>
            <w:color w:val="0462C1"/>
            <w:spacing w:val="-6"/>
            <w:u w:val="single" w:color="0462C1"/>
          </w:rPr>
          <w:t xml:space="preserve"> </w:t>
        </w:r>
        <w:r w:rsidRPr="00D34F0C">
          <w:rPr>
            <w:color w:val="0462C1"/>
            <w:u w:val="single" w:color="0462C1"/>
          </w:rPr>
          <w:t>данных</w:t>
        </w:r>
        <w:r w:rsidRPr="00D34F0C">
          <w:rPr>
            <w:color w:val="0462C1"/>
            <w:spacing w:val="-5"/>
            <w:u w:val="single" w:color="0462C1"/>
          </w:rPr>
          <w:t xml:space="preserve"> </w:t>
        </w:r>
        <w:r w:rsidRPr="00D34F0C">
          <w:rPr>
            <w:color w:val="0462C1"/>
            <w:u w:val="single" w:color="0462C1"/>
          </w:rPr>
          <w:t>работодателей</w:t>
        </w:r>
      </w:hyperlink>
      <w:r w:rsidRPr="00D34F0C">
        <w:t>.</w:t>
      </w:r>
      <w:r w:rsidRPr="00D34F0C">
        <w:rPr>
          <w:spacing w:val="-5"/>
        </w:rPr>
        <w:t xml:space="preserve"> </w:t>
      </w:r>
      <w:r w:rsidRPr="00D34F0C">
        <w:t>У</w:t>
      </w:r>
      <w:r w:rsidRPr="00D34F0C">
        <w:rPr>
          <w:spacing w:val="-4"/>
        </w:rPr>
        <w:t xml:space="preserve"> </w:t>
      </w:r>
      <w:r w:rsidRPr="00D34F0C">
        <w:t>кафедр</w:t>
      </w:r>
      <w:r w:rsidRPr="00D34F0C">
        <w:rPr>
          <w:spacing w:val="-5"/>
        </w:rPr>
        <w:t xml:space="preserve"> </w:t>
      </w:r>
      <w:r w:rsidRPr="00D34F0C">
        <w:t>также</w:t>
      </w:r>
      <w:r w:rsidRPr="00D34F0C">
        <w:rPr>
          <w:spacing w:val="-5"/>
        </w:rPr>
        <w:t xml:space="preserve"> </w:t>
      </w:r>
      <w:r w:rsidRPr="00D34F0C">
        <w:t>имеется</w:t>
      </w:r>
      <w:r w:rsidRPr="00D34F0C">
        <w:rPr>
          <w:spacing w:val="-5"/>
        </w:rPr>
        <w:t xml:space="preserve"> </w:t>
      </w:r>
      <w:r w:rsidRPr="00D34F0C">
        <w:t>своя</w:t>
      </w:r>
      <w:r w:rsidR="005C7473" w:rsidRPr="00D34F0C">
        <w:t xml:space="preserve"> </w:t>
      </w:r>
      <w:hyperlink r:id="rId672" w:history="1">
        <w:r w:rsidR="005C7473" w:rsidRPr="00D34F0C">
          <w:rPr>
            <w:color w:val="0563C1"/>
            <w:u w:val="single"/>
          </w:rPr>
          <w:t>база данных партнеров индустрии</w:t>
        </w:r>
      </w:hyperlink>
      <w:r w:rsidR="005C7473" w:rsidRPr="00D34F0C">
        <w:t xml:space="preserve"> Логистики,  </w:t>
      </w:r>
      <w:hyperlink r:id="rId673" w:history="1">
        <w:r w:rsidR="00583925" w:rsidRPr="00D34F0C">
          <w:rPr>
            <w:color w:val="0563C1"/>
            <w:spacing w:val="-5"/>
            <w:u w:val="single"/>
          </w:rPr>
          <w:t>базу данных партнеров из различных предприятий</w:t>
        </w:r>
      </w:hyperlink>
      <w:r w:rsidR="00583925" w:rsidRPr="00D34F0C">
        <w:rPr>
          <w:color w:val="0563C1"/>
          <w:spacing w:val="-5"/>
          <w:u w:val="single"/>
        </w:rPr>
        <w:t xml:space="preserve"> каф. МПИ</w:t>
      </w:r>
      <w:r w:rsidR="00583925" w:rsidRPr="00D34F0C">
        <w:t>.</w:t>
      </w:r>
      <w:r w:rsidR="005C7473" w:rsidRPr="00D34F0C">
        <w:t xml:space="preserve">    </w:t>
      </w:r>
      <w:r w:rsidRPr="00D34F0C">
        <w:rPr>
          <w:spacing w:val="-4"/>
        </w:rPr>
        <w:t xml:space="preserve"> </w:t>
      </w:r>
      <w:hyperlink r:id="rId674">
        <w:r w:rsidRPr="00D34F0C">
          <w:rPr>
            <w:color w:val="0462C1"/>
            <w:u w:val="single" w:color="0462C1"/>
          </w:rPr>
          <w:t>база</w:t>
        </w:r>
        <w:r w:rsidRPr="00D34F0C">
          <w:rPr>
            <w:color w:val="0462C1"/>
            <w:spacing w:val="-6"/>
            <w:u w:val="single" w:color="0462C1"/>
          </w:rPr>
          <w:t xml:space="preserve"> </w:t>
        </w:r>
        <w:r w:rsidRPr="00D34F0C">
          <w:rPr>
            <w:color w:val="0462C1"/>
            <w:u w:val="single" w:color="0462C1"/>
          </w:rPr>
          <w:t>данных</w:t>
        </w:r>
      </w:hyperlink>
      <w:r w:rsidRPr="00D34F0C">
        <w:rPr>
          <w:color w:val="0462C1"/>
        </w:rPr>
        <w:t xml:space="preserve"> </w:t>
      </w:r>
      <w:hyperlink r:id="rId675">
        <w:r w:rsidRPr="00D34F0C">
          <w:rPr>
            <w:color w:val="0462C1"/>
            <w:u w:val="single" w:color="0462C1"/>
          </w:rPr>
          <w:t>партнеров индустрии</w:t>
        </w:r>
      </w:hyperlink>
      <w:r w:rsidR="000A321D" w:rsidRPr="00D34F0C">
        <w:rPr>
          <w:color w:val="0462C1"/>
          <w:u w:val="single" w:color="0462C1"/>
        </w:rPr>
        <w:t xml:space="preserve"> ТВ</w:t>
      </w:r>
      <w:r w:rsidR="00A21C8E" w:rsidRPr="00D34F0C">
        <w:t>,</w:t>
      </w:r>
      <w:r w:rsidR="00A21C8E" w:rsidRPr="00D34F0C">
        <w:rPr>
          <w:rFonts w:eastAsia="Calibri"/>
        </w:rPr>
        <w:t xml:space="preserve"> </w:t>
      </w:r>
      <w:hyperlink r:id="rId676" w:history="1">
        <w:r w:rsidR="00A21C8E" w:rsidRPr="00D34F0C">
          <w:rPr>
            <w:color w:val="1155CC"/>
            <w:u w:val="single"/>
          </w:rPr>
          <w:t>база данных партнеров индустрии</w:t>
        </w:r>
      </w:hyperlink>
      <w:r w:rsidR="00A21C8E" w:rsidRPr="00D34F0C">
        <w:rPr>
          <w:color w:val="1155CC"/>
          <w:u w:val="single"/>
        </w:rPr>
        <w:t xml:space="preserve"> ПГ</w:t>
      </w:r>
      <w:r w:rsidR="00A21C8E" w:rsidRPr="00D34F0C">
        <w:rPr>
          <w:color w:val="000000"/>
        </w:rPr>
        <w:t>.</w:t>
      </w:r>
    </w:p>
    <w:p w14:paraId="2960560B" w14:textId="77777777" w:rsidR="000E1D55" w:rsidRPr="00D34F0C" w:rsidRDefault="000E1D55" w:rsidP="00D34F0C">
      <w:pPr>
        <w:pStyle w:val="a3"/>
        <w:spacing w:line="312" w:lineRule="auto"/>
        <w:ind w:left="0" w:right="182" w:firstLine="284"/>
      </w:pPr>
    </w:p>
    <w:p w14:paraId="2E065777" w14:textId="77777777" w:rsidR="005A073C" w:rsidRPr="00D34F0C" w:rsidRDefault="005A073C" w:rsidP="00D34F0C">
      <w:pPr>
        <w:pStyle w:val="a7"/>
        <w:numPr>
          <w:ilvl w:val="2"/>
          <w:numId w:val="10"/>
        </w:numPr>
        <w:tabs>
          <w:tab w:val="left" w:pos="993"/>
        </w:tabs>
        <w:spacing w:line="312" w:lineRule="auto"/>
        <w:ind w:left="0" w:right="182" w:firstLine="284"/>
        <w:rPr>
          <w:b/>
          <w:sz w:val="24"/>
          <w:szCs w:val="24"/>
        </w:rPr>
      </w:pPr>
      <w:r w:rsidRPr="00D34F0C">
        <w:rPr>
          <w:b/>
          <w:sz w:val="24"/>
          <w:szCs w:val="24"/>
        </w:rPr>
        <w:t>Мониторинг</w:t>
      </w:r>
      <w:r w:rsidRPr="00D34F0C">
        <w:rPr>
          <w:b/>
          <w:spacing w:val="-4"/>
          <w:sz w:val="24"/>
          <w:szCs w:val="24"/>
        </w:rPr>
        <w:t xml:space="preserve"> </w:t>
      </w:r>
      <w:r w:rsidRPr="00D34F0C">
        <w:rPr>
          <w:b/>
          <w:sz w:val="24"/>
          <w:szCs w:val="24"/>
        </w:rPr>
        <w:t>и</w:t>
      </w:r>
      <w:r w:rsidRPr="00D34F0C">
        <w:rPr>
          <w:b/>
          <w:spacing w:val="-5"/>
          <w:sz w:val="24"/>
          <w:szCs w:val="24"/>
        </w:rPr>
        <w:t xml:space="preserve"> </w:t>
      </w:r>
      <w:r w:rsidRPr="00D34F0C">
        <w:rPr>
          <w:b/>
          <w:sz w:val="24"/>
          <w:szCs w:val="24"/>
        </w:rPr>
        <w:t>периодическая</w:t>
      </w:r>
      <w:r w:rsidRPr="00D34F0C">
        <w:rPr>
          <w:b/>
          <w:spacing w:val="-2"/>
          <w:sz w:val="24"/>
          <w:szCs w:val="24"/>
        </w:rPr>
        <w:t xml:space="preserve"> </w:t>
      </w:r>
      <w:r w:rsidRPr="00D34F0C">
        <w:rPr>
          <w:b/>
          <w:sz w:val="24"/>
          <w:szCs w:val="24"/>
        </w:rPr>
        <w:t>оценка</w:t>
      </w:r>
      <w:r w:rsidRPr="00D34F0C">
        <w:rPr>
          <w:b/>
          <w:spacing w:val="-6"/>
          <w:sz w:val="24"/>
          <w:szCs w:val="24"/>
        </w:rPr>
        <w:t xml:space="preserve"> </w:t>
      </w:r>
      <w:r w:rsidRPr="00D34F0C">
        <w:rPr>
          <w:b/>
          <w:sz w:val="24"/>
          <w:szCs w:val="24"/>
        </w:rPr>
        <w:t>ООП</w:t>
      </w:r>
      <w:r w:rsidRPr="00D34F0C">
        <w:rPr>
          <w:b/>
          <w:spacing w:val="-3"/>
          <w:sz w:val="24"/>
          <w:szCs w:val="24"/>
        </w:rPr>
        <w:t xml:space="preserve"> </w:t>
      </w:r>
      <w:r w:rsidRPr="00D34F0C">
        <w:rPr>
          <w:b/>
          <w:sz w:val="24"/>
          <w:szCs w:val="24"/>
        </w:rPr>
        <w:t>должны</w:t>
      </w:r>
      <w:r w:rsidRPr="00D34F0C">
        <w:rPr>
          <w:b/>
          <w:spacing w:val="-2"/>
          <w:sz w:val="24"/>
          <w:szCs w:val="24"/>
        </w:rPr>
        <w:t xml:space="preserve"> рассматривать:</w:t>
      </w:r>
    </w:p>
    <w:p w14:paraId="44562B33" w14:textId="77777777" w:rsidR="005A073C" w:rsidRPr="00D34F0C" w:rsidRDefault="005A073C" w:rsidP="00D34F0C">
      <w:pPr>
        <w:pStyle w:val="a7"/>
        <w:numPr>
          <w:ilvl w:val="3"/>
          <w:numId w:val="10"/>
        </w:numPr>
        <w:tabs>
          <w:tab w:val="left" w:pos="993"/>
          <w:tab w:val="left" w:pos="1616"/>
        </w:tabs>
        <w:spacing w:line="312" w:lineRule="auto"/>
        <w:ind w:left="0" w:right="182" w:firstLine="284"/>
        <w:rPr>
          <w:b/>
          <w:sz w:val="24"/>
          <w:szCs w:val="24"/>
        </w:rPr>
      </w:pPr>
      <w:r w:rsidRPr="00D34F0C">
        <w:rPr>
          <w:b/>
          <w:sz w:val="24"/>
          <w:szCs w:val="24"/>
        </w:rPr>
        <w:t>содержание программы образования в свете последних достижений науки по конкретной дисциплине для обеспечения актуальности ее преподавания;</w:t>
      </w:r>
    </w:p>
    <w:p w14:paraId="38C41B7E" w14:textId="048F91B4" w:rsidR="005A073C" w:rsidRPr="00D34F0C" w:rsidRDefault="005A073C" w:rsidP="00D34F0C">
      <w:pPr>
        <w:pStyle w:val="a3"/>
        <w:spacing w:line="312" w:lineRule="auto"/>
        <w:ind w:left="0" w:right="182" w:firstLine="284"/>
      </w:pPr>
      <w:r w:rsidRPr="00D34F0C">
        <w:t>Мониторинг и оценка содержания каждой дисциплины кафедры с учетом его актуальности, логической последовательности с другими дисциплинами, индивидуальной траектории</w:t>
      </w:r>
      <w:r w:rsidRPr="00D34F0C">
        <w:rPr>
          <w:spacing w:val="-12"/>
        </w:rPr>
        <w:t xml:space="preserve"> </w:t>
      </w:r>
      <w:r w:rsidRPr="00D34F0C">
        <w:t>обучения</w:t>
      </w:r>
      <w:r w:rsidRPr="00D34F0C">
        <w:rPr>
          <w:spacing w:val="-11"/>
        </w:rPr>
        <w:t xml:space="preserve"> </w:t>
      </w:r>
      <w:r w:rsidR="00AB0897" w:rsidRPr="00D34F0C">
        <w:t>докторантов</w:t>
      </w:r>
      <w:r w:rsidRPr="00D34F0C">
        <w:t>,</w:t>
      </w:r>
      <w:r w:rsidRPr="00D34F0C">
        <w:rPr>
          <w:spacing w:val="-10"/>
        </w:rPr>
        <w:t xml:space="preserve"> </w:t>
      </w:r>
      <w:r w:rsidRPr="00D34F0C">
        <w:t>достижений</w:t>
      </w:r>
      <w:r w:rsidRPr="00D34F0C">
        <w:rPr>
          <w:spacing w:val="-12"/>
        </w:rPr>
        <w:t xml:space="preserve"> </w:t>
      </w:r>
      <w:r w:rsidRPr="00D34F0C">
        <w:t>науки</w:t>
      </w:r>
      <w:r w:rsidRPr="00D34F0C">
        <w:rPr>
          <w:spacing w:val="-12"/>
        </w:rPr>
        <w:t xml:space="preserve"> </w:t>
      </w:r>
      <w:r w:rsidRPr="00D34F0C">
        <w:t>и</w:t>
      </w:r>
      <w:r w:rsidRPr="00D34F0C">
        <w:rPr>
          <w:spacing w:val="-12"/>
        </w:rPr>
        <w:t xml:space="preserve"> </w:t>
      </w:r>
      <w:r w:rsidRPr="00D34F0C">
        <w:t>техники,</w:t>
      </w:r>
      <w:r w:rsidRPr="00D34F0C">
        <w:rPr>
          <w:spacing w:val="-11"/>
        </w:rPr>
        <w:t xml:space="preserve"> </w:t>
      </w:r>
      <w:r w:rsidRPr="00D34F0C">
        <w:t>а</w:t>
      </w:r>
      <w:r w:rsidRPr="00D34F0C">
        <w:rPr>
          <w:spacing w:val="-14"/>
        </w:rPr>
        <w:t xml:space="preserve"> </w:t>
      </w:r>
      <w:r w:rsidRPr="00D34F0C">
        <w:t>также</w:t>
      </w:r>
      <w:r w:rsidRPr="00D34F0C">
        <w:rPr>
          <w:spacing w:val="-12"/>
        </w:rPr>
        <w:t xml:space="preserve"> </w:t>
      </w:r>
      <w:r w:rsidRPr="00D34F0C">
        <w:t xml:space="preserve">содержательного наполнения </w:t>
      </w:r>
      <w:r w:rsidR="000D00F7">
        <w:t>проводится</w:t>
      </w:r>
      <w:r w:rsidRPr="00D34F0C">
        <w:t xml:space="preserve"> ППС и обсуждается на заседаниях кафедры. Оценка осуществляется посредством </w:t>
      </w:r>
      <w:hyperlink r:id="rId677" w:history="1">
        <w:r w:rsidRPr="00D34F0C">
          <w:rPr>
            <w:rStyle w:val="a9"/>
          </w:rPr>
          <w:t>периодического</w:t>
        </w:r>
        <w:r w:rsidRPr="00D34F0C">
          <w:rPr>
            <w:rStyle w:val="a9"/>
            <w:spacing w:val="40"/>
          </w:rPr>
          <w:t xml:space="preserve"> </w:t>
        </w:r>
        <w:r w:rsidRPr="00D34F0C">
          <w:rPr>
            <w:rStyle w:val="a9"/>
          </w:rPr>
          <w:t>рассмотрения и утверждения УМК</w:t>
        </w:r>
        <w:r w:rsidR="00AB0897" w:rsidRPr="00D34F0C">
          <w:rPr>
            <w:rStyle w:val="a9"/>
          </w:rPr>
          <w:t>Д</w:t>
        </w:r>
      </w:hyperlink>
      <w:r w:rsidR="00AB0897" w:rsidRPr="00D34F0C">
        <w:t>.</w:t>
      </w:r>
    </w:p>
    <w:p w14:paraId="565F940D" w14:textId="77777777" w:rsidR="005A073C" w:rsidRPr="00D34F0C" w:rsidRDefault="005A073C" w:rsidP="00D34F0C">
      <w:pPr>
        <w:pStyle w:val="a7"/>
        <w:numPr>
          <w:ilvl w:val="3"/>
          <w:numId w:val="10"/>
        </w:numPr>
        <w:spacing w:line="312" w:lineRule="auto"/>
        <w:ind w:left="0" w:right="182" w:firstLine="284"/>
        <w:rPr>
          <w:b/>
          <w:sz w:val="24"/>
          <w:szCs w:val="24"/>
        </w:rPr>
      </w:pPr>
      <w:r w:rsidRPr="00D34F0C">
        <w:rPr>
          <w:b/>
          <w:sz w:val="24"/>
          <w:szCs w:val="24"/>
        </w:rPr>
        <w:lastRenderedPageBreak/>
        <w:t>изменения</w:t>
      </w:r>
      <w:r w:rsidRPr="00D34F0C">
        <w:rPr>
          <w:b/>
          <w:spacing w:val="-8"/>
          <w:sz w:val="24"/>
          <w:szCs w:val="24"/>
        </w:rPr>
        <w:t xml:space="preserve"> </w:t>
      </w:r>
      <w:r w:rsidRPr="00D34F0C">
        <w:rPr>
          <w:b/>
          <w:sz w:val="24"/>
          <w:szCs w:val="24"/>
        </w:rPr>
        <w:t>потребностей</w:t>
      </w:r>
      <w:r w:rsidRPr="00D34F0C">
        <w:rPr>
          <w:b/>
          <w:spacing w:val="-5"/>
          <w:sz w:val="24"/>
          <w:szCs w:val="24"/>
        </w:rPr>
        <w:t xml:space="preserve"> </w:t>
      </w:r>
      <w:r w:rsidRPr="00D34F0C">
        <w:rPr>
          <w:b/>
          <w:sz w:val="24"/>
          <w:szCs w:val="24"/>
        </w:rPr>
        <w:t>общества</w:t>
      </w:r>
      <w:r w:rsidRPr="00D34F0C">
        <w:rPr>
          <w:b/>
          <w:spacing w:val="-5"/>
          <w:sz w:val="24"/>
          <w:szCs w:val="24"/>
        </w:rPr>
        <w:t xml:space="preserve"> </w:t>
      </w:r>
      <w:r w:rsidRPr="00D34F0C">
        <w:rPr>
          <w:b/>
          <w:sz w:val="24"/>
          <w:szCs w:val="24"/>
        </w:rPr>
        <w:t>и</w:t>
      </w:r>
      <w:r w:rsidRPr="00D34F0C">
        <w:rPr>
          <w:b/>
          <w:spacing w:val="-5"/>
          <w:sz w:val="24"/>
          <w:szCs w:val="24"/>
        </w:rPr>
        <w:t xml:space="preserve"> </w:t>
      </w:r>
      <w:r w:rsidRPr="00D34F0C">
        <w:rPr>
          <w:b/>
          <w:sz w:val="24"/>
          <w:szCs w:val="24"/>
        </w:rPr>
        <w:t>профессиональной</w:t>
      </w:r>
      <w:r w:rsidRPr="00D34F0C">
        <w:rPr>
          <w:b/>
          <w:spacing w:val="-5"/>
          <w:sz w:val="24"/>
          <w:szCs w:val="24"/>
        </w:rPr>
        <w:t xml:space="preserve"> </w:t>
      </w:r>
      <w:r w:rsidRPr="00D34F0C">
        <w:rPr>
          <w:b/>
          <w:spacing w:val="-2"/>
          <w:sz w:val="24"/>
          <w:szCs w:val="24"/>
        </w:rPr>
        <w:t>среды;</w:t>
      </w:r>
    </w:p>
    <w:p w14:paraId="2BBFAA6A" w14:textId="12D56B4A" w:rsidR="005A073C" w:rsidRPr="00D34F0C" w:rsidRDefault="005A073C" w:rsidP="00D34F0C">
      <w:pPr>
        <w:pStyle w:val="a3"/>
        <w:spacing w:line="312" w:lineRule="auto"/>
        <w:ind w:left="0" w:right="182" w:firstLine="284"/>
      </w:pPr>
      <w:bookmarkStart w:id="31" w:name="_Hlk190194985"/>
      <w:r w:rsidRPr="00D34F0C">
        <w:t xml:space="preserve">Мониторинг и оценка </w:t>
      </w:r>
      <w:r w:rsidR="009B4B8D" w:rsidRPr="00D34F0C">
        <w:t>Н</w:t>
      </w:r>
      <w:r w:rsidRPr="00D34F0C">
        <w:t>ОП с учетом изменения потребностей общества и профессиональной среды производится кафедр</w:t>
      </w:r>
      <w:r w:rsidR="005618D6" w:rsidRPr="00D34F0C">
        <w:t>ами</w:t>
      </w:r>
      <w:r w:rsidR="004729EC" w:rsidRPr="00D34F0C">
        <w:t xml:space="preserve"> </w:t>
      </w:r>
      <w:r w:rsidRPr="00D34F0C">
        <w:t xml:space="preserve">с привлечением работодателей посредством проведения </w:t>
      </w:r>
      <w:hyperlink r:id="rId678" w:history="1">
        <w:r w:rsidRPr="00D34F0C">
          <w:rPr>
            <w:rStyle w:val="a9"/>
          </w:rPr>
          <w:t>расширенных заседаний</w:t>
        </w:r>
      </w:hyperlink>
      <w:r w:rsidRPr="00D34F0C">
        <w:t xml:space="preserve">, встреч, </w:t>
      </w:r>
      <w:hyperlink r:id="rId679" w:history="1">
        <w:r w:rsidRPr="00D34F0C">
          <w:rPr>
            <w:rStyle w:val="a9"/>
          </w:rPr>
          <w:t>круглых столов</w:t>
        </w:r>
      </w:hyperlink>
      <w:r w:rsidRPr="00D34F0C">
        <w:t xml:space="preserve"> и конференций</w:t>
      </w:r>
      <w:bookmarkEnd w:id="31"/>
      <w:r w:rsidR="00CC39C0" w:rsidRPr="00D34F0C">
        <w:t xml:space="preserve">. </w:t>
      </w:r>
      <w:hyperlink r:id="rId680" w:history="1">
        <w:r w:rsidR="008231D7" w:rsidRPr="00D34F0C">
          <w:rPr>
            <w:color w:val="1155CC"/>
            <w:u w:val="single"/>
            <w:lang w:eastAsia="ru-RU"/>
          </w:rPr>
          <w:t>расширенных заседаний, встреч, круглых столов и конференций</w:t>
        </w:r>
      </w:hyperlink>
      <w:r w:rsidR="008231D7" w:rsidRPr="00D34F0C">
        <w:rPr>
          <w:color w:val="1155CC"/>
          <w:u w:val="single"/>
          <w:lang w:eastAsia="ru-RU"/>
        </w:rPr>
        <w:t xml:space="preserve"> ГД</w:t>
      </w:r>
      <w:r w:rsidR="000D00F7">
        <w:rPr>
          <w:color w:val="1155CC"/>
          <w:u w:val="single"/>
          <w:lang w:eastAsia="ru-RU"/>
        </w:rPr>
        <w:t>.</w:t>
      </w:r>
    </w:p>
    <w:p w14:paraId="72F9695D" w14:textId="77777777" w:rsidR="005A073C" w:rsidRPr="00D34F0C" w:rsidRDefault="005A073C" w:rsidP="00D34F0C">
      <w:pPr>
        <w:pStyle w:val="a7"/>
        <w:numPr>
          <w:ilvl w:val="3"/>
          <w:numId w:val="10"/>
        </w:numPr>
        <w:spacing w:line="312" w:lineRule="auto"/>
        <w:ind w:left="0" w:right="182" w:firstLine="284"/>
        <w:rPr>
          <w:b/>
          <w:sz w:val="24"/>
          <w:szCs w:val="24"/>
        </w:rPr>
      </w:pPr>
      <w:r w:rsidRPr="00D34F0C">
        <w:rPr>
          <w:b/>
          <w:sz w:val="24"/>
          <w:szCs w:val="24"/>
        </w:rPr>
        <w:t>нагрузку,</w:t>
      </w:r>
      <w:r w:rsidRPr="00D34F0C">
        <w:rPr>
          <w:b/>
          <w:spacing w:val="-2"/>
          <w:sz w:val="24"/>
          <w:szCs w:val="24"/>
        </w:rPr>
        <w:t xml:space="preserve"> </w:t>
      </w:r>
      <w:r w:rsidRPr="00D34F0C">
        <w:rPr>
          <w:b/>
          <w:sz w:val="24"/>
          <w:szCs w:val="24"/>
        </w:rPr>
        <w:t>успеваемость</w:t>
      </w:r>
      <w:r w:rsidRPr="00D34F0C">
        <w:rPr>
          <w:b/>
          <w:spacing w:val="-3"/>
          <w:sz w:val="24"/>
          <w:szCs w:val="24"/>
        </w:rPr>
        <w:t xml:space="preserve"> </w:t>
      </w:r>
      <w:r w:rsidRPr="00D34F0C">
        <w:rPr>
          <w:b/>
          <w:sz w:val="24"/>
          <w:szCs w:val="24"/>
        </w:rPr>
        <w:t>и</w:t>
      </w:r>
      <w:r w:rsidRPr="00D34F0C">
        <w:rPr>
          <w:b/>
          <w:spacing w:val="-2"/>
          <w:sz w:val="24"/>
          <w:szCs w:val="24"/>
        </w:rPr>
        <w:t xml:space="preserve"> </w:t>
      </w:r>
      <w:r w:rsidRPr="00D34F0C">
        <w:rPr>
          <w:b/>
          <w:sz w:val="24"/>
          <w:szCs w:val="24"/>
        </w:rPr>
        <w:t>выпуск</w:t>
      </w:r>
      <w:r w:rsidRPr="00D34F0C">
        <w:rPr>
          <w:b/>
          <w:spacing w:val="-2"/>
          <w:sz w:val="24"/>
          <w:szCs w:val="24"/>
        </w:rPr>
        <w:t xml:space="preserve"> обучающихся;</w:t>
      </w:r>
    </w:p>
    <w:p w14:paraId="654C1237" w14:textId="654B1A2E" w:rsidR="005A073C" w:rsidRPr="00D34F0C" w:rsidRDefault="0060000F" w:rsidP="00D34F0C">
      <w:pPr>
        <w:pStyle w:val="a3"/>
        <w:spacing w:line="312" w:lineRule="auto"/>
        <w:ind w:left="0" w:right="182" w:firstLine="284"/>
      </w:pPr>
      <w:r>
        <w:t>У</w:t>
      </w:r>
      <w:r w:rsidR="000D00F7">
        <w:t xml:space="preserve">чебная </w:t>
      </w:r>
      <w:r>
        <w:t>н</w:t>
      </w:r>
      <w:r w:rsidR="005A073C" w:rsidRPr="00D34F0C">
        <w:t>агрузк</w:t>
      </w:r>
      <w:r w:rsidR="000D00F7">
        <w:t>а</w:t>
      </w:r>
      <w:r w:rsidR="005A073C" w:rsidRPr="00D34F0C">
        <w:t xml:space="preserve"> обучающихся соответствуют нормативным требованиям. Недельные нагрузки позволяют обучающимся достаточно полно освоить цели и задачи </w:t>
      </w:r>
      <w:r w:rsidR="00AB0897" w:rsidRPr="00D34F0C">
        <w:t xml:space="preserve">НОП </w:t>
      </w:r>
      <w:r w:rsidR="005A073C" w:rsidRPr="00D34F0C">
        <w:t xml:space="preserve">для </w:t>
      </w:r>
      <w:r>
        <w:t xml:space="preserve">овладения </w:t>
      </w:r>
      <w:r w:rsidR="005A073C" w:rsidRPr="00D34F0C">
        <w:t xml:space="preserve">необходимыми </w:t>
      </w:r>
      <w:hyperlink r:id="rId681" w:history="1">
        <w:r w:rsidR="0000759D" w:rsidRPr="00D34F0C">
          <w:rPr>
            <w:color w:val="0563C1"/>
            <w:u w:val="single"/>
          </w:rPr>
          <w:t>профессиональными компетенциями</w:t>
        </w:r>
      </w:hyperlink>
      <w:r w:rsidR="0000759D" w:rsidRPr="00D34F0C">
        <w:t xml:space="preserve"> Логистики,  </w:t>
      </w:r>
      <w:hyperlink r:id="rId682" w:history="1">
        <w:r w:rsidR="005618D6" w:rsidRPr="00D34F0C">
          <w:rPr>
            <w:rStyle w:val="a9"/>
          </w:rPr>
          <w:t>ТВ</w:t>
        </w:r>
      </w:hyperlink>
      <w:r w:rsidR="005618D6" w:rsidRPr="00D34F0C">
        <w:t>, ВВ, ПВЗСС</w:t>
      </w:r>
      <w:r w:rsidR="00A21C8E" w:rsidRPr="00D34F0C">
        <w:t xml:space="preserve">, </w:t>
      </w:r>
      <w:hyperlink r:id="rId683" w:history="1">
        <w:r w:rsidR="00A21C8E" w:rsidRPr="00D34F0C">
          <w:rPr>
            <w:color w:val="1155CC"/>
            <w:u w:val="single"/>
          </w:rPr>
          <w:t>профессиональными компетенциями</w:t>
        </w:r>
      </w:hyperlink>
      <w:r w:rsidR="00A21C8E" w:rsidRPr="00D34F0C">
        <w:rPr>
          <w:color w:val="1155CC"/>
          <w:u w:val="single"/>
        </w:rPr>
        <w:t xml:space="preserve"> ПГ</w:t>
      </w:r>
      <w:r>
        <w:rPr>
          <w:color w:val="1155CC"/>
          <w:u w:val="single"/>
        </w:rPr>
        <w:t>.</w:t>
      </w:r>
    </w:p>
    <w:p w14:paraId="47892B82" w14:textId="2C270288" w:rsidR="005618D6" w:rsidRPr="00D34F0C" w:rsidRDefault="005A073C" w:rsidP="00D34F0C">
      <w:pPr>
        <w:pStyle w:val="a3"/>
        <w:spacing w:line="312" w:lineRule="auto"/>
        <w:ind w:left="0" w:right="182" w:firstLine="284"/>
      </w:pPr>
      <w:r w:rsidRPr="00D34F0C">
        <w:t xml:space="preserve">Организация учебного процесса </w:t>
      </w:r>
      <w:r w:rsidRPr="00D34F0C">
        <w:rPr>
          <w:color w:val="212121"/>
        </w:rPr>
        <w:t xml:space="preserve">PhD </w:t>
      </w:r>
      <w:r w:rsidRPr="00D34F0C">
        <w:t>докторант</w:t>
      </w:r>
      <w:r w:rsidR="00505BCC" w:rsidRPr="00D34F0C">
        <w:t>ов кафедр</w:t>
      </w:r>
      <w:r w:rsidRPr="00D34F0C">
        <w:t xml:space="preserve"> осуществляется на основе</w:t>
      </w:r>
      <w:r w:rsidR="0000759D" w:rsidRPr="00D34F0C">
        <w:t xml:space="preserve">  </w:t>
      </w:r>
      <w:hyperlink r:id="rId684" w:history="1">
        <w:bookmarkStart w:id="32" w:name="_Hlk192147735"/>
        <w:r w:rsidR="00583925" w:rsidRPr="00D34F0C">
          <w:rPr>
            <w:color w:val="0563C1"/>
            <w:u w:val="single"/>
          </w:rPr>
          <w:t>рабочего учебного плана</w:t>
        </w:r>
        <w:bookmarkEnd w:id="32"/>
      </w:hyperlink>
      <w:r w:rsidR="00583925" w:rsidRPr="00D34F0C">
        <w:rPr>
          <w:color w:val="0563C1"/>
        </w:rPr>
        <w:t xml:space="preserve">    </w:t>
      </w:r>
      <w:r w:rsidR="00583925" w:rsidRPr="00D34F0C">
        <w:t xml:space="preserve"> </w:t>
      </w:r>
      <w:r w:rsidR="0000759D" w:rsidRPr="00D34F0C">
        <w:t xml:space="preserve">  Логистика,</w:t>
      </w:r>
      <w:r w:rsidR="0000759D" w:rsidRPr="00D34F0C">
        <w:rPr>
          <w:color w:val="FF0000"/>
        </w:rPr>
        <w:t xml:space="preserve">   </w:t>
      </w:r>
      <w:hyperlink r:id="rId685" w:history="1">
        <w:r w:rsidR="00583925" w:rsidRPr="00D34F0C">
          <w:rPr>
            <w:color w:val="0563C1"/>
            <w:u w:val="single"/>
          </w:rPr>
          <w:t>рабочего учебного плана</w:t>
        </w:r>
      </w:hyperlink>
      <w:r w:rsidR="00583925" w:rsidRPr="00D34F0C">
        <w:rPr>
          <w:color w:val="0563C1"/>
          <w:u w:val="single"/>
        </w:rPr>
        <w:t xml:space="preserve"> ТПМ</w:t>
      </w:r>
      <w:hyperlink r:id="rId686"/>
      <w:r w:rsidR="00583925" w:rsidRPr="00D34F0C">
        <w:t xml:space="preserve">,        </w:t>
      </w:r>
      <w:hyperlink r:id="rId687">
        <w:r w:rsidRPr="00D34F0C">
          <w:rPr>
            <w:color w:val="0000FF"/>
            <w:u w:val="single" w:color="0000FF"/>
          </w:rPr>
          <w:t>рабочего учебного плана</w:t>
        </w:r>
      </w:hyperlink>
      <w:r w:rsidR="00505BCC" w:rsidRPr="00D34F0C">
        <w:rPr>
          <w:color w:val="0000FF"/>
          <w:u w:val="single" w:color="0000FF"/>
        </w:rPr>
        <w:t xml:space="preserve"> ТВ</w:t>
      </w:r>
      <w:r w:rsidRPr="00D34F0C">
        <w:t xml:space="preserve">, </w:t>
      </w:r>
      <w:hyperlink r:id="rId688" w:history="1">
        <w:r w:rsidR="00505BCC" w:rsidRPr="00D34F0C">
          <w:rPr>
            <w:rStyle w:val="a9"/>
          </w:rPr>
          <w:t>рабочего учебного плана ВВ,</w:t>
        </w:r>
      </w:hyperlink>
      <w:r w:rsidR="00505BCC" w:rsidRPr="00D34F0C">
        <w:rPr>
          <w:rStyle w:val="a9"/>
        </w:rPr>
        <w:t xml:space="preserve"> </w:t>
      </w:r>
      <w:hyperlink r:id="rId689" w:history="1">
        <w:r w:rsidR="00CC39C0" w:rsidRPr="00D34F0C">
          <w:rPr>
            <w:rStyle w:val="a9"/>
          </w:rPr>
          <w:t>рабочего учебного плана</w:t>
        </w:r>
      </w:hyperlink>
      <w:r w:rsidR="00CC39C0" w:rsidRPr="00D34F0C">
        <w:rPr>
          <w:rStyle w:val="a9"/>
        </w:rPr>
        <w:t xml:space="preserve"> ПВЗСС</w:t>
      </w:r>
      <w:r w:rsidR="00CC39C0" w:rsidRPr="00D34F0C">
        <w:rPr>
          <w:rStyle w:val="a9"/>
          <w:u w:val="none"/>
        </w:rPr>
        <w:t xml:space="preserve"> </w:t>
      </w:r>
      <w:r w:rsidR="00A21C8E" w:rsidRPr="00D34F0C">
        <w:rPr>
          <w:rStyle w:val="a9"/>
          <w:u w:val="none"/>
        </w:rPr>
        <w:t xml:space="preserve"> ,    </w:t>
      </w:r>
      <w:hyperlink r:id="rId690" w:history="1">
        <w:r w:rsidR="00A21C8E" w:rsidRPr="00D34F0C">
          <w:rPr>
            <w:color w:val="1155CC"/>
            <w:u w:val="single"/>
          </w:rPr>
          <w:t>учебного плана</w:t>
        </w:r>
      </w:hyperlink>
      <w:r w:rsidR="00A21C8E" w:rsidRPr="00D34F0C">
        <w:rPr>
          <w:color w:val="1155CC"/>
          <w:u w:val="single"/>
        </w:rPr>
        <w:t xml:space="preserve"> ПГ, </w:t>
      </w:r>
      <w:r w:rsidR="00A21C8E" w:rsidRPr="00D34F0C">
        <w:t xml:space="preserve"> </w:t>
      </w:r>
      <w:hyperlink r:id="rId691" w:history="1">
        <w:r w:rsidR="008231D7" w:rsidRPr="00D34F0C">
          <w:rPr>
            <w:color w:val="0563C1"/>
            <w:u w:val="single"/>
            <w:lang w:eastAsia="ru-RU"/>
          </w:rPr>
          <w:t>учебного плана</w:t>
        </w:r>
      </w:hyperlink>
      <w:r w:rsidR="008231D7" w:rsidRPr="00D34F0C">
        <w:rPr>
          <w:color w:val="1155CC"/>
          <w:u w:val="single"/>
          <w:lang w:eastAsia="ru-RU"/>
        </w:rPr>
        <w:t xml:space="preserve"> ГД</w:t>
      </w:r>
      <w:r w:rsidR="008231D7" w:rsidRPr="00D34F0C">
        <w:rPr>
          <w:color w:val="000000"/>
          <w:lang w:eastAsia="ru-RU"/>
        </w:rPr>
        <w:t>,</w:t>
      </w:r>
      <w:r w:rsidR="00A21C8E" w:rsidRPr="00D34F0C">
        <w:t xml:space="preserve"> </w:t>
      </w:r>
      <w:r w:rsidRPr="00D34F0C">
        <w:t>утвержденного</w:t>
      </w:r>
      <w:r w:rsidR="007B216E" w:rsidRPr="00D34F0C">
        <w:t xml:space="preserve">  </w:t>
      </w:r>
      <w:hyperlink r:id="rId692" w:history="1">
        <w:r w:rsidR="007B216E" w:rsidRPr="00D34F0C">
          <w:rPr>
            <w:color w:val="0563C1"/>
            <w:u w:val="single"/>
          </w:rPr>
          <w:t>академического календаря, расписания учебных занятий</w:t>
        </w:r>
      </w:hyperlink>
      <w:r w:rsidR="007B216E" w:rsidRPr="00D34F0C">
        <w:rPr>
          <w:color w:val="0563C1"/>
          <w:u w:val="single"/>
        </w:rPr>
        <w:t xml:space="preserve"> Логистики</w:t>
      </w:r>
      <w:r w:rsidR="007B216E" w:rsidRPr="00D34F0C">
        <w:t xml:space="preserve">,  </w:t>
      </w:r>
      <w:hyperlink r:id="rId693">
        <w:r w:rsidR="007B216E" w:rsidRPr="00D34F0C">
          <w:rPr>
            <w:color w:val="0462C1"/>
            <w:u w:val="single" w:color="0462C1"/>
          </w:rPr>
          <w:t>расписания учебных</w:t>
        </w:r>
      </w:hyperlink>
      <w:r w:rsidR="007B216E" w:rsidRPr="00D34F0C">
        <w:rPr>
          <w:color w:val="0462C1"/>
        </w:rPr>
        <w:t xml:space="preserve"> </w:t>
      </w:r>
      <w:hyperlink r:id="rId694">
        <w:r w:rsidR="007B216E" w:rsidRPr="00D34F0C">
          <w:rPr>
            <w:color w:val="0462C1"/>
            <w:u w:val="single" w:color="0462C1"/>
          </w:rPr>
          <w:t>занятий</w:t>
        </w:r>
      </w:hyperlink>
      <w:r w:rsidR="007B216E" w:rsidRPr="00D34F0C">
        <w:rPr>
          <w:color w:val="0462C1"/>
          <w:u w:val="single" w:color="0462C1"/>
        </w:rPr>
        <w:t xml:space="preserve"> ТПМ,</w:t>
      </w:r>
      <w:r w:rsidR="007B216E" w:rsidRPr="00D34F0C">
        <w:t xml:space="preserve">  </w:t>
      </w:r>
      <w:r w:rsidRPr="00D34F0C">
        <w:t xml:space="preserve"> </w:t>
      </w:r>
      <w:hyperlink r:id="rId695" w:history="1">
        <w:r w:rsidRPr="00D34F0C">
          <w:rPr>
            <w:rStyle w:val="a9"/>
            <w:u w:color="0462C1"/>
          </w:rPr>
          <w:t>расписания учебных</w:t>
        </w:r>
        <w:r w:rsidR="00505BCC" w:rsidRPr="00D34F0C">
          <w:rPr>
            <w:rStyle w:val="a9"/>
            <w:u w:color="0462C1"/>
          </w:rPr>
          <w:t xml:space="preserve"> занятий ТВ</w:t>
        </w:r>
      </w:hyperlink>
      <w:r w:rsidR="00505BCC" w:rsidRPr="00D34F0C">
        <w:rPr>
          <w:color w:val="0462C1"/>
          <w:u w:val="single" w:color="0462C1"/>
        </w:rPr>
        <w:t>,</w:t>
      </w:r>
      <w:r w:rsidR="00505BCC" w:rsidRPr="00D34F0C">
        <w:rPr>
          <w:color w:val="0462C1"/>
        </w:rPr>
        <w:t xml:space="preserve"> </w:t>
      </w:r>
      <w:hyperlink r:id="rId696" w:history="1">
        <w:r w:rsidR="00505BCC" w:rsidRPr="00D34F0C">
          <w:rPr>
            <w:rStyle w:val="a9"/>
          </w:rPr>
          <w:t>расписания учебных занятий ВВ</w:t>
        </w:r>
      </w:hyperlink>
      <w:r w:rsidR="00505BCC" w:rsidRPr="00D34F0C">
        <w:rPr>
          <w:color w:val="0462C1"/>
        </w:rPr>
        <w:t>,</w:t>
      </w:r>
      <w:r w:rsidR="00CC39C0" w:rsidRPr="00D34F0C">
        <w:rPr>
          <w:color w:val="0462C1"/>
        </w:rPr>
        <w:t xml:space="preserve"> </w:t>
      </w:r>
      <w:hyperlink r:id="rId697" w:history="1">
        <w:r w:rsidR="00CC39C0" w:rsidRPr="00D34F0C">
          <w:rPr>
            <w:rStyle w:val="a9"/>
          </w:rPr>
          <w:t>распис</w:t>
        </w:r>
        <w:r w:rsidR="007B216E" w:rsidRPr="00D34F0C">
          <w:rPr>
            <w:rStyle w:val="a9"/>
          </w:rPr>
          <w:t>а</w:t>
        </w:r>
        <w:r w:rsidR="00CC39C0" w:rsidRPr="00D34F0C">
          <w:rPr>
            <w:rStyle w:val="a9"/>
          </w:rPr>
          <w:t xml:space="preserve">ния учебных занятий ПВЗСС </w:t>
        </w:r>
      </w:hyperlink>
      <w:r w:rsidR="00A21C8E" w:rsidRPr="00D34F0C">
        <w:t xml:space="preserve">, </w:t>
      </w:r>
      <w:hyperlink r:id="rId698" w:history="1">
        <w:r w:rsidR="00A21C8E" w:rsidRPr="00D34F0C">
          <w:rPr>
            <w:color w:val="1155CC"/>
            <w:u w:val="single"/>
          </w:rPr>
          <w:t>расписания учебных занятий</w:t>
        </w:r>
      </w:hyperlink>
      <w:r w:rsidR="00A21C8E" w:rsidRPr="00D34F0C">
        <w:rPr>
          <w:color w:val="1155CC"/>
          <w:u w:val="single"/>
        </w:rPr>
        <w:t xml:space="preserve"> ПГ </w:t>
      </w:r>
      <w:r w:rsidR="008231D7" w:rsidRPr="00D34F0C">
        <w:rPr>
          <w:color w:val="1155CC"/>
          <w:u w:val="single"/>
        </w:rPr>
        <w:t>,</w:t>
      </w:r>
      <w:r w:rsidR="00A21C8E" w:rsidRPr="00D34F0C">
        <w:rPr>
          <w:color w:val="000000"/>
        </w:rPr>
        <w:t xml:space="preserve"> </w:t>
      </w:r>
      <w:hyperlink r:id="rId699" w:history="1">
        <w:r w:rsidR="008231D7" w:rsidRPr="00D34F0C">
          <w:rPr>
            <w:color w:val="0563C1"/>
            <w:u w:val="single"/>
            <w:lang w:eastAsia="ru-RU"/>
          </w:rPr>
          <w:t>расписания учебных занятий</w:t>
        </w:r>
      </w:hyperlink>
      <w:r w:rsidR="008231D7" w:rsidRPr="00D34F0C">
        <w:rPr>
          <w:color w:val="0563C1"/>
          <w:u w:val="single"/>
          <w:lang w:eastAsia="ru-RU"/>
        </w:rPr>
        <w:t xml:space="preserve"> ГД</w:t>
      </w:r>
    </w:p>
    <w:p w14:paraId="33AB424E" w14:textId="77777777" w:rsidR="005A073C" w:rsidRPr="00D34F0C" w:rsidRDefault="005A073C" w:rsidP="00D34F0C">
      <w:pPr>
        <w:pStyle w:val="a3"/>
        <w:spacing w:line="312" w:lineRule="auto"/>
        <w:ind w:left="0" w:right="182" w:firstLine="284"/>
      </w:pPr>
      <w:r w:rsidRPr="00D34F0C">
        <w:t xml:space="preserve">Мониторинг продвижения обучающихся проводится в рамках действующей в университете модульно-рейтинговой системы на основании </w:t>
      </w:r>
      <w:hyperlink r:id="rId700">
        <w:r w:rsidRPr="00D34F0C">
          <w:rPr>
            <w:color w:val="0462C1"/>
            <w:u w:val="single" w:color="0462C1"/>
          </w:rPr>
          <w:t>Положения о рубежном</w:t>
        </w:r>
      </w:hyperlink>
      <w:r w:rsidRPr="00D34F0C">
        <w:rPr>
          <w:color w:val="0462C1"/>
        </w:rPr>
        <w:t xml:space="preserve"> </w:t>
      </w:r>
      <w:hyperlink r:id="rId701">
        <w:r w:rsidRPr="00D34F0C">
          <w:rPr>
            <w:color w:val="0462C1"/>
            <w:u w:val="single" w:color="0462C1"/>
          </w:rPr>
          <w:t>контроле</w:t>
        </w:r>
        <w:r w:rsidRPr="00D34F0C">
          <w:rPr>
            <w:color w:val="0462C1"/>
            <w:spacing w:val="-15"/>
            <w:u w:val="single" w:color="0462C1"/>
          </w:rPr>
          <w:t xml:space="preserve"> </w:t>
        </w:r>
        <w:r w:rsidRPr="00D34F0C">
          <w:rPr>
            <w:color w:val="0462C1"/>
            <w:u w:val="single" w:color="0462C1"/>
          </w:rPr>
          <w:t>и</w:t>
        </w:r>
        <w:r w:rsidRPr="00D34F0C">
          <w:rPr>
            <w:color w:val="0462C1"/>
            <w:spacing w:val="-15"/>
            <w:u w:val="single" w:color="0462C1"/>
          </w:rPr>
          <w:t xml:space="preserve"> </w:t>
        </w:r>
        <w:r w:rsidRPr="00D34F0C">
          <w:rPr>
            <w:color w:val="0462C1"/>
            <w:u w:val="single" w:color="0462C1"/>
          </w:rPr>
          <w:t>промежуточной</w:t>
        </w:r>
        <w:r w:rsidRPr="00D34F0C">
          <w:rPr>
            <w:color w:val="0462C1"/>
            <w:spacing w:val="-15"/>
            <w:u w:val="single" w:color="0462C1"/>
          </w:rPr>
          <w:t xml:space="preserve"> </w:t>
        </w:r>
        <w:r w:rsidRPr="00D34F0C">
          <w:rPr>
            <w:color w:val="0462C1"/>
            <w:u w:val="single" w:color="0462C1"/>
          </w:rPr>
          <w:t>аттестации</w:t>
        </w:r>
        <w:r w:rsidRPr="00D34F0C">
          <w:rPr>
            <w:color w:val="0462C1"/>
            <w:spacing w:val="-15"/>
            <w:u w:val="single" w:color="0462C1"/>
          </w:rPr>
          <w:t xml:space="preserve"> </w:t>
        </w:r>
        <w:r w:rsidRPr="00D34F0C">
          <w:rPr>
            <w:color w:val="0462C1"/>
            <w:u w:val="single" w:color="0462C1"/>
          </w:rPr>
          <w:t>КГТУ.</w:t>
        </w:r>
      </w:hyperlink>
      <w:r w:rsidRPr="00D34F0C">
        <w:rPr>
          <w:color w:val="0462C1"/>
          <w:spacing w:val="-15"/>
        </w:rPr>
        <w:t xml:space="preserve"> </w:t>
      </w:r>
      <w:r w:rsidRPr="00D34F0C">
        <w:t>Результаты</w:t>
      </w:r>
      <w:r w:rsidRPr="00D34F0C">
        <w:rPr>
          <w:spacing w:val="-15"/>
        </w:rPr>
        <w:t xml:space="preserve"> </w:t>
      </w:r>
      <w:r w:rsidRPr="00D34F0C">
        <w:t>текущего,</w:t>
      </w:r>
      <w:r w:rsidRPr="00D34F0C">
        <w:rPr>
          <w:spacing w:val="-15"/>
        </w:rPr>
        <w:t xml:space="preserve"> </w:t>
      </w:r>
      <w:r w:rsidRPr="00D34F0C">
        <w:t>рубежного</w:t>
      </w:r>
      <w:r w:rsidRPr="00D34F0C">
        <w:rPr>
          <w:spacing w:val="-15"/>
        </w:rPr>
        <w:t xml:space="preserve"> </w:t>
      </w:r>
      <w:r w:rsidRPr="00D34F0C">
        <w:t>и</w:t>
      </w:r>
      <w:r w:rsidRPr="00D34F0C">
        <w:rPr>
          <w:spacing w:val="-15"/>
        </w:rPr>
        <w:t xml:space="preserve"> </w:t>
      </w:r>
      <w:r w:rsidRPr="00D34F0C">
        <w:t xml:space="preserve">итогового контроля доводятся до сведения обучающихся посредством личного кабинета каждого обучающегося в </w:t>
      </w:r>
      <w:hyperlink r:id="rId702">
        <w:r w:rsidRPr="00D34F0C">
          <w:rPr>
            <w:color w:val="0462C1"/>
            <w:u w:val="single" w:color="0462C1"/>
          </w:rPr>
          <w:t>ИС AVN</w:t>
        </w:r>
        <w:r w:rsidRPr="00D34F0C">
          <w:t>.</w:t>
        </w:r>
      </w:hyperlink>
    </w:p>
    <w:p w14:paraId="4C1B88D2" w14:textId="0D3837D2" w:rsidR="005A073C" w:rsidRPr="00D34F0C" w:rsidRDefault="005A073C" w:rsidP="00D34F0C">
      <w:pPr>
        <w:pStyle w:val="a3"/>
        <w:spacing w:line="312" w:lineRule="auto"/>
        <w:ind w:left="0" w:right="182" w:firstLine="284"/>
      </w:pPr>
      <w:r w:rsidRPr="00D34F0C">
        <w:t xml:space="preserve">Обеспечение информационной открытости и прозрачности учебного процесса и обслуживание обучающихся осуществляет </w:t>
      </w:r>
      <w:hyperlink r:id="rId703">
        <w:r w:rsidRPr="00D34F0C">
          <w:rPr>
            <w:color w:val="0462C1"/>
            <w:u w:val="single" w:color="0462C1"/>
          </w:rPr>
          <w:t>ЦОС</w:t>
        </w:r>
      </w:hyperlink>
      <w:r w:rsidRPr="00D34F0C">
        <w:t>. Успеваемость обучающихся анализируется</w:t>
      </w:r>
      <w:r w:rsidRPr="00D34F0C">
        <w:rPr>
          <w:spacing w:val="-5"/>
        </w:rPr>
        <w:t xml:space="preserve"> </w:t>
      </w:r>
      <w:r w:rsidRPr="00D34F0C">
        <w:t>после</w:t>
      </w:r>
      <w:r w:rsidRPr="00D34F0C">
        <w:rPr>
          <w:spacing w:val="-6"/>
        </w:rPr>
        <w:t xml:space="preserve"> </w:t>
      </w:r>
      <w:hyperlink r:id="rId704" w:history="1">
        <w:r w:rsidRPr="00D34F0C">
          <w:rPr>
            <w:rStyle w:val="a9"/>
          </w:rPr>
          <w:t>окончания</w:t>
        </w:r>
        <w:r w:rsidRPr="00D34F0C">
          <w:rPr>
            <w:rStyle w:val="a9"/>
            <w:spacing w:val="-5"/>
          </w:rPr>
          <w:t xml:space="preserve"> </w:t>
        </w:r>
        <w:r w:rsidRPr="00D34F0C">
          <w:rPr>
            <w:rStyle w:val="a9"/>
          </w:rPr>
          <w:t>экзаменационных</w:t>
        </w:r>
        <w:r w:rsidRPr="00D34F0C">
          <w:rPr>
            <w:rStyle w:val="a9"/>
            <w:spacing w:val="-5"/>
          </w:rPr>
          <w:t xml:space="preserve"> </w:t>
        </w:r>
        <w:r w:rsidRPr="00D34F0C">
          <w:rPr>
            <w:rStyle w:val="a9"/>
          </w:rPr>
          <w:t>сессий</w:t>
        </w:r>
      </w:hyperlink>
      <w:r w:rsidRPr="00D34F0C">
        <w:t>, итоги</w:t>
      </w:r>
      <w:r w:rsidRPr="00D34F0C">
        <w:rPr>
          <w:spacing w:val="-4"/>
        </w:rPr>
        <w:t xml:space="preserve"> </w:t>
      </w:r>
      <w:r w:rsidRPr="00D34F0C">
        <w:t>которых</w:t>
      </w:r>
      <w:r w:rsidRPr="00D34F0C">
        <w:rPr>
          <w:spacing w:val="-5"/>
        </w:rPr>
        <w:t xml:space="preserve"> </w:t>
      </w:r>
      <w:r w:rsidRPr="00D34F0C">
        <w:t xml:space="preserve">рассматриваются </w:t>
      </w:r>
      <w:r w:rsidR="00C648A5" w:rsidRPr="00D34F0C">
        <w:t>на заседаниях</w:t>
      </w:r>
      <w:r w:rsidR="0000759D" w:rsidRPr="00D34F0C">
        <w:t xml:space="preserve"> кафедр, Ученых Советов институтов и университета.      </w:t>
      </w:r>
    </w:p>
    <w:p w14:paraId="1BA5326E" w14:textId="1F28D9CC" w:rsidR="005A073C" w:rsidRPr="00D34F0C" w:rsidRDefault="005A073C" w:rsidP="00D34F0C">
      <w:pPr>
        <w:pStyle w:val="a7"/>
        <w:numPr>
          <w:ilvl w:val="3"/>
          <w:numId w:val="10"/>
        </w:numPr>
        <w:tabs>
          <w:tab w:val="left" w:pos="567"/>
        </w:tabs>
        <w:spacing w:line="312" w:lineRule="auto"/>
        <w:ind w:left="0" w:right="182" w:firstLine="284"/>
        <w:rPr>
          <w:b/>
          <w:sz w:val="24"/>
          <w:szCs w:val="24"/>
        </w:rPr>
      </w:pPr>
      <w:r w:rsidRPr="00D34F0C">
        <w:rPr>
          <w:b/>
          <w:sz w:val="24"/>
          <w:szCs w:val="24"/>
        </w:rPr>
        <w:t>эффективность</w:t>
      </w:r>
      <w:r w:rsidRPr="00D34F0C">
        <w:rPr>
          <w:b/>
          <w:spacing w:val="-7"/>
          <w:sz w:val="24"/>
          <w:szCs w:val="24"/>
        </w:rPr>
        <w:t xml:space="preserve"> </w:t>
      </w:r>
      <w:r w:rsidRPr="00D34F0C">
        <w:rPr>
          <w:b/>
          <w:sz w:val="24"/>
          <w:szCs w:val="24"/>
        </w:rPr>
        <w:t>процедур</w:t>
      </w:r>
      <w:r w:rsidRPr="00D34F0C">
        <w:rPr>
          <w:b/>
          <w:spacing w:val="-5"/>
          <w:sz w:val="24"/>
          <w:szCs w:val="24"/>
        </w:rPr>
        <w:t xml:space="preserve"> </w:t>
      </w:r>
      <w:r w:rsidRPr="00D34F0C">
        <w:rPr>
          <w:b/>
          <w:sz w:val="24"/>
          <w:szCs w:val="24"/>
        </w:rPr>
        <w:t>оценивания</w:t>
      </w:r>
      <w:r w:rsidRPr="00D34F0C">
        <w:rPr>
          <w:b/>
          <w:spacing w:val="-4"/>
          <w:sz w:val="24"/>
          <w:szCs w:val="24"/>
        </w:rPr>
        <w:t xml:space="preserve"> </w:t>
      </w:r>
      <w:r w:rsidR="00EE275A" w:rsidRPr="00D34F0C">
        <w:rPr>
          <w:b/>
          <w:sz w:val="24"/>
          <w:szCs w:val="24"/>
        </w:rPr>
        <w:t>учебных</w:t>
      </w:r>
      <w:r w:rsidR="00EE275A" w:rsidRPr="00D34F0C">
        <w:rPr>
          <w:b/>
          <w:spacing w:val="-5"/>
          <w:sz w:val="24"/>
          <w:szCs w:val="24"/>
        </w:rPr>
        <w:t xml:space="preserve"> </w:t>
      </w:r>
      <w:r w:rsidR="00EE275A" w:rsidRPr="00D34F0C">
        <w:rPr>
          <w:b/>
          <w:sz w:val="24"/>
          <w:szCs w:val="24"/>
        </w:rPr>
        <w:t>достижений,</w:t>
      </w:r>
      <w:r w:rsidRPr="00D34F0C">
        <w:rPr>
          <w:b/>
          <w:spacing w:val="-4"/>
          <w:sz w:val="24"/>
          <w:szCs w:val="24"/>
        </w:rPr>
        <w:t xml:space="preserve"> </w:t>
      </w:r>
      <w:r w:rsidRPr="00D34F0C">
        <w:rPr>
          <w:b/>
          <w:spacing w:val="-2"/>
          <w:sz w:val="24"/>
          <w:szCs w:val="24"/>
        </w:rPr>
        <w:t>обучающихся;</w:t>
      </w:r>
    </w:p>
    <w:p w14:paraId="2B8C650D" w14:textId="39DAE024" w:rsidR="005A073C" w:rsidRPr="00D34F0C" w:rsidRDefault="005A073C" w:rsidP="00D34F0C">
      <w:pPr>
        <w:pStyle w:val="a3"/>
        <w:spacing w:line="312" w:lineRule="auto"/>
        <w:ind w:left="0" w:right="182" w:firstLine="284"/>
      </w:pPr>
      <w:r w:rsidRPr="00D34F0C">
        <w:t xml:space="preserve">По каждой дисциплине преподаватели имеют базу оценочных средств, которые указаны в УМК дисциплин и представлены на </w:t>
      </w:r>
      <w:hyperlink r:id="rId705">
        <w:r w:rsidRPr="00D34F0C">
          <w:rPr>
            <w:color w:val="0462C1"/>
            <w:u w:val="single" w:color="0462C1"/>
          </w:rPr>
          <w:t>Образовательном портале</w:t>
        </w:r>
      </w:hyperlink>
      <w:r w:rsidRPr="00D34F0C">
        <w:t>.</w:t>
      </w:r>
    </w:p>
    <w:p w14:paraId="440D7B50" w14:textId="75ABE3F9" w:rsidR="005A073C" w:rsidRPr="00D34F0C" w:rsidRDefault="005A073C" w:rsidP="00D34F0C">
      <w:pPr>
        <w:pStyle w:val="a3"/>
        <w:spacing w:line="312" w:lineRule="auto"/>
        <w:ind w:left="0" w:right="182" w:firstLine="284"/>
      </w:pPr>
      <w:r w:rsidRPr="00D34F0C">
        <w:t>Объективность процедуры проведения оценивания обеспечивается тем, что: во- первых, правила, процедуры и графики проведения оценочных мероприятий доводятся до сведения обучающихся в начале семестра посредством силлабусов дисциплин и они выдерживаются</w:t>
      </w:r>
      <w:r w:rsidRPr="00D34F0C">
        <w:rPr>
          <w:spacing w:val="-6"/>
        </w:rPr>
        <w:t xml:space="preserve"> </w:t>
      </w:r>
      <w:r w:rsidRPr="00D34F0C">
        <w:t>в</w:t>
      </w:r>
      <w:r w:rsidRPr="00D34F0C">
        <w:rPr>
          <w:spacing w:val="-4"/>
        </w:rPr>
        <w:t xml:space="preserve"> </w:t>
      </w:r>
      <w:r w:rsidRPr="00D34F0C">
        <w:t>течени</w:t>
      </w:r>
      <w:r w:rsidR="0060000F">
        <w:t>е</w:t>
      </w:r>
      <w:r w:rsidRPr="00D34F0C">
        <w:rPr>
          <w:spacing w:val="-5"/>
        </w:rPr>
        <w:t xml:space="preserve"> </w:t>
      </w:r>
      <w:r w:rsidRPr="00D34F0C">
        <w:t>всего</w:t>
      </w:r>
      <w:r w:rsidRPr="00D34F0C">
        <w:rPr>
          <w:spacing w:val="-6"/>
        </w:rPr>
        <w:t xml:space="preserve"> </w:t>
      </w:r>
      <w:r w:rsidRPr="00D34F0C">
        <w:t>семестра;</w:t>
      </w:r>
      <w:r w:rsidRPr="00D34F0C">
        <w:rPr>
          <w:spacing w:val="-6"/>
        </w:rPr>
        <w:t xml:space="preserve"> </w:t>
      </w:r>
      <w:r w:rsidRPr="00D34F0C">
        <w:t>во-вторых,</w:t>
      </w:r>
      <w:r w:rsidRPr="00D34F0C">
        <w:rPr>
          <w:spacing w:val="-5"/>
        </w:rPr>
        <w:t xml:space="preserve"> </w:t>
      </w:r>
      <w:r w:rsidRPr="00D34F0C">
        <w:t>на</w:t>
      </w:r>
      <w:r w:rsidRPr="00D34F0C">
        <w:rPr>
          <w:spacing w:val="-7"/>
        </w:rPr>
        <w:t xml:space="preserve"> </w:t>
      </w:r>
      <w:r w:rsidRPr="00D34F0C">
        <w:t>кафедре</w:t>
      </w:r>
      <w:r w:rsidRPr="00D34F0C">
        <w:rPr>
          <w:spacing w:val="-7"/>
        </w:rPr>
        <w:t xml:space="preserve"> </w:t>
      </w:r>
      <w:r w:rsidRPr="00D34F0C">
        <w:t>практикуется</w:t>
      </w:r>
      <w:r w:rsidRPr="00D34F0C">
        <w:rPr>
          <w:spacing w:val="-6"/>
        </w:rPr>
        <w:t xml:space="preserve"> </w:t>
      </w:r>
      <w:r w:rsidRPr="00D34F0C">
        <w:t>проведение оценочных мероприятий, как правило, в форме письменных контрольных работ, письменных заданий и компьютерного тестирования; в-третьих, результаты текущих и рубежных оценочных мероприятий сразу после их проведения вносятся в ИС AVN и становятся доступными для обучающихся в их личных кабинетах в ИС</w:t>
      </w:r>
      <w:r w:rsidRPr="00D34F0C">
        <w:rPr>
          <w:spacing w:val="40"/>
        </w:rPr>
        <w:t xml:space="preserve"> </w:t>
      </w:r>
      <w:r w:rsidRPr="00D34F0C">
        <w:t>AVN.</w:t>
      </w:r>
    </w:p>
    <w:p w14:paraId="544092DD" w14:textId="77777777" w:rsidR="005A073C" w:rsidRPr="00D34F0C" w:rsidRDefault="005A073C" w:rsidP="00D34F0C">
      <w:pPr>
        <w:pStyle w:val="a7"/>
        <w:numPr>
          <w:ilvl w:val="3"/>
          <w:numId w:val="10"/>
        </w:numPr>
        <w:tabs>
          <w:tab w:val="left" w:pos="567"/>
        </w:tabs>
        <w:spacing w:line="312" w:lineRule="auto"/>
        <w:ind w:left="0" w:right="182" w:firstLine="284"/>
        <w:rPr>
          <w:b/>
          <w:sz w:val="24"/>
          <w:szCs w:val="24"/>
        </w:rPr>
      </w:pPr>
      <w:r w:rsidRPr="00D34F0C">
        <w:rPr>
          <w:b/>
          <w:sz w:val="24"/>
          <w:szCs w:val="24"/>
        </w:rPr>
        <w:t>потребности</w:t>
      </w:r>
      <w:r w:rsidRPr="00D34F0C">
        <w:rPr>
          <w:b/>
          <w:spacing w:val="-7"/>
          <w:sz w:val="24"/>
          <w:szCs w:val="24"/>
        </w:rPr>
        <w:t xml:space="preserve"> </w:t>
      </w:r>
      <w:r w:rsidRPr="00D34F0C">
        <w:rPr>
          <w:b/>
          <w:sz w:val="24"/>
          <w:szCs w:val="24"/>
        </w:rPr>
        <w:t>и</w:t>
      </w:r>
      <w:r w:rsidRPr="00D34F0C">
        <w:rPr>
          <w:b/>
          <w:spacing w:val="-2"/>
          <w:sz w:val="24"/>
          <w:szCs w:val="24"/>
        </w:rPr>
        <w:t xml:space="preserve"> </w:t>
      </w:r>
      <w:r w:rsidRPr="00D34F0C">
        <w:rPr>
          <w:b/>
          <w:sz w:val="24"/>
          <w:szCs w:val="24"/>
        </w:rPr>
        <w:t>степень</w:t>
      </w:r>
      <w:r w:rsidRPr="00D34F0C">
        <w:rPr>
          <w:b/>
          <w:spacing w:val="-4"/>
          <w:sz w:val="24"/>
          <w:szCs w:val="24"/>
        </w:rPr>
        <w:t xml:space="preserve"> </w:t>
      </w:r>
      <w:r w:rsidRPr="00D34F0C">
        <w:rPr>
          <w:b/>
          <w:sz w:val="24"/>
          <w:szCs w:val="24"/>
        </w:rPr>
        <w:t>удовлетворенности</w:t>
      </w:r>
      <w:r w:rsidRPr="00D34F0C">
        <w:rPr>
          <w:b/>
          <w:spacing w:val="-6"/>
          <w:sz w:val="24"/>
          <w:szCs w:val="24"/>
        </w:rPr>
        <w:t xml:space="preserve"> </w:t>
      </w:r>
      <w:r w:rsidRPr="00D34F0C">
        <w:rPr>
          <w:b/>
          <w:spacing w:val="-2"/>
          <w:sz w:val="24"/>
          <w:szCs w:val="24"/>
        </w:rPr>
        <w:t>обучающихся;</w:t>
      </w:r>
    </w:p>
    <w:p w14:paraId="4C4F0A37" w14:textId="77777777" w:rsidR="005A073C" w:rsidRPr="00D34F0C" w:rsidRDefault="005A073C" w:rsidP="00D34F0C">
      <w:pPr>
        <w:pStyle w:val="a3"/>
        <w:spacing w:line="312" w:lineRule="auto"/>
        <w:ind w:left="0" w:right="182" w:firstLine="284"/>
      </w:pPr>
      <w:r w:rsidRPr="00D34F0C">
        <w:t>Мониторинг</w:t>
      </w:r>
      <w:r w:rsidRPr="00D34F0C">
        <w:rPr>
          <w:spacing w:val="-9"/>
        </w:rPr>
        <w:t xml:space="preserve"> </w:t>
      </w:r>
      <w:r w:rsidRPr="00D34F0C">
        <w:t>и</w:t>
      </w:r>
      <w:r w:rsidRPr="00D34F0C">
        <w:rPr>
          <w:spacing w:val="-6"/>
        </w:rPr>
        <w:t xml:space="preserve"> </w:t>
      </w:r>
      <w:r w:rsidRPr="00D34F0C">
        <w:t>периодическая</w:t>
      </w:r>
      <w:r w:rsidRPr="00D34F0C">
        <w:rPr>
          <w:spacing w:val="-7"/>
        </w:rPr>
        <w:t xml:space="preserve"> </w:t>
      </w:r>
      <w:r w:rsidRPr="00D34F0C">
        <w:t>оценка</w:t>
      </w:r>
      <w:r w:rsidRPr="00D34F0C">
        <w:rPr>
          <w:spacing w:val="-8"/>
        </w:rPr>
        <w:t xml:space="preserve"> </w:t>
      </w:r>
      <w:r w:rsidRPr="00D34F0C">
        <w:t>ожиданий,</w:t>
      </w:r>
      <w:r w:rsidRPr="00D34F0C">
        <w:rPr>
          <w:spacing w:val="-7"/>
        </w:rPr>
        <w:t xml:space="preserve"> </w:t>
      </w:r>
      <w:r w:rsidRPr="00D34F0C">
        <w:t>потребностей</w:t>
      </w:r>
      <w:r w:rsidRPr="00D34F0C">
        <w:rPr>
          <w:spacing w:val="-9"/>
        </w:rPr>
        <w:t xml:space="preserve"> </w:t>
      </w:r>
      <w:r w:rsidRPr="00D34F0C">
        <w:t>и</w:t>
      </w:r>
      <w:r w:rsidRPr="00D34F0C">
        <w:rPr>
          <w:spacing w:val="-6"/>
        </w:rPr>
        <w:t xml:space="preserve"> </w:t>
      </w:r>
      <w:r w:rsidRPr="00D34F0C">
        <w:t xml:space="preserve">удовлетворенности обучающихся проводится на системном общеуниверситетском уровне </w:t>
      </w:r>
      <w:hyperlink r:id="rId706">
        <w:r w:rsidRPr="00D34F0C">
          <w:rPr>
            <w:color w:val="0462C1"/>
            <w:u w:val="single" w:color="0462C1"/>
          </w:rPr>
          <w:t>ДКО</w:t>
        </w:r>
      </w:hyperlink>
      <w:r w:rsidRPr="00D34F0C">
        <w:rPr>
          <w:color w:val="0462C1"/>
          <w:spacing w:val="40"/>
        </w:rPr>
        <w:t xml:space="preserve"> </w:t>
      </w:r>
      <w:r w:rsidRPr="00D34F0C">
        <w:t xml:space="preserve">в виде </w:t>
      </w:r>
      <w:hyperlink r:id="rId707">
        <w:r w:rsidRPr="00D34F0C">
          <w:rPr>
            <w:color w:val="0462C1"/>
            <w:u w:val="single" w:color="0462C1"/>
          </w:rPr>
          <w:t>Анкетирование (онлайн)</w:t>
        </w:r>
      </w:hyperlink>
      <w:r w:rsidRPr="00D34F0C">
        <w:rPr>
          <w:color w:val="0462C1"/>
        </w:rPr>
        <w:t xml:space="preserve"> </w:t>
      </w:r>
      <w:r w:rsidRPr="00D34F0C">
        <w:t xml:space="preserve">по анкетам и формам </w:t>
      </w:r>
      <w:hyperlink r:id="rId708">
        <w:r w:rsidRPr="00D34F0C">
          <w:rPr>
            <w:color w:val="0462C1"/>
            <w:u w:val="single" w:color="0462C1"/>
          </w:rPr>
          <w:t>анкетирования и соцопросов</w:t>
        </w:r>
      </w:hyperlink>
      <w:r w:rsidRPr="00D34F0C">
        <w:t>.</w:t>
      </w:r>
    </w:p>
    <w:p w14:paraId="0F47C955" w14:textId="1DC6F8F7" w:rsidR="005A073C" w:rsidRPr="00D34F0C" w:rsidRDefault="005A073C" w:rsidP="00D34F0C">
      <w:pPr>
        <w:pStyle w:val="a3"/>
        <w:spacing w:line="312" w:lineRule="auto"/>
        <w:ind w:left="0" w:right="182" w:firstLine="284"/>
      </w:pPr>
      <w:r w:rsidRPr="00D34F0C">
        <w:t>Анализ результатов</w:t>
      </w:r>
      <w:r w:rsidR="008479D6" w:rsidRPr="00D34F0C">
        <w:t xml:space="preserve"> </w:t>
      </w:r>
      <w:hyperlink r:id="rId709" w:history="1">
        <w:r w:rsidR="008479D6" w:rsidRPr="00D34F0C">
          <w:rPr>
            <w:color w:val="0563C1"/>
            <w:u w:val="single"/>
          </w:rPr>
          <w:t>анкетирования докторантов PhD</w:t>
        </w:r>
      </w:hyperlink>
      <w:r w:rsidR="008479D6" w:rsidRPr="00D34F0C">
        <w:rPr>
          <w:color w:val="0563C1"/>
          <w:u w:val="single"/>
        </w:rPr>
        <w:t xml:space="preserve"> Логистики</w:t>
      </w:r>
      <w:r w:rsidR="008479D6" w:rsidRPr="00D34F0C">
        <w:t xml:space="preserve"> </w:t>
      </w:r>
      <w:r w:rsidR="00B90792" w:rsidRPr="00D34F0C">
        <w:t xml:space="preserve">,    </w:t>
      </w:r>
      <w:r w:rsidR="008479D6" w:rsidRPr="00D34F0C">
        <w:t xml:space="preserve"> </w:t>
      </w:r>
      <w:hyperlink r:id="rId710" w:history="1">
        <w:r w:rsidR="007B216E" w:rsidRPr="00D34F0C">
          <w:rPr>
            <w:color w:val="0563C1"/>
            <w:u w:val="single"/>
            <w:lang w:val="ky-KG"/>
          </w:rPr>
          <w:t xml:space="preserve">анкетирования докторантов </w:t>
        </w:r>
        <w:r w:rsidR="007B216E" w:rsidRPr="00D34F0C">
          <w:rPr>
            <w:color w:val="0563C1"/>
            <w:u w:val="single"/>
          </w:rPr>
          <w:lastRenderedPageBreak/>
          <w:t>PhD</w:t>
        </w:r>
      </w:hyperlink>
      <w:r w:rsidR="007B216E" w:rsidRPr="00D34F0C">
        <w:rPr>
          <w:color w:val="0563C1"/>
          <w:u w:val="single"/>
        </w:rPr>
        <w:t xml:space="preserve"> ТПМ</w:t>
      </w:r>
      <w:r w:rsidR="007B216E" w:rsidRPr="00D34F0C">
        <w:rPr>
          <w:lang w:val="ky-KG"/>
        </w:rPr>
        <w:t xml:space="preserve"> , </w:t>
      </w:r>
      <w:r w:rsidR="008479D6" w:rsidRPr="00D34F0C">
        <w:t xml:space="preserve">   </w:t>
      </w:r>
      <w:r w:rsidRPr="00D34F0C">
        <w:t xml:space="preserve"> </w:t>
      </w:r>
      <w:hyperlink r:id="rId711" w:history="1">
        <w:r w:rsidRPr="00D34F0C">
          <w:rPr>
            <w:rStyle w:val="a9"/>
          </w:rPr>
          <w:t>анкетирования докторантов PhD</w:t>
        </w:r>
        <w:r w:rsidR="00387FAB" w:rsidRPr="00D34F0C">
          <w:rPr>
            <w:rStyle w:val="a9"/>
            <w:u w:color="0462C1"/>
          </w:rPr>
          <w:t xml:space="preserve"> кафедры ТВ</w:t>
        </w:r>
      </w:hyperlink>
      <w:r w:rsidR="003F76C3" w:rsidRPr="00D34F0C">
        <w:t xml:space="preserve">, </w:t>
      </w:r>
      <w:hyperlink r:id="rId712" w:history="1">
        <w:r w:rsidR="003F76C3" w:rsidRPr="00D34F0C">
          <w:rPr>
            <w:rStyle w:val="a9"/>
          </w:rPr>
          <w:t>анкетирования докторантов PhD</w:t>
        </w:r>
        <w:r w:rsidR="003F76C3" w:rsidRPr="00D34F0C">
          <w:rPr>
            <w:rStyle w:val="a9"/>
            <w:u w:color="0462C1"/>
          </w:rPr>
          <w:t xml:space="preserve"> кафедры ВВ</w:t>
        </w:r>
      </w:hyperlink>
      <w:r w:rsidR="00A21C8E" w:rsidRPr="00D34F0C">
        <w:rPr>
          <w:rStyle w:val="a9"/>
          <w:u w:color="0462C1"/>
        </w:rPr>
        <w:t xml:space="preserve">, </w:t>
      </w:r>
      <w:r w:rsidR="003F76C3" w:rsidRPr="00D34F0C">
        <w:rPr>
          <w:color w:val="0462C1"/>
        </w:rPr>
        <w:t xml:space="preserve"> </w:t>
      </w:r>
      <w:hyperlink r:id="rId713" w:history="1">
        <w:r w:rsidR="00A21C8E" w:rsidRPr="00D34F0C">
          <w:rPr>
            <w:color w:val="1155CC"/>
            <w:u w:val="single"/>
          </w:rPr>
          <w:t>анкетирования докторантов PhD</w:t>
        </w:r>
      </w:hyperlink>
      <w:r w:rsidR="00A21C8E" w:rsidRPr="00D34F0C">
        <w:rPr>
          <w:color w:val="1155CC"/>
          <w:u w:val="single"/>
        </w:rPr>
        <w:t xml:space="preserve"> ПГ</w:t>
      </w:r>
      <w:r w:rsidR="00922B2F" w:rsidRPr="00D34F0C">
        <w:rPr>
          <w:color w:val="1155CC"/>
          <w:u w:val="single"/>
        </w:rPr>
        <w:t xml:space="preserve"> и ГД</w:t>
      </w:r>
      <w:r w:rsidR="00A21C8E" w:rsidRPr="00D34F0C">
        <w:rPr>
          <w:color w:val="000000"/>
        </w:rPr>
        <w:t xml:space="preserve"> </w:t>
      </w:r>
      <w:r w:rsidRPr="00D34F0C">
        <w:t>позволили провести мероприятия по повышению качества организации образования учебного процесса и уровня преподавания.</w:t>
      </w:r>
    </w:p>
    <w:p w14:paraId="31F31C20" w14:textId="29755A59" w:rsidR="005A073C" w:rsidRPr="00D34F0C" w:rsidRDefault="005A073C" w:rsidP="00D34F0C">
      <w:pPr>
        <w:pStyle w:val="a7"/>
        <w:numPr>
          <w:ilvl w:val="3"/>
          <w:numId w:val="10"/>
        </w:numPr>
        <w:spacing w:line="312" w:lineRule="auto"/>
        <w:ind w:left="0" w:right="182" w:firstLine="284"/>
        <w:rPr>
          <w:b/>
          <w:sz w:val="24"/>
          <w:szCs w:val="24"/>
        </w:rPr>
      </w:pPr>
      <w:r w:rsidRPr="00D34F0C">
        <w:rPr>
          <w:b/>
          <w:sz w:val="24"/>
          <w:szCs w:val="24"/>
        </w:rPr>
        <w:t>соответствие</w:t>
      </w:r>
      <w:r w:rsidRPr="00D34F0C">
        <w:rPr>
          <w:b/>
          <w:spacing w:val="-1"/>
          <w:sz w:val="24"/>
          <w:szCs w:val="24"/>
        </w:rPr>
        <w:t xml:space="preserve"> </w:t>
      </w:r>
      <w:r w:rsidRPr="00D34F0C">
        <w:rPr>
          <w:b/>
          <w:sz w:val="24"/>
          <w:szCs w:val="24"/>
        </w:rPr>
        <w:t>образовательной</w:t>
      </w:r>
      <w:r w:rsidRPr="00D34F0C">
        <w:rPr>
          <w:b/>
          <w:spacing w:val="3"/>
          <w:sz w:val="24"/>
          <w:szCs w:val="24"/>
        </w:rPr>
        <w:t xml:space="preserve"> </w:t>
      </w:r>
      <w:r w:rsidRPr="00D34F0C">
        <w:rPr>
          <w:b/>
          <w:sz w:val="24"/>
          <w:szCs w:val="24"/>
        </w:rPr>
        <w:t>среды</w:t>
      </w:r>
      <w:r w:rsidRPr="00D34F0C">
        <w:rPr>
          <w:b/>
          <w:spacing w:val="1"/>
          <w:sz w:val="24"/>
          <w:szCs w:val="24"/>
        </w:rPr>
        <w:t xml:space="preserve"> </w:t>
      </w:r>
      <w:r w:rsidRPr="00D34F0C">
        <w:rPr>
          <w:b/>
          <w:sz w:val="24"/>
          <w:szCs w:val="24"/>
        </w:rPr>
        <w:t>и</w:t>
      </w:r>
      <w:r w:rsidRPr="00D34F0C">
        <w:rPr>
          <w:b/>
          <w:spacing w:val="1"/>
          <w:sz w:val="24"/>
          <w:szCs w:val="24"/>
        </w:rPr>
        <w:t xml:space="preserve"> </w:t>
      </w:r>
      <w:r w:rsidRPr="00D34F0C">
        <w:rPr>
          <w:b/>
          <w:sz w:val="24"/>
          <w:szCs w:val="24"/>
        </w:rPr>
        <w:t>деятельности</w:t>
      </w:r>
      <w:r w:rsidRPr="00D34F0C">
        <w:rPr>
          <w:b/>
          <w:spacing w:val="2"/>
          <w:sz w:val="24"/>
          <w:szCs w:val="24"/>
        </w:rPr>
        <w:t xml:space="preserve"> </w:t>
      </w:r>
      <w:r w:rsidRPr="00D34F0C">
        <w:rPr>
          <w:b/>
          <w:sz w:val="24"/>
          <w:szCs w:val="24"/>
        </w:rPr>
        <w:t>служб</w:t>
      </w:r>
      <w:r w:rsidRPr="00D34F0C">
        <w:rPr>
          <w:b/>
          <w:spacing w:val="2"/>
          <w:sz w:val="24"/>
          <w:szCs w:val="24"/>
        </w:rPr>
        <w:t xml:space="preserve"> </w:t>
      </w:r>
      <w:r w:rsidRPr="00D34F0C">
        <w:rPr>
          <w:b/>
          <w:sz w:val="24"/>
          <w:szCs w:val="24"/>
        </w:rPr>
        <w:t>поддержки</w:t>
      </w:r>
      <w:r w:rsidRPr="00D34F0C">
        <w:rPr>
          <w:b/>
          <w:spacing w:val="3"/>
          <w:sz w:val="24"/>
          <w:szCs w:val="24"/>
        </w:rPr>
        <w:t xml:space="preserve"> </w:t>
      </w:r>
      <w:r w:rsidRPr="00D34F0C">
        <w:rPr>
          <w:b/>
          <w:spacing w:val="-2"/>
          <w:sz w:val="24"/>
          <w:szCs w:val="24"/>
        </w:rPr>
        <w:t>целям</w:t>
      </w:r>
      <w:r w:rsidR="00C648A5" w:rsidRPr="00D34F0C">
        <w:rPr>
          <w:b/>
          <w:spacing w:val="-2"/>
          <w:sz w:val="24"/>
          <w:szCs w:val="24"/>
        </w:rPr>
        <w:t xml:space="preserve"> Н</w:t>
      </w:r>
      <w:r w:rsidRPr="00D34F0C">
        <w:rPr>
          <w:b/>
          <w:spacing w:val="-4"/>
          <w:sz w:val="24"/>
          <w:szCs w:val="24"/>
        </w:rPr>
        <w:t>ОП.</w:t>
      </w:r>
    </w:p>
    <w:p w14:paraId="24F4A687" w14:textId="372E76BF" w:rsidR="005A073C" w:rsidRPr="00D34F0C" w:rsidRDefault="005A073C" w:rsidP="00D34F0C">
      <w:pPr>
        <w:pStyle w:val="a3"/>
        <w:spacing w:line="312" w:lineRule="auto"/>
        <w:ind w:left="0" w:right="182" w:firstLine="284"/>
        <w:jc w:val="left"/>
      </w:pPr>
      <w:r w:rsidRPr="00D34F0C">
        <w:t>Для</w:t>
      </w:r>
      <w:r w:rsidRPr="00D34F0C">
        <w:rPr>
          <w:spacing w:val="43"/>
        </w:rPr>
        <w:t xml:space="preserve"> </w:t>
      </w:r>
      <w:r w:rsidRPr="00D34F0C">
        <w:t>выявления</w:t>
      </w:r>
      <w:r w:rsidRPr="00D34F0C">
        <w:rPr>
          <w:spacing w:val="47"/>
        </w:rPr>
        <w:t xml:space="preserve"> </w:t>
      </w:r>
      <w:r w:rsidRPr="00D34F0C">
        <w:t>соответствия</w:t>
      </w:r>
      <w:r w:rsidRPr="00D34F0C">
        <w:rPr>
          <w:spacing w:val="47"/>
        </w:rPr>
        <w:t xml:space="preserve"> </w:t>
      </w:r>
      <w:r w:rsidRPr="00D34F0C">
        <w:t>образовательной</w:t>
      </w:r>
      <w:r w:rsidRPr="00D34F0C">
        <w:rPr>
          <w:spacing w:val="47"/>
        </w:rPr>
        <w:t xml:space="preserve"> </w:t>
      </w:r>
      <w:r w:rsidRPr="00D34F0C">
        <w:t>среды</w:t>
      </w:r>
      <w:r w:rsidRPr="00D34F0C">
        <w:rPr>
          <w:spacing w:val="46"/>
        </w:rPr>
        <w:t xml:space="preserve"> </w:t>
      </w:r>
      <w:r w:rsidRPr="00D34F0C">
        <w:t>КГТУ</w:t>
      </w:r>
      <w:r w:rsidRPr="00D34F0C">
        <w:rPr>
          <w:spacing w:val="47"/>
        </w:rPr>
        <w:t xml:space="preserve"> </w:t>
      </w:r>
      <w:r w:rsidRPr="00D34F0C">
        <w:t>проводит</w:t>
      </w:r>
      <w:r w:rsidRPr="00D34F0C">
        <w:rPr>
          <w:spacing w:val="47"/>
        </w:rPr>
        <w:t xml:space="preserve"> </w:t>
      </w:r>
      <w:r w:rsidRPr="00D34F0C">
        <w:rPr>
          <w:spacing w:val="-2"/>
        </w:rPr>
        <w:t>ежегодный</w:t>
      </w:r>
      <w:r w:rsidR="00C648A5" w:rsidRPr="00D34F0C">
        <w:rPr>
          <w:spacing w:val="-2"/>
        </w:rPr>
        <w:t xml:space="preserve"> </w:t>
      </w:r>
      <w:r w:rsidRPr="00D34F0C">
        <w:t xml:space="preserve">мониторинг ОП и </w:t>
      </w:r>
      <w:hyperlink r:id="rId714">
        <w:r w:rsidRPr="00D34F0C">
          <w:rPr>
            <w:color w:val="0462C1"/>
            <w:u w:val="single" w:color="0462C1"/>
          </w:rPr>
          <w:t>аудит процессов обеспечения качества</w:t>
        </w:r>
      </w:hyperlink>
      <w:r w:rsidRPr="00D34F0C">
        <w:t xml:space="preserve">. Мониторинг осуществляется согласно </w:t>
      </w:r>
      <w:hyperlink r:id="rId715">
        <w:r w:rsidRPr="00D34F0C">
          <w:rPr>
            <w:color w:val="0462C1"/>
            <w:u w:val="single" w:color="0462C1"/>
          </w:rPr>
          <w:t>Положения об аудите системы обеспечения качества образования в КГТУ</w:t>
        </w:r>
      </w:hyperlink>
      <w:r w:rsidRPr="00D34F0C">
        <w:t>.</w:t>
      </w:r>
    </w:p>
    <w:p w14:paraId="58A54E0D" w14:textId="77777777" w:rsidR="005A073C" w:rsidRPr="00D34F0C" w:rsidRDefault="005A073C" w:rsidP="00D34F0C">
      <w:pPr>
        <w:pStyle w:val="a3"/>
        <w:spacing w:line="312" w:lineRule="auto"/>
        <w:ind w:left="0" w:right="182" w:firstLine="284"/>
      </w:pPr>
      <w:r w:rsidRPr="00D34F0C">
        <w:t>По результатам маркетинговых исследований и мониторинга с целью соответствия образовательной среды и деятельности служб поддержки ОП университет внес улучшающие коррективы и мероприятия, а именно:</w:t>
      </w:r>
    </w:p>
    <w:p w14:paraId="58B02DBA" w14:textId="77777777" w:rsidR="005A073C" w:rsidRPr="00D34F0C" w:rsidRDefault="005A073C" w:rsidP="00D34F0C">
      <w:pPr>
        <w:pStyle w:val="a7"/>
        <w:numPr>
          <w:ilvl w:val="3"/>
          <w:numId w:val="10"/>
        </w:numPr>
        <w:tabs>
          <w:tab w:val="left" w:pos="567"/>
        </w:tabs>
        <w:spacing w:line="312" w:lineRule="auto"/>
        <w:ind w:left="0" w:right="182" w:firstLine="284"/>
        <w:rPr>
          <w:sz w:val="24"/>
          <w:szCs w:val="24"/>
        </w:rPr>
      </w:pPr>
      <w:r w:rsidRPr="00D34F0C">
        <w:rPr>
          <w:sz w:val="24"/>
          <w:szCs w:val="24"/>
        </w:rPr>
        <w:t>обеспечено</w:t>
      </w:r>
      <w:r w:rsidRPr="00D34F0C">
        <w:rPr>
          <w:spacing w:val="-4"/>
          <w:sz w:val="24"/>
          <w:szCs w:val="24"/>
        </w:rPr>
        <w:t xml:space="preserve"> </w:t>
      </w:r>
      <w:r w:rsidRPr="00D34F0C">
        <w:rPr>
          <w:sz w:val="24"/>
          <w:szCs w:val="24"/>
        </w:rPr>
        <w:t>электронное</w:t>
      </w:r>
      <w:r w:rsidRPr="00D34F0C">
        <w:rPr>
          <w:spacing w:val="-5"/>
          <w:sz w:val="24"/>
          <w:szCs w:val="24"/>
        </w:rPr>
        <w:t xml:space="preserve"> </w:t>
      </w:r>
      <w:r w:rsidRPr="00D34F0C">
        <w:rPr>
          <w:sz w:val="24"/>
          <w:szCs w:val="24"/>
        </w:rPr>
        <w:t>обслуживание</w:t>
      </w:r>
      <w:r w:rsidRPr="00D34F0C">
        <w:rPr>
          <w:spacing w:val="-4"/>
          <w:sz w:val="24"/>
          <w:szCs w:val="24"/>
        </w:rPr>
        <w:t xml:space="preserve"> </w:t>
      </w:r>
      <w:r w:rsidRPr="00D34F0C">
        <w:rPr>
          <w:sz w:val="24"/>
          <w:szCs w:val="24"/>
        </w:rPr>
        <w:t>обучающихся,</w:t>
      </w:r>
      <w:r w:rsidRPr="00D34F0C">
        <w:rPr>
          <w:spacing w:val="-4"/>
          <w:sz w:val="24"/>
          <w:szCs w:val="24"/>
        </w:rPr>
        <w:t xml:space="preserve"> </w:t>
      </w:r>
      <w:r w:rsidRPr="00D34F0C">
        <w:rPr>
          <w:sz w:val="24"/>
          <w:szCs w:val="24"/>
        </w:rPr>
        <w:t>осуществляемый</w:t>
      </w:r>
      <w:r w:rsidRPr="00D34F0C">
        <w:rPr>
          <w:spacing w:val="1"/>
          <w:sz w:val="24"/>
          <w:szCs w:val="24"/>
        </w:rPr>
        <w:t xml:space="preserve"> </w:t>
      </w:r>
      <w:hyperlink r:id="rId716">
        <w:r w:rsidRPr="00D34F0C">
          <w:rPr>
            <w:color w:val="0462C1"/>
            <w:spacing w:val="-4"/>
            <w:sz w:val="24"/>
            <w:szCs w:val="24"/>
            <w:u w:val="single" w:color="0462C1"/>
          </w:rPr>
          <w:t>ЦОС;</w:t>
        </w:r>
      </w:hyperlink>
    </w:p>
    <w:p w14:paraId="1FE9049B" w14:textId="66AC78DB" w:rsidR="00A21C8E" w:rsidRPr="00D34F0C" w:rsidRDefault="007B216E" w:rsidP="00D34F0C">
      <w:pPr>
        <w:shd w:val="clear" w:color="auto" w:fill="FFFFFF"/>
        <w:spacing w:line="312" w:lineRule="auto"/>
        <w:ind w:firstLine="720"/>
        <w:jc w:val="both"/>
        <w:rPr>
          <w:color w:val="000000"/>
          <w:sz w:val="24"/>
          <w:szCs w:val="24"/>
        </w:rPr>
      </w:pPr>
      <w:r w:rsidRPr="00D34F0C">
        <w:rPr>
          <w:sz w:val="24"/>
          <w:szCs w:val="24"/>
        </w:rPr>
        <w:t xml:space="preserve">-  </w:t>
      </w:r>
      <w:r w:rsidR="005A073C" w:rsidRPr="00D34F0C">
        <w:rPr>
          <w:sz w:val="24"/>
          <w:szCs w:val="24"/>
        </w:rPr>
        <w:t>обеспечено информационное обслуживание</w:t>
      </w:r>
      <w:r w:rsidR="005A073C" w:rsidRPr="00D34F0C">
        <w:rPr>
          <w:spacing w:val="40"/>
          <w:sz w:val="24"/>
          <w:szCs w:val="24"/>
        </w:rPr>
        <w:t xml:space="preserve"> </w:t>
      </w:r>
      <w:r w:rsidR="005A073C" w:rsidRPr="00D34F0C">
        <w:rPr>
          <w:sz w:val="24"/>
          <w:szCs w:val="24"/>
        </w:rPr>
        <w:t>обучающихся и ППС посредством образовательного</w:t>
      </w:r>
      <w:r w:rsidR="005A073C" w:rsidRPr="00D34F0C">
        <w:rPr>
          <w:spacing w:val="-7"/>
          <w:sz w:val="24"/>
          <w:szCs w:val="24"/>
        </w:rPr>
        <w:t xml:space="preserve"> </w:t>
      </w:r>
      <w:r w:rsidR="005A073C" w:rsidRPr="00D34F0C">
        <w:rPr>
          <w:sz w:val="24"/>
          <w:szCs w:val="24"/>
        </w:rPr>
        <w:t>портала</w:t>
      </w:r>
      <w:r w:rsidR="005A073C" w:rsidRPr="00D34F0C">
        <w:rPr>
          <w:spacing w:val="-8"/>
          <w:sz w:val="24"/>
          <w:szCs w:val="24"/>
        </w:rPr>
        <w:t xml:space="preserve"> </w:t>
      </w:r>
      <w:hyperlink r:id="rId717">
        <w:r w:rsidR="005A073C" w:rsidRPr="00D34F0C">
          <w:rPr>
            <w:color w:val="0462C1"/>
            <w:sz w:val="24"/>
            <w:szCs w:val="24"/>
            <w:u w:val="single" w:color="0462C1"/>
          </w:rPr>
          <w:t>AVN</w:t>
        </w:r>
      </w:hyperlink>
      <w:r w:rsidR="005A073C" w:rsidRPr="00D34F0C">
        <w:rPr>
          <w:color w:val="0462C1"/>
          <w:spacing w:val="-5"/>
          <w:sz w:val="24"/>
          <w:szCs w:val="24"/>
        </w:rPr>
        <w:t xml:space="preserve"> </w:t>
      </w:r>
      <w:r w:rsidR="005A073C" w:rsidRPr="00D34F0C">
        <w:rPr>
          <w:sz w:val="24"/>
          <w:szCs w:val="24"/>
        </w:rPr>
        <w:t>и</w:t>
      </w:r>
      <w:r w:rsidR="005A073C" w:rsidRPr="00D34F0C">
        <w:rPr>
          <w:spacing w:val="-6"/>
          <w:sz w:val="24"/>
          <w:szCs w:val="24"/>
        </w:rPr>
        <w:t xml:space="preserve"> </w:t>
      </w:r>
      <w:r w:rsidR="005A073C" w:rsidRPr="00D34F0C">
        <w:rPr>
          <w:sz w:val="24"/>
          <w:szCs w:val="24"/>
        </w:rPr>
        <w:t>образовательной</w:t>
      </w:r>
      <w:r w:rsidR="005A073C" w:rsidRPr="00D34F0C">
        <w:rPr>
          <w:spacing w:val="-6"/>
          <w:sz w:val="24"/>
          <w:szCs w:val="24"/>
        </w:rPr>
        <w:t xml:space="preserve"> </w:t>
      </w:r>
      <w:r w:rsidR="005A073C" w:rsidRPr="00D34F0C">
        <w:rPr>
          <w:sz w:val="24"/>
          <w:szCs w:val="24"/>
        </w:rPr>
        <w:t>платформой</w:t>
      </w:r>
      <w:r w:rsidR="005A073C" w:rsidRPr="00D34F0C">
        <w:rPr>
          <w:spacing w:val="-4"/>
          <w:sz w:val="24"/>
          <w:szCs w:val="24"/>
        </w:rPr>
        <w:t xml:space="preserve"> </w:t>
      </w:r>
      <w:hyperlink r:id="rId718">
        <w:r w:rsidR="005A073C" w:rsidRPr="00D34F0C">
          <w:rPr>
            <w:color w:val="0462C1"/>
            <w:sz w:val="24"/>
            <w:szCs w:val="24"/>
            <w:u w:val="single" w:color="0462C1"/>
          </w:rPr>
          <w:t>Moodle</w:t>
        </w:r>
      </w:hyperlink>
      <w:r w:rsidR="005A073C" w:rsidRPr="00D34F0C">
        <w:rPr>
          <w:sz w:val="24"/>
          <w:szCs w:val="24"/>
        </w:rPr>
        <w:t>,</w:t>
      </w:r>
      <w:r w:rsidR="005A073C" w:rsidRPr="00D34F0C">
        <w:rPr>
          <w:spacing w:val="40"/>
          <w:sz w:val="24"/>
          <w:szCs w:val="24"/>
        </w:rPr>
        <w:t xml:space="preserve"> </w:t>
      </w:r>
      <w:r w:rsidR="005A073C" w:rsidRPr="00D34F0C">
        <w:rPr>
          <w:sz w:val="24"/>
          <w:szCs w:val="24"/>
        </w:rPr>
        <w:t>предназначенным для организации дистанционной работы преподавателей и студентов и является информационным</w:t>
      </w:r>
      <w:r w:rsidR="005A073C" w:rsidRPr="00D34F0C">
        <w:rPr>
          <w:spacing w:val="-7"/>
          <w:sz w:val="24"/>
          <w:szCs w:val="24"/>
        </w:rPr>
        <w:t xml:space="preserve"> </w:t>
      </w:r>
      <w:r w:rsidR="005A073C" w:rsidRPr="00D34F0C">
        <w:rPr>
          <w:sz w:val="24"/>
          <w:szCs w:val="24"/>
        </w:rPr>
        <w:t>и</w:t>
      </w:r>
      <w:r w:rsidR="005A073C" w:rsidRPr="00D34F0C">
        <w:rPr>
          <w:spacing w:val="-3"/>
          <w:sz w:val="24"/>
          <w:szCs w:val="24"/>
        </w:rPr>
        <w:t xml:space="preserve"> </w:t>
      </w:r>
      <w:r w:rsidR="005A073C" w:rsidRPr="00D34F0C">
        <w:rPr>
          <w:sz w:val="24"/>
          <w:szCs w:val="24"/>
        </w:rPr>
        <w:t>методическим</w:t>
      </w:r>
      <w:r w:rsidR="005A073C" w:rsidRPr="00D34F0C">
        <w:rPr>
          <w:spacing w:val="-5"/>
          <w:sz w:val="24"/>
          <w:szCs w:val="24"/>
        </w:rPr>
        <w:t xml:space="preserve"> </w:t>
      </w:r>
      <w:r w:rsidR="005A073C" w:rsidRPr="00D34F0C">
        <w:rPr>
          <w:sz w:val="24"/>
          <w:szCs w:val="24"/>
        </w:rPr>
        <w:t>обеспечением образовательного</w:t>
      </w:r>
      <w:r w:rsidR="005A073C" w:rsidRPr="00D34F0C">
        <w:rPr>
          <w:spacing w:val="-4"/>
          <w:sz w:val="24"/>
          <w:szCs w:val="24"/>
        </w:rPr>
        <w:t xml:space="preserve"> </w:t>
      </w:r>
      <w:r w:rsidR="005A073C" w:rsidRPr="00D34F0C">
        <w:rPr>
          <w:sz w:val="24"/>
          <w:szCs w:val="24"/>
        </w:rPr>
        <w:t>процесса.</w:t>
      </w:r>
      <w:r w:rsidR="005A073C" w:rsidRPr="00D34F0C">
        <w:rPr>
          <w:spacing w:val="-4"/>
          <w:sz w:val="24"/>
          <w:szCs w:val="24"/>
        </w:rPr>
        <w:t xml:space="preserve"> </w:t>
      </w:r>
      <w:r w:rsidR="005A073C" w:rsidRPr="00D34F0C">
        <w:rPr>
          <w:sz w:val="24"/>
          <w:szCs w:val="24"/>
        </w:rPr>
        <w:t>В</w:t>
      </w:r>
      <w:r w:rsidR="005A073C" w:rsidRPr="00D34F0C">
        <w:rPr>
          <w:spacing w:val="-3"/>
          <w:sz w:val="24"/>
          <w:szCs w:val="24"/>
        </w:rPr>
        <w:t xml:space="preserve"> </w:t>
      </w:r>
      <w:r w:rsidR="005A073C" w:rsidRPr="00D34F0C">
        <w:rPr>
          <w:sz w:val="24"/>
          <w:szCs w:val="24"/>
        </w:rPr>
        <w:t>частности, по аккредитуемой НОП подготовки докторов философии (PhD) по направлению</w:t>
      </w:r>
      <w:r w:rsidRPr="00D34F0C">
        <w:rPr>
          <w:sz w:val="24"/>
          <w:szCs w:val="24"/>
        </w:rPr>
        <w:t xml:space="preserve"> 580600  Логистика представлены все   </w:t>
      </w:r>
      <w:hyperlink r:id="rId719" w:history="1">
        <w:r w:rsidRPr="00D34F0C">
          <w:rPr>
            <w:color w:val="0563C1"/>
            <w:sz w:val="24"/>
            <w:szCs w:val="24"/>
            <w:u w:val="single"/>
          </w:rPr>
          <w:t>ЭУМКД</w:t>
        </w:r>
      </w:hyperlink>
      <w:r w:rsidRPr="00D34F0C">
        <w:rPr>
          <w:sz w:val="24"/>
          <w:szCs w:val="24"/>
        </w:rPr>
        <w:t>,     650300 Машиностроение -</w:t>
      </w:r>
      <w:hyperlink r:id="rId720">
        <w:r w:rsidRPr="00D34F0C">
          <w:rPr>
            <w:color w:val="0462C1"/>
            <w:sz w:val="24"/>
            <w:szCs w:val="24"/>
            <w:u w:val="single" w:color="0462C1"/>
          </w:rPr>
          <w:t>УМКД</w:t>
        </w:r>
        <w:r w:rsidRPr="00D34F0C">
          <w:rPr>
            <w:sz w:val="24"/>
            <w:szCs w:val="24"/>
          </w:rPr>
          <w:t>.</w:t>
        </w:r>
      </w:hyperlink>
      <w:r w:rsidRPr="00D34F0C">
        <w:rPr>
          <w:sz w:val="24"/>
          <w:szCs w:val="24"/>
        </w:rPr>
        <w:t xml:space="preserve">,   </w:t>
      </w:r>
      <w:r w:rsidR="005A073C" w:rsidRPr="00D34F0C">
        <w:rPr>
          <w:sz w:val="24"/>
          <w:szCs w:val="24"/>
        </w:rPr>
        <w:t xml:space="preserve"> </w:t>
      </w:r>
      <w:r w:rsidR="00C648A5" w:rsidRPr="00D34F0C">
        <w:rPr>
          <w:sz w:val="24"/>
          <w:szCs w:val="24"/>
        </w:rPr>
        <w:t>750500</w:t>
      </w:r>
      <w:r w:rsidR="005A073C" w:rsidRPr="00D34F0C">
        <w:rPr>
          <w:sz w:val="24"/>
          <w:szCs w:val="24"/>
        </w:rPr>
        <w:t xml:space="preserve"> </w:t>
      </w:r>
      <w:r w:rsidR="00C648A5" w:rsidRPr="00D34F0C">
        <w:rPr>
          <w:sz w:val="24"/>
          <w:szCs w:val="24"/>
        </w:rPr>
        <w:t>Строительство</w:t>
      </w:r>
      <w:r w:rsidR="005A073C" w:rsidRPr="00D34F0C">
        <w:rPr>
          <w:sz w:val="24"/>
          <w:szCs w:val="24"/>
        </w:rPr>
        <w:t xml:space="preserve"> </w:t>
      </w:r>
      <w:r w:rsidRPr="00D34F0C">
        <w:rPr>
          <w:sz w:val="24"/>
          <w:szCs w:val="24"/>
        </w:rPr>
        <w:t xml:space="preserve">- </w:t>
      </w:r>
      <w:r w:rsidR="005A073C" w:rsidRPr="00D34F0C">
        <w:rPr>
          <w:sz w:val="24"/>
          <w:szCs w:val="24"/>
        </w:rPr>
        <w:t xml:space="preserve"> </w:t>
      </w:r>
      <w:hyperlink r:id="rId721">
        <w:r w:rsidR="005A073C" w:rsidRPr="00D34F0C">
          <w:rPr>
            <w:color w:val="0462C1"/>
            <w:sz w:val="24"/>
            <w:szCs w:val="24"/>
            <w:u w:val="single" w:color="0462C1"/>
          </w:rPr>
          <w:t>УМКД</w:t>
        </w:r>
        <w:r w:rsidR="005A073C" w:rsidRPr="00D34F0C">
          <w:rPr>
            <w:sz w:val="24"/>
            <w:szCs w:val="24"/>
          </w:rPr>
          <w:t>.</w:t>
        </w:r>
      </w:hyperlink>
      <w:r w:rsidR="00A21C8E" w:rsidRPr="00D34F0C">
        <w:rPr>
          <w:sz w:val="24"/>
          <w:szCs w:val="24"/>
        </w:rPr>
        <w:t xml:space="preserve">, </w:t>
      </w:r>
      <w:r w:rsidR="00A21C8E" w:rsidRPr="00D34F0C">
        <w:rPr>
          <w:color w:val="000000"/>
          <w:sz w:val="24"/>
          <w:szCs w:val="24"/>
        </w:rPr>
        <w:t xml:space="preserve">по направлению 630100 Прикладная геология - </w:t>
      </w:r>
      <w:hyperlink r:id="rId722" w:history="1">
        <w:r w:rsidR="00A21C8E" w:rsidRPr="00D34F0C">
          <w:rPr>
            <w:color w:val="1155CC"/>
            <w:sz w:val="24"/>
            <w:szCs w:val="24"/>
            <w:u w:val="single"/>
          </w:rPr>
          <w:t>УМКД</w:t>
        </w:r>
      </w:hyperlink>
      <w:r w:rsidR="00A21C8E" w:rsidRPr="00D34F0C">
        <w:rPr>
          <w:color w:val="000000"/>
          <w:sz w:val="24"/>
          <w:szCs w:val="24"/>
        </w:rPr>
        <w:t xml:space="preserve">. </w:t>
      </w:r>
    </w:p>
    <w:p w14:paraId="4A0FA1A5" w14:textId="77777777" w:rsidR="005A073C" w:rsidRPr="00D34F0C" w:rsidRDefault="005A073C" w:rsidP="00D34F0C">
      <w:pPr>
        <w:pStyle w:val="a7"/>
        <w:numPr>
          <w:ilvl w:val="3"/>
          <w:numId w:val="10"/>
        </w:numPr>
        <w:tabs>
          <w:tab w:val="left" w:pos="567"/>
        </w:tabs>
        <w:spacing w:line="312" w:lineRule="auto"/>
        <w:ind w:left="0" w:right="182" w:firstLine="284"/>
        <w:rPr>
          <w:sz w:val="24"/>
          <w:szCs w:val="24"/>
        </w:rPr>
      </w:pPr>
      <w:r w:rsidRPr="00D34F0C">
        <w:rPr>
          <w:sz w:val="24"/>
          <w:szCs w:val="24"/>
        </w:rPr>
        <w:t xml:space="preserve">обеспечена </w:t>
      </w:r>
      <w:hyperlink r:id="rId723">
        <w:r w:rsidRPr="00D34F0C">
          <w:rPr>
            <w:color w:val="0462C1"/>
            <w:sz w:val="24"/>
            <w:szCs w:val="24"/>
            <w:u w:val="single" w:color="0462C1"/>
          </w:rPr>
          <w:t>электронная библиотека НТБ КГТУ</w:t>
        </w:r>
      </w:hyperlink>
      <w:r w:rsidRPr="00D34F0C">
        <w:rPr>
          <w:sz w:val="24"/>
          <w:szCs w:val="24"/>
        </w:rPr>
        <w:t>, которая включает более 5000 наименований электронных учебников;</w:t>
      </w:r>
    </w:p>
    <w:p w14:paraId="5BAB8FFB" w14:textId="77777777" w:rsidR="005A073C" w:rsidRPr="00D34F0C" w:rsidRDefault="005A073C" w:rsidP="00D34F0C">
      <w:pPr>
        <w:pStyle w:val="a7"/>
        <w:numPr>
          <w:ilvl w:val="3"/>
          <w:numId w:val="10"/>
        </w:numPr>
        <w:tabs>
          <w:tab w:val="left" w:pos="567"/>
        </w:tabs>
        <w:spacing w:line="312" w:lineRule="auto"/>
        <w:ind w:left="0" w:right="182" w:firstLine="284"/>
        <w:rPr>
          <w:sz w:val="24"/>
          <w:szCs w:val="24"/>
        </w:rPr>
      </w:pPr>
      <w:r w:rsidRPr="00D34F0C">
        <w:rPr>
          <w:sz w:val="24"/>
          <w:szCs w:val="24"/>
        </w:rPr>
        <w:t>обеспечена реализации прав обучающихся на участие в управлении научно- образовательным</w:t>
      </w:r>
      <w:r w:rsidRPr="00D34F0C">
        <w:rPr>
          <w:spacing w:val="-12"/>
          <w:sz w:val="24"/>
          <w:szCs w:val="24"/>
        </w:rPr>
        <w:t xml:space="preserve"> </w:t>
      </w:r>
      <w:r w:rsidRPr="00D34F0C">
        <w:rPr>
          <w:sz w:val="24"/>
          <w:szCs w:val="24"/>
        </w:rPr>
        <w:t>процессом,</w:t>
      </w:r>
      <w:r w:rsidRPr="00D34F0C">
        <w:rPr>
          <w:spacing w:val="-11"/>
          <w:sz w:val="24"/>
          <w:szCs w:val="24"/>
        </w:rPr>
        <w:t xml:space="preserve"> </w:t>
      </w:r>
      <w:r w:rsidRPr="00D34F0C">
        <w:rPr>
          <w:sz w:val="24"/>
          <w:szCs w:val="24"/>
        </w:rPr>
        <w:t>решения</w:t>
      </w:r>
      <w:r w:rsidRPr="00D34F0C">
        <w:rPr>
          <w:spacing w:val="-11"/>
          <w:sz w:val="24"/>
          <w:szCs w:val="24"/>
        </w:rPr>
        <w:t xml:space="preserve"> </w:t>
      </w:r>
      <w:r w:rsidRPr="00D34F0C">
        <w:rPr>
          <w:sz w:val="24"/>
          <w:szCs w:val="24"/>
        </w:rPr>
        <w:t>важных</w:t>
      </w:r>
      <w:r w:rsidRPr="00D34F0C">
        <w:rPr>
          <w:spacing w:val="-12"/>
          <w:sz w:val="24"/>
          <w:szCs w:val="24"/>
        </w:rPr>
        <w:t xml:space="preserve"> </w:t>
      </w:r>
      <w:r w:rsidRPr="00D34F0C">
        <w:rPr>
          <w:sz w:val="24"/>
          <w:szCs w:val="24"/>
        </w:rPr>
        <w:t>вопросов</w:t>
      </w:r>
      <w:r w:rsidRPr="00D34F0C">
        <w:rPr>
          <w:spacing w:val="-12"/>
          <w:sz w:val="24"/>
          <w:szCs w:val="24"/>
        </w:rPr>
        <w:t xml:space="preserve"> </w:t>
      </w:r>
      <w:r w:rsidRPr="00D34F0C">
        <w:rPr>
          <w:sz w:val="24"/>
          <w:szCs w:val="24"/>
        </w:rPr>
        <w:t>жизнедеятельности</w:t>
      </w:r>
      <w:r w:rsidRPr="00D34F0C">
        <w:rPr>
          <w:spacing w:val="-6"/>
          <w:sz w:val="24"/>
          <w:szCs w:val="24"/>
        </w:rPr>
        <w:t xml:space="preserve"> </w:t>
      </w:r>
      <w:r w:rsidRPr="00D34F0C">
        <w:rPr>
          <w:sz w:val="24"/>
          <w:szCs w:val="24"/>
        </w:rPr>
        <w:t xml:space="preserve">обучающихся, развития ее социальной активности, поддержки и реализации молодежных инициатив в рамках работы </w:t>
      </w:r>
      <w:hyperlink r:id="rId724">
        <w:r w:rsidRPr="00D34F0C">
          <w:rPr>
            <w:color w:val="0462C1"/>
            <w:sz w:val="24"/>
            <w:szCs w:val="24"/>
            <w:u w:val="single" w:color="0462C1"/>
          </w:rPr>
          <w:t>СМУиС</w:t>
        </w:r>
      </w:hyperlink>
      <w:r w:rsidRPr="00D34F0C">
        <w:rPr>
          <w:sz w:val="24"/>
          <w:szCs w:val="24"/>
        </w:rPr>
        <w:t>;</w:t>
      </w:r>
    </w:p>
    <w:p w14:paraId="5FBF7928" w14:textId="5E55BA05" w:rsidR="005A073C" w:rsidRPr="00D34F0C" w:rsidRDefault="005A073C" w:rsidP="00D34F0C">
      <w:pPr>
        <w:pStyle w:val="a3"/>
        <w:spacing w:line="312" w:lineRule="auto"/>
        <w:ind w:left="0" w:right="182" w:firstLine="284"/>
      </w:pPr>
      <w:r w:rsidRPr="00D34F0C">
        <w:t xml:space="preserve">Докторанты PhD, не имеющие жилой площади, обеспечиваются жильем в </w:t>
      </w:r>
      <w:r w:rsidRPr="00D34F0C">
        <w:rPr>
          <w:spacing w:val="-2"/>
        </w:rPr>
        <w:t>университетских</w:t>
      </w:r>
      <w:r w:rsidRPr="00D34F0C">
        <w:rPr>
          <w:spacing w:val="-5"/>
        </w:rPr>
        <w:t xml:space="preserve"> </w:t>
      </w:r>
      <w:r w:rsidRPr="00D34F0C">
        <w:rPr>
          <w:spacing w:val="-2"/>
        </w:rPr>
        <w:t>общежитиях (в</w:t>
      </w:r>
      <w:r w:rsidRPr="00D34F0C">
        <w:t xml:space="preserve"> </w:t>
      </w:r>
      <w:r w:rsidRPr="00D34F0C">
        <w:rPr>
          <w:spacing w:val="-2"/>
        </w:rPr>
        <w:t>первом</w:t>
      </w:r>
      <w:r w:rsidRPr="00D34F0C">
        <w:rPr>
          <w:spacing w:val="-3"/>
        </w:rPr>
        <w:t xml:space="preserve"> </w:t>
      </w:r>
      <w:r w:rsidRPr="00D34F0C">
        <w:rPr>
          <w:spacing w:val="-2"/>
        </w:rPr>
        <w:t>кампусе</w:t>
      </w:r>
      <w:r w:rsidRPr="00D34F0C">
        <w:rPr>
          <w:spacing w:val="-4"/>
        </w:rPr>
        <w:t xml:space="preserve"> </w:t>
      </w:r>
      <w:r w:rsidRPr="00D34F0C">
        <w:rPr>
          <w:spacing w:val="-2"/>
        </w:rPr>
        <w:t>имеются</w:t>
      </w:r>
      <w:r w:rsidRPr="00D34F0C">
        <w:t xml:space="preserve"> </w:t>
      </w:r>
      <w:r w:rsidRPr="00D34F0C">
        <w:rPr>
          <w:spacing w:val="-2"/>
        </w:rPr>
        <w:t>три</w:t>
      </w:r>
      <w:r w:rsidRPr="00D34F0C">
        <w:rPr>
          <w:spacing w:val="1"/>
        </w:rPr>
        <w:t xml:space="preserve"> </w:t>
      </w:r>
      <w:r w:rsidRPr="00D34F0C">
        <w:rPr>
          <w:spacing w:val="-2"/>
        </w:rPr>
        <w:t>студенческих общежитиях).</w:t>
      </w:r>
    </w:p>
    <w:p w14:paraId="4F97DFBA" w14:textId="77777777" w:rsidR="005A073C" w:rsidRPr="00D34F0C" w:rsidRDefault="005A073C" w:rsidP="000E1D55">
      <w:pPr>
        <w:pStyle w:val="a7"/>
        <w:numPr>
          <w:ilvl w:val="2"/>
          <w:numId w:val="10"/>
        </w:numPr>
        <w:tabs>
          <w:tab w:val="left" w:pos="851"/>
        </w:tabs>
        <w:spacing w:line="312" w:lineRule="auto"/>
        <w:ind w:left="0" w:right="182" w:firstLine="284"/>
        <w:rPr>
          <w:b/>
          <w:sz w:val="24"/>
          <w:szCs w:val="24"/>
        </w:rPr>
      </w:pPr>
      <w:r w:rsidRPr="00D34F0C">
        <w:rPr>
          <w:b/>
          <w:sz w:val="24"/>
          <w:szCs w:val="24"/>
        </w:rPr>
        <w:t>Вуз, руководство ООП должны определить механизм информирования всех</w:t>
      </w:r>
      <w:r w:rsidRPr="00D34F0C">
        <w:rPr>
          <w:b/>
          <w:spacing w:val="-2"/>
          <w:sz w:val="24"/>
          <w:szCs w:val="24"/>
        </w:rPr>
        <w:t xml:space="preserve"> </w:t>
      </w:r>
      <w:r w:rsidRPr="00D34F0C">
        <w:rPr>
          <w:b/>
          <w:sz w:val="24"/>
          <w:szCs w:val="24"/>
        </w:rPr>
        <w:t>заинтересованных</w:t>
      </w:r>
      <w:r w:rsidRPr="00D34F0C">
        <w:rPr>
          <w:b/>
          <w:spacing w:val="-2"/>
          <w:sz w:val="24"/>
          <w:szCs w:val="24"/>
        </w:rPr>
        <w:t xml:space="preserve"> </w:t>
      </w:r>
      <w:r w:rsidRPr="00D34F0C">
        <w:rPr>
          <w:b/>
          <w:sz w:val="24"/>
          <w:szCs w:val="24"/>
        </w:rPr>
        <w:t>лиц</w:t>
      </w:r>
      <w:r w:rsidRPr="00D34F0C">
        <w:rPr>
          <w:b/>
          <w:spacing w:val="-2"/>
          <w:sz w:val="24"/>
          <w:szCs w:val="24"/>
        </w:rPr>
        <w:t xml:space="preserve"> </w:t>
      </w:r>
      <w:r w:rsidRPr="00D34F0C">
        <w:rPr>
          <w:b/>
          <w:sz w:val="24"/>
          <w:szCs w:val="24"/>
        </w:rPr>
        <w:t>о</w:t>
      </w:r>
      <w:r w:rsidRPr="00D34F0C">
        <w:rPr>
          <w:b/>
          <w:spacing w:val="-2"/>
          <w:sz w:val="24"/>
          <w:szCs w:val="24"/>
        </w:rPr>
        <w:t xml:space="preserve"> </w:t>
      </w:r>
      <w:r w:rsidRPr="00D34F0C">
        <w:rPr>
          <w:b/>
          <w:sz w:val="24"/>
          <w:szCs w:val="24"/>
        </w:rPr>
        <w:t>любых</w:t>
      </w:r>
      <w:r w:rsidRPr="00D34F0C">
        <w:rPr>
          <w:b/>
          <w:spacing w:val="-3"/>
          <w:sz w:val="24"/>
          <w:szCs w:val="24"/>
        </w:rPr>
        <w:t xml:space="preserve"> </w:t>
      </w:r>
      <w:r w:rsidRPr="00D34F0C">
        <w:rPr>
          <w:b/>
          <w:sz w:val="24"/>
          <w:szCs w:val="24"/>
        </w:rPr>
        <w:t>запланированных</w:t>
      </w:r>
      <w:r w:rsidRPr="00D34F0C">
        <w:rPr>
          <w:b/>
          <w:spacing w:val="-4"/>
          <w:sz w:val="24"/>
          <w:szCs w:val="24"/>
        </w:rPr>
        <w:t xml:space="preserve"> </w:t>
      </w:r>
      <w:r w:rsidRPr="00D34F0C">
        <w:rPr>
          <w:b/>
          <w:sz w:val="24"/>
          <w:szCs w:val="24"/>
        </w:rPr>
        <w:t>или</w:t>
      </w:r>
      <w:r w:rsidRPr="00D34F0C">
        <w:rPr>
          <w:b/>
          <w:spacing w:val="-2"/>
          <w:sz w:val="24"/>
          <w:szCs w:val="24"/>
        </w:rPr>
        <w:t xml:space="preserve"> </w:t>
      </w:r>
      <w:r w:rsidRPr="00D34F0C">
        <w:rPr>
          <w:b/>
          <w:sz w:val="24"/>
          <w:szCs w:val="24"/>
        </w:rPr>
        <w:t>предпринятых</w:t>
      </w:r>
      <w:r w:rsidRPr="00D34F0C">
        <w:rPr>
          <w:b/>
          <w:spacing w:val="-2"/>
          <w:sz w:val="24"/>
          <w:szCs w:val="24"/>
        </w:rPr>
        <w:t xml:space="preserve"> </w:t>
      </w:r>
      <w:r w:rsidRPr="00D34F0C">
        <w:rPr>
          <w:b/>
          <w:sz w:val="24"/>
          <w:szCs w:val="24"/>
        </w:rPr>
        <w:t>действиях в отношении ООП.</w:t>
      </w:r>
    </w:p>
    <w:p w14:paraId="106EC780" w14:textId="28503713" w:rsidR="005A073C" w:rsidRPr="00D34F0C" w:rsidRDefault="005A073C" w:rsidP="00D34F0C">
      <w:pPr>
        <w:pStyle w:val="a3"/>
        <w:spacing w:line="312" w:lineRule="auto"/>
        <w:ind w:left="0" w:right="182" w:firstLine="284"/>
      </w:pPr>
      <w:r w:rsidRPr="00D34F0C">
        <w:t xml:space="preserve">Информированность всех стейкхолдеров о любых запланированных или предпринятых действиях в том числе публикацию изменений, внесенных в </w:t>
      </w:r>
      <w:r w:rsidR="00C648A5" w:rsidRPr="00D34F0C">
        <w:t>Н</w:t>
      </w:r>
      <w:r w:rsidRPr="00D34F0C">
        <w:t xml:space="preserve">ОП, обеспечивается внедренной в КГТУ эффективной системы мониторинга и периодической </w:t>
      </w:r>
      <w:r w:rsidRPr="00D34F0C">
        <w:rPr>
          <w:spacing w:val="-2"/>
        </w:rPr>
        <w:t>оценки.</w:t>
      </w:r>
    </w:p>
    <w:p w14:paraId="04E846AE" w14:textId="19CE47AE" w:rsidR="005A073C" w:rsidRPr="00D34F0C" w:rsidRDefault="005A073C" w:rsidP="00D34F0C">
      <w:pPr>
        <w:pStyle w:val="a3"/>
        <w:spacing w:line="312" w:lineRule="auto"/>
        <w:ind w:left="0" w:right="182" w:firstLine="284"/>
      </w:pPr>
      <w:r w:rsidRPr="00D34F0C">
        <w:t xml:space="preserve">На </w:t>
      </w:r>
      <w:hyperlink r:id="rId725">
        <w:r w:rsidRPr="00D34F0C">
          <w:rPr>
            <w:color w:val="0462C1"/>
            <w:u w:val="single" w:color="0462C1"/>
          </w:rPr>
          <w:t>официальном сайте университета</w:t>
        </w:r>
      </w:hyperlink>
      <w:r w:rsidRPr="00D34F0C">
        <w:rPr>
          <w:color w:val="0462C1"/>
        </w:rPr>
        <w:t xml:space="preserve"> </w:t>
      </w:r>
      <w:r w:rsidRPr="00D34F0C">
        <w:t>размещена достоверная информация для всех групп</w:t>
      </w:r>
      <w:r w:rsidRPr="00D34F0C">
        <w:rPr>
          <w:spacing w:val="-10"/>
        </w:rPr>
        <w:t xml:space="preserve"> </w:t>
      </w:r>
      <w:r w:rsidRPr="00D34F0C">
        <w:t>стей</w:t>
      </w:r>
      <w:r w:rsidR="0060000F">
        <w:t>к</w:t>
      </w:r>
      <w:r w:rsidRPr="00D34F0C">
        <w:t>холдеров,</w:t>
      </w:r>
      <w:r w:rsidRPr="00D34F0C">
        <w:rPr>
          <w:spacing w:val="-12"/>
        </w:rPr>
        <w:t xml:space="preserve"> </w:t>
      </w:r>
      <w:r w:rsidRPr="00D34F0C">
        <w:t>отражены</w:t>
      </w:r>
      <w:r w:rsidRPr="00D34F0C">
        <w:rPr>
          <w:spacing w:val="-12"/>
        </w:rPr>
        <w:t xml:space="preserve"> </w:t>
      </w:r>
      <w:r w:rsidRPr="00D34F0C">
        <w:t>различные</w:t>
      </w:r>
      <w:r w:rsidRPr="00D34F0C">
        <w:rPr>
          <w:spacing w:val="-11"/>
        </w:rPr>
        <w:t xml:space="preserve"> </w:t>
      </w:r>
      <w:r w:rsidRPr="00D34F0C">
        <w:t>аспекты</w:t>
      </w:r>
      <w:r w:rsidRPr="00D34F0C">
        <w:rPr>
          <w:spacing w:val="-11"/>
        </w:rPr>
        <w:t xml:space="preserve"> </w:t>
      </w:r>
      <w:r w:rsidRPr="00D34F0C">
        <w:t>академической,</w:t>
      </w:r>
      <w:r w:rsidRPr="00D34F0C">
        <w:rPr>
          <w:spacing w:val="-12"/>
        </w:rPr>
        <w:t xml:space="preserve"> </w:t>
      </w:r>
      <w:r w:rsidRPr="00D34F0C">
        <w:t>научной,</w:t>
      </w:r>
      <w:r w:rsidRPr="00D34F0C">
        <w:rPr>
          <w:spacing w:val="-12"/>
        </w:rPr>
        <w:t xml:space="preserve"> </w:t>
      </w:r>
      <w:r w:rsidRPr="00D34F0C">
        <w:t>методической, воспитательной деятельности университета и кафедр, нормативные правовые акты, как локального, так национального уровня в части образования и науки.</w:t>
      </w:r>
    </w:p>
    <w:p w14:paraId="5DEC3822" w14:textId="615E68B6" w:rsidR="005A073C" w:rsidRPr="00D34F0C" w:rsidRDefault="005A073C" w:rsidP="00D34F0C">
      <w:pPr>
        <w:pStyle w:val="a3"/>
        <w:spacing w:line="312" w:lineRule="auto"/>
        <w:ind w:left="0" w:right="182" w:firstLine="284"/>
        <w:rPr>
          <w:b/>
        </w:rPr>
      </w:pPr>
      <w:r w:rsidRPr="00D34F0C">
        <w:t xml:space="preserve">Информирование всех заинтересованных лиц о любых действиях в отношении </w:t>
      </w:r>
      <w:r w:rsidR="00C648A5" w:rsidRPr="00D34F0C">
        <w:t>Н</w:t>
      </w:r>
      <w:r w:rsidRPr="00D34F0C">
        <w:t>ОП происходит при проведении Круглых столов и рабочих совещаний, где обсуждаются не только вопросы взаимовыгодного сотрудничества, повышения качества подготовки обучающихся</w:t>
      </w:r>
      <w:r w:rsidRPr="00D34F0C">
        <w:rPr>
          <w:spacing w:val="-2"/>
        </w:rPr>
        <w:t xml:space="preserve"> </w:t>
      </w:r>
      <w:r w:rsidRPr="00D34F0C">
        <w:t>в</w:t>
      </w:r>
      <w:r w:rsidRPr="00D34F0C">
        <w:rPr>
          <w:spacing w:val="-3"/>
        </w:rPr>
        <w:t xml:space="preserve"> </w:t>
      </w:r>
      <w:r w:rsidRPr="00D34F0C">
        <w:t>соответствии</w:t>
      </w:r>
      <w:r w:rsidRPr="00D34F0C">
        <w:rPr>
          <w:spacing w:val="-2"/>
        </w:rPr>
        <w:t xml:space="preserve"> </w:t>
      </w:r>
      <w:r w:rsidRPr="00D34F0C">
        <w:t>с</w:t>
      </w:r>
      <w:r w:rsidRPr="00D34F0C">
        <w:rPr>
          <w:spacing w:val="-3"/>
        </w:rPr>
        <w:t xml:space="preserve"> </w:t>
      </w:r>
      <w:r w:rsidRPr="00D34F0C">
        <w:t>требованиями</w:t>
      </w:r>
      <w:r w:rsidRPr="00D34F0C">
        <w:rPr>
          <w:spacing w:val="-2"/>
        </w:rPr>
        <w:t xml:space="preserve"> </w:t>
      </w:r>
      <w:r w:rsidRPr="00D34F0C">
        <w:t>рынка</w:t>
      </w:r>
      <w:r w:rsidRPr="00D34F0C">
        <w:rPr>
          <w:spacing w:val="-3"/>
        </w:rPr>
        <w:t xml:space="preserve"> </w:t>
      </w:r>
      <w:r w:rsidRPr="00D34F0C">
        <w:t>труда,</w:t>
      </w:r>
      <w:r w:rsidRPr="00D34F0C">
        <w:rPr>
          <w:spacing w:val="-2"/>
        </w:rPr>
        <w:t xml:space="preserve"> </w:t>
      </w:r>
      <w:r w:rsidRPr="00D34F0C">
        <w:t>но</w:t>
      </w:r>
      <w:r w:rsidRPr="00D34F0C">
        <w:rPr>
          <w:spacing w:val="-2"/>
        </w:rPr>
        <w:t xml:space="preserve"> </w:t>
      </w:r>
      <w:r w:rsidRPr="00D34F0C">
        <w:t>и</w:t>
      </w:r>
      <w:r w:rsidRPr="00D34F0C">
        <w:rPr>
          <w:spacing w:val="-2"/>
        </w:rPr>
        <w:t xml:space="preserve"> </w:t>
      </w:r>
      <w:r w:rsidRPr="00D34F0C">
        <w:t>внесение</w:t>
      </w:r>
      <w:r w:rsidRPr="00D34F0C">
        <w:rPr>
          <w:spacing w:val="-3"/>
        </w:rPr>
        <w:t xml:space="preserve"> </w:t>
      </w:r>
      <w:r w:rsidRPr="00D34F0C">
        <w:t>изменений</w:t>
      </w:r>
      <w:r w:rsidRPr="00D34F0C">
        <w:rPr>
          <w:spacing w:val="-2"/>
        </w:rPr>
        <w:t xml:space="preserve"> </w:t>
      </w:r>
      <w:r w:rsidRPr="00D34F0C">
        <w:t>в</w:t>
      </w:r>
      <w:r w:rsidRPr="00D34F0C">
        <w:rPr>
          <w:spacing w:val="-1"/>
        </w:rPr>
        <w:t xml:space="preserve"> </w:t>
      </w:r>
      <w:r w:rsidR="00C648A5" w:rsidRPr="00D34F0C">
        <w:rPr>
          <w:spacing w:val="-1"/>
        </w:rPr>
        <w:t>Н</w:t>
      </w:r>
      <w:r w:rsidRPr="00D34F0C">
        <w:t xml:space="preserve">ОП. </w:t>
      </w:r>
      <w:r w:rsidR="00C648A5" w:rsidRPr="00D34F0C">
        <w:t>Все изменения, внесенные в Н</w:t>
      </w:r>
      <w:r w:rsidRPr="00D34F0C">
        <w:t>ОП, публикуются в открытом доступе</w:t>
      </w:r>
      <w:r w:rsidR="00B90792" w:rsidRPr="00D34F0C">
        <w:t xml:space="preserve"> </w:t>
      </w:r>
      <w:hyperlink r:id="rId726" w:history="1">
        <w:r w:rsidR="00B90792" w:rsidRPr="00D34F0C">
          <w:rPr>
            <w:color w:val="0563C1"/>
            <w:u w:val="single"/>
          </w:rPr>
          <w:t>на странице ОП Логистика</w:t>
        </w:r>
      </w:hyperlink>
      <w:r w:rsidR="00B90792" w:rsidRPr="00D34F0C">
        <w:t xml:space="preserve">.        </w:t>
      </w:r>
      <w:r w:rsidRPr="00D34F0C">
        <w:t xml:space="preserve"> </w:t>
      </w:r>
      <w:hyperlink r:id="rId727">
        <w:r w:rsidRPr="00D34F0C">
          <w:rPr>
            <w:color w:val="0462C1"/>
            <w:u w:val="single" w:color="0462C1"/>
          </w:rPr>
          <w:t>на странице кафедры ТВ</w:t>
        </w:r>
      </w:hyperlink>
      <w:r w:rsidRPr="00D34F0C">
        <w:rPr>
          <w:b/>
        </w:rPr>
        <w:t>.</w:t>
      </w:r>
    </w:p>
    <w:p w14:paraId="7F7B3A41" w14:textId="42DF7E8B" w:rsidR="009A1A85" w:rsidRPr="00D34F0C" w:rsidRDefault="009A1A85" w:rsidP="00D34F0C">
      <w:pPr>
        <w:pStyle w:val="a3"/>
        <w:spacing w:line="312" w:lineRule="auto"/>
        <w:ind w:left="0" w:right="182" w:firstLine="284"/>
        <w:rPr>
          <w:color w:val="000000"/>
        </w:rPr>
      </w:pPr>
      <w:r w:rsidRPr="00D34F0C">
        <w:rPr>
          <w:color w:val="000000"/>
        </w:rPr>
        <w:lastRenderedPageBreak/>
        <w:t>При кафедр</w:t>
      </w:r>
      <w:r w:rsidR="0060000F">
        <w:rPr>
          <w:color w:val="000000"/>
        </w:rPr>
        <w:t>е</w:t>
      </w:r>
      <w:r w:rsidRPr="00D34F0C">
        <w:rPr>
          <w:color w:val="000000"/>
        </w:rPr>
        <w:t xml:space="preserve"> ВНРГ  создан отраслевой совет - </w:t>
      </w:r>
      <w:hyperlink r:id="rId728" w:history="1">
        <w:r w:rsidRPr="00D34F0C">
          <w:rPr>
            <w:color w:val="1155CC"/>
            <w:u w:val="single"/>
          </w:rPr>
          <w:t>Прикладная геология</w:t>
        </w:r>
      </w:hyperlink>
      <w:r w:rsidRPr="00D34F0C">
        <w:rPr>
          <w:color w:val="000000"/>
        </w:rPr>
        <w:t xml:space="preserve">. Результаты </w:t>
      </w:r>
      <w:hyperlink r:id="rId729" w:history="1">
        <w:r w:rsidRPr="00D34F0C">
          <w:rPr>
            <w:color w:val="1155CC"/>
            <w:u w:val="single"/>
          </w:rPr>
          <w:t>принятых решений</w:t>
        </w:r>
      </w:hyperlink>
      <w:r w:rsidRPr="00D34F0C">
        <w:rPr>
          <w:color w:val="000000"/>
        </w:rPr>
        <w:t xml:space="preserve"> отраслевым советом размещен</w:t>
      </w:r>
      <w:r w:rsidR="0060000F">
        <w:rPr>
          <w:color w:val="000000"/>
        </w:rPr>
        <w:t>ы</w:t>
      </w:r>
      <w:r w:rsidRPr="00D34F0C">
        <w:rPr>
          <w:color w:val="000000"/>
        </w:rPr>
        <w:t xml:space="preserve"> на </w:t>
      </w:r>
      <w:hyperlink r:id="rId730" w:history="1">
        <w:r w:rsidRPr="00D34F0C">
          <w:rPr>
            <w:color w:val="1155CC"/>
            <w:u w:val="single"/>
          </w:rPr>
          <w:t>странице кафедры ВНРГ</w:t>
        </w:r>
      </w:hyperlink>
      <w:r w:rsidR="00922B2F" w:rsidRPr="00D34F0C">
        <w:rPr>
          <w:color w:val="000000"/>
        </w:rPr>
        <w:t>,</w:t>
      </w:r>
      <w:r w:rsidR="00922B2F" w:rsidRPr="00D34F0C">
        <w:rPr>
          <w:color w:val="000000"/>
          <w:lang w:eastAsia="ru-RU"/>
        </w:rPr>
        <w:t xml:space="preserve"> </w:t>
      </w:r>
      <w:hyperlink r:id="rId731" w:history="1">
        <w:r w:rsidR="00922B2F" w:rsidRPr="00D34F0C">
          <w:rPr>
            <w:color w:val="0000FF"/>
            <w:u w:val="single"/>
            <w:lang w:eastAsia="ru-RU"/>
          </w:rPr>
          <w:t xml:space="preserve">на странице кафедры ОГРиВ </w:t>
        </w:r>
      </w:hyperlink>
      <w:r w:rsidR="00922B2F" w:rsidRPr="00D34F0C">
        <w:rPr>
          <w:color w:val="000000"/>
          <w:lang w:eastAsia="ru-RU"/>
        </w:rPr>
        <w:t>.</w:t>
      </w:r>
    </w:p>
    <w:p w14:paraId="4A324FA9" w14:textId="3092E8DA" w:rsidR="005A073C" w:rsidRPr="00D34F0C" w:rsidRDefault="005A073C" w:rsidP="000E1D55">
      <w:pPr>
        <w:pStyle w:val="a7"/>
        <w:numPr>
          <w:ilvl w:val="2"/>
          <w:numId w:val="10"/>
        </w:numPr>
        <w:tabs>
          <w:tab w:val="left" w:pos="1134"/>
        </w:tabs>
        <w:spacing w:line="312" w:lineRule="auto"/>
        <w:ind w:left="0" w:right="182" w:firstLine="284"/>
        <w:rPr>
          <w:b/>
          <w:sz w:val="24"/>
          <w:szCs w:val="24"/>
        </w:rPr>
      </w:pPr>
      <w:r w:rsidRPr="00D34F0C">
        <w:rPr>
          <w:b/>
          <w:sz w:val="24"/>
          <w:szCs w:val="24"/>
        </w:rPr>
        <w:t xml:space="preserve">Все изменения, внесенные в </w:t>
      </w:r>
      <w:r w:rsidR="00DA6828" w:rsidRPr="00D34F0C">
        <w:rPr>
          <w:b/>
          <w:sz w:val="24"/>
          <w:szCs w:val="24"/>
        </w:rPr>
        <w:t>О</w:t>
      </w:r>
      <w:r w:rsidRPr="00D34F0C">
        <w:rPr>
          <w:b/>
          <w:sz w:val="24"/>
          <w:szCs w:val="24"/>
        </w:rPr>
        <w:t>ОП, должны быть опубликованы. Руководство</w:t>
      </w:r>
      <w:r w:rsidRPr="00D34F0C">
        <w:rPr>
          <w:b/>
          <w:spacing w:val="-15"/>
          <w:sz w:val="24"/>
          <w:szCs w:val="24"/>
        </w:rPr>
        <w:t xml:space="preserve"> </w:t>
      </w:r>
      <w:r w:rsidR="00DA6828" w:rsidRPr="00D34F0C">
        <w:rPr>
          <w:b/>
          <w:sz w:val="24"/>
          <w:szCs w:val="24"/>
        </w:rPr>
        <w:t>О</w:t>
      </w:r>
      <w:r w:rsidRPr="00D34F0C">
        <w:rPr>
          <w:b/>
          <w:sz w:val="24"/>
          <w:szCs w:val="24"/>
        </w:rPr>
        <w:t>ОП</w:t>
      </w:r>
      <w:r w:rsidRPr="00D34F0C">
        <w:rPr>
          <w:b/>
          <w:spacing w:val="-15"/>
          <w:sz w:val="24"/>
          <w:szCs w:val="24"/>
        </w:rPr>
        <w:t xml:space="preserve"> </w:t>
      </w:r>
      <w:r w:rsidRPr="00D34F0C">
        <w:rPr>
          <w:b/>
          <w:sz w:val="24"/>
          <w:szCs w:val="24"/>
        </w:rPr>
        <w:t>должно</w:t>
      </w:r>
      <w:r w:rsidRPr="00D34F0C">
        <w:rPr>
          <w:b/>
          <w:spacing w:val="-15"/>
          <w:sz w:val="24"/>
          <w:szCs w:val="24"/>
        </w:rPr>
        <w:t xml:space="preserve"> </w:t>
      </w:r>
      <w:r w:rsidRPr="00D34F0C">
        <w:rPr>
          <w:b/>
          <w:sz w:val="24"/>
          <w:szCs w:val="24"/>
        </w:rPr>
        <w:t>разработать</w:t>
      </w:r>
      <w:r w:rsidRPr="00D34F0C">
        <w:rPr>
          <w:b/>
          <w:spacing w:val="-15"/>
          <w:sz w:val="24"/>
          <w:szCs w:val="24"/>
        </w:rPr>
        <w:t xml:space="preserve"> </w:t>
      </w:r>
      <w:r w:rsidRPr="00D34F0C">
        <w:rPr>
          <w:b/>
          <w:sz w:val="24"/>
          <w:szCs w:val="24"/>
        </w:rPr>
        <w:t>механизм</w:t>
      </w:r>
      <w:r w:rsidRPr="00D34F0C">
        <w:rPr>
          <w:b/>
          <w:spacing w:val="-15"/>
          <w:sz w:val="24"/>
          <w:szCs w:val="24"/>
        </w:rPr>
        <w:t xml:space="preserve"> </w:t>
      </w:r>
      <w:r w:rsidRPr="00D34F0C">
        <w:rPr>
          <w:b/>
          <w:sz w:val="24"/>
          <w:szCs w:val="24"/>
        </w:rPr>
        <w:t>пересмотра</w:t>
      </w:r>
      <w:r w:rsidRPr="00D34F0C">
        <w:rPr>
          <w:b/>
          <w:spacing w:val="-15"/>
          <w:sz w:val="24"/>
          <w:szCs w:val="24"/>
        </w:rPr>
        <w:t xml:space="preserve"> </w:t>
      </w:r>
      <w:r w:rsidRPr="00D34F0C">
        <w:rPr>
          <w:b/>
          <w:sz w:val="24"/>
          <w:szCs w:val="24"/>
        </w:rPr>
        <w:t>содержания</w:t>
      </w:r>
      <w:r w:rsidRPr="00D34F0C">
        <w:rPr>
          <w:b/>
          <w:spacing w:val="-15"/>
          <w:sz w:val="24"/>
          <w:szCs w:val="24"/>
        </w:rPr>
        <w:t xml:space="preserve"> </w:t>
      </w:r>
      <w:r w:rsidRPr="00D34F0C">
        <w:rPr>
          <w:b/>
          <w:sz w:val="24"/>
          <w:szCs w:val="24"/>
        </w:rPr>
        <w:t>и</w:t>
      </w:r>
      <w:r w:rsidRPr="00D34F0C">
        <w:rPr>
          <w:b/>
          <w:spacing w:val="-15"/>
          <w:sz w:val="24"/>
          <w:szCs w:val="24"/>
        </w:rPr>
        <w:t xml:space="preserve"> </w:t>
      </w:r>
      <w:r w:rsidR="00C648A5" w:rsidRPr="00D34F0C">
        <w:rPr>
          <w:b/>
          <w:sz w:val="24"/>
          <w:szCs w:val="24"/>
        </w:rPr>
        <w:t xml:space="preserve">структуры </w:t>
      </w:r>
      <w:r w:rsidR="00DA6828" w:rsidRPr="00D34F0C">
        <w:rPr>
          <w:b/>
          <w:sz w:val="24"/>
          <w:szCs w:val="24"/>
        </w:rPr>
        <w:t>О</w:t>
      </w:r>
      <w:r w:rsidRPr="00D34F0C">
        <w:rPr>
          <w:b/>
          <w:sz w:val="24"/>
          <w:szCs w:val="24"/>
        </w:rPr>
        <w:t>ОП с учётом изменений рынка труда, требований работодателей и социального запроса общества.</w:t>
      </w:r>
    </w:p>
    <w:p w14:paraId="0726E209" w14:textId="3A92B65C" w:rsidR="005A073C" w:rsidRPr="00D34F0C" w:rsidRDefault="005A073C" w:rsidP="00D34F0C">
      <w:pPr>
        <w:pStyle w:val="a3"/>
        <w:spacing w:line="312" w:lineRule="auto"/>
        <w:ind w:left="0" w:right="182" w:firstLine="284"/>
      </w:pPr>
      <w:r w:rsidRPr="00D34F0C">
        <w:t xml:space="preserve">При разработке, анализе и пересмотре аккредитуемых программ применяются различные форматы работы с основными заинтересованными сторонами (работодатели, партнеры по реализации </w:t>
      </w:r>
      <w:r w:rsidR="00A0189D" w:rsidRPr="00D34F0C">
        <w:t>Н</w:t>
      </w:r>
      <w:r w:rsidRPr="00D34F0C">
        <w:t>ОП, выпускники и др.): круглые столы, рабочие совещания, опросы и т.п.</w:t>
      </w:r>
    </w:p>
    <w:p w14:paraId="13AA55BA" w14:textId="1B0A1F97" w:rsidR="00B90792" w:rsidRPr="00D34F0C" w:rsidRDefault="00B90792" w:rsidP="000E1D55">
      <w:pPr>
        <w:spacing w:line="312" w:lineRule="auto"/>
        <w:ind w:firstLine="284"/>
        <w:jc w:val="both"/>
        <w:rPr>
          <w:sz w:val="24"/>
          <w:szCs w:val="24"/>
        </w:rPr>
      </w:pPr>
      <w:r w:rsidRPr="00D34F0C">
        <w:rPr>
          <w:sz w:val="24"/>
          <w:szCs w:val="24"/>
        </w:rPr>
        <w:t>ЛОГИСТИКА</w:t>
      </w:r>
      <w:r w:rsidR="000E1D55">
        <w:t xml:space="preserve">.  </w:t>
      </w:r>
      <w:r w:rsidR="000E1D55">
        <w:rPr>
          <w:sz w:val="24"/>
          <w:szCs w:val="24"/>
        </w:rPr>
        <w:t>О</w:t>
      </w:r>
      <w:r w:rsidRPr="00D34F0C">
        <w:rPr>
          <w:sz w:val="24"/>
          <w:szCs w:val="24"/>
        </w:rPr>
        <w:t>бсуждени</w:t>
      </w:r>
      <w:r w:rsidR="000E1D55">
        <w:rPr>
          <w:sz w:val="24"/>
          <w:szCs w:val="24"/>
        </w:rPr>
        <w:t>е</w:t>
      </w:r>
      <w:r w:rsidRPr="00D34F0C">
        <w:rPr>
          <w:sz w:val="24"/>
          <w:szCs w:val="24"/>
        </w:rPr>
        <w:t xml:space="preserve"> опыта реализации образовательной программы  и  состояния,  вызовов  и  перспектив  PhD  программ  в  рамках  круглого  стола  приняли участие представители </w:t>
      </w:r>
      <w:hyperlink r:id="rId732" w:history="1">
        <w:r w:rsidRPr="00D34F0C">
          <w:rPr>
            <w:color w:val="0563C1"/>
            <w:sz w:val="24"/>
            <w:szCs w:val="24"/>
            <w:u w:val="single"/>
          </w:rPr>
          <w:t>широкий спектр заинтересованных сторон</w:t>
        </w:r>
      </w:hyperlink>
      <w:r w:rsidRPr="00D34F0C">
        <w:rPr>
          <w:sz w:val="24"/>
          <w:szCs w:val="24"/>
        </w:rPr>
        <w:t xml:space="preserve">,  в том числе представители университетов-партнеров. </w:t>
      </w:r>
      <w:r w:rsidR="000E1D55">
        <w:rPr>
          <w:sz w:val="24"/>
          <w:szCs w:val="24"/>
        </w:rPr>
        <w:t xml:space="preserve"> </w:t>
      </w:r>
      <w:r w:rsidRPr="00D34F0C">
        <w:rPr>
          <w:sz w:val="24"/>
          <w:szCs w:val="24"/>
        </w:rPr>
        <w:t xml:space="preserve">В процессе разработки НОП докторов философии (PhD) значительный вклад внесли  </w:t>
      </w:r>
      <w:hyperlink r:id="rId733" w:history="1">
        <w:r w:rsidRPr="00D34F0C">
          <w:rPr>
            <w:color w:val="0563C1"/>
            <w:sz w:val="24"/>
            <w:szCs w:val="24"/>
            <w:u w:val="single"/>
          </w:rPr>
          <w:t xml:space="preserve">участники  международного  семинара/летной  школы  докторантов  PhD  </w:t>
        </w:r>
      </w:hyperlink>
      <w:r w:rsidRPr="00D34F0C">
        <w:rPr>
          <w:sz w:val="24"/>
          <w:szCs w:val="24"/>
        </w:rPr>
        <w:t xml:space="preserve">на  базе  КГТУ  с  участием докторантов и ведущих профессоров из 16 стран мира. Кафедра Логистика </w:t>
      </w:r>
      <w:r w:rsidR="0060000F" w:rsidRPr="00D34F0C">
        <w:rPr>
          <w:sz w:val="24"/>
          <w:szCs w:val="24"/>
        </w:rPr>
        <w:t xml:space="preserve">выступила </w:t>
      </w:r>
      <w:proofErr w:type="gramStart"/>
      <w:r w:rsidR="0060000F" w:rsidRPr="00D34F0C">
        <w:rPr>
          <w:sz w:val="24"/>
          <w:szCs w:val="24"/>
        </w:rPr>
        <w:t>одним</w:t>
      </w:r>
      <w:r w:rsidRPr="00D34F0C">
        <w:rPr>
          <w:sz w:val="24"/>
          <w:szCs w:val="24"/>
        </w:rPr>
        <w:t xml:space="preserve">  из</w:t>
      </w:r>
      <w:proofErr w:type="gramEnd"/>
      <w:r w:rsidRPr="00D34F0C">
        <w:rPr>
          <w:sz w:val="24"/>
          <w:szCs w:val="24"/>
        </w:rPr>
        <w:t xml:space="preserve">  его  организаторов,  по  результатам  которого  были  приобретены  необходимые  компетенции по разработке и реализации докторских программ. В ходе обсуждени</w:t>
      </w:r>
      <w:r w:rsidR="0060000F">
        <w:rPr>
          <w:sz w:val="24"/>
          <w:szCs w:val="24"/>
        </w:rPr>
        <w:t>я</w:t>
      </w:r>
      <w:r w:rsidRPr="00D34F0C">
        <w:rPr>
          <w:sz w:val="24"/>
          <w:szCs w:val="24"/>
        </w:rPr>
        <w:t xml:space="preserve"> </w:t>
      </w:r>
      <w:proofErr w:type="gramStart"/>
      <w:r w:rsidRPr="00D34F0C">
        <w:rPr>
          <w:sz w:val="24"/>
          <w:szCs w:val="24"/>
        </w:rPr>
        <w:t>модели  НОП</w:t>
      </w:r>
      <w:proofErr w:type="gramEnd"/>
      <w:r w:rsidRPr="00D34F0C">
        <w:rPr>
          <w:sz w:val="24"/>
          <w:szCs w:val="24"/>
        </w:rPr>
        <w:t xml:space="preserve">, </w:t>
      </w:r>
      <w:r w:rsidRPr="00D34F0C">
        <w:rPr>
          <w:sz w:val="24"/>
          <w:szCs w:val="24"/>
        </w:rPr>
        <w:tab/>
        <w:t>участниками</w:t>
      </w:r>
      <w:r w:rsidR="000E1D55">
        <w:rPr>
          <w:sz w:val="24"/>
          <w:szCs w:val="24"/>
        </w:rPr>
        <w:t xml:space="preserve"> </w:t>
      </w:r>
      <w:r w:rsidRPr="00D34F0C">
        <w:rPr>
          <w:sz w:val="24"/>
          <w:szCs w:val="24"/>
        </w:rPr>
        <w:tab/>
        <w:t xml:space="preserve">семинара также были высказаны рекомендации по структуре  разрабатываемой НОП.    </w:t>
      </w:r>
    </w:p>
    <w:p w14:paraId="278C3218" w14:textId="493F05D3" w:rsidR="007B216E" w:rsidRPr="00D34F0C" w:rsidRDefault="000E1D55" w:rsidP="00141671">
      <w:pPr>
        <w:pStyle w:val="a3"/>
        <w:spacing w:line="312" w:lineRule="auto"/>
        <w:ind w:left="0" w:right="182" w:firstLine="284"/>
      </w:pPr>
      <w:r>
        <w:t xml:space="preserve">ТЕОРЕТИЧЕСКАЯ И ПРИКЛАДНАЯ </w:t>
      </w:r>
      <w:r w:rsidRPr="00141671">
        <w:t>МЕХАНИКА П</w:t>
      </w:r>
      <w:r w:rsidR="007B216E" w:rsidRPr="00141671">
        <w:t xml:space="preserve">ри обсуждении опыта </w:t>
      </w:r>
      <w:r w:rsidRPr="00141671">
        <w:t>Р</w:t>
      </w:r>
      <w:r w:rsidR="007B216E" w:rsidRPr="00141671">
        <w:t>еализаци</w:t>
      </w:r>
      <w:r w:rsidRPr="00141671">
        <w:t>я</w:t>
      </w:r>
      <w:r w:rsidR="007B216E" w:rsidRPr="00141671">
        <w:t xml:space="preserve"> совместных образовательных программ и состояния, вызовов и перспектив PhD программ в рамках круглого стола "Академическая мобильность и взаимное признание/ Совместные образовательные программы: состояние, проблемы, тенденции" приняли участие представители  </w:t>
      </w:r>
      <w:hyperlink r:id="rId734">
        <w:r w:rsidR="007B216E" w:rsidRPr="00141671">
          <w:rPr>
            <w:color w:val="0462C1"/>
            <w:u w:val="single" w:color="0462C1"/>
          </w:rPr>
          <w:t>широкого</w:t>
        </w:r>
      </w:hyperlink>
      <w:r w:rsidR="007B216E" w:rsidRPr="00141671">
        <w:rPr>
          <w:color w:val="0462C1"/>
        </w:rPr>
        <w:t xml:space="preserve"> </w:t>
      </w:r>
      <w:hyperlink r:id="rId735">
        <w:r w:rsidR="007B216E" w:rsidRPr="00141671">
          <w:rPr>
            <w:color w:val="0462C1"/>
            <w:u w:val="single" w:color="0462C1"/>
          </w:rPr>
          <w:t>спектра</w:t>
        </w:r>
        <w:r w:rsidR="007B216E" w:rsidRPr="00141671">
          <w:rPr>
            <w:color w:val="0462C1"/>
            <w:spacing w:val="-12"/>
            <w:u w:val="single" w:color="0462C1"/>
          </w:rPr>
          <w:t xml:space="preserve"> </w:t>
        </w:r>
        <w:r w:rsidR="007B216E" w:rsidRPr="00141671">
          <w:rPr>
            <w:color w:val="0462C1"/>
            <w:u w:val="single" w:color="0462C1"/>
          </w:rPr>
          <w:t>заинтересованных</w:t>
        </w:r>
        <w:r w:rsidR="007B216E" w:rsidRPr="00141671">
          <w:rPr>
            <w:color w:val="0462C1"/>
            <w:spacing w:val="-11"/>
            <w:u w:val="single" w:color="0462C1"/>
          </w:rPr>
          <w:t xml:space="preserve"> </w:t>
        </w:r>
        <w:r w:rsidR="007B216E" w:rsidRPr="00141671">
          <w:rPr>
            <w:color w:val="0462C1"/>
            <w:u w:val="single" w:color="0462C1"/>
          </w:rPr>
          <w:t>сторон</w:t>
        </w:r>
      </w:hyperlink>
      <w:r w:rsidR="007B216E" w:rsidRPr="00141671">
        <w:t>,</w:t>
      </w:r>
      <w:r w:rsidR="007B216E" w:rsidRPr="00141671">
        <w:rPr>
          <w:spacing w:val="-11"/>
        </w:rPr>
        <w:t xml:space="preserve"> </w:t>
      </w:r>
      <w:r w:rsidR="007B216E" w:rsidRPr="00141671">
        <w:t>в</w:t>
      </w:r>
      <w:r w:rsidR="007B216E" w:rsidRPr="00141671">
        <w:rPr>
          <w:spacing w:val="-11"/>
        </w:rPr>
        <w:t xml:space="preserve"> </w:t>
      </w:r>
      <w:r w:rsidR="007B216E" w:rsidRPr="00141671">
        <w:t>том</w:t>
      </w:r>
      <w:r w:rsidR="007B216E" w:rsidRPr="00141671">
        <w:rPr>
          <w:spacing w:val="-11"/>
        </w:rPr>
        <w:t xml:space="preserve"> </w:t>
      </w:r>
      <w:r w:rsidR="007B216E" w:rsidRPr="00141671">
        <w:t>числе</w:t>
      </w:r>
      <w:r w:rsidR="007B216E" w:rsidRPr="00141671">
        <w:rPr>
          <w:spacing w:val="-9"/>
        </w:rPr>
        <w:t xml:space="preserve"> </w:t>
      </w:r>
      <w:r w:rsidR="007B216E" w:rsidRPr="00141671">
        <w:t>представители</w:t>
      </w:r>
      <w:r w:rsidR="007B216E" w:rsidRPr="00141671">
        <w:rPr>
          <w:spacing w:val="-10"/>
        </w:rPr>
        <w:t xml:space="preserve"> </w:t>
      </w:r>
      <w:r w:rsidR="007B216E" w:rsidRPr="00141671">
        <w:t>университетов-партнеров</w:t>
      </w:r>
      <w:r w:rsidR="007B216E" w:rsidRPr="00141671">
        <w:rPr>
          <w:spacing w:val="39"/>
        </w:rPr>
        <w:t xml:space="preserve"> </w:t>
      </w:r>
      <w:r w:rsidR="007B216E" w:rsidRPr="00141671">
        <w:t>по региональному проекту "Профессиональное образование в Центральной Азии (PECA)", осуществляемого при поддержке GIZ.</w:t>
      </w:r>
      <w:r w:rsidR="00141671" w:rsidRPr="00141671">
        <w:t xml:space="preserve"> </w:t>
      </w:r>
      <w:r w:rsidR="007B216E" w:rsidRPr="00141671">
        <w:t>В</w:t>
      </w:r>
      <w:r w:rsidR="007B216E" w:rsidRPr="00141671">
        <w:rPr>
          <w:spacing w:val="-8"/>
        </w:rPr>
        <w:t xml:space="preserve"> </w:t>
      </w:r>
      <w:r w:rsidR="007B216E" w:rsidRPr="00141671">
        <w:t>процессе</w:t>
      </w:r>
      <w:r w:rsidR="007B216E" w:rsidRPr="00141671">
        <w:rPr>
          <w:spacing w:val="-9"/>
        </w:rPr>
        <w:t xml:space="preserve"> </w:t>
      </w:r>
      <w:r w:rsidR="007B216E" w:rsidRPr="00141671">
        <w:t>разработки</w:t>
      </w:r>
      <w:r w:rsidR="007B216E" w:rsidRPr="00141671">
        <w:rPr>
          <w:spacing w:val="-10"/>
        </w:rPr>
        <w:t xml:space="preserve"> </w:t>
      </w:r>
      <w:r w:rsidR="007B216E" w:rsidRPr="00141671">
        <w:t>НОП</w:t>
      </w:r>
      <w:r w:rsidR="007B216E" w:rsidRPr="00141671">
        <w:rPr>
          <w:spacing w:val="-9"/>
        </w:rPr>
        <w:t xml:space="preserve"> </w:t>
      </w:r>
      <w:r w:rsidR="007B216E" w:rsidRPr="00141671">
        <w:t>докторов</w:t>
      </w:r>
      <w:r w:rsidR="007B216E" w:rsidRPr="00141671">
        <w:rPr>
          <w:spacing w:val="-8"/>
        </w:rPr>
        <w:t xml:space="preserve"> </w:t>
      </w:r>
      <w:r w:rsidR="007B216E" w:rsidRPr="00141671">
        <w:t>философии</w:t>
      </w:r>
      <w:r w:rsidR="007B216E" w:rsidRPr="00141671">
        <w:rPr>
          <w:spacing w:val="-7"/>
        </w:rPr>
        <w:t xml:space="preserve"> </w:t>
      </w:r>
      <w:r w:rsidR="007B216E" w:rsidRPr="00141671">
        <w:t>(PhD)</w:t>
      </w:r>
      <w:r w:rsidRPr="00141671">
        <w:t xml:space="preserve"> ТПМ</w:t>
      </w:r>
      <w:r w:rsidR="007B216E" w:rsidRPr="00141671">
        <w:rPr>
          <w:spacing w:val="-9"/>
        </w:rPr>
        <w:t xml:space="preserve"> </w:t>
      </w:r>
      <w:r w:rsidR="007B216E" w:rsidRPr="00141671">
        <w:t>значительный</w:t>
      </w:r>
      <w:r w:rsidR="007B216E" w:rsidRPr="00141671">
        <w:rPr>
          <w:spacing w:val="-7"/>
        </w:rPr>
        <w:t xml:space="preserve"> </w:t>
      </w:r>
      <w:r w:rsidR="007B216E" w:rsidRPr="00141671">
        <w:t>вклад</w:t>
      </w:r>
      <w:r w:rsidR="007B216E" w:rsidRPr="00141671">
        <w:rPr>
          <w:spacing w:val="-8"/>
        </w:rPr>
        <w:t xml:space="preserve"> </w:t>
      </w:r>
      <w:r w:rsidR="007B216E" w:rsidRPr="00141671">
        <w:t xml:space="preserve">внесли   </w:t>
      </w:r>
      <w:hyperlink r:id="rId736" w:history="1">
        <w:r w:rsidR="007B216E" w:rsidRPr="00141671">
          <w:rPr>
            <w:color w:val="0563C1"/>
            <w:u w:val="single"/>
          </w:rPr>
          <w:t>участники международной летней школ</w:t>
        </w:r>
      </w:hyperlink>
      <w:r w:rsidR="007B216E" w:rsidRPr="00141671">
        <w:rPr>
          <w:color w:val="0563C1"/>
          <w:u w:val="single"/>
        </w:rPr>
        <w:t xml:space="preserve">ы докторантов </w:t>
      </w:r>
      <w:r w:rsidR="007B216E" w:rsidRPr="00141671">
        <w:rPr>
          <w:color w:val="0563C1"/>
          <w:u w:val="single"/>
          <w:lang w:val="en-US"/>
        </w:rPr>
        <w:t>PhD</w:t>
      </w:r>
      <w:r w:rsidR="007B216E" w:rsidRPr="00141671">
        <w:rPr>
          <w:color w:val="0462C1"/>
        </w:rPr>
        <w:t xml:space="preserve"> </w:t>
      </w:r>
      <w:r w:rsidR="007B216E" w:rsidRPr="00141671">
        <w:t xml:space="preserve">организованной в рамках проекта </w:t>
      </w:r>
      <w:r w:rsidR="007B216E" w:rsidRPr="00141671">
        <w:rPr>
          <w:lang w:val="en-US"/>
        </w:rPr>
        <w:t>DERECKA</w:t>
      </w:r>
      <w:r w:rsidR="007B216E" w:rsidRPr="00141671">
        <w:t xml:space="preserve"> на Иссык-Куле </w:t>
      </w:r>
      <w:r w:rsidR="007B216E" w:rsidRPr="00141671">
        <w:rPr>
          <w:lang w:val="ky-KG"/>
        </w:rPr>
        <w:t>с участием</w:t>
      </w:r>
      <w:r w:rsidR="007B216E" w:rsidRPr="00141671">
        <w:rPr>
          <w:spacing w:val="-11"/>
        </w:rPr>
        <w:t xml:space="preserve"> </w:t>
      </w:r>
      <w:r w:rsidR="007B216E" w:rsidRPr="00141671">
        <w:t>докторантов</w:t>
      </w:r>
      <w:r w:rsidR="007B216E" w:rsidRPr="00141671">
        <w:rPr>
          <w:spacing w:val="-10"/>
        </w:rPr>
        <w:t xml:space="preserve"> </w:t>
      </w:r>
      <w:r w:rsidR="007B216E" w:rsidRPr="00141671">
        <w:t>и</w:t>
      </w:r>
      <w:r w:rsidR="007B216E" w:rsidRPr="00141671">
        <w:rPr>
          <w:spacing w:val="-12"/>
        </w:rPr>
        <w:t xml:space="preserve"> </w:t>
      </w:r>
      <w:r w:rsidR="007B216E" w:rsidRPr="00141671">
        <w:t>ведущих</w:t>
      </w:r>
      <w:r w:rsidR="007B216E" w:rsidRPr="00141671">
        <w:rPr>
          <w:spacing w:val="-13"/>
        </w:rPr>
        <w:t xml:space="preserve"> </w:t>
      </w:r>
      <w:r w:rsidR="007B216E" w:rsidRPr="00141671">
        <w:t>профессоров</w:t>
      </w:r>
      <w:r w:rsidR="007B216E" w:rsidRPr="00141671">
        <w:rPr>
          <w:spacing w:val="-11"/>
        </w:rPr>
        <w:t xml:space="preserve"> </w:t>
      </w:r>
      <w:r w:rsidR="007B216E" w:rsidRPr="00141671">
        <w:t>из</w:t>
      </w:r>
      <w:r w:rsidR="007B216E" w:rsidRPr="00141671">
        <w:rPr>
          <w:spacing w:val="-10"/>
        </w:rPr>
        <w:t xml:space="preserve"> </w:t>
      </w:r>
      <w:r w:rsidR="007B216E" w:rsidRPr="00141671">
        <w:t>Германии</w:t>
      </w:r>
      <w:r w:rsidR="007B216E" w:rsidRPr="00141671">
        <w:rPr>
          <w:lang w:val="ky-KG"/>
        </w:rPr>
        <w:t>, Казахстана, Литвы, Великобритании и других стран ближнего и дальнего зарубежья.</w:t>
      </w:r>
      <w:r w:rsidR="007B216E" w:rsidRPr="00141671">
        <w:t xml:space="preserve">, в ходе которой были приобретены необходимые компетенции по реализации докторских программ. По результатам набранных навыков участники летней школы провели ряд  </w:t>
      </w:r>
      <w:hyperlink r:id="rId737" w:history="1">
        <w:r w:rsidR="007B216E" w:rsidRPr="00141671">
          <w:rPr>
            <w:color w:val="0563C1"/>
            <w:u w:val="single"/>
          </w:rPr>
          <w:t>обучающих семинаров</w:t>
        </w:r>
      </w:hyperlink>
      <w:r w:rsidR="007B216E" w:rsidRPr="00141671">
        <w:t xml:space="preserve">   для ППС  КГТУ им. И. Раззакова. </w:t>
      </w:r>
      <w:r w:rsidR="007B216E" w:rsidRPr="00141671">
        <w:rPr>
          <w:spacing w:val="-13"/>
        </w:rPr>
        <w:t xml:space="preserve"> </w:t>
      </w:r>
      <w:r w:rsidR="007B216E" w:rsidRPr="00141671">
        <w:t>В</w:t>
      </w:r>
      <w:r w:rsidR="007B216E" w:rsidRPr="00141671">
        <w:rPr>
          <w:spacing w:val="-12"/>
        </w:rPr>
        <w:t xml:space="preserve"> </w:t>
      </w:r>
      <w:r w:rsidR="007B216E" w:rsidRPr="00141671">
        <w:t>ходе</w:t>
      </w:r>
      <w:r w:rsidR="007B216E" w:rsidRPr="00141671">
        <w:rPr>
          <w:spacing w:val="-13"/>
        </w:rPr>
        <w:t xml:space="preserve"> </w:t>
      </w:r>
      <w:r w:rsidR="007B216E" w:rsidRPr="00141671">
        <w:t>обсуждения</w:t>
      </w:r>
      <w:r w:rsidR="007B216E" w:rsidRPr="00141671">
        <w:rPr>
          <w:spacing w:val="-14"/>
        </w:rPr>
        <w:t xml:space="preserve"> </w:t>
      </w:r>
      <w:r w:rsidR="007B216E" w:rsidRPr="00141671">
        <w:t>модели НОП, участниками семинара также были высказаны рекомендации по структуре разрабатываемой НОП.</w:t>
      </w:r>
    </w:p>
    <w:p w14:paraId="647111E3" w14:textId="73470D65" w:rsidR="006B3CD8" w:rsidRPr="00D34F0C" w:rsidRDefault="00B90792" w:rsidP="00D34F0C">
      <w:pPr>
        <w:pStyle w:val="a3"/>
        <w:spacing w:line="312" w:lineRule="auto"/>
        <w:ind w:left="0" w:right="182" w:firstLine="284"/>
      </w:pPr>
      <w:r w:rsidRPr="00D34F0C">
        <w:t xml:space="preserve">СТРОИТЕЛЬСТВО. </w:t>
      </w:r>
      <w:r w:rsidR="00A0189D" w:rsidRPr="00D34F0C">
        <w:t xml:space="preserve">Работа по развитию PhD-программ и улучшению их качества осуществляется на основе данных, полученных в результате анкетирования и анализа мнений заинтересованных сторон. </w:t>
      </w:r>
      <w:hyperlink r:id="rId738" w:history="1">
        <w:r w:rsidR="00A0189D" w:rsidRPr="00D34F0C">
          <w:rPr>
            <w:rStyle w:val="a9"/>
          </w:rPr>
          <w:t>Обсуждения со стейкхолдерами</w:t>
        </w:r>
      </w:hyperlink>
      <w:r w:rsidR="00A0189D" w:rsidRPr="00D34F0C">
        <w:t xml:space="preserve"> стало площадкой для обмена опытом, анализа текущих проблем и разработки стратегий для дальнейшего развития НОП. Полученные в ходе </w:t>
      </w:r>
      <w:r w:rsidR="004E4E51" w:rsidRPr="00D34F0C">
        <w:rPr>
          <w:lang w:val="ky-KG"/>
        </w:rPr>
        <w:t>встречи</w:t>
      </w:r>
      <w:r w:rsidR="00A0189D" w:rsidRPr="00D34F0C">
        <w:t xml:space="preserve"> данные, дополненные результатами анкетирования, позвол</w:t>
      </w:r>
      <w:r w:rsidR="002210A8" w:rsidRPr="00D34F0C">
        <w:t xml:space="preserve">яет </w:t>
      </w:r>
      <w:r w:rsidR="00A0189D" w:rsidRPr="00D34F0C">
        <w:t>выявить ключевые направления работы, которые включают совершенствование образовательных программ, усиление междисциплинарного подхода и создание условий для повышения конкурентоспособности выпускников PhD-программ.</w:t>
      </w:r>
    </w:p>
    <w:p w14:paraId="7929381A" w14:textId="03A36EAB" w:rsidR="009A1A85" w:rsidRPr="00D34F0C" w:rsidRDefault="009A1A85" w:rsidP="00D34F0C">
      <w:pPr>
        <w:shd w:val="clear" w:color="auto" w:fill="FFFFFF"/>
        <w:spacing w:line="312" w:lineRule="auto"/>
        <w:ind w:firstLine="720"/>
        <w:jc w:val="both"/>
        <w:rPr>
          <w:color w:val="000000"/>
          <w:sz w:val="24"/>
          <w:szCs w:val="24"/>
        </w:rPr>
      </w:pPr>
      <w:r w:rsidRPr="00D34F0C">
        <w:rPr>
          <w:sz w:val="24"/>
          <w:szCs w:val="24"/>
        </w:rPr>
        <w:t>ПРИКЛАДНАЯ ГЕОЛОГИЯ</w:t>
      </w:r>
      <w:r w:rsidR="00922B2F" w:rsidRPr="00D34F0C">
        <w:rPr>
          <w:sz w:val="24"/>
          <w:szCs w:val="24"/>
        </w:rPr>
        <w:t xml:space="preserve"> и ГОРНОЕ ДОЛЕ.</w:t>
      </w:r>
      <w:r w:rsidRPr="00D34F0C">
        <w:rPr>
          <w:sz w:val="24"/>
          <w:szCs w:val="24"/>
        </w:rPr>
        <w:t xml:space="preserve"> П</w:t>
      </w:r>
      <w:r w:rsidRPr="00D34F0C">
        <w:rPr>
          <w:color w:val="000000"/>
          <w:sz w:val="24"/>
          <w:szCs w:val="24"/>
        </w:rPr>
        <w:t xml:space="preserve">ри обсуждении опыта реализации совместных образовательных программ и состояния, вызовов и перспектив PhD программ в рамках круглого стола </w:t>
      </w:r>
      <w:r w:rsidRPr="00D34F0C">
        <w:rPr>
          <w:color w:val="000000"/>
          <w:sz w:val="24"/>
          <w:szCs w:val="24"/>
        </w:rPr>
        <w:lastRenderedPageBreak/>
        <w:t xml:space="preserve">"Академическая мобильность и взаимное признание/ Совместные образовательные программы: состояние, проблемы, тенденции" приняли участие представители </w:t>
      </w:r>
      <w:hyperlink r:id="rId739" w:history="1">
        <w:r w:rsidRPr="00D34F0C">
          <w:rPr>
            <w:color w:val="1155CC"/>
            <w:sz w:val="24"/>
            <w:szCs w:val="24"/>
            <w:u w:val="single"/>
          </w:rPr>
          <w:t>широкого спектра заинтересованные</w:t>
        </w:r>
      </w:hyperlink>
      <w:r w:rsidRPr="00D34F0C">
        <w:rPr>
          <w:color w:val="000000"/>
          <w:sz w:val="24"/>
          <w:szCs w:val="24"/>
        </w:rPr>
        <w:t xml:space="preserve"> стороны, в том числе представители университетов-партнеров по региональному проекту "Профессиональное образование в Центральной Азии (PECA)", осуществляемого при поддержке GIZ.</w:t>
      </w:r>
    </w:p>
    <w:p w14:paraId="3D5A26DF" w14:textId="1607204C" w:rsidR="009A1A85" w:rsidRPr="00D34F0C" w:rsidRDefault="009A1A85" w:rsidP="00D34F0C">
      <w:pPr>
        <w:widowControl/>
        <w:shd w:val="clear" w:color="auto" w:fill="FFFFFF"/>
        <w:autoSpaceDE/>
        <w:autoSpaceDN/>
        <w:spacing w:line="312" w:lineRule="auto"/>
        <w:ind w:firstLine="720"/>
        <w:jc w:val="both"/>
        <w:rPr>
          <w:color w:val="000000"/>
          <w:sz w:val="24"/>
          <w:szCs w:val="24"/>
        </w:rPr>
      </w:pPr>
      <w:r w:rsidRPr="00D34F0C">
        <w:rPr>
          <w:color w:val="000000"/>
          <w:sz w:val="24"/>
          <w:szCs w:val="24"/>
        </w:rPr>
        <w:t>В процессе разработки НОП докторов философии (PhD)</w:t>
      </w:r>
      <w:r w:rsidR="00922B2F" w:rsidRPr="00D34F0C">
        <w:rPr>
          <w:color w:val="000000"/>
          <w:sz w:val="24"/>
          <w:szCs w:val="24"/>
        </w:rPr>
        <w:t xml:space="preserve"> ПГ и ГД </w:t>
      </w:r>
      <w:r w:rsidRPr="00D34F0C">
        <w:rPr>
          <w:color w:val="000000"/>
          <w:sz w:val="24"/>
          <w:szCs w:val="24"/>
        </w:rPr>
        <w:t xml:space="preserve"> значительный вклад внесли участники проекта </w:t>
      </w:r>
      <w:hyperlink r:id="rId740" w:history="1">
        <w:r w:rsidRPr="00D34F0C">
          <w:rPr>
            <w:color w:val="1155CC"/>
            <w:sz w:val="24"/>
            <w:szCs w:val="24"/>
            <w:u w:val="single"/>
          </w:rPr>
          <w:t>Эразмус+ ГеоТАК</w:t>
        </w:r>
      </w:hyperlink>
      <w:r w:rsidRPr="00D34F0C">
        <w:rPr>
          <w:color w:val="000000"/>
          <w:sz w:val="24"/>
          <w:szCs w:val="24"/>
        </w:rPr>
        <w:t xml:space="preserve"> на базе КГТУ с участием докторантов и ведущих профессоров из стран Европы, Армении и Кыргызстана. По результатам реализации проекта </w:t>
      </w:r>
      <w:hyperlink r:id="rId741" w:history="1">
        <w:r w:rsidRPr="00D34F0C">
          <w:rPr>
            <w:color w:val="1155CC"/>
            <w:sz w:val="24"/>
            <w:szCs w:val="24"/>
            <w:u w:val="single"/>
          </w:rPr>
          <w:t>ГеоТА</w:t>
        </w:r>
      </w:hyperlink>
      <w:r w:rsidRPr="00D34F0C">
        <w:rPr>
          <w:color w:val="000000"/>
          <w:sz w:val="24"/>
          <w:szCs w:val="24"/>
        </w:rPr>
        <w:t>К были приобретены необходимые компетенции по разработке и реализации докторских программ, в том числе по трем направлениям в КГТУ. Кафедра ВНРГ</w:t>
      </w:r>
      <w:r w:rsidR="00922B2F" w:rsidRPr="00D34F0C">
        <w:rPr>
          <w:color w:val="000000"/>
          <w:sz w:val="24"/>
          <w:szCs w:val="24"/>
        </w:rPr>
        <w:t xml:space="preserve"> и </w:t>
      </w:r>
      <w:proofErr w:type="gramStart"/>
      <w:r w:rsidR="00922B2F" w:rsidRPr="00D34F0C">
        <w:rPr>
          <w:color w:val="000000"/>
          <w:sz w:val="24"/>
          <w:szCs w:val="24"/>
        </w:rPr>
        <w:t xml:space="preserve">ОРГиВД </w:t>
      </w:r>
      <w:r w:rsidRPr="00D34F0C">
        <w:rPr>
          <w:color w:val="000000"/>
          <w:sz w:val="24"/>
          <w:szCs w:val="24"/>
        </w:rPr>
        <w:t xml:space="preserve"> явля</w:t>
      </w:r>
      <w:r w:rsidR="00922B2F" w:rsidRPr="00D34F0C">
        <w:rPr>
          <w:color w:val="000000"/>
          <w:sz w:val="24"/>
          <w:szCs w:val="24"/>
        </w:rPr>
        <w:t>ю</w:t>
      </w:r>
      <w:r w:rsidRPr="00D34F0C">
        <w:rPr>
          <w:color w:val="000000"/>
          <w:sz w:val="24"/>
          <w:szCs w:val="24"/>
        </w:rPr>
        <w:t>тся</w:t>
      </w:r>
      <w:proofErr w:type="gramEnd"/>
      <w:r w:rsidRPr="00D34F0C">
        <w:rPr>
          <w:color w:val="000000"/>
          <w:sz w:val="24"/>
          <w:szCs w:val="24"/>
        </w:rPr>
        <w:t>  базов</w:t>
      </w:r>
      <w:r w:rsidR="00922B2F" w:rsidRPr="00D34F0C">
        <w:rPr>
          <w:color w:val="000000"/>
          <w:sz w:val="24"/>
          <w:szCs w:val="24"/>
        </w:rPr>
        <w:t>ыми</w:t>
      </w:r>
      <w:r w:rsidRPr="00D34F0C">
        <w:rPr>
          <w:color w:val="000000"/>
          <w:sz w:val="24"/>
          <w:szCs w:val="24"/>
        </w:rPr>
        <w:t xml:space="preserve"> по реализации</w:t>
      </w:r>
      <w:r w:rsidR="00922B2F" w:rsidRPr="00D34F0C">
        <w:rPr>
          <w:color w:val="000000"/>
          <w:sz w:val="24"/>
          <w:szCs w:val="24"/>
        </w:rPr>
        <w:t xml:space="preserve"> </w:t>
      </w:r>
      <w:r w:rsidR="00603BA5" w:rsidRPr="00D34F0C">
        <w:rPr>
          <w:color w:val="000000"/>
          <w:sz w:val="24"/>
          <w:szCs w:val="24"/>
        </w:rPr>
        <w:t xml:space="preserve"> программ </w:t>
      </w:r>
      <w:r w:rsidR="00922B2F" w:rsidRPr="00D34F0C">
        <w:rPr>
          <w:color w:val="000000"/>
          <w:sz w:val="24"/>
          <w:szCs w:val="24"/>
          <w:lang w:val="en-US"/>
        </w:rPr>
        <w:t>PhD</w:t>
      </w:r>
      <w:r w:rsidRPr="00D34F0C">
        <w:rPr>
          <w:color w:val="000000"/>
          <w:sz w:val="24"/>
          <w:szCs w:val="24"/>
        </w:rPr>
        <w:t>. В ходе реализации проекта были разработаны модели и структура НОП, учебные планы. Преподаватели прошли обучения в семинарах по различным аспектам ее реализации.</w:t>
      </w:r>
    </w:p>
    <w:p w14:paraId="7FE0947B" w14:textId="60C8144B" w:rsidR="005A073C" w:rsidRPr="00D34F0C" w:rsidRDefault="005A073C" w:rsidP="00D34F0C">
      <w:pPr>
        <w:pStyle w:val="a3"/>
        <w:spacing w:line="312" w:lineRule="auto"/>
        <w:ind w:left="0" w:right="182" w:firstLine="284"/>
      </w:pPr>
      <w:r w:rsidRPr="00D34F0C">
        <w:rPr>
          <w:b/>
        </w:rPr>
        <w:t xml:space="preserve">По стандарту 4 «Постоянный мониторинг и периодическая оценка основных образовательных программ» раскрыты 4 критерия, из которых 4 имеют сильную </w:t>
      </w:r>
      <w:r w:rsidRPr="00D34F0C">
        <w:rPr>
          <w:b/>
          <w:bCs/>
        </w:rPr>
        <w:t>позицию.</w:t>
      </w:r>
    </w:p>
    <w:p w14:paraId="6832444E" w14:textId="77777777" w:rsidR="00C5488E" w:rsidRPr="00D34F0C" w:rsidRDefault="00C5488E" w:rsidP="00D34F0C">
      <w:pPr>
        <w:spacing w:line="312" w:lineRule="auto"/>
        <w:ind w:right="182" w:firstLine="284"/>
        <w:jc w:val="both"/>
        <w:rPr>
          <w:b/>
          <w:bCs/>
          <w:sz w:val="24"/>
          <w:szCs w:val="24"/>
        </w:rPr>
      </w:pPr>
    </w:p>
    <w:p w14:paraId="3F806BE8" w14:textId="4CE370A4" w:rsidR="005A073C" w:rsidRPr="00D34F0C" w:rsidRDefault="00A713F0" w:rsidP="00D34F0C">
      <w:pPr>
        <w:spacing w:line="312" w:lineRule="auto"/>
        <w:ind w:right="182" w:firstLine="284"/>
        <w:jc w:val="center"/>
        <w:rPr>
          <w:b/>
          <w:bCs/>
          <w:sz w:val="24"/>
          <w:szCs w:val="24"/>
        </w:rPr>
      </w:pPr>
      <w:hyperlink w:anchor="_bookmark0" w:history="1">
        <w:bookmarkStart w:id="33" w:name="_Toc189055950"/>
        <w:r w:rsidR="005A073C" w:rsidRPr="00D34F0C">
          <w:rPr>
            <w:b/>
            <w:bCs/>
            <w:sz w:val="24"/>
            <w:szCs w:val="24"/>
          </w:rPr>
          <w:t>СТАНДАРТ 5. СТУДЕНТОЦЕНТРИРОВАННОЕ ОБУЧЕНИЕ, ПРЕПОДАВАНИЕ И</w:t>
        </w:r>
      </w:hyperlink>
      <w:r w:rsidR="005A073C" w:rsidRPr="00D34F0C">
        <w:rPr>
          <w:b/>
          <w:bCs/>
          <w:sz w:val="24"/>
          <w:szCs w:val="24"/>
        </w:rPr>
        <w:t xml:space="preserve"> </w:t>
      </w:r>
      <w:hyperlink w:anchor="_bookmark0" w:history="1">
        <w:r w:rsidR="005A073C" w:rsidRPr="00D34F0C">
          <w:rPr>
            <w:b/>
            <w:bCs/>
            <w:sz w:val="24"/>
            <w:szCs w:val="24"/>
          </w:rPr>
          <w:t>ОЦЕНКА УСПЕВАЕМОСТИ</w:t>
        </w:r>
        <w:bookmarkEnd w:id="33"/>
      </w:hyperlink>
    </w:p>
    <w:p w14:paraId="3CB8740E" w14:textId="77777777" w:rsidR="005A073C" w:rsidRPr="00D34F0C" w:rsidRDefault="005A073C" w:rsidP="00D34F0C">
      <w:pPr>
        <w:pStyle w:val="a7"/>
        <w:numPr>
          <w:ilvl w:val="1"/>
          <w:numId w:val="8"/>
        </w:numPr>
        <w:tabs>
          <w:tab w:val="left" w:pos="1890"/>
        </w:tabs>
        <w:spacing w:line="312" w:lineRule="auto"/>
        <w:ind w:left="0" w:right="182" w:firstLine="284"/>
        <w:rPr>
          <w:b/>
          <w:sz w:val="24"/>
          <w:szCs w:val="24"/>
        </w:rPr>
      </w:pPr>
      <w:r w:rsidRPr="00D34F0C">
        <w:rPr>
          <w:b/>
          <w:sz w:val="24"/>
          <w:szCs w:val="24"/>
        </w:rPr>
        <w:t>Критерии</w:t>
      </w:r>
      <w:r w:rsidRPr="00D34F0C">
        <w:rPr>
          <w:b/>
          <w:spacing w:val="-4"/>
          <w:sz w:val="24"/>
          <w:szCs w:val="24"/>
        </w:rPr>
        <w:t xml:space="preserve"> </w:t>
      </w:r>
      <w:r w:rsidRPr="00D34F0C">
        <w:rPr>
          <w:b/>
          <w:spacing w:val="-2"/>
          <w:sz w:val="24"/>
          <w:szCs w:val="24"/>
        </w:rPr>
        <w:t>оценки</w:t>
      </w:r>
    </w:p>
    <w:p w14:paraId="0B490F96" w14:textId="77777777" w:rsidR="005A073C" w:rsidRPr="00D34F0C" w:rsidRDefault="005A073C" w:rsidP="00D34F0C">
      <w:pPr>
        <w:pStyle w:val="a7"/>
        <w:numPr>
          <w:ilvl w:val="2"/>
          <w:numId w:val="8"/>
        </w:numPr>
        <w:tabs>
          <w:tab w:val="left" w:pos="2066"/>
        </w:tabs>
        <w:spacing w:line="312" w:lineRule="auto"/>
        <w:ind w:left="0" w:right="182" w:firstLine="284"/>
        <w:rPr>
          <w:b/>
          <w:sz w:val="24"/>
          <w:szCs w:val="24"/>
        </w:rPr>
      </w:pPr>
      <w:r w:rsidRPr="00D34F0C">
        <w:rPr>
          <w:b/>
          <w:sz w:val="24"/>
          <w:szCs w:val="24"/>
        </w:rPr>
        <w:t>Руководство</w:t>
      </w:r>
      <w:r w:rsidRPr="00D34F0C">
        <w:rPr>
          <w:b/>
          <w:spacing w:val="-7"/>
          <w:sz w:val="24"/>
          <w:szCs w:val="24"/>
        </w:rPr>
        <w:t xml:space="preserve"> </w:t>
      </w:r>
      <w:r w:rsidRPr="00D34F0C">
        <w:rPr>
          <w:b/>
          <w:sz w:val="24"/>
          <w:szCs w:val="24"/>
        </w:rPr>
        <w:t>ООП</w:t>
      </w:r>
      <w:r w:rsidRPr="00D34F0C">
        <w:rPr>
          <w:b/>
          <w:spacing w:val="-6"/>
          <w:sz w:val="24"/>
          <w:szCs w:val="24"/>
        </w:rPr>
        <w:t xml:space="preserve"> </w:t>
      </w:r>
      <w:r w:rsidRPr="00D34F0C">
        <w:rPr>
          <w:b/>
          <w:sz w:val="24"/>
          <w:szCs w:val="24"/>
        </w:rPr>
        <w:t>должно</w:t>
      </w:r>
      <w:r w:rsidRPr="00D34F0C">
        <w:rPr>
          <w:b/>
          <w:spacing w:val="-6"/>
          <w:sz w:val="24"/>
          <w:szCs w:val="24"/>
        </w:rPr>
        <w:t xml:space="preserve"> </w:t>
      </w:r>
      <w:r w:rsidRPr="00D34F0C">
        <w:rPr>
          <w:b/>
          <w:sz w:val="24"/>
          <w:szCs w:val="24"/>
        </w:rPr>
        <w:t>обеспечить</w:t>
      </w:r>
      <w:r w:rsidRPr="00D34F0C">
        <w:rPr>
          <w:b/>
          <w:spacing w:val="-5"/>
          <w:sz w:val="24"/>
          <w:szCs w:val="24"/>
        </w:rPr>
        <w:t xml:space="preserve"> </w:t>
      </w:r>
      <w:r w:rsidRPr="00D34F0C">
        <w:rPr>
          <w:b/>
          <w:sz w:val="24"/>
          <w:szCs w:val="24"/>
        </w:rPr>
        <w:t>уважение</w:t>
      </w:r>
      <w:r w:rsidRPr="00D34F0C">
        <w:rPr>
          <w:b/>
          <w:spacing w:val="-8"/>
          <w:sz w:val="24"/>
          <w:szCs w:val="24"/>
        </w:rPr>
        <w:t xml:space="preserve"> </w:t>
      </w:r>
      <w:r w:rsidRPr="00D34F0C">
        <w:rPr>
          <w:b/>
          <w:sz w:val="24"/>
          <w:szCs w:val="24"/>
        </w:rPr>
        <w:t>и</w:t>
      </w:r>
      <w:r w:rsidRPr="00D34F0C">
        <w:rPr>
          <w:b/>
          <w:spacing w:val="-6"/>
          <w:sz w:val="24"/>
          <w:szCs w:val="24"/>
        </w:rPr>
        <w:t xml:space="preserve"> </w:t>
      </w:r>
      <w:r w:rsidRPr="00D34F0C">
        <w:rPr>
          <w:b/>
          <w:sz w:val="24"/>
          <w:szCs w:val="24"/>
        </w:rPr>
        <w:t>внимание</w:t>
      </w:r>
      <w:r w:rsidRPr="00D34F0C">
        <w:rPr>
          <w:b/>
          <w:spacing w:val="-8"/>
          <w:sz w:val="24"/>
          <w:szCs w:val="24"/>
        </w:rPr>
        <w:t xml:space="preserve"> </w:t>
      </w:r>
      <w:r w:rsidRPr="00D34F0C">
        <w:rPr>
          <w:b/>
          <w:sz w:val="24"/>
          <w:szCs w:val="24"/>
        </w:rPr>
        <w:t>к</w:t>
      </w:r>
      <w:r w:rsidRPr="00D34F0C">
        <w:rPr>
          <w:b/>
          <w:spacing w:val="-6"/>
          <w:sz w:val="24"/>
          <w:szCs w:val="24"/>
        </w:rPr>
        <w:t xml:space="preserve"> </w:t>
      </w:r>
      <w:r w:rsidRPr="00D34F0C">
        <w:rPr>
          <w:b/>
          <w:sz w:val="24"/>
          <w:szCs w:val="24"/>
        </w:rPr>
        <w:t xml:space="preserve">различным группам обучающихся и их потребностям, предоставление им гибких траекторий </w:t>
      </w:r>
      <w:r w:rsidRPr="00D34F0C">
        <w:rPr>
          <w:b/>
          <w:spacing w:val="-2"/>
          <w:sz w:val="24"/>
          <w:szCs w:val="24"/>
        </w:rPr>
        <w:t>обучения.</w:t>
      </w:r>
    </w:p>
    <w:p w14:paraId="0CE7A072" w14:textId="77777777" w:rsidR="005A073C" w:rsidRPr="00D34F0C" w:rsidRDefault="005A073C" w:rsidP="00D34F0C">
      <w:pPr>
        <w:pStyle w:val="a3"/>
        <w:spacing w:line="312" w:lineRule="auto"/>
        <w:ind w:left="0" w:right="182" w:firstLine="284"/>
      </w:pPr>
      <w:r w:rsidRPr="00D34F0C">
        <w:rPr>
          <w:noProof/>
          <w:lang w:eastAsia="ru-RU"/>
        </w:rPr>
        <mc:AlternateContent>
          <mc:Choice Requires="wps">
            <w:drawing>
              <wp:anchor distT="0" distB="0" distL="0" distR="0" simplePos="0" relativeHeight="487589888" behindDoc="0" locked="0" layoutInCell="1" allowOverlap="1" wp14:anchorId="59CEFBC8" wp14:editId="749E052A">
                <wp:simplePos x="0" y="0"/>
                <wp:positionH relativeFrom="page">
                  <wp:posOffset>2919095</wp:posOffset>
                </wp:positionH>
                <wp:positionV relativeFrom="paragraph">
                  <wp:posOffset>684035</wp:posOffset>
                </wp:positionV>
                <wp:extent cx="55244"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7620"/>
                        </a:xfrm>
                        <a:custGeom>
                          <a:avLst/>
                          <a:gdLst/>
                          <a:ahLst/>
                          <a:cxnLst/>
                          <a:rect l="l" t="t" r="r" b="b"/>
                          <a:pathLst>
                            <a:path w="55244" h="7620">
                              <a:moveTo>
                                <a:pt x="54863" y="0"/>
                              </a:moveTo>
                              <a:lnTo>
                                <a:pt x="0" y="0"/>
                              </a:lnTo>
                              <a:lnTo>
                                <a:pt x="0" y="7619"/>
                              </a:lnTo>
                              <a:lnTo>
                                <a:pt x="54863" y="7619"/>
                              </a:lnTo>
                              <a:lnTo>
                                <a:pt x="548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4694C2B9" id="Graphic 12" o:spid="_x0000_s1026" style="position:absolute;margin-left:229.85pt;margin-top:53.85pt;width:4.35pt;height:.6pt;z-index:487589888;visibility:visible;mso-wrap-style:square;mso-wrap-distance-left:0;mso-wrap-distance-top:0;mso-wrap-distance-right:0;mso-wrap-distance-bottom:0;mso-position-horizontal:absolute;mso-position-horizontal-relative:page;mso-position-vertical:absolute;mso-position-vertical-relative:text;v-text-anchor:top" coordsize="5524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" path="m54863,l,,,7619r54863,l54863,xe" fillcolor="black" stroked="f">
                <v:path arrowok="t"/>
                <w10:wrap anchorx="page"/>
              </v:shape>
            </w:pict>
          </mc:Fallback>
        </mc:AlternateContent>
      </w:r>
      <w:r w:rsidRPr="00D34F0C">
        <w:t>Академическая политика университета разработана на основе действующего законодательства</w:t>
      </w:r>
      <w:r w:rsidRPr="00D34F0C">
        <w:rPr>
          <w:spacing w:val="-3"/>
        </w:rPr>
        <w:t xml:space="preserve"> </w:t>
      </w:r>
      <w:r w:rsidRPr="00D34F0C">
        <w:t>в</w:t>
      </w:r>
      <w:r w:rsidRPr="00D34F0C">
        <w:rPr>
          <w:spacing w:val="-3"/>
        </w:rPr>
        <w:t xml:space="preserve"> </w:t>
      </w:r>
      <w:r w:rsidRPr="00D34F0C">
        <w:t>области</w:t>
      </w:r>
      <w:r w:rsidRPr="00D34F0C">
        <w:rPr>
          <w:spacing w:val="-1"/>
        </w:rPr>
        <w:t xml:space="preserve"> </w:t>
      </w:r>
      <w:r w:rsidRPr="00D34F0C">
        <w:t>образования,</w:t>
      </w:r>
      <w:r w:rsidRPr="00D34F0C">
        <w:rPr>
          <w:spacing w:val="-2"/>
        </w:rPr>
        <w:t xml:space="preserve"> </w:t>
      </w:r>
      <w:r w:rsidRPr="00D34F0C">
        <w:t>нормативно-правовых</w:t>
      </w:r>
      <w:r w:rsidRPr="00D34F0C">
        <w:rPr>
          <w:spacing w:val="-3"/>
        </w:rPr>
        <w:t xml:space="preserve"> </w:t>
      </w:r>
      <w:r w:rsidRPr="00D34F0C">
        <w:t>актов и</w:t>
      </w:r>
      <w:r w:rsidRPr="00D34F0C">
        <w:rPr>
          <w:spacing w:val="-1"/>
        </w:rPr>
        <w:t xml:space="preserve"> </w:t>
      </w:r>
      <w:r w:rsidRPr="00D34F0C">
        <w:t>положений</w:t>
      </w:r>
      <w:r w:rsidRPr="00D34F0C">
        <w:rPr>
          <w:spacing w:val="-1"/>
        </w:rPr>
        <w:t xml:space="preserve"> </w:t>
      </w:r>
      <w:r w:rsidRPr="00D34F0C">
        <w:t xml:space="preserve">МОиН КР, с учетом </w:t>
      </w:r>
      <w:hyperlink r:id="rId742">
        <w:r w:rsidRPr="00D34F0C">
          <w:rPr>
            <w:color w:val="0462C1"/>
            <w:u w:val="single" w:color="0462C1"/>
          </w:rPr>
          <w:t>миссии КГТУ</w:t>
        </w:r>
      </w:hyperlink>
      <w:r w:rsidRPr="00D34F0C">
        <w:rPr>
          <w:color w:val="0462C1"/>
        </w:rPr>
        <w:t xml:space="preserve"> </w:t>
      </w:r>
      <w:r w:rsidRPr="00D34F0C">
        <w:t>и</w:t>
      </w:r>
      <w:r w:rsidRPr="00D34F0C">
        <w:rPr>
          <w:spacing w:val="40"/>
        </w:rPr>
        <w:t xml:space="preserve"> </w:t>
      </w:r>
      <w:hyperlink r:id="rId743">
        <w:r w:rsidRPr="00D34F0C">
          <w:rPr>
            <w:color w:val="0462C1"/>
            <w:u w:val="single" w:color="0462C1"/>
          </w:rPr>
          <w:t>Стратегии развития КГТУ</w:t>
        </w:r>
      </w:hyperlink>
      <w:r w:rsidRPr="00D34F0C">
        <w:t>. Образовательная деятельность университета направлена на реализацию студентоцентированного обучения, на обеспечение всех потребностей различных категории обучающихся.</w:t>
      </w:r>
    </w:p>
    <w:p w14:paraId="41C6EF06" w14:textId="60B2919C" w:rsidR="005A073C" w:rsidRPr="00D34F0C" w:rsidRDefault="005A073C" w:rsidP="00D34F0C">
      <w:pPr>
        <w:pStyle w:val="a3"/>
        <w:spacing w:line="312" w:lineRule="auto"/>
        <w:ind w:left="0" w:right="182" w:firstLine="284"/>
      </w:pPr>
      <w:r w:rsidRPr="00D34F0C">
        <w:t xml:space="preserve">С первых дней пребывания в университете назначаются академические советники. В </w:t>
      </w:r>
      <w:hyperlink r:id="rId744">
        <w:r w:rsidRPr="00D34F0C">
          <w:rPr>
            <w:color w:val="0462C1"/>
            <w:u w:val="single" w:color="0462C1"/>
          </w:rPr>
          <w:t>должностных обязанностях академического советника</w:t>
        </w:r>
      </w:hyperlink>
      <w:r w:rsidRPr="00D34F0C">
        <w:rPr>
          <w:u w:val="single"/>
        </w:rPr>
        <w:t xml:space="preserve"> </w:t>
      </w:r>
      <w:r w:rsidRPr="00D34F0C">
        <w:t>предусмотрены изучение индивидуальных потребностей каждого обучающегося, нуждающихся в общежитии, требующих</w:t>
      </w:r>
      <w:r w:rsidRPr="00D34F0C">
        <w:rPr>
          <w:spacing w:val="75"/>
        </w:rPr>
        <w:t xml:space="preserve"> </w:t>
      </w:r>
      <w:r w:rsidRPr="00D34F0C">
        <w:t>особых</w:t>
      </w:r>
      <w:r w:rsidRPr="00D34F0C">
        <w:rPr>
          <w:spacing w:val="77"/>
        </w:rPr>
        <w:t xml:space="preserve"> </w:t>
      </w:r>
      <w:r w:rsidRPr="00D34F0C">
        <w:t>условий</w:t>
      </w:r>
      <w:r w:rsidRPr="00D34F0C">
        <w:rPr>
          <w:spacing w:val="79"/>
        </w:rPr>
        <w:t xml:space="preserve"> </w:t>
      </w:r>
      <w:r w:rsidRPr="00D34F0C">
        <w:t>в</w:t>
      </w:r>
      <w:r w:rsidRPr="00D34F0C">
        <w:rPr>
          <w:spacing w:val="76"/>
        </w:rPr>
        <w:t xml:space="preserve"> </w:t>
      </w:r>
      <w:r w:rsidRPr="00D34F0C">
        <w:t>образовании,</w:t>
      </w:r>
      <w:r w:rsidRPr="00D34F0C">
        <w:rPr>
          <w:spacing w:val="75"/>
        </w:rPr>
        <w:t xml:space="preserve"> </w:t>
      </w:r>
      <w:r w:rsidRPr="00D34F0C">
        <w:t>для</w:t>
      </w:r>
      <w:r w:rsidRPr="00D34F0C">
        <w:rPr>
          <w:spacing w:val="77"/>
        </w:rPr>
        <w:t xml:space="preserve"> </w:t>
      </w:r>
      <w:r w:rsidRPr="00D34F0C">
        <w:t>иностранных</w:t>
      </w:r>
      <w:r w:rsidRPr="00D34F0C">
        <w:rPr>
          <w:spacing w:val="77"/>
        </w:rPr>
        <w:t xml:space="preserve"> </w:t>
      </w:r>
      <w:r w:rsidRPr="00D34F0C">
        <w:t>студентов</w:t>
      </w:r>
      <w:r w:rsidRPr="00D34F0C">
        <w:rPr>
          <w:spacing w:val="77"/>
        </w:rPr>
        <w:t xml:space="preserve"> </w:t>
      </w:r>
      <w:r w:rsidRPr="00D34F0C">
        <w:t>отдел</w:t>
      </w:r>
      <w:r w:rsidRPr="00D34F0C">
        <w:rPr>
          <w:spacing w:val="55"/>
          <w:w w:val="150"/>
        </w:rPr>
        <w:t xml:space="preserve"> </w:t>
      </w:r>
      <w:hyperlink r:id="rId745">
        <w:r w:rsidRPr="00D34F0C">
          <w:rPr>
            <w:color w:val="0462C1"/>
            <w:spacing w:val="-5"/>
            <w:u w:val="single" w:color="0462C1"/>
          </w:rPr>
          <w:t>ОМС</w:t>
        </w:r>
      </w:hyperlink>
      <w:r w:rsidR="00B449EA" w:rsidRPr="00D34F0C">
        <w:t xml:space="preserve"> </w:t>
      </w:r>
      <w:r w:rsidRPr="00D34F0C">
        <w:t>осуществляет консультации по визовой поддержке, которое в дальнейшем отражается в условиях преподавания согласно «Положения о международной деятельности КГТУ».</w:t>
      </w:r>
    </w:p>
    <w:p w14:paraId="07CC9D96" w14:textId="66C36243" w:rsidR="005A073C" w:rsidRPr="00D34F0C" w:rsidRDefault="005A073C" w:rsidP="00D34F0C">
      <w:pPr>
        <w:pStyle w:val="a3"/>
        <w:spacing w:line="312" w:lineRule="auto"/>
        <w:ind w:left="0" w:right="182" w:firstLine="284"/>
      </w:pPr>
      <w:r w:rsidRPr="00D34F0C">
        <w:t>Гибкие</w:t>
      </w:r>
      <w:r w:rsidRPr="00D34F0C">
        <w:rPr>
          <w:spacing w:val="-15"/>
        </w:rPr>
        <w:t xml:space="preserve"> </w:t>
      </w:r>
      <w:r w:rsidRPr="00D34F0C">
        <w:t>траектории</w:t>
      </w:r>
      <w:r w:rsidRPr="00D34F0C">
        <w:rPr>
          <w:spacing w:val="-15"/>
        </w:rPr>
        <w:t xml:space="preserve"> </w:t>
      </w:r>
      <w:r w:rsidRPr="00D34F0C">
        <w:t>обучения</w:t>
      </w:r>
      <w:r w:rsidRPr="00D34F0C">
        <w:rPr>
          <w:spacing w:val="-15"/>
        </w:rPr>
        <w:t xml:space="preserve"> </w:t>
      </w:r>
      <w:r w:rsidRPr="00D34F0C">
        <w:t>обеспечиваются</w:t>
      </w:r>
      <w:r w:rsidRPr="00D34F0C">
        <w:rPr>
          <w:spacing w:val="-15"/>
        </w:rPr>
        <w:t xml:space="preserve"> </w:t>
      </w:r>
      <w:r w:rsidRPr="00D34F0C">
        <w:t>через</w:t>
      </w:r>
      <w:r w:rsidRPr="00D34F0C">
        <w:rPr>
          <w:spacing w:val="-15"/>
        </w:rPr>
        <w:t xml:space="preserve"> </w:t>
      </w:r>
      <w:r w:rsidRPr="00D34F0C">
        <w:t>индивидуальные</w:t>
      </w:r>
      <w:r w:rsidRPr="00D34F0C">
        <w:rPr>
          <w:spacing w:val="-9"/>
        </w:rPr>
        <w:t xml:space="preserve"> </w:t>
      </w:r>
      <w:r w:rsidRPr="00D34F0C">
        <w:t>учебные</w:t>
      </w:r>
      <w:r w:rsidRPr="00D34F0C">
        <w:rPr>
          <w:spacing w:val="-15"/>
        </w:rPr>
        <w:t xml:space="preserve"> </w:t>
      </w:r>
      <w:r w:rsidRPr="00D34F0C">
        <w:t>планы докторантов PhD.</w:t>
      </w:r>
      <w:r w:rsidRPr="00D34F0C">
        <w:rPr>
          <w:spacing w:val="40"/>
        </w:rPr>
        <w:t xml:space="preserve"> </w:t>
      </w:r>
      <w:hyperlink r:id="rId746" w:history="1">
        <w:r w:rsidRPr="00D34F0C">
          <w:rPr>
            <w:rStyle w:val="a9"/>
          </w:rPr>
          <w:t>Расписание занятий</w:t>
        </w:r>
      </w:hyperlink>
      <w:r w:rsidRPr="00D34F0C">
        <w:rPr>
          <w:color w:val="0462C1"/>
        </w:rPr>
        <w:t xml:space="preserve"> </w:t>
      </w:r>
      <w:r w:rsidRPr="00D34F0C">
        <w:t>составлено таким образом, чтобы предоставить возможность</w:t>
      </w:r>
      <w:r w:rsidRPr="00D34F0C">
        <w:rPr>
          <w:spacing w:val="-15"/>
        </w:rPr>
        <w:t xml:space="preserve"> </w:t>
      </w:r>
      <w:r w:rsidRPr="00D34F0C">
        <w:t>работающим</w:t>
      </w:r>
      <w:r w:rsidRPr="00D34F0C">
        <w:rPr>
          <w:spacing w:val="-15"/>
        </w:rPr>
        <w:t xml:space="preserve"> </w:t>
      </w:r>
      <w:r w:rsidRPr="00D34F0C">
        <w:t>обучающимся</w:t>
      </w:r>
      <w:r w:rsidRPr="00D34F0C">
        <w:rPr>
          <w:spacing w:val="-15"/>
        </w:rPr>
        <w:t xml:space="preserve"> </w:t>
      </w:r>
      <w:r w:rsidRPr="00D34F0C">
        <w:t>посещать</w:t>
      </w:r>
      <w:r w:rsidRPr="00D34F0C">
        <w:rPr>
          <w:spacing w:val="-14"/>
        </w:rPr>
        <w:t xml:space="preserve"> </w:t>
      </w:r>
      <w:r w:rsidRPr="00D34F0C">
        <w:t>аудиторные</w:t>
      </w:r>
      <w:r w:rsidRPr="00D34F0C">
        <w:rPr>
          <w:spacing w:val="-15"/>
        </w:rPr>
        <w:t xml:space="preserve"> </w:t>
      </w:r>
      <w:r w:rsidRPr="00D34F0C">
        <w:t>занятия.</w:t>
      </w:r>
      <w:r w:rsidRPr="00D34F0C">
        <w:rPr>
          <w:spacing w:val="-14"/>
        </w:rPr>
        <w:t xml:space="preserve"> </w:t>
      </w:r>
      <w:r w:rsidRPr="00D34F0C">
        <w:t>Кафедра</w:t>
      </w:r>
      <w:r w:rsidRPr="00D34F0C">
        <w:rPr>
          <w:spacing w:val="-14"/>
        </w:rPr>
        <w:t xml:space="preserve"> </w:t>
      </w:r>
      <w:r w:rsidRPr="00D34F0C">
        <w:t>оснащена необходимым мультимедийным оборудованием для обеспечения посещения занятий в онлайн-режиме обучающимся, находящимся по разным уважительным причинам за пределами Бишкека. В частности, для обучающихся, работающих вахтовым методом, составляются индивидуальные планы обучения, предусматривающий комбинирование офлайн и онлайн обучения.</w:t>
      </w:r>
      <w:r w:rsidRPr="00D34F0C">
        <w:rPr>
          <w:spacing w:val="40"/>
        </w:rPr>
        <w:t xml:space="preserve"> </w:t>
      </w:r>
      <w:r w:rsidRPr="00D34F0C">
        <w:t xml:space="preserve">Для всех </w:t>
      </w:r>
      <w:r w:rsidR="003448CA" w:rsidRPr="00D34F0C">
        <w:t>категорий</w:t>
      </w:r>
      <w:r w:rsidRPr="00D34F0C">
        <w:t xml:space="preserve"> обучающихся все необходимые учебно- методические материалы доступны через образовательные порталы </w:t>
      </w:r>
      <w:hyperlink r:id="rId747">
        <w:r w:rsidRPr="00D34F0C">
          <w:rPr>
            <w:color w:val="0462C1"/>
            <w:u w:val="single" w:color="0462C1"/>
          </w:rPr>
          <w:t>AVN</w:t>
        </w:r>
      </w:hyperlink>
      <w:r w:rsidRPr="00D34F0C">
        <w:rPr>
          <w:color w:val="0462C1"/>
        </w:rPr>
        <w:t xml:space="preserve"> </w:t>
      </w:r>
      <w:r w:rsidRPr="00D34F0C">
        <w:t xml:space="preserve">и </w:t>
      </w:r>
      <w:hyperlink r:id="rId748">
        <w:r w:rsidRPr="00D34F0C">
          <w:rPr>
            <w:color w:val="0462C1"/>
            <w:u w:val="single" w:color="0462C1"/>
          </w:rPr>
          <w:t>Moodle</w:t>
        </w:r>
      </w:hyperlink>
      <w:r w:rsidRPr="00D34F0C">
        <w:t>.</w:t>
      </w:r>
    </w:p>
    <w:p w14:paraId="4FC64641" w14:textId="77777777" w:rsidR="005A073C" w:rsidRPr="00D34F0C" w:rsidRDefault="005A073C" w:rsidP="00D34F0C">
      <w:pPr>
        <w:pStyle w:val="a3"/>
        <w:spacing w:line="312" w:lineRule="auto"/>
        <w:ind w:left="0" w:right="182" w:firstLine="284"/>
      </w:pPr>
      <w:r w:rsidRPr="00D34F0C">
        <w:lastRenderedPageBreak/>
        <w:t xml:space="preserve">Согласно утвержденным рабочим учебным планам они могут выбрать ту или иную дисциплину на основании </w:t>
      </w:r>
      <w:hyperlink r:id="rId749">
        <w:r w:rsidRPr="00D34F0C">
          <w:rPr>
            <w:color w:val="0462C1"/>
            <w:u w:val="single" w:color="0462C1"/>
          </w:rPr>
          <w:t>Положения о курсах по выбору студентов в КГТУ им. И.</w:t>
        </w:r>
      </w:hyperlink>
      <w:r w:rsidRPr="00D34F0C">
        <w:rPr>
          <w:color w:val="0462C1"/>
        </w:rPr>
        <w:t xml:space="preserve"> </w:t>
      </w:r>
      <w:hyperlink r:id="rId750">
        <w:r w:rsidRPr="00D34F0C">
          <w:rPr>
            <w:color w:val="0462C1"/>
            <w:spacing w:val="-2"/>
            <w:u w:val="single" w:color="0462C1"/>
          </w:rPr>
          <w:t>Раззакова</w:t>
        </w:r>
      </w:hyperlink>
      <w:r w:rsidRPr="00D34F0C">
        <w:rPr>
          <w:spacing w:val="-2"/>
        </w:rPr>
        <w:t>.</w:t>
      </w:r>
    </w:p>
    <w:p w14:paraId="0481FF63" w14:textId="7EC4F1F5" w:rsidR="005A073C" w:rsidRPr="00D34F0C" w:rsidRDefault="005A073C" w:rsidP="00D34F0C">
      <w:pPr>
        <w:pStyle w:val="a3"/>
        <w:spacing w:line="312" w:lineRule="auto"/>
        <w:ind w:left="0" w:right="182" w:firstLine="284"/>
      </w:pPr>
      <w:r w:rsidRPr="00D34F0C">
        <w:t>Индивидуальные особенности обучающихся при освоении дисциплин различны, поэтому для усвоения дисциплин некоторым студентам необходим индивидуальный подход в виде консультаций, дополнительных занятий.</w:t>
      </w:r>
    </w:p>
    <w:p w14:paraId="0A2F2F4B" w14:textId="1CE2CFCA" w:rsidR="005A073C" w:rsidRPr="00D34F0C" w:rsidRDefault="005A073C" w:rsidP="00D34F0C">
      <w:pPr>
        <w:pStyle w:val="a3"/>
        <w:spacing w:line="312" w:lineRule="auto"/>
        <w:ind w:left="0" w:right="182" w:firstLine="284"/>
      </w:pPr>
      <w:r w:rsidRPr="00D34F0C">
        <w:t>С момента перехода КГТУ на обучение по принципам Болонской декларации университет обяз</w:t>
      </w:r>
      <w:r w:rsidR="002544B3" w:rsidRPr="00D34F0C">
        <w:t>ался имплементировать студенто-о</w:t>
      </w:r>
      <w:r w:rsidRPr="00D34F0C">
        <w:t>ри</w:t>
      </w:r>
      <w:r w:rsidR="002544B3" w:rsidRPr="00D34F0C">
        <w:t>ентиро</w:t>
      </w:r>
      <w:r w:rsidRPr="00D34F0C">
        <w:t>ванное обучение в процесс обучения, основанной на концепции “обучать как учиться” и стремится совершенствовать качество и релевантность обучения.</w:t>
      </w:r>
    </w:p>
    <w:p w14:paraId="4F35F7CF" w14:textId="77777777" w:rsidR="005A073C" w:rsidRPr="00D34F0C" w:rsidRDefault="005A073C" w:rsidP="00141671">
      <w:pPr>
        <w:pStyle w:val="a7"/>
        <w:numPr>
          <w:ilvl w:val="2"/>
          <w:numId w:val="8"/>
        </w:numPr>
        <w:spacing w:line="312" w:lineRule="auto"/>
        <w:ind w:left="0" w:right="182" w:firstLine="284"/>
        <w:rPr>
          <w:b/>
          <w:sz w:val="24"/>
          <w:szCs w:val="24"/>
        </w:rPr>
      </w:pPr>
      <w:r w:rsidRPr="00D34F0C">
        <w:rPr>
          <w:b/>
          <w:sz w:val="24"/>
          <w:szCs w:val="24"/>
        </w:rPr>
        <w:t>Руководство</w:t>
      </w:r>
      <w:r w:rsidRPr="00D34F0C">
        <w:rPr>
          <w:b/>
          <w:spacing w:val="-15"/>
          <w:sz w:val="24"/>
          <w:szCs w:val="24"/>
        </w:rPr>
        <w:t xml:space="preserve"> </w:t>
      </w:r>
      <w:r w:rsidRPr="00D34F0C">
        <w:rPr>
          <w:b/>
          <w:sz w:val="24"/>
          <w:szCs w:val="24"/>
        </w:rPr>
        <w:t>ООП</w:t>
      </w:r>
      <w:r w:rsidRPr="00D34F0C">
        <w:rPr>
          <w:b/>
          <w:spacing w:val="-14"/>
          <w:sz w:val="24"/>
          <w:szCs w:val="24"/>
        </w:rPr>
        <w:t xml:space="preserve"> </w:t>
      </w:r>
      <w:r w:rsidRPr="00D34F0C">
        <w:rPr>
          <w:b/>
          <w:sz w:val="24"/>
          <w:szCs w:val="24"/>
        </w:rPr>
        <w:t>должно</w:t>
      </w:r>
      <w:r w:rsidRPr="00D34F0C">
        <w:rPr>
          <w:b/>
          <w:spacing w:val="-15"/>
          <w:sz w:val="24"/>
          <w:szCs w:val="24"/>
        </w:rPr>
        <w:t xml:space="preserve"> </w:t>
      </w:r>
      <w:r w:rsidRPr="00D34F0C">
        <w:rPr>
          <w:b/>
          <w:sz w:val="24"/>
          <w:szCs w:val="24"/>
        </w:rPr>
        <w:t>предусмотреть</w:t>
      </w:r>
      <w:r w:rsidRPr="00D34F0C">
        <w:rPr>
          <w:b/>
          <w:spacing w:val="-15"/>
          <w:sz w:val="24"/>
          <w:szCs w:val="24"/>
        </w:rPr>
        <w:t xml:space="preserve"> </w:t>
      </w:r>
      <w:r w:rsidRPr="00D34F0C">
        <w:rPr>
          <w:b/>
          <w:sz w:val="24"/>
          <w:szCs w:val="24"/>
        </w:rPr>
        <w:t>использование</w:t>
      </w:r>
      <w:r w:rsidRPr="00D34F0C">
        <w:rPr>
          <w:b/>
          <w:spacing w:val="-14"/>
          <w:sz w:val="24"/>
          <w:szCs w:val="24"/>
        </w:rPr>
        <w:t xml:space="preserve"> </w:t>
      </w:r>
      <w:r w:rsidRPr="00D34F0C">
        <w:rPr>
          <w:b/>
          <w:sz w:val="24"/>
          <w:szCs w:val="24"/>
        </w:rPr>
        <w:t>различных</w:t>
      </w:r>
      <w:r w:rsidRPr="00D34F0C">
        <w:rPr>
          <w:b/>
          <w:spacing w:val="-15"/>
          <w:sz w:val="24"/>
          <w:szCs w:val="24"/>
        </w:rPr>
        <w:t xml:space="preserve"> </w:t>
      </w:r>
      <w:r w:rsidRPr="00D34F0C">
        <w:rPr>
          <w:b/>
          <w:sz w:val="24"/>
          <w:szCs w:val="24"/>
        </w:rPr>
        <w:t>форм и методов преподавания и обучения.</w:t>
      </w:r>
    </w:p>
    <w:p w14:paraId="64709671" w14:textId="444A3886" w:rsidR="005A073C" w:rsidRPr="00D34F0C" w:rsidRDefault="005A073C" w:rsidP="00D34F0C">
      <w:pPr>
        <w:pStyle w:val="a3"/>
        <w:spacing w:line="312" w:lineRule="auto"/>
        <w:ind w:left="0" w:right="182" w:firstLine="284"/>
      </w:pPr>
      <w:r w:rsidRPr="00D34F0C">
        <w:t xml:space="preserve">Одним из требований к условиям реализации </w:t>
      </w:r>
      <w:r w:rsidR="002544B3" w:rsidRPr="00D34F0C">
        <w:t>Н</w:t>
      </w:r>
      <w:r w:rsidRPr="00D34F0C">
        <w:t>ОП</w:t>
      </w:r>
      <w:r w:rsidRPr="00D34F0C">
        <w:rPr>
          <w:spacing w:val="40"/>
        </w:rPr>
        <w:t xml:space="preserve"> </w:t>
      </w:r>
      <w:r w:rsidRPr="00D34F0C">
        <w:t xml:space="preserve">на основе компетентностного подхода обучения является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 в соответствии с </w:t>
      </w:r>
      <w:hyperlink r:id="rId751">
        <w:r w:rsidRPr="00D34F0C">
          <w:rPr>
            <w:color w:val="0000FF"/>
            <w:u w:val="single" w:color="0000FF"/>
          </w:rPr>
          <w:t>Методическими</w:t>
        </w:r>
      </w:hyperlink>
      <w:r w:rsidRPr="00D34F0C">
        <w:rPr>
          <w:color w:val="0000FF"/>
        </w:rPr>
        <w:t xml:space="preserve"> </w:t>
      </w:r>
      <w:hyperlink r:id="rId752">
        <w:r w:rsidRPr="00D34F0C">
          <w:rPr>
            <w:color w:val="0000FF"/>
            <w:u w:val="single" w:color="0000FF"/>
          </w:rPr>
          <w:t>указаниями по применению технологий и методов обучения в КГТУ</w:t>
        </w:r>
      </w:hyperlink>
      <w:r w:rsidRPr="00D34F0C">
        <w:t>.</w:t>
      </w:r>
    </w:p>
    <w:p w14:paraId="34595CC1" w14:textId="37C88B44" w:rsidR="005A073C" w:rsidRPr="00D34F0C" w:rsidRDefault="005A073C" w:rsidP="00D34F0C">
      <w:pPr>
        <w:pStyle w:val="a3"/>
        <w:spacing w:line="312" w:lineRule="auto"/>
        <w:ind w:left="0" w:right="182" w:firstLine="284"/>
      </w:pPr>
      <w:r w:rsidRPr="00D34F0C">
        <w:t>В КГТУ в целях повышения качества обучения и технологической поддержки обучающихся</w:t>
      </w:r>
      <w:r w:rsidRPr="00D34F0C">
        <w:rPr>
          <w:spacing w:val="44"/>
        </w:rPr>
        <w:t xml:space="preserve"> </w:t>
      </w:r>
      <w:r w:rsidRPr="00D34F0C">
        <w:t>и</w:t>
      </w:r>
      <w:r w:rsidRPr="00D34F0C">
        <w:rPr>
          <w:spacing w:val="44"/>
        </w:rPr>
        <w:t xml:space="preserve"> </w:t>
      </w:r>
      <w:r w:rsidRPr="00D34F0C">
        <w:t>ППС</w:t>
      </w:r>
      <w:r w:rsidRPr="00D34F0C">
        <w:rPr>
          <w:spacing w:val="45"/>
        </w:rPr>
        <w:t xml:space="preserve"> </w:t>
      </w:r>
      <w:r w:rsidRPr="00D34F0C">
        <w:t>в</w:t>
      </w:r>
      <w:r w:rsidRPr="00D34F0C">
        <w:rPr>
          <w:spacing w:val="44"/>
        </w:rPr>
        <w:t xml:space="preserve"> </w:t>
      </w:r>
      <w:r w:rsidRPr="00D34F0C">
        <w:t>рамках</w:t>
      </w:r>
      <w:r w:rsidRPr="00D34F0C">
        <w:rPr>
          <w:spacing w:val="44"/>
        </w:rPr>
        <w:t xml:space="preserve"> </w:t>
      </w:r>
      <w:r w:rsidRPr="00D34F0C">
        <w:t>инновационного</w:t>
      </w:r>
      <w:r w:rsidRPr="00D34F0C">
        <w:rPr>
          <w:spacing w:val="42"/>
        </w:rPr>
        <w:t xml:space="preserve"> </w:t>
      </w:r>
      <w:r w:rsidRPr="00D34F0C">
        <w:t>проекта</w:t>
      </w:r>
      <w:r w:rsidRPr="00D34F0C">
        <w:rPr>
          <w:spacing w:val="45"/>
        </w:rPr>
        <w:t xml:space="preserve"> </w:t>
      </w:r>
      <w:hyperlink r:id="rId753">
        <w:r w:rsidRPr="00D34F0C">
          <w:rPr>
            <w:color w:val="0462C1"/>
            <w:u w:val="single" w:color="0462C1"/>
          </w:rPr>
          <w:t>ERASMUS+</w:t>
        </w:r>
        <w:r w:rsidRPr="00D34F0C">
          <w:rPr>
            <w:color w:val="0462C1"/>
            <w:spacing w:val="44"/>
            <w:u w:val="single" w:color="0462C1"/>
          </w:rPr>
          <w:t xml:space="preserve">  </w:t>
        </w:r>
        <w:r w:rsidRPr="00D34F0C">
          <w:rPr>
            <w:color w:val="0462C1"/>
            <w:spacing w:val="-2"/>
            <w:u w:val="single" w:color="0462C1"/>
          </w:rPr>
          <w:t>PROJECT</w:t>
        </w:r>
      </w:hyperlink>
      <w:r w:rsidR="00EE2CF0" w:rsidRPr="00D34F0C">
        <w:t xml:space="preserve"> </w:t>
      </w:r>
      <w:hyperlink r:id="rId754">
        <w:r w:rsidRPr="00D34F0C">
          <w:rPr>
            <w:color w:val="0462C1"/>
            <w:u w:val="single" w:color="0462C1"/>
          </w:rPr>
          <w:t>«MODERNISATION</w:t>
        </w:r>
        <w:r w:rsidRPr="00D34F0C">
          <w:rPr>
            <w:color w:val="0462C1"/>
            <w:spacing w:val="61"/>
            <w:u w:val="single" w:color="0462C1"/>
          </w:rPr>
          <w:t xml:space="preserve"> </w:t>
        </w:r>
        <w:r w:rsidRPr="00D34F0C">
          <w:rPr>
            <w:color w:val="0462C1"/>
            <w:u w:val="single" w:color="0462C1"/>
          </w:rPr>
          <w:t>OF</w:t>
        </w:r>
        <w:r w:rsidRPr="00D34F0C">
          <w:rPr>
            <w:color w:val="0462C1"/>
            <w:spacing w:val="59"/>
            <w:u w:val="single" w:color="0462C1"/>
          </w:rPr>
          <w:t xml:space="preserve"> </w:t>
        </w:r>
        <w:r w:rsidRPr="00D34F0C">
          <w:rPr>
            <w:color w:val="0462C1"/>
            <w:u w:val="single" w:color="0462C1"/>
          </w:rPr>
          <w:t>HIGHER</w:t>
        </w:r>
        <w:r w:rsidRPr="00D34F0C">
          <w:rPr>
            <w:color w:val="0462C1"/>
            <w:spacing w:val="61"/>
            <w:u w:val="single" w:color="0462C1"/>
          </w:rPr>
          <w:t xml:space="preserve"> </w:t>
        </w:r>
        <w:r w:rsidRPr="00D34F0C">
          <w:rPr>
            <w:color w:val="0462C1"/>
            <w:u w:val="single" w:color="0462C1"/>
          </w:rPr>
          <w:t>EDUCATION</w:t>
        </w:r>
        <w:r w:rsidRPr="00D34F0C">
          <w:rPr>
            <w:color w:val="0462C1"/>
            <w:spacing w:val="61"/>
            <w:u w:val="single" w:color="0462C1"/>
          </w:rPr>
          <w:t xml:space="preserve"> </w:t>
        </w:r>
        <w:r w:rsidRPr="00D34F0C">
          <w:rPr>
            <w:color w:val="0462C1"/>
            <w:u w:val="single" w:color="0462C1"/>
          </w:rPr>
          <w:t>IN</w:t>
        </w:r>
        <w:r w:rsidRPr="00D34F0C">
          <w:rPr>
            <w:color w:val="0462C1"/>
            <w:spacing w:val="60"/>
            <w:u w:val="single" w:color="0462C1"/>
          </w:rPr>
          <w:t xml:space="preserve"> </w:t>
        </w:r>
        <w:r w:rsidRPr="00D34F0C">
          <w:rPr>
            <w:color w:val="0462C1"/>
            <w:u w:val="single" w:color="0462C1"/>
          </w:rPr>
          <w:t>CENTRAL</w:t>
        </w:r>
        <w:r w:rsidRPr="00D34F0C">
          <w:rPr>
            <w:color w:val="0462C1"/>
            <w:spacing w:val="61"/>
            <w:u w:val="single" w:color="0462C1"/>
          </w:rPr>
          <w:t xml:space="preserve"> </w:t>
        </w:r>
        <w:r w:rsidRPr="00D34F0C">
          <w:rPr>
            <w:color w:val="0462C1"/>
            <w:u w:val="single" w:color="0462C1"/>
          </w:rPr>
          <w:t>ASIA</w:t>
        </w:r>
        <w:r w:rsidRPr="00D34F0C">
          <w:rPr>
            <w:color w:val="0462C1"/>
            <w:spacing w:val="61"/>
            <w:u w:val="single" w:color="0462C1"/>
          </w:rPr>
          <w:t xml:space="preserve"> </w:t>
        </w:r>
        <w:r w:rsidRPr="00D34F0C">
          <w:rPr>
            <w:color w:val="0462C1"/>
            <w:u w:val="single" w:color="0462C1"/>
          </w:rPr>
          <w:t>THROUGH</w:t>
        </w:r>
        <w:r w:rsidRPr="00D34F0C">
          <w:rPr>
            <w:color w:val="0462C1"/>
            <w:spacing w:val="60"/>
            <w:u w:val="single" w:color="0462C1"/>
          </w:rPr>
          <w:t xml:space="preserve"> </w:t>
        </w:r>
        <w:r w:rsidRPr="00D34F0C">
          <w:rPr>
            <w:color w:val="0462C1"/>
            <w:spacing w:val="-5"/>
            <w:u w:val="single" w:color="0462C1"/>
          </w:rPr>
          <w:t>NEW</w:t>
        </w:r>
      </w:hyperlink>
      <w:r w:rsidR="00EE2CF0" w:rsidRPr="00D34F0C">
        <w:t xml:space="preserve"> </w:t>
      </w:r>
      <w:hyperlink r:id="rId755">
        <w:r w:rsidRPr="00D34F0C">
          <w:rPr>
            <w:color w:val="0462C1"/>
            <w:u w:val="single" w:color="0462C1"/>
          </w:rPr>
          <w:t>TECHNOLOGIES (HiEdTec)»</w:t>
        </w:r>
      </w:hyperlink>
      <w:r w:rsidRPr="00D34F0C">
        <w:rPr>
          <w:color w:val="0462C1"/>
        </w:rPr>
        <w:t xml:space="preserve"> </w:t>
      </w:r>
      <w:r w:rsidRPr="00D34F0C">
        <w:t xml:space="preserve">внедрен образовательный процесс на базе современной методики обучения и оценки результатов обучения через оригинальный </w:t>
      </w:r>
      <w:hyperlink r:id="rId756">
        <w:r w:rsidRPr="00D34F0C">
          <w:rPr>
            <w:color w:val="0462C1"/>
            <w:u w:val="single" w:color="0462C1"/>
          </w:rPr>
          <w:t>образовательный</w:t>
        </w:r>
      </w:hyperlink>
      <w:r w:rsidRPr="00D34F0C">
        <w:rPr>
          <w:color w:val="0462C1"/>
        </w:rPr>
        <w:t xml:space="preserve"> </w:t>
      </w:r>
      <w:hyperlink r:id="rId757">
        <w:r w:rsidRPr="00D34F0C">
          <w:rPr>
            <w:color w:val="0462C1"/>
            <w:u w:val="single" w:color="0462C1"/>
          </w:rPr>
          <w:t>портал</w:t>
        </w:r>
      </w:hyperlink>
      <w:r w:rsidRPr="00D34F0C">
        <w:t>. Работа портала построена на системе Moodle (Modular Object-Oriented Dynamic Learning</w:t>
      </w:r>
      <w:r w:rsidRPr="00D34F0C">
        <w:rPr>
          <w:spacing w:val="27"/>
        </w:rPr>
        <w:t xml:space="preserve"> </w:t>
      </w:r>
      <w:r w:rsidRPr="00D34F0C">
        <w:t>Environment),</w:t>
      </w:r>
      <w:r w:rsidRPr="00D34F0C">
        <w:rPr>
          <w:spacing w:val="32"/>
        </w:rPr>
        <w:t xml:space="preserve"> </w:t>
      </w:r>
      <w:r w:rsidRPr="00D34F0C">
        <w:t>мирового</w:t>
      </w:r>
      <w:r w:rsidRPr="00D34F0C">
        <w:rPr>
          <w:spacing w:val="29"/>
        </w:rPr>
        <w:t xml:space="preserve"> </w:t>
      </w:r>
      <w:r w:rsidRPr="00D34F0C">
        <w:t>лидера</w:t>
      </w:r>
      <w:r w:rsidRPr="00D34F0C">
        <w:rPr>
          <w:spacing w:val="30"/>
        </w:rPr>
        <w:t xml:space="preserve"> </w:t>
      </w:r>
      <w:r w:rsidRPr="00D34F0C">
        <w:t>в</w:t>
      </w:r>
      <w:r w:rsidRPr="00D34F0C">
        <w:rPr>
          <w:spacing w:val="31"/>
        </w:rPr>
        <w:t xml:space="preserve"> </w:t>
      </w:r>
      <w:r w:rsidRPr="00D34F0C">
        <w:t>системах</w:t>
      </w:r>
      <w:r w:rsidRPr="00D34F0C">
        <w:rPr>
          <w:spacing w:val="30"/>
        </w:rPr>
        <w:t xml:space="preserve"> </w:t>
      </w:r>
      <w:r w:rsidRPr="00D34F0C">
        <w:t>управления</w:t>
      </w:r>
      <w:r w:rsidRPr="00D34F0C">
        <w:rPr>
          <w:spacing w:val="31"/>
        </w:rPr>
        <w:t xml:space="preserve"> </w:t>
      </w:r>
      <w:r w:rsidRPr="00D34F0C">
        <w:rPr>
          <w:spacing w:val="-2"/>
        </w:rPr>
        <w:t>образовательными</w:t>
      </w:r>
      <w:r w:rsidR="00EE2CF0" w:rsidRPr="00D34F0C">
        <w:t xml:space="preserve"> </w:t>
      </w:r>
      <w:r w:rsidRPr="00D34F0C">
        <w:t xml:space="preserve">электронными курсами. Тем самым университет вступил в так называемое </w:t>
      </w:r>
      <w:hyperlink r:id="rId758">
        <w:r w:rsidRPr="00D34F0C">
          <w:rPr>
            <w:color w:val="0462C1"/>
            <w:u w:val="single" w:color="0462C1"/>
          </w:rPr>
          <w:t>Moodle</w:t>
        </w:r>
      </w:hyperlink>
      <w:r w:rsidRPr="00D34F0C">
        <w:rPr>
          <w:color w:val="0462C1"/>
        </w:rPr>
        <w:t xml:space="preserve"> </w:t>
      </w:r>
      <w:hyperlink r:id="rId759">
        <w:r w:rsidRPr="00D34F0C">
          <w:rPr>
            <w:color w:val="0462C1"/>
            <w:u w:val="single" w:color="0462C1"/>
          </w:rPr>
          <w:t>сообщество</w:t>
        </w:r>
        <w:r w:rsidRPr="00D34F0C">
          <w:t>.</w:t>
        </w:r>
      </w:hyperlink>
      <w:r w:rsidRPr="00D34F0C">
        <w:t xml:space="preserve"> По всем дисциплинам </w:t>
      </w:r>
      <w:r w:rsidR="00B90792" w:rsidRPr="00D34F0C">
        <w:t xml:space="preserve">аккредитуемых </w:t>
      </w:r>
      <w:r w:rsidRPr="00D34F0C">
        <w:t xml:space="preserve">НОП подготовки докторов философии (PhD) разработаны </w:t>
      </w:r>
      <w:r w:rsidR="00B90792" w:rsidRPr="00D34F0C">
        <w:t xml:space="preserve">учебные </w:t>
      </w:r>
      <w:r w:rsidRPr="00D34F0C">
        <w:t>курсы и представлены</w:t>
      </w:r>
      <w:r w:rsidR="00B90792" w:rsidRPr="00D34F0C">
        <w:t xml:space="preserve"> на</w:t>
      </w:r>
      <w:r w:rsidRPr="00D34F0C">
        <w:t xml:space="preserve"> </w:t>
      </w:r>
      <w:hyperlink r:id="rId760">
        <w:r w:rsidRPr="00D34F0C">
          <w:rPr>
            <w:color w:val="0462C1"/>
            <w:u w:val="single" w:color="0462C1"/>
          </w:rPr>
          <w:t>образовательном портале</w:t>
        </w:r>
        <w:r w:rsidRPr="00D34F0C">
          <w:t>.</w:t>
        </w:r>
      </w:hyperlink>
    </w:p>
    <w:p w14:paraId="56A30D8B" w14:textId="5AC05820" w:rsidR="00603BA5" w:rsidRPr="00D34F0C" w:rsidRDefault="005A073C" w:rsidP="00D34F0C">
      <w:pPr>
        <w:shd w:val="clear" w:color="auto" w:fill="FFFFFF"/>
        <w:spacing w:line="312" w:lineRule="auto"/>
        <w:ind w:firstLine="720"/>
        <w:jc w:val="both"/>
        <w:rPr>
          <w:sz w:val="24"/>
          <w:szCs w:val="24"/>
          <w:lang w:val="ky-KG"/>
        </w:rPr>
      </w:pPr>
      <w:r w:rsidRPr="00D34F0C">
        <w:rPr>
          <w:sz w:val="24"/>
          <w:szCs w:val="24"/>
        </w:rPr>
        <w:t>В рамках аккредитуем</w:t>
      </w:r>
      <w:r w:rsidR="008F13D8" w:rsidRPr="00D34F0C">
        <w:rPr>
          <w:sz w:val="24"/>
          <w:szCs w:val="24"/>
        </w:rPr>
        <w:t>ых</w:t>
      </w:r>
      <w:r w:rsidRPr="00D34F0C">
        <w:rPr>
          <w:sz w:val="24"/>
          <w:szCs w:val="24"/>
        </w:rPr>
        <w:t xml:space="preserve"> НОП подготовки докторов философии (PhD) с целью ознакомления с передовыми достижениями мировой науки и практики в области направления подготовки докторанты PhD проходят зарубежные нау</w:t>
      </w:r>
      <w:r w:rsidR="002544B3" w:rsidRPr="00D34F0C">
        <w:rPr>
          <w:sz w:val="24"/>
          <w:szCs w:val="24"/>
        </w:rPr>
        <w:t>чные стажировки в университетах</w:t>
      </w:r>
      <w:r w:rsidRPr="00D34F0C">
        <w:rPr>
          <w:sz w:val="24"/>
          <w:szCs w:val="24"/>
        </w:rPr>
        <w:t>.</w:t>
      </w:r>
      <w:r w:rsidR="008F13D8" w:rsidRPr="00D34F0C">
        <w:rPr>
          <w:sz w:val="24"/>
          <w:szCs w:val="24"/>
        </w:rPr>
        <w:t xml:space="preserve"> В частности, докторанты PhD ОП Логистика проходят научные  стажировки в Венгрии и Казахстане, </w:t>
      </w:r>
      <w:r w:rsidR="007B216E" w:rsidRPr="00D34F0C">
        <w:rPr>
          <w:sz w:val="24"/>
          <w:szCs w:val="24"/>
        </w:rPr>
        <w:t xml:space="preserve"> докторанты PhD кафедры МПИ про</w:t>
      </w:r>
      <w:r w:rsidR="00BE6760">
        <w:rPr>
          <w:sz w:val="24"/>
          <w:szCs w:val="24"/>
        </w:rPr>
        <w:t>ходят</w:t>
      </w:r>
      <w:r w:rsidR="007B216E" w:rsidRPr="00D34F0C">
        <w:rPr>
          <w:sz w:val="24"/>
          <w:szCs w:val="24"/>
        </w:rPr>
        <w:t xml:space="preserve">  научные стажировки в </w:t>
      </w:r>
      <w:hyperlink r:id="rId761" w:history="1">
        <w:r w:rsidR="007B216E" w:rsidRPr="00D34F0C">
          <w:rPr>
            <w:color w:val="0563C1"/>
            <w:sz w:val="24"/>
            <w:szCs w:val="24"/>
            <w:u w:val="single"/>
          </w:rPr>
          <w:t>Брунельском университете Лондона, Великобритания</w:t>
        </w:r>
      </w:hyperlink>
      <w:r w:rsidR="007B216E" w:rsidRPr="00D34F0C">
        <w:rPr>
          <w:sz w:val="24"/>
          <w:szCs w:val="24"/>
        </w:rPr>
        <w:t xml:space="preserve">  и</w:t>
      </w:r>
      <w:r w:rsidR="007B216E" w:rsidRPr="00D34F0C">
        <w:rPr>
          <w:sz w:val="24"/>
          <w:szCs w:val="24"/>
          <w:lang w:val="ky-KG"/>
        </w:rPr>
        <w:t xml:space="preserve"> </w:t>
      </w:r>
      <w:hyperlink r:id="rId762" w:history="1">
        <w:r w:rsidR="007B216E" w:rsidRPr="00D34F0C">
          <w:rPr>
            <w:color w:val="0563C1"/>
            <w:sz w:val="24"/>
            <w:szCs w:val="24"/>
            <w:u w:val="single"/>
            <w:lang w:val="ky-KG"/>
          </w:rPr>
          <w:t>НИУ “МЭИ” г. Москва, Россия</w:t>
        </w:r>
      </w:hyperlink>
      <w:r w:rsidR="007B216E" w:rsidRPr="00D34F0C">
        <w:rPr>
          <w:sz w:val="24"/>
          <w:szCs w:val="24"/>
          <w:lang w:val="ky-KG"/>
        </w:rPr>
        <w:t xml:space="preserve">,  </w:t>
      </w:r>
      <w:r w:rsidR="007B216E" w:rsidRPr="00D34F0C">
        <w:rPr>
          <w:sz w:val="24"/>
          <w:szCs w:val="24"/>
        </w:rPr>
        <w:t xml:space="preserve">  </w:t>
      </w:r>
      <w:r w:rsidRPr="00D34F0C">
        <w:rPr>
          <w:sz w:val="24"/>
          <w:szCs w:val="24"/>
        </w:rPr>
        <w:t xml:space="preserve"> докторанты PhD кафедры Т</w:t>
      </w:r>
      <w:r w:rsidR="00EE2CF0" w:rsidRPr="00D34F0C">
        <w:rPr>
          <w:sz w:val="24"/>
          <w:szCs w:val="24"/>
        </w:rPr>
        <w:t>В</w:t>
      </w:r>
      <w:r w:rsidR="003448CA" w:rsidRPr="00D34F0C">
        <w:rPr>
          <w:sz w:val="24"/>
          <w:szCs w:val="24"/>
        </w:rPr>
        <w:t xml:space="preserve"> про</w:t>
      </w:r>
      <w:r w:rsidR="00BE6760">
        <w:rPr>
          <w:sz w:val="24"/>
          <w:szCs w:val="24"/>
        </w:rPr>
        <w:t>ходят</w:t>
      </w:r>
      <w:r w:rsidRPr="00D34F0C">
        <w:rPr>
          <w:sz w:val="24"/>
          <w:szCs w:val="24"/>
        </w:rPr>
        <w:t xml:space="preserve"> научные стажировки в </w:t>
      </w:r>
      <w:hyperlink r:id="rId763" w:history="1">
        <w:r w:rsidR="00EE2CF0" w:rsidRPr="00D34F0C">
          <w:rPr>
            <w:rStyle w:val="a9"/>
            <w:sz w:val="24"/>
            <w:szCs w:val="24"/>
          </w:rPr>
          <w:t xml:space="preserve">Казахском национальном исследовательском техническом университете имени К.И. </w:t>
        </w:r>
        <w:r w:rsidR="002544B3" w:rsidRPr="00D34F0C">
          <w:rPr>
            <w:rStyle w:val="a9"/>
            <w:sz w:val="24"/>
            <w:szCs w:val="24"/>
          </w:rPr>
          <w:t>Сатбаева, на кафедре «Инженерные</w:t>
        </w:r>
        <w:r w:rsidR="00EE2CF0" w:rsidRPr="00D34F0C">
          <w:rPr>
            <w:rStyle w:val="a9"/>
            <w:sz w:val="24"/>
            <w:szCs w:val="24"/>
          </w:rPr>
          <w:t xml:space="preserve"> систем</w:t>
        </w:r>
        <w:r w:rsidR="002544B3" w:rsidRPr="00D34F0C">
          <w:rPr>
            <w:rStyle w:val="a9"/>
            <w:sz w:val="24"/>
            <w:szCs w:val="24"/>
          </w:rPr>
          <w:t>ы и сет</w:t>
        </w:r>
      </w:hyperlink>
      <w:r w:rsidR="002544B3" w:rsidRPr="00D34F0C">
        <w:rPr>
          <w:rStyle w:val="a9"/>
          <w:sz w:val="24"/>
          <w:szCs w:val="24"/>
        </w:rPr>
        <w:t>и</w:t>
      </w:r>
      <w:r w:rsidR="009950D2" w:rsidRPr="00D34F0C">
        <w:rPr>
          <w:rStyle w:val="a9"/>
          <w:sz w:val="24"/>
          <w:szCs w:val="24"/>
        </w:rPr>
        <w:t>»</w:t>
      </w:r>
      <w:r w:rsidR="001D573A" w:rsidRPr="00D34F0C">
        <w:rPr>
          <w:sz w:val="24"/>
          <w:szCs w:val="24"/>
        </w:rPr>
        <w:t xml:space="preserve">, докторанты </w:t>
      </w:r>
      <w:r w:rsidR="001D573A" w:rsidRPr="00D34F0C">
        <w:rPr>
          <w:sz w:val="24"/>
          <w:szCs w:val="24"/>
          <w:lang w:val="en-US"/>
        </w:rPr>
        <w:t>PhD</w:t>
      </w:r>
      <w:r w:rsidR="001D573A" w:rsidRPr="00D34F0C">
        <w:rPr>
          <w:sz w:val="24"/>
          <w:szCs w:val="24"/>
        </w:rPr>
        <w:t xml:space="preserve"> кафедры ВВ проходят научные курсы организованные между </w:t>
      </w:r>
      <w:hyperlink r:id="rId764" w:history="1">
        <w:r w:rsidR="001D573A" w:rsidRPr="00D34F0C">
          <w:rPr>
            <w:rStyle w:val="a9"/>
            <w:sz w:val="24"/>
            <w:szCs w:val="24"/>
          </w:rPr>
          <w:t>университетами Центральной Азии и Шведским обществом Приаралья (SASS)</w:t>
        </w:r>
        <w:r w:rsidR="009A1A85" w:rsidRPr="00D34F0C">
          <w:rPr>
            <w:rStyle w:val="a9"/>
            <w:sz w:val="24"/>
            <w:szCs w:val="24"/>
            <w:u w:val="none"/>
          </w:rPr>
          <w:t xml:space="preserve">. </w:t>
        </w:r>
        <w:r w:rsidR="001D573A" w:rsidRPr="00D34F0C">
          <w:rPr>
            <w:rStyle w:val="a9"/>
            <w:sz w:val="24"/>
            <w:szCs w:val="24"/>
            <w:u w:val="none"/>
          </w:rPr>
          <w:t xml:space="preserve">  </w:t>
        </w:r>
      </w:hyperlink>
      <w:r w:rsidR="009A1A85" w:rsidRPr="00D34F0C">
        <w:rPr>
          <w:color w:val="000000"/>
          <w:sz w:val="24"/>
          <w:szCs w:val="24"/>
        </w:rPr>
        <w:t xml:space="preserve"> Для докторантов PhD кафедры ВНРГ созданы условия для прохождения научных стажировок на научно-исследовательских лабораториях </w:t>
      </w:r>
      <w:hyperlink r:id="rId765" w:history="1">
        <w:r w:rsidR="009A1A85" w:rsidRPr="00D34F0C">
          <w:rPr>
            <w:color w:val="1155CC"/>
            <w:sz w:val="24"/>
            <w:szCs w:val="24"/>
            <w:u w:val="single"/>
          </w:rPr>
          <w:t>партнеров кафедры</w:t>
        </w:r>
      </w:hyperlink>
      <w:r w:rsidR="009A1A85" w:rsidRPr="00D34F0C">
        <w:rPr>
          <w:color w:val="000000"/>
          <w:sz w:val="24"/>
          <w:szCs w:val="24"/>
        </w:rPr>
        <w:t xml:space="preserve">. В частности, на базе Уфимского государственного нефтяного технического университета в 2023-2024 учебном году прошла </w:t>
      </w:r>
      <w:hyperlink r:id="rId766" w:history="1">
        <w:r w:rsidR="009A1A85" w:rsidRPr="00D34F0C">
          <w:rPr>
            <w:color w:val="1155CC"/>
            <w:sz w:val="24"/>
            <w:szCs w:val="24"/>
            <w:u w:val="single"/>
          </w:rPr>
          <w:t>стажировку</w:t>
        </w:r>
      </w:hyperlink>
      <w:r w:rsidR="009A1A85" w:rsidRPr="00D34F0C">
        <w:rPr>
          <w:color w:val="000000"/>
          <w:sz w:val="24"/>
          <w:szCs w:val="24"/>
        </w:rPr>
        <w:t xml:space="preserve"> докторант кафедры Иманалиева Г.М.</w:t>
      </w:r>
      <w:r w:rsidR="00603BA5" w:rsidRPr="00D34F0C">
        <w:rPr>
          <w:color w:val="000000"/>
          <w:sz w:val="24"/>
          <w:szCs w:val="24"/>
        </w:rPr>
        <w:t xml:space="preserve"> </w:t>
      </w:r>
      <w:r w:rsidR="00603BA5" w:rsidRPr="00D34F0C">
        <w:rPr>
          <w:sz w:val="24"/>
          <w:szCs w:val="24"/>
          <w:lang w:val="ky-KG"/>
        </w:rPr>
        <w:t xml:space="preserve">Докторанты PhD по направлению 630300 Горное дело, обучающиеся по аккредитуемой научно-образовательной программе, проходят зарубежные научные </w:t>
      </w:r>
      <w:hyperlink r:id="rId767" w:history="1">
        <w:r w:rsidR="00603BA5" w:rsidRPr="00D34F0C">
          <w:rPr>
            <w:color w:val="0000FF"/>
            <w:sz w:val="24"/>
            <w:szCs w:val="24"/>
            <w:u w:val="single"/>
            <w:lang w:val="ky-KG"/>
          </w:rPr>
          <w:t>Стажировки</w:t>
        </w:r>
      </w:hyperlink>
      <w:r w:rsidR="00603BA5" w:rsidRPr="00D34F0C">
        <w:rPr>
          <w:sz w:val="24"/>
          <w:szCs w:val="24"/>
          <w:lang w:val="ky-KG"/>
        </w:rPr>
        <w:t xml:space="preserve"> в научных институтах и университетах-партнерах для изучения передовых достижений мировой науки в своей научной области </w:t>
      </w:r>
      <w:hyperlink r:id="rId768" w:history="1">
        <w:r w:rsidR="00603BA5" w:rsidRPr="00D34F0C">
          <w:rPr>
            <w:color w:val="0000FF"/>
            <w:sz w:val="24"/>
            <w:szCs w:val="24"/>
            <w:u w:val="single"/>
            <w:lang w:val="ky-KG"/>
          </w:rPr>
          <w:t>Партнеры</w:t>
        </w:r>
      </w:hyperlink>
      <w:r w:rsidR="00603BA5" w:rsidRPr="00D34F0C">
        <w:rPr>
          <w:sz w:val="24"/>
          <w:szCs w:val="24"/>
          <w:lang w:val="ky-KG"/>
        </w:rPr>
        <w:t>, слушают лекции зарубежных профессоров</w:t>
      </w:r>
      <w:r w:rsidR="00BE6760">
        <w:rPr>
          <w:sz w:val="24"/>
          <w:szCs w:val="24"/>
          <w:lang w:val="ky-KG"/>
        </w:rPr>
        <w:t>.</w:t>
      </w:r>
      <w:r w:rsidR="00603BA5" w:rsidRPr="00D34F0C">
        <w:rPr>
          <w:sz w:val="24"/>
          <w:szCs w:val="24"/>
          <w:lang w:val="ky-KG"/>
        </w:rPr>
        <w:t xml:space="preserve"> </w:t>
      </w:r>
      <w:r w:rsidR="00BE6760" w:rsidRPr="00D34F0C">
        <w:rPr>
          <w:sz w:val="24"/>
          <w:szCs w:val="24"/>
          <w:lang w:val="ky-KG"/>
        </w:rPr>
        <w:t>PhD-</w:t>
      </w:r>
      <w:r w:rsidR="00BE6760" w:rsidRPr="00D34F0C">
        <w:rPr>
          <w:sz w:val="24"/>
          <w:szCs w:val="24"/>
          <w:lang w:val="ky-KG"/>
        </w:rPr>
        <w:lastRenderedPageBreak/>
        <w:t>докторант</w:t>
      </w:r>
      <w:r w:rsidR="00A27FE7">
        <w:rPr>
          <w:sz w:val="24"/>
          <w:szCs w:val="24"/>
          <w:lang w:val="ky-KG"/>
        </w:rPr>
        <w:t>ы,</w:t>
      </w:r>
      <w:r w:rsidR="00BE6760" w:rsidRPr="00D34F0C">
        <w:rPr>
          <w:sz w:val="24"/>
          <w:szCs w:val="24"/>
          <w:lang w:val="ky-KG"/>
        </w:rPr>
        <w:t xml:space="preserve"> приезжающи</w:t>
      </w:r>
      <w:r w:rsidR="00A27FE7">
        <w:rPr>
          <w:sz w:val="24"/>
          <w:szCs w:val="24"/>
          <w:lang w:val="ky-KG"/>
        </w:rPr>
        <w:t>е</w:t>
      </w:r>
      <w:r w:rsidR="00BE6760" w:rsidRPr="00D34F0C">
        <w:rPr>
          <w:sz w:val="24"/>
          <w:szCs w:val="24"/>
          <w:lang w:val="ky-KG"/>
        </w:rPr>
        <w:t xml:space="preserve"> на стажировки в КГТУ </w:t>
      </w:r>
      <w:r w:rsidR="00A27FE7">
        <w:rPr>
          <w:sz w:val="24"/>
          <w:szCs w:val="24"/>
          <w:lang w:val="ky-KG"/>
        </w:rPr>
        <w:t xml:space="preserve">принимают </w:t>
      </w:r>
      <w:r w:rsidR="00603BA5" w:rsidRPr="00D34F0C">
        <w:rPr>
          <w:sz w:val="24"/>
          <w:szCs w:val="24"/>
          <w:lang w:val="ky-KG"/>
        </w:rPr>
        <w:t>учас</w:t>
      </w:r>
      <w:r w:rsidR="00A27FE7">
        <w:rPr>
          <w:sz w:val="24"/>
          <w:szCs w:val="24"/>
          <w:lang w:val="ky-KG"/>
        </w:rPr>
        <w:t>тие</w:t>
      </w:r>
      <w:r w:rsidR="00603BA5" w:rsidRPr="00D34F0C">
        <w:rPr>
          <w:sz w:val="24"/>
          <w:szCs w:val="24"/>
          <w:lang w:val="ky-KG"/>
        </w:rPr>
        <w:t xml:space="preserve"> на международных конференциях, семинарах  </w:t>
      </w:r>
      <w:hyperlink r:id="rId769" w:history="1">
        <w:r w:rsidR="00603BA5" w:rsidRPr="00D34F0C">
          <w:rPr>
            <w:color w:val="0000FF"/>
            <w:sz w:val="24"/>
            <w:szCs w:val="24"/>
            <w:u w:val="single"/>
            <w:lang w:val="ky-KG"/>
          </w:rPr>
          <w:t>Лекции, конференции, семинары</w:t>
        </w:r>
      </w:hyperlink>
      <w:r w:rsidR="00603BA5" w:rsidRPr="00D34F0C">
        <w:rPr>
          <w:sz w:val="24"/>
          <w:szCs w:val="24"/>
          <w:lang w:val="ky-KG"/>
        </w:rPr>
        <w:t>.</w:t>
      </w:r>
    </w:p>
    <w:p w14:paraId="758B24BF" w14:textId="05AB994B" w:rsidR="003448CA" w:rsidRPr="00D34F0C" w:rsidRDefault="003448CA" w:rsidP="00D34F0C">
      <w:pPr>
        <w:pStyle w:val="a3"/>
        <w:tabs>
          <w:tab w:val="left" w:pos="993"/>
        </w:tabs>
        <w:spacing w:line="312" w:lineRule="auto"/>
        <w:ind w:left="0" w:firstLine="729"/>
        <w:rPr>
          <w:lang w:val="ky-KG"/>
        </w:rPr>
      </w:pPr>
    </w:p>
    <w:p w14:paraId="62C579EA" w14:textId="77777777" w:rsidR="005A073C" w:rsidRPr="00D34F0C" w:rsidRDefault="005A073C" w:rsidP="00141671">
      <w:pPr>
        <w:pStyle w:val="a7"/>
        <w:numPr>
          <w:ilvl w:val="2"/>
          <w:numId w:val="8"/>
        </w:numPr>
        <w:tabs>
          <w:tab w:val="left" w:pos="993"/>
        </w:tabs>
        <w:spacing w:line="312" w:lineRule="auto"/>
        <w:ind w:left="0" w:right="182" w:firstLine="284"/>
        <w:rPr>
          <w:b/>
          <w:sz w:val="24"/>
          <w:szCs w:val="24"/>
        </w:rPr>
      </w:pPr>
      <w:r w:rsidRPr="00D34F0C">
        <w:rPr>
          <w:b/>
          <w:sz w:val="24"/>
          <w:szCs w:val="24"/>
        </w:rPr>
        <w:t>Важным фактором является наличие собственных исследований в области методики преподавания учебных дисциплин ООП.</w:t>
      </w:r>
    </w:p>
    <w:p w14:paraId="4CE2FE6B" w14:textId="413D262B" w:rsidR="005A073C" w:rsidRPr="00141671" w:rsidRDefault="00EE2CF0" w:rsidP="00D34F0C">
      <w:pPr>
        <w:pStyle w:val="a3"/>
        <w:spacing w:line="312" w:lineRule="auto"/>
        <w:ind w:left="0" w:right="182" w:firstLine="284"/>
      </w:pPr>
      <w:r w:rsidRPr="00D34F0C">
        <w:t>Н</w:t>
      </w:r>
      <w:r w:rsidR="005A073C" w:rsidRPr="00D34F0C">
        <w:t>ОП</w:t>
      </w:r>
      <w:r w:rsidR="005A073C" w:rsidRPr="00D34F0C">
        <w:rPr>
          <w:spacing w:val="-12"/>
        </w:rPr>
        <w:t xml:space="preserve"> </w:t>
      </w:r>
      <w:r w:rsidR="005A073C" w:rsidRPr="00D34F0C">
        <w:t>успешно</w:t>
      </w:r>
      <w:r w:rsidR="005A073C" w:rsidRPr="00D34F0C">
        <w:rPr>
          <w:spacing w:val="-11"/>
        </w:rPr>
        <w:t xml:space="preserve"> </w:t>
      </w:r>
      <w:r w:rsidR="005A073C" w:rsidRPr="00D34F0C">
        <w:t>сочетает</w:t>
      </w:r>
      <w:r w:rsidR="005A073C" w:rsidRPr="00D34F0C">
        <w:rPr>
          <w:spacing w:val="-10"/>
        </w:rPr>
        <w:t xml:space="preserve"> </w:t>
      </w:r>
      <w:r w:rsidR="005A073C" w:rsidRPr="00D34F0C">
        <w:t>традиционные</w:t>
      </w:r>
      <w:r w:rsidR="005A073C" w:rsidRPr="00D34F0C">
        <w:rPr>
          <w:spacing w:val="-12"/>
        </w:rPr>
        <w:t xml:space="preserve"> </w:t>
      </w:r>
      <w:r w:rsidR="005A073C" w:rsidRPr="00D34F0C">
        <w:t>методы</w:t>
      </w:r>
      <w:r w:rsidR="005A073C" w:rsidRPr="00D34F0C">
        <w:rPr>
          <w:spacing w:val="-11"/>
        </w:rPr>
        <w:t xml:space="preserve"> </w:t>
      </w:r>
      <w:r w:rsidR="005A073C" w:rsidRPr="00D34F0C">
        <w:t>преподавания</w:t>
      </w:r>
      <w:r w:rsidR="005A073C" w:rsidRPr="00D34F0C">
        <w:rPr>
          <w:spacing w:val="-11"/>
        </w:rPr>
        <w:t xml:space="preserve"> </w:t>
      </w:r>
      <w:r w:rsidR="005A073C" w:rsidRPr="00D34F0C">
        <w:t>и</w:t>
      </w:r>
      <w:r w:rsidR="005A073C" w:rsidRPr="00D34F0C">
        <w:rPr>
          <w:spacing w:val="-10"/>
        </w:rPr>
        <w:t xml:space="preserve"> </w:t>
      </w:r>
      <w:r w:rsidR="005A073C" w:rsidRPr="00D34F0C">
        <w:t>обучения</w:t>
      </w:r>
      <w:r w:rsidR="005A073C" w:rsidRPr="00D34F0C">
        <w:rPr>
          <w:spacing w:val="-11"/>
        </w:rPr>
        <w:t xml:space="preserve"> </w:t>
      </w:r>
      <w:r w:rsidR="005A073C" w:rsidRPr="00D34F0C">
        <w:t>с</w:t>
      </w:r>
      <w:r w:rsidR="005A073C" w:rsidRPr="00D34F0C">
        <w:rPr>
          <w:spacing w:val="-12"/>
        </w:rPr>
        <w:t xml:space="preserve"> </w:t>
      </w:r>
      <w:r w:rsidR="005A073C" w:rsidRPr="00D34F0C">
        <w:t xml:space="preserve">новейшими технологиями, в том числе с использованием современных IT. Для этого в </w:t>
      </w:r>
      <w:r w:rsidR="00294776">
        <w:t>у</w:t>
      </w:r>
      <w:r w:rsidR="005A073C" w:rsidRPr="00D34F0C">
        <w:t xml:space="preserve">ниверситете для ППС регулярно организуют </w:t>
      </w:r>
      <w:hyperlink r:id="rId770">
        <w:r w:rsidR="005A073C" w:rsidRPr="00D34F0C">
          <w:rPr>
            <w:color w:val="0462C1"/>
            <w:u w:val="single" w:color="0462C1"/>
          </w:rPr>
          <w:t>курсы, семинары-тренинги</w:t>
        </w:r>
      </w:hyperlink>
      <w:r w:rsidR="005A073C" w:rsidRPr="00D34F0C">
        <w:rPr>
          <w:color w:val="0462C1"/>
        </w:rPr>
        <w:t xml:space="preserve"> </w:t>
      </w:r>
      <w:r w:rsidR="005A073C" w:rsidRPr="00D34F0C">
        <w:t>по использованию информационных</w:t>
      </w:r>
      <w:r w:rsidR="005A073C" w:rsidRPr="00D34F0C">
        <w:rPr>
          <w:spacing w:val="-15"/>
        </w:rPr>
        <w:t xml:space="preserve"> </w:t>
      </w:r>
      <w:r w:rsidR="005A073C" w:rsidRPr="00D34F0C">
        <w:t>технологий</w:t>
      </w:r>
      <w:r w:rsidR="005A073C" w:rsidRPr="00D34F0C">
        <w:rPr>
          <w:spacing w:val="-15"/>
        </w:rPr>
        <w:t xml:space="preserve"> </w:t>
      </w:r>
      <w:r w:rsidR="005A073C" w:rsidRPr="00D34F0C">
        <w:t>в</w:t>
      </w:r>
      <w:r w:rsidR="005A073C" w:rsidRPr="00D34F0C">
        <w:rPr>
          <w:spacing w:val="-15"/>
        </w:rPr>
        <w:t xml:space="preserve"> </w:t>
      </w:r>
      <w:r w:rsidR="005A073C" w:rsidRPr="00D34F0C">
        <w:t>учебном</w:t>
      </w:r>
      <w:r w:rsidR="005A073C" w:rsidRPr="00D34F0C">
        <w:rPr>
          <w:spacing w:val="-15"/>
        </w:rPr>
        <w:t xml:space="preserve"> </w:t>
      </w:r>
      <w:r w:rsidR="005A073C" w:rsidRPr="00D34F0C">
        <w:t>процессе.</w:t>
      </w:r>
      <w:r w:rsidR="005A073C" w:rsidRPr="00D34F0C">
        <w:rPr>
          <w:spacing w:val="-15"/>
        </w:rPr>
        <w:t xml:space="preserve"> </w:t>
      </w:r>
      <w:r w:rsidR="005A073C" w:rsidRPr="00D34F0C">
        <w:t>Значительная</w:t>
      </w:r>
      <w:r w:rsidR="005A073C" w:rsidRPr="00D34F0C">
        <w:rPr>
          <w:spacing w:val="-15"/>
        </w:rPr>
        <w:t xml:space="preserve"> </w:t>
      </w:r>
      <w:r w:rsidR="005A073C" w:rsidRPr="00D34F0C">
        <w:t>часть</w:t>
      </w:r>
      <w:r w:rsidR="005A073C" w:rsidRPr="00D34F0C">
        <w:rPr>
          <w:spacing w:val="-15"/>
        </w:rPr>
        <w:t xml:space="preserve"> </w:t>
      </w:r>
      <w:r w:rsidR="005A073C" w:rsidRPr="00D34F0C">
        <w:t>аудиторий</w:t>
      </w:r>
      <w:r w:rsidR="005A073C" w:rsidRPr="00D34F0C">
        <w:rPr>
          <w:spacing w:val="-15"/>
        </w:rPr>
        <w:t xml:space="preserve"> </w:t>
      </w:r>
      <w:r w:rsidR="005A073C" w:rsidRPr="00D34F0C">
        <w:t xml:space="preserve">оснащена персональными компьютерами, имеются </w:t>
      </w:r>
      <w:r w:rsidR="005B7E3F" w:rsidRPr="00D34F0C">
        <w:t xml:space="preserve">проекционная техника, </w:t>
      </w:r>
      <w:r w:rsidR="00F667D4" w:rsidRPr="00D34F0C">
        <w:t>свободный доступ к Интернету</w:t>
      </w:r>
      <w:r w:rsidR="005A073C" w:rsidRPr="00D34F0C">
        <w:t xml:space="preserve">. Имеется возможность разрабатывать </w:t>
      </w:r>
      <w:hyperlink r:id="rId771" w:history="1">
        <w:r w:rsidR="009A1A85" w:rsidRPr="00D34F0C">
          <w:rPr>
            <w:color w:val="1155CC"/>
            <w:u w:val="single"/>
          </w:rPr>
          <w:t xml:space="preserve">видеолекции, виртуальные лабораторные </w:t>
        </w:r>
      </w:hyperlink>
      <w:r w:rsidR="009A1A85" w:rsidRPr="00D34F0C">
        <w:rPr>
          <w:color w:val="1155CC"/>
        </w:rPr>
        <w:t xml:space="preserve"> </w:t>
      </w:r>
      <w:r w:rsidR="009A1A85" w:rsidRPr="00D34F0C">
        <w:t xml:space="preserve"> занятия </w:t>
      </w:r>
      <w:r w:rsidR="005A073C" w:rsidRPr="00D34F0C">
        <w:t xml:space="preserve">и т.д. Применение в учебном процессе информационных технологий, видеоматериалов, электронных учебников развивает </w:t>
      </w:r>
      <w:r w:rsidR="005A073C" w:rsidRPr="00141671">
        <w:t>поисковую деятельность, развивает ориентацию в огромном мире интернета.</w:t>
      </w:r>
    </w:p>
    <w:p w14:paraId="3B4724BD" w14:textId="619D7118" w:rsidR="005A073C" w:rsidRPr="00141671" w:rsidRDefault="005A073C" w:rsidP="00D34F0C">
      <w:pPr>
        <w:pStyle w:val="a3"/>
        <w:spacing w:line="312" w:lineRule="auto"/>
        <w:ind w:left="0" w:right="182" w:firstLine="284"/>
      </w:pPr>
      <w:r w:rsidRPr="00141671">
        <w:t xml:space="preserve">По всем дисциплинам подготовки докторантов PhD по </w:t>
      </w:r>
      <w:proofErr w:type="gramStart"/>
      <w:r w:rsidRPr="00141671">
        <w:t>направлени</w:t>
      </w:r>
      <w:r w:rsidR="00141671" w:rsidRPr="00141671">
        <w:t xml:space="preserve">ям </w:t>
      </w:r>
      <w:r w:rsidRPr="00141671">
        <w:t xml:space="preserve"> </w:t>
      </w:r>
      <w:r w:rsidR="00141671" w:rsidRPr="00141671">
        <w:t>580600</w:t>
      </w:r>
      <w:proofErr w:type="gramEnd"/>
      <w:r w:rsidR="00141671" w:rsidRPr="00141671">
        <w:t xml:space="preserve">  Логистика,  </w:t>
      </w:r>
      <w:r w:rsidR="00EE2CF0" w:rsidRPr="00141671">
        <w:t>750500</w:t>
      </w:r>
      <w:r w:rsidRPr="00141671">
        <w:t xml:space="preserve"> </w:t>
      </w:r>
      <w:r w:rsidR="00EE2CF0" w:rsidRPr="00141671">
        <w:t>Строительство</w:t>
      </w:r>
      <w:r w:rsidRPr="00141671">
        <w:t xml:space="preserve"> разработаны курсы и представлены на </w:t>
      </w:r>
      <w:hyperlink r:id="rId772">
        <w:r w:rsidRPr="00141671">
          <w:rPr>
            <w:color w:val="0462C1"/>
            <w:u w:val="single" w:color="0462C1"/>
          </w:rPr>
          <w:t xml:space="preserve">образовательном портале </w:t>
        </w:r>
      </w:hyperlink>
      <w:r w:rsidR="00556088" w:rsidRPr="00141671">
        <w:rPr>
          <w:color w:val="0462C1"/>
        </w:rPr>
        <w:t xml:space="preserve"> </w:t>
      </w:r>
      <w:r w:rsidRPr="00141671">
        <w:t>КГТУ. Учитывая структур</w:t>
      </w:r>
      <w:r w:rsidR="00EE2CF0" w:rsidRPr="00141671">
        <w:t>у</w:t>
      </w:r>
      <w:r w:rsidRPr="00141671">
        <w:t xml:space="preserve"> УМКД применение возможностей образовательного</w:t>
      </w:r>
      <w:r w:rsidRPr="00141671">
        <w:rPr>
          <w:spacing w:val="-15"/>
        </w:rPr>
        <w:t xml:space="preserve"> </w:t>
      </w:r>
      <w:r w:rsidRPr="00141671">
        <w:t>портала</w:t>
      </w:r>
      <w:r w:rsidRPr="00141671">
        <w:rPr>
          <w:spacing w:val="-16"/>
        </w:rPr>
        <w:t xml:space="preserve"> </w:t>
      </w:r>
      <w:r w:rsidRPr="00141671">
        <w:t>способствует</w:t>
      </w:r>
      <w:r w:rsidRPr="00141671">
        <w:rPr>
          <w:spacing w:val="-15"/>
        </w:rPr>
        <w:t xml:space="preserve"> </w:t>
      </w:r>
      <w:r w:rsidRPr="00141671">
        <w:t>достижению</w:t>
      </w:r>
      <w:r w:rsidRPr="00141671">
        <w:rPr>
          <w:spacing w:val="-15"/>
        </w:rPr>
        <w:t xml:space="preserve"> </w:t>
      </w:r>
      <w:r w:rsidRPr="00141671">
        <w:t>результатов</w:t>
      </w:r>
      <w:r w:rsidRPr="00141671">
        <w:rPr>
          <w:spacing w:val="-15"/>
        </w:rPr>
        <w:t xml:space="preserve"> </w:t>
      </w:r>
      <w:r w:rsidRPr="00141671">
        <w:t>обучения</w:t>
      </w:r>
      <w:r w:rsidRPr="00141671">
        <w:rPr>
          <w:spacing w:val="-15"/>
        </w:rPr>
        <w:t xml:space="preserve"> </w:t>
      </w:r>
      <w:r w:rsidRPr="00141671">
        <w:t>обучающимися.</w:t>
      </w:r>
    </w:p>
    <w:p w14:paraId="3107067B" w14:textId="1B20E0D4" w:rsidR="007B216E" w:rsidRPr="00D34F0C" w:rsidRDefault="007B216E" w:rsidP="00D34F0C">
      <w:pPr>
        <w:tabs>
          <w:tab w:val="left" w:pos="993"/>
        </w:tabs>
        <w:spacing w:line="312" w:lineRule="auto"/>
        <w:ind w:firstLine="729"/>
        <w:jc w:val="both"/>
        <w:rPr>
          <w:sz w:val="24"/>
          <w:szCs w:val="24"/>
        </w:rPr>
      </w:pPr>
      <w:r w:rsidRPr="00141671">
        <w:rPr>
          <w:sz w:val="24"/>
          <w:szCs w:val="24"/>
        </w:rPr>
        <w:t xml:space="preserve">По всем дисциплинам подготовки докторантов PhD по направлению 650500 Теоретическая и прикладная механика разработаны курсы и представлены на </w:t>
      </w:r>
      <w:hyperlink r:id="rId773" w:history="1">
        <w:r w:rsidRPr="00141671">
          <w:rPr>
            <w:color w:val="0563C1"/>
            <w:sz w:val="24"/>
            <w:szCs w:val="24"/>
            <w:u w:val="single"/>
          </w:rPr>
          <w:t>образовательном портале</w:t>
        </w:r>
      </w:hyperlink>
      <w:r w:rsidRPr="00141671">
        <w:rPr>
          <w:sz w:val="24"/>
          <w:szCs w:val="24"/>
        </w:rPr>
        <w:t xml:space="preserve"> КГТУ. Учитывая значительную долю СРС в структуре УМКД применение</w:t>
      </w:r>
      <w:r w:rsidRPr="00D34F0C">
        <w:rPr>
          <w:sz w:val="24"/>
          <w:szCs w:val="24"/>
        </w:rPr>
        <w:t xml:space="preserve"> возможностей образовательного</w:t>
      </w:r>
      <w:r w:rsidRPr="00D34F0C">
        <w:rPr>
          <w:spacing w:val="-15"/>
          <w:sz w:val="24"/>
          <w:szCs w:val="24"/>
        </w:rPr>
        <w:t xml:space="preserve"> </w:t>
      </w:r>
      <w:r w:rsidRPr="00D34F0C">
        <w:rPr>
          <w:sz w:val="24"/>
          <w:szCs w:val="24"/>
        </w:rPr>
        <w:t>портала</w:t>
      </w:r>
      <w:r w:rsidRPr="00D34F0C">
        <w:rPr>
          <w:spacing w:val="-16"/>
          <w:sz w:val="24"/>
          <w:szCs w:val="24"/>
        </w:rPr>
        <w:t xml:space="preserve"> </w:t>
      </w:r>
      <w:r w:rsidRPr="00D34F0C">
        <w:rPr>
          <w:sz w:val="24"/>
          <w:szCs w:val="24"/>
        </w:rPr>
        <w:t>способствует</w:t>
      </w:r>
      <w:r w:rsidRPr="00D34F0C">
        <w:rPr>
          <w:spacing w:val="-15"/>
          <w:sz w:val="24"/>
          <w:szCs w:val="24"/>
        </w:rPr>
        <w:t xml:space="preserve"> </w:t>
      </w:r>
      <w:r w:rsidRPr="00D34F0C">
        <w:rPr>
          <w:sz w:val="24"/>
          <w:szCs w:val="24"/>
        </w:rPr>
        <w:t>достижению</w:t>
      </w:r>
      <w:r w:rsidRPr="00D34F0C">
        <w:rPr>
          <w:spacing w:val="-15"/>
          <w:sz w:val="24"/>
          <w:szCs w:val="24"/>
        </w:rPr>
        <w:t xml:space="preserve"> </w:t>
      </w:r>
      <w:r w:rsidRPr="00D34F0C">
        <w:rPr>
          <w:sz w:val="24"/>
          <w:szCs w:val="24"/>
        </w:rPr>
        <w:t>результатов</w:t>
      </w:r>
      <w:r w:rsidRPr="00D34F0C">
        <w:rPr>
          <w:spacing w:val="-15"/>
          <w:sz w:val="24"/>
          <w:szCs w:val="24"/>
        </w:rPr>
        <w:t xml:space="preserve"> </w:t>
      </w:r>
      <w:r w:rsidRPr="00D34F0C">
        <w:rPr>
          <w:sz w:val="24"/>
          <w:szCs w:val="24"/>
        </w:rPr>
        <w:t>обучения</w:t>
      </w:r>
      <w:r w:rsidRPr="00D34F0C">
        <w:rPr>
          <w:spacing w:val="-15"/>
          <w:sz w:val="24"/>
          <w:szCs w:val="24"/>
        </w:rPr>
        <w:t xml:space="preserve"> </w:t>
      </w:r>
      <w:r w:rsidRPr="00D34F0C">
        <w:rPr>
          <w:sz w:val="24"/>
          <w:szCs w:val="24"/>
        </w:rPr>
        <w:t>обучающимися.</w:t>
      </w:r>
    </w:p>
    <w:p w14:paraId="2FCFDD77" w14:textId="25D6FC04" w:rsidR="00526994" w:rsidRPr="00141671" w:rsidRDefault="00526994" w:rsidP="00D34F0C">
      <w:pPr>
        <w:pStyle w:val="a3"/>
        <w:spacing w:line="312" w:lineRule="auto"/>
        <w:ind w:left="0" w:right="182" w:firstLine="284"/>
      </w:pPr>
      <w:r w:rsidRPr="00141671">
        <w:t xml:space="preserve">Кафедра ТВ активно занимается </w:t>
      </w:r>
      <w:hyperlink r:id="rId774" w:history="1">
        <w:r w:rsidRPr="00141671">
          <w:rPr>
            <w:rStyle w:val="a9"/>
          </w:rPr>
          <w:t>научными исследованиями в области энергоэффективности зданий, энергосберегающих технологий и изменения климата</w:t>
        </w:r>
      </w:hyperlink>
      <w:r w:rsidRPr="00141671">
        <w:t xml:space="preserve">. Одним из ключевых направлений является изучение способов оптимизации энергопотребления в жилых и общественных зданиях, разработка </w:t>
      </w:r>
      <w:proofErr w:type="gramStart"/>
      <w:r w:rsidRPr="00141671">
        <w:t>оптимальных  решений</w:t>
      </w:r>
      <w:proofErr w:type="gramEnd"/>
      <w:r w:rsidRPr="00141671">
        <w:t xml:space="preserve"> в сфере энергоэффективности, включая исследования по теплоизоляции, улучшению систем отопления и вентиляции, а также внедрению возобновляемых источников энергии </w:t>
      </w:r>
      <w:r w:rsidR="00294776">
        <w:t>в</w:t>
      </w:r>
      <w:r w:rsidRPr="00141671">
        <w:t xml:space="preserve"> здания. Результаты научных работ кафедры ТВ </w:t>
      </w:r>
      <w:hyperlink r:id="rId775" w:history="1">
        <w:r w:rsidRPr="00141671">
          <w:rPr>
            <w:rStyle w:val="a9"/>
          </w:rPr>
          <w:t>опубликованы в международных научных изданиях, индексируемых в базах Scopus и Web of Science</w:t>
        </w:r>
      </w:hyperlink>
      <w:r w:rsidRPr="00141671">
        <w:t xml:space="preserve">. Эти публикации подтверждают </w:t>
      </w:r>
      <w:r w:rsidR="00C51BB6" w:rsidRPr="00141671">
        <w:t>наличие</w:t>
      </w:r>
      <w:r w:rsidR="00C51BB6" w:rsidRPr="00141671">
        <w:rPr>
          <w:b/>
        </w:rPr>
        <w:t xml:space="preserve"> </w:t>
      </w:r>
      <w:r w:rsidRPr="00141671">
        <w:t>научных исследований кафедры и свидетельств</w:t>
      </w:r>
      <w:r w:rsidR="00C51BB6" w:rsidRPr="00141671">
        <w:t>уют о вовлеченности сотрудников.</w:t>
      </w:r>
      <w:r w:rsidR="00684950" w:rsidRPr="00141671">
        <w:t xml:space="preserve"> </w:t>
      </w:r>
    </w:p>
    <w:p w14:paraId="598C4B2F" w14:textId="51C59764" w:rsidR="00461B48" w:rsidRPr="00D34F0C" w:rsidRDefault="00C638A3" w:rsidP="00D34F0C">
      <w:pPr>
        <w:pStyle w:val="a3"/>
        <w:spacing w:line="312" w:lineRule="auto"/>
        <w:ind w:left="0" w:right="182" w:firstLine="284"/>
        <w:rPr>
          <w:lang w:val="ky-KG"/>
        </w:rPr>
      </w:pPr>
      <w:r w:rsidRPr="00141671">
        <w:rPr>
          <w:lang w:val="ky-KG"/>
        </w:rPr>
        <w:t xml:space="preserve">Кафедра ВВ занимается </w:t>
      </w:r>
      <w:hyperlink r:id="rId776" w:history="1">
        <w:r w:rsidRPr="00141671">
          <w:rPr>
            <w:rStyle w:val="a9"/>
            <w:lang w:val="ky-KG"/>
          </w:rPr>
          <w:t>научно-исследовательскими работами по очистке природных сточных вод</w:t>
        </w:r>
      </w:hyperlink>
      <w:r w:rsidRPr="00141671">
        <w:rPr>
          <w:lang w:val="ky-KG"/>
        </w:rPr>
        <w:t>. По результатом НИР</w:t>
      </w:r>
      <w:r w:rsidR="0088097C" w:rsidRPr="00141671">
        <w:rPr>
          <w:lang w:val="ky-KG"/>
        </w:rPr>
        <w:t xml:space="preserve"> </w:t>
      </w:r>
      <w:hyperlink r:id="rId777" w:history="1">
        <w:r w:rsidR="0088097C" w:rsidRPr="00141671">
          <w:rPr>
            <w:rStyle w:val="a9"/>
            <w:lang w:val="ky-KG"/>
          </w:rPr>
          <w:t>опубликованы статьи в научных изданиях, индексируемых в базах Scopus и Web of Science</w:t>
        </w:r>
      </w:hyperlink>
      <w:r w:rsidR="0088097C" w:rsidRPr="00141671">
        <w:rPr>
          <w:lang w:val="ky-KG"/>
        </w:rPr>
        <w:t>.</w:t>
      </w:r>
    </w:p>
    <w:p w14:paraId="335946A5" w14:textId="40351DF5" w:rsidR="005A073C" w:rsidRPr="00D34F0C" w:rsidRDefault="005A073C" w:rsidP="00141671">
      <w:pPr>
        <w:pStyle w:val="a7"/>
        <w:numPr>
          <w:ilvl w:val="2"/>
          <w:numId w:val="8"/>
        </w:numPr>
        <w:tabs>
          <w:tab w:val="left" w:pos="1134"/>
        </w:tabs>
        <w:spacing w:line="312" w:lineRule="auto"/>
        <w:ind w:left="0" w:right="182" w:firstLine="284"/>
        <w:rPr>
          <w:b/>
          <w:sz w:val="24"/>
          <w:szCs w:val="24"/>
        </w:rPr>
      </w:pPr>
      <w:r w:rsidRPr="00D34F0C">
        <w:rPr>
          <w:b/>
          <w:sz w:val="24"/>
          <w:szCs w:val="24"/>
        </w:rPr>
        <w:t xml:space="preserve">Руководство </w:t>
      </w:r>
      <w:r w:rsidR="007A7F3A" w:rsidRPr="00D34F0C">
        <w:rPr>
          <w:b/>
          <w:sz w:val="24"/>
          <w:szCs w:val="24"/>
        </w:rPr>
        <w:t>Н</w:t>
      </w:r>
      <w:r w:rsidRPr="00D34F0C">
        <w:rPr>
          <w:b/>
          <w:sz w:val="24"/>
          <w:szCs w:val="24"/>
        </w:rPr>
        <w:t>ОП должно продемонстрировать наличие механизмов обратной связи по использованию различных методик преподавания и оценки результатов обучения.</w:t>
      </w:r>
    </w:p>
    <w:p w14:paraId="169E4B07" w14:textId="3D20DD3B" w:rsidR="00DA6828" w:rsidRPr="00D34F0C" w:rsidRDefault="00DA6828" w:rsidP="00D34F0C">
      <w:pPr>
        <w:pStyle w:val="a3"/>
        <w:spacing w:line="312" w:lineRule="auto"/>
        <w:ind w:left="0" w:right="182" w:firstLine="284"/>
      </w:pPr>
      <w:r w:rsidRPr="00D34F0C">
        <w:t>В КГТУ развита система обратной связи по использованию различных методик преподавания и оценки результатов обучения. Наличие обратной связи</w:t>
      </w:r>
      <w:r w:rsidRPr="00D34F0C">
        <w:rPr>
          <w:spacing w:val="40"/>
        </w:rPr>
        <w:t xml:space="preserve"> </w:t>
      </w:r>
      <w:r w:rsidRPr="00D34F0C">
        <w:t xml:space="preserve">по использованию различных методик преподавания и оценки результатов обучения обеспечивается проведением на общеуниверситетском уровне </w:t>
      </w:r>
      <w:hyperlink r:id="rId778">
        <w:r w:rsidRPr="00D34F0C">
          <w:rPr>
            <w:color w:val="0462C1"/>
            <w:u w:val="single" w:color="0462C1"/>
          </w:rPr>
          <w:t>Анкетирования (онлайн)</w:t>
        </w:r>
      </w:hyperlink>
      <w:r w:rsidRPr="00D34F0C">
        <w:rPr>
          <w:color w:val="0462C1"/>
        </w:rPr>
        <w:t xml:space="preserve"> </w:t>
      </w:r>
      <w:r w:rsidRPr="00D34F0C">
        <w:t xml:space="preserve">по разработанным анкетам и формам </w:t>
      </w:r>
      <w:hyperlink r:id="rId779">
        <w:r w:rsidRPr="00D34F0C">
          <w:rPr>
            <w:color w:val="0462C1"/>
            <w:u w:val="single" w:color="0462C1"/>
          </w:rPr>
          <w:t>анкетирования и соцопросов</w:t>
        </w:r>
      </w:hyperlink>
      <w:r w:rsidRPr="00D34F0C">
        <w:t xml:space="preserve">. По результатам </w:t>
      </w:r>
      <w:hyperlink r:id="rId780">
        <w:r w:rsidRPr="00D34F0C">
          <w:rPr>
            <w:color w:val="0462C1"/>
            <w:u w:val="single" w:color="0462C1"/>
          </w:rPr>
          <w:t>анкетирования "Удовлетворенность ППС деятельностью КГТУ"</w:t>
        </w:r>
      </w:hyperlink>
      <w:r w:rsidRPr="00D34F0C">
        <w:rPr>
          <w:color w:val="0462C1"/>
          <w:spacing w:val="40"/>
        </w:rPr>
        <w:t xml:space="preserve"> </w:t>
      </w:r>
      <w:r w:rsidRPr="00D34F0C">
        <w:t>подведены</w:t>
      </w:r>
      <w:r w:rsidRPr="00D34F0C">
        <w:rPr>
          <w:spacing w:val="242"/>
        </w:rPr>
        <w:t xml:space="preserve"> </w:t>
      </w:r>
      <w:hyperlink r:id="rId781">
        <w:r w:rsidRPr="00D34F0C">
          <w:rPr>
            <w:color w:val="0462C1"/>
            <w:u w:val="single" w:color="0462C1"/>
          </w:rPr>
          <w:t>Итоги</w:t>
        </w:r>
      </w:hyperlink>
      <w:r w:rsidRPr="00D34F0C">
        <w:rPr>
          <w:color w:val="0462C1"/>
        </w:rPr>
        <w:t xml:space="preserve"> </w:t>
      </w:r>
      <w:hyperlink r:id="rId782">
        <w:r w:rsidRPr="00D34F0C">
          <w:rPr>
            <w:color w:val="0462C1"/>
            <w:u w:val="single" w:color="0462C1"/>
          </w:rPr>
          <w:t>анкетирования ППС</w:t>
        </w:r>
      </w:hyperlink>
      <w:r w:rsidRPr="00D34F0C">
        <w:t xml:space="preserve">. </w:t>
      </w:r>
    </w:p>
    <w:p w14:paraId="7D9171FF" w14:textId="0470D6FA" w:rsidR="005A073C" w:rsidRPr="00D34F0C" w:rsidRDefault="005A073C" w:rsidP="00D34F0C">
      <w:pPr>
        <w:pStyle w:val="a3"/>
        <w:spacing w:line="312" w:lineRule="auto"/>
        <w:ind w:left="0" w:right="182" w:firstLine="284"/>
      </w:pPr>
      <w:r w:rsidRPr="00D34F0C">
        <w:t>Действуют процедуры анкетирования, опросов по качеству преподавания дисциплин и прочих количественных и качественных параметрах</w:t>
      </w:r>
      <w:r w:rsidR="006D3B8E" w:rsidRPr="00D34F0C">
        <w:t xml:space="preserve"> на кафедр</w:t>
      </w:r>
      <w:r w:rsidR="00BC4363" w:rsidRPr="00D34F0C">
        <w:t>ах</w:t>
      </w:r>
      <w:r w:rsidR="006D3B8E" w:rsidRPr="00D34F0C">
        <w:t xml:space="preserve"> ТВ</w:t>
      </w:r>
      <w:r w:rsidR="00BC4363" w:rsidRPr="00D34F0C">
        <w:t>, ВВ.</w:t>
      </w:r>
      <w:r w:rsidRPr="00D34F0C">
        <w:t xml:space="preserve"> Проводится анкетирование</w:t>
      </w:r>
      <w:r w:rsidR="00BC4363" w:rsidRPr="00D34F0C">
        <w:rPr>
          <w:color w:val="0462C1"/>
          <w:u w:val="single" w:color="0462C1"/>
        </w:rPr>
        <w:t xml:space="preserve"> (</w:t>
      </w:r>
      <w:hyperlink r:id="rId783" w:history="1">
        <w:r w:rsidR="00BC4363" w:rsidRPr="00D34F0C">
          <w:rPr>
            <w:rStyle w:val="a9"/>
            <w:u w:color="0462C1"/>
          </w:rPr>
          <w:t>анкета ТВ</w:t>
        </w:r>
      </w:hyperlink>
      <w:r w:rsidR="00BC4363" w:rsidRPr="00D34F0C">
        <w:rPr>
          <w:color w:val="0462C1"/>
          <w:u w:val="single" w:color="0462C1"/>
        </w:rPr>
        <w:t xml:space="preserve">, </w:t>
      </w:r>
      <w:hyperlink r:id="rId784">
        <w:r w:rsidR="00BC4363" w:rsidRPr="00D34F0C">
          <w:rPr>
            <w:color w:val="0462C1"/>
            <w:u w:val="single" w:color="0462C1"/>
          </w:rPr>
          <w:t>анкета</w:t>
        </w:r>
      </w:hyperlink>
      <w:r w:rsidR="00BC4363" w:rsidRPr="00D34F0C">
        <w:rPr>
          <w:color w:val="0462C1"/>
          <w:u w:val="single" w:color="0462C1"/>
        </w:rPr>
        <w:t xml:space="preserve"> ВВ)</w:t>
      </w:r>
      <w:r w:rsidRPr="00D34F0C">
        <w:rPr>
          <w:color w:val="0462C1"/>
        </w:rPr>
        <w:t xml:space="preserve"> </w:t>
      </w:r>
      <w:r w:rsidRPr="00D34F0C">
        <w:t>среди обучающихся о компетентности ППС</w:t>
      </w:r>
      <w:r w:rsidR="006D3B8E" w:rsidRPr="00D34F0C">
        <w:t xml:space="preserve">, анкетирование </w:t>
      </w:r>
      <w:hyperlink r:id="rId785" w:history="1">
        <w:r w:rsidR="006D3B8E" w:rsidRPr="00D34F0C">
          <w:rPr>
            <w:rStyle w:val="a9"/>
          </w:rPr>
          <w:t>стейкхолдеров</w:t>
        </w:r>
      </w:hyperlink>
      <w:r w:rsidR="006D3B8E" w:rsidRPr="00D34F0C">
        <w:t xml:space="preserve"> о качестве и эффективности аккредитуемой НОП. На основании результатов обратной связи принимаются решения на уровне </w:t>
      </w:r>
      <w:hyperlink r:id="rId786" w:history="1">
        <w:r w:rsidR="006D3B8E" w:rsidRPr="00D34F0C">
          <w:rPr>
            <w:rStyle w:val="a9"/>
          </w:rPr>
          <w:t>кафедры</w:t>
        </w:r>
        <w:r w:rsidR="00A6040A" w:rsidRPr="00D34F0C">
          <w:rPr>
            <w:rStyle w:val="a9"/>
          </w:rPr>
          <w:t xml:space="preserve"> ТВ</w:t>
        </w:r>
      </w:hyperlink>
      <w:r w:rsidR="006D3B8E" w:rsidRPr="00D34F0C">
        <w:t>,</w:t>
      </w:r>
      <w:r w:rsidR="00BC7A25" w:rsidRPr="00D34F0C">
        <w:t xml:space="preserve"> </w:t>
      </w:r>
      <w:hyperlink r:id="rId787" w:history="1">
        <w:r w:rsidR="00BC7A25" w:rsidRPr="00D34F0C">
          <w:rPr>
            <w:rStyle w:val="a9"/>
          </w:rPr>
          <w:t>кафедры ВВ,</w:t>
        </w:r>
      </w:hyperlink>
      <w:r w:rsidR="006D3B8E" w:rsidRPr="00D34F0C">
        <w:t xml:space="preserve"> что позволяет вносить коррективы в процесс обучения и улучшать качество образовательной программы.</w:t>
      </w:r>
    </w:p>
    <w:p w14:paraId="190DFBE0" w14:textId="4D7B96E0" w:rsidR="009A1A85" w:rsidRPr="00D34F0C" w:rsidRDefault="009A1A85" w:rsidP="00D34F0C">
      <w:pPr>
        <w:widowControl/>
        <w:shd w:val="clear" w:color="auto" w:fill="FFFFFF"/>
        <w:autoSpaceDE/>
        <w:autoSpaceDN/>
        <w:spacing w:line="312" w:lineRule="auto"/>
        <w:ind w:firstLine="720"/>
        <w:jc w:val="both"/>
        <w:rPr>
          <w:color w:val="000000"/>
          <w:sz w:val="24"/>
          <w:szCs w:val="24"/>
        </w:rPr>
      </w:pPr>
      <w:r w:rsidRPr="00D34F0C">
        <w:rPr>
          <w:color w:val="000000"/>
          <w:sz w:val="24"/>
          <w:szCs w:val="24"/>
        </w:rPr>
        <w:t xml:space="preserve">Научно-исследовательская работа является обязательной составляющей образовательной программы подготовки </w:t>
      </w:r>
      <w:r w:rsidR="009E4E69" w:rsidRPr="00D34F0C">
        <w:rPr>
          <w:color w:val="000000"/>
          <w:sz w:val="24"/>
          <w:szCs w:val="24"/>
        </w:rPr>
        <w:t xml:space="preserve">PhD </w:t>
      </w:r>
      <w:r w:rsidRPr="00D34F0C">
        <w:rPr>
          <w:color w:val="000000"/>
          <w:sz w:val="24"/>
          <w:szCs w:val="24"/>
        </w:rPr>
        <w:t xml:space="preserve">докторантов. </w:t>
      </w:r>
      <w:proofErr w:type="gramStart"/>
      <w:r w:rsidRPr="00D34F0C">
        <w:rPr>
          <w:color w:val="000000"/>
          <w:sz w:val="24"/>
          <w:szCs w:val="24"/>
        </w:rPr>
        <w:t>Кафедры  предлагают</w:t>
      </w:r>
      <w:proofErr w:type="gramEnd"/>
      <w:r w:rsidRPr="00D34F0C">
        <w:rPr>
          <w:color w:val="000000"/>
          <w:sz w:val="24"/>
          <w:szCs w:val="24"/>
        </w:rPr>
        <w:t xml:space="preserve"> темы для исследований в рамках  своих  НИР или докторант PhD может сам предложить тему для своей будущей исследовательской работы. При этом работа докторантов PhD предусматривает большую самостоятельность.</w:t>
      </w:r>
      <w:r w:rsidRPr="00D34F0C">
        <w:rPr>
          <w:color w:val="000000"/>
          <w:sz w:val="24"/>
          <w:szCs w:val="24"/>
        </w:rPr>
        <w:br/>
        <w:t>Поддержка автономии докторанта регламентируется документом –</w:t>
      </w:r>
      <w:hyperlink r:id="rId788" w:history="1">
        <w:r w:rsidRPr="00D34F0C">
          <w:rPr>
            <w:color w:val="1155CC"/>
            <w:sz w:val="24"/>
            <w:szCs w:val="24"/>
            <w:u w:val="single"/>
          </w:rPr>
          <w:t xml:space="preserve"> Руководство для</w:t>
        </w:r>
        <w:r w:rsidRPr="00D34F0C">
          <w:rPr>
            <w:color w:val="1155CC"/>
            <w:sz w:val="24"/>
            <w:szCs w:val="24"/>
            <w:u w:val="single"/>
          </w:rPr>
          <w:br/>
          <w:t>научного руководителя докторанта PhD</w:t>
        </w:r>
      </w:hyperlink>
      <w:r w:rsidRPr="00D34F0C">
        <w:rPr>
          <w:color w:val="000000"/>
          <w:sz w:val="24"/>
          <w:szCs w:val="24"/>
        </w:rPr>
        <w:t xml:space="preserve">. </w:t>
      </w:r>
    </w:p>
    <w:p w14:paraId="4FCF47BC" w14:textId="77777777" w:rsidR="005A073C" w:rsidRPr="00D34F0C" w:rsidRDefault="005A073C" w:rsidP="00141671">
      <w:pPr>
        <w:pStyle w:val="a7"/>
        <w:numPr>
          <w:ilvl w:val="2"/>
          <w:numId w:val="8"/>
        </w:numPr>
        <w:tabs>
          <w:tab w:val="left" w:pos="851"/>
        </w:tabs>
        <w:spacing w:line="312" w:lineRule="auto"/>
        <w:ind w:left="0" w:right="182" w:firstLine="284"/>
        <w:rPr>
          <w:b/>
          <w:sz w:val="24"/>
          <w:szCs w:val="24"/>
        </w:rPr>
      </w:pPr>
      <w:r w:rsidRPr="00D34F0C">
        <w:rPr>
          <w:b/>
          <w:sz w:val="24"/>
          <w:szCs w:val="24"/>
        </w:rPr>
        <w:t>Руководство ООП должно продемонстрировать наличие механизмов поддержки автономии обучающихся при одновременном руководстве и помощи со стороны преподавателя.</w:t>
      </w:r>
    </w:p>
    <w:p w14:paraId="5DFFDA20" w14:textId="77777777" w:rsidR="005A073C" w:rsidRPr="00D34F0C" w:rsidRDefault="005A073C" w:rsidP="00D34F0C">
      <w:pPr>
        <w:pStyle w:val="a3"/>
        <w:spacing w:line="312" w:lineRule="auto"/>
        <w:ind w:left="0" w:right="182" w:firstLine="284"/>
      </w:pPr>
      <w:r w:rsidRPr="00D34F0C">
        <w:t xml:space="preserve">КГТУ поддерживает автономию обучающихся при одновременном руководстве и помощи со стороны преподавателя на основании </w:t>
      </w:r>
      <w:hyperlink r:id="rId789">
        <w:r w:rsidRPr="00D34F0C">
          <w:rPr>
            <w:color w:val="0462C1"/>
            <w:u w:val="single" w:color="0462C1"/>
          </w:rPr>
          <w:t>Положения о самостоятельной работе</w:t>
        </w:r>
      </w:hyperlink>
      <w:r w:rsidRPr="00D34F0C">
        <w:rPr>
          <w:color w:val="0462C1"/>
        </w:rPr>
        <w:t xml:space="preserve"> </w:t>
      </w:r>
      <w:hyperlink r:id="rId790">
        <w:r w:rsidRPr="00D34F0C">
          <w:rPr>
            <w:color w:val="0462C1"/>
            <w:u w:val="single" w:color="0462C1"/>
          </w:rPr>
          <w:t>студентов КГТУ</w:t>
        </w:r>
      </w:hyperlink>
      <w:r w:rsidRPr="00D34F0C">
        <w:t>. Обучающиеся имеют возможность выбора тем для самостоятельного изучения</w:t>
      </w:r>
      <w:r w:rsidRPr="00D34F0C">
        <w:rPr>
          <w:spacing w:val="-1"/>
        </w:rPr>
        <w:t xml:space="preserve"> </w:t>
      </w:r>
      <w:r w:rsidRPr="00D34F0C">
        <w:t>дисциплины,</w:t>
      </w:r>
      <w:r w:rsidRPr="00D34F0C">
        <w:rPr>
          <w:spacing w:val="-2"/>
        </w:rPr>
        <w:t xml:space="preserve"> </w:t>
      </w:r>
      <w:r w:rsidRPr="00D34F0C">
        <w:t>способы</w:t>
      </w:r>
      <w:r w:rsidRPr="00D34F0C">
        <w:rPr>
          <w:spacing w:val="-2"/>
        </w:rPr>
        <w:t xml:space="preserve"> </w:t>
      </w:r>
      <w:r w:rsidRPr="00D34F0C">
        <w:t>их</w:t>
      </w:r>
      <w:r w:rsidRPr="00D34F0C">
        <w:rPr>
          <w:spacing w:val="-1"/>
        </w:rPr>
        <w:t xml:space="preserve"> </w:t>
      </w:r>
      <w:r w:rsidRPr="00D34F0C">
        <w:t>представления</w:t>
      </w:r>
      <w:r w:rsidRPr="00D34F0C">
        <w:rPr>
          <w:spacing w:val="-1"/>
        </w:rPr>
        <w:t xml:space="preserve"> </w:t>
      </w:r>
      <w:r w:rsidRPr="00D34F0C">
        <w:t>(презентации,</w:t>
      </w:r>
      <w:r w:rsidRPr="00D34F0C">
        <w:rPr>
          <w:spacing w:val="-1"/>
        </w:rPr>
        <w:t xml:space="preserve"> </w:t>
      </w:r>
      <w:r w:rsidRPr="00D34F0C">
        <w:t>рефераты,</w:t>
      </w:r>
      <w:r w:rsidRPr="00D34F0C">
        <w:rPr>
          <w:spacing w:val="-1"/>
        </w:rPr>
        <w:t xml:space="preserve"> </w:t>
      </w:r>
      <w:r w:rsidRPr="00D34F0C">
        <w:t>проекты</w:t>
      </w:r>
      <w:r w:rsidRPr="00D34F0C">
        <w:rPr>
          <w:spacing w:val="-2"/>
        </w:rPr>
        <w:t xml:space="preserve"> </w:t>
      </w:r>
      <w:r w:rsidRPr="00D34F0C">
        <w:t>и др.), тем диссертаций PhD, проблем и методов исследования.</w:t>
      </w:r>
    </w:p>
    <w:p w14:paraId="6A353B3B" w14:textId="0D57A456" w:rsidR="005A073C" w:rsidRPr="00D34F0C" w:rsidRDefault="005A073C" w:rsidP="00D34F0C">
      <w:pPr>
        <w:pStyle w:val="a3"/>
        <w:spacing w:line="312" w:lineRule="auto"/>
        <w:ind w:left="0" w:right="182" w:firstLine="284"/>
      </w:pPr>
      <w:r w:rsidRPr="00D34F0C">
        <w:t xml:space="preserve">Научно-исследовательская работа является обязательной составляющей образовательной программы подготовки </w:t>
      </w:r>
      <w:r w:rsidR="009E4E69" w:rsidRPr="00D34F0C">
        <w:t xml:space="preserve">PhD </w:t>
      </w:r>
      <w:r w:rsidRPr="00D34F0C">
        <w:t xml:space="preserve">докторантов. Кафедра предлагает темы для исследований в рамках НИР кафедры или докторант PhD может сам предложить тему для своей будущей исследовательской работы. При этом работа </w:t>
      </w:r>
      <w:r w:rsidR="009E4E69" w:rsidRPr="00D34F0C">
        <w:t xml:space="preserve">PhD </w:t>
      </w:r>
      <w:r w:rsidRPr="00D34F0C">
        <w:t>докторантов предусматривает большую самостоятельность.</w:t>
      </w:r>
      <w:r w:rsidR="009A1A85" w:rsidRPr="00D34F0C">
        <w:t xml:space="preserve"> </w:t>
      </w:r>
      <w:r w:rsidRPr="00D34F0C">
        <w:t>Поддержка</w:t>
      </w:r>
      <w:r w:rsidRPr="00D34F0C">
        <w:rPr>
          <w:spacing w:val="-15"/>
        </w:rPr>
        <w:t xml:space="preserve"> </w:t>
      </w:r>
      <w:r w:rsidRPr="00D34F0C">
        <w:t>автономии</w:t>
      </w:r>
      <w:r w:rsidRPr="00D34F0C">
        <w:rPr>
          <w:spacing w:val="-15"/>
        </w:rPr>
        <w:t xml:space="preserve"> </w:t>
      </w:r>
      <w:r w:rsidRPr="00D34F0C">
        <w:t>докторанта</w:t>
      </w:r>
      <w:r w:rsidRPr="00D34F0C">
        <w:rPr>
          <w:spacing w:val="-15"/>
        </w:rPr>
        <w:t xml:space="preserve"> </w:t>
      </w:r>
      <w:r w:rsidRPr="00D34F0C">
        <w:t>регламентируется</w:t>
      </w:r>
      <w:r w:rsidRPr="00D34F0C">
        <w:rPr>
          <w:spacing w:val="-15"/>
        </w:rPr>
        <w:t xml:space="preserve"> </w:t>
      </w:r>
      <w:r w:rsidRPr="00D34F0C">
        <w:t>документом</w:t>
      </w:r>
      <w:r w:rsidRPr="00D34F0C">
        <w:rPr>
          <w:spacing w:val="-15"/>
        </w:rPr>
        <w:t xml:space="preserve"> </w:t>
      </w:r>
      <w:r w:rsidRPr="00D34F0C">
        <w:t>–</w:t>
      </w:r>
      <w:r w:rsidRPr="00D34F0C">
        <w:rPr>
          <w:spacing w:val="-15"/>
        </w:rPr>
        <w:t xml:space="preserve"> </w:t>
      </w:r>
      <w:hyperlink r:id="rId791">
        <w:r w:rsidRPr="00D34F0C">
          <w:rPr>
            <w:color w:val="0462C1"/>
            <w:u w:val="single" w:color="0462C1"/>
          </w:rPr>
          <w:t>Руководство</w:t>
        </w:r>
        <w:r w:rsidRPr="00D34F0C">
          <w:rPr>
            <w:color w:val="0462C1"/>
            <w:spacing w:val="-15"/>
            <w:u w:val="single" w:color="0462C1"/>
          </w:rPr>
          <w:t xml:space="preserve"> </w:t>
        </w:r>
        <w:r w:rsidRPr="00D34F0C">
          <w:rPr>
            <w:color w:val="0462C1"/>
            <w:u w:val="single" w:color="0462C1"/>
          </w:rPr>
          <w:t>для</w:t>
        </w:r>
      </w:hyperlink>
      <w:r w:rsidRPr="00D34F0C">
        <w:rPr>
          <w:color w:val="0462C1"/>
        </w:rPr>
        <w:t xml:space="preserve"> </w:t>
      </w:r>
      <w:hyperlink r:id="rId792">
        <w:r w:rsidRPr="00D34F0C">
          <w:rPr>
            <w:color w:val="0462C1"/>
            <w:u w:val="single" w:color="0462C1"/>
          </w:rPr>
          <w:t>научного руководителя докторанта PhD</w:t>
        </w:r>
      </w:hyperlink>
      <w:r w:rsidRPr="00D34F0C">
        <w:t>.</w:t>
      </w:r>
    </w:p>
    <w:p w14:paraId="172E419E" w14:textId="77777777" w:rsidR="005A073C" w:rsidRPr="00D34F0C" w:rsidRDefault="005A073C" w:rsidP="00141671">
      <w:pPr>
        <w:pStyle w:val="a7"/>
        <w:numPr>
          <w:ilvl w:val="2"/>
          <w:numId w:val="8"/>
        </w:numPr>
        <w:tabs>
          <w:tab w:val="left" w:pos="1134"/>
        </w:tabs>
        <w:spacing w:line="312" w:lineRule="auto"/>
        <w:ind w:left="0" w:right="182" w:firstLine="284"/>
        <w:rPr>
          <w:b/>
          <w:sz w:val="24"/>
          <w:szCs w:val="24"/>
        </w:rPr>
      </w:pPr>
      <w:r w:rsidRPr="00D34F0C">
        <w:rPr>
          <w:b/>
          <w:sz w:val="24"/>
          <w:szCs w:val="24"/>
        </w:rPr>
        <w:t>Руководство ООП должно продемонстрировать</w:t>
      </w:r>
      <w:r w:rsidRPr="00D34F0C">
        <w:rPr>
          <w:b/>
          <w:spacing w:val="40"/>
          <w:sz w:val="24"/>
          <w:szCs w:val="24"/>
        </w:rPr>
        <w:t xml:space="preserve"> </w:t>
      </w:r>
      <w:r w:rsidRPr="00D34F0C">
        <w:rPr>
          <w:b/>
          <w:sz w:val="24"/>
          <w:szCs w:val="24"/>
        </w:rPr>
        <w:t>наличие процедуры реагирования на жалобы обучающихся.</w:t>
      </w:r>
    </w:p>
    <w:p w14:paraId="6498158D" w14:textId="77777777" w:rsidR="005A073C" w:rsidRPr="00D34F0C" w:rsidRDefault="005A073C" w:rsidP="00D34F0C">
      <w:pPr>
        <w:pStyle w:val="a3"/>
        <w:spacing w:line="312" w:lineRule="auto"/>
        <w:ind w:left="0" w:right="182" w:firstLine="284"/>
      </w:pPr>
      <w:r w:rsidRPr="00D34F0C">
        <w:t>В КГТУ действует политика «Уважение личности студента», каждый член ППС в своих взаимоотношениях со студентом придерживается критериев объективности, профессионализма, уважения к личности студента, толерантности и базовых норм профессиональной этики.</w:t>
      </w:r>
    </w:p>
    <w:p w14:paraId="397FA32E" w14:textId="5E55FCAB" w:rsidR="005A073C" w:rsidRPr="00D34F0C" w:rsidRDefault="00A713F0" w:rsidP="00D34F0C">
      <w:pPr>
        <w:pStyle w:val="a3"/>
        <w:spacing w:line="312" w:lineRule="auto"/>
        <w:ind w:left="0" w:right="182" w:firstLine="284"/>
        <w:rPr>
          <w:strike/>
        </w:rPr>
      </w:pPr>
      <w:hyperlink r:id="rId793">
        <w:r w:rsidR="005A073C" w:rsidRPr="00D34F0C">
          <w:rPr>
            <w:color w:val="0462C1"/>
            <w:u w:val="single" w:color="0462C1"/>
          </w:rPr>
          <w:t>ДКО</w:t>
        </w:r>
      </w:hyperlink>
      <w:r w:rsidR="005A073C" w:rsidRPr="00D34F0C">
        <w:rPr>
          <w:color w:val="0462C1"/>
          <w:spacing w:val="-9"/>
        </w:rPr>
        <w:t xml:space="preserve"> </w:t>
      </w:r>
      <w:r w:rsidR="005A073C" w:rsidRPr="00D34F0C">
        <w:t>университета</w:t>
      </w:r>
      <w:r w:rsidR="005A073C" w:rsidRPr="00D34F0C">
        <w:rPr>
          <w:spacing w:val="-10"/>
        </w:rPr>
        <w:t xml:space="preserve"> </w:t>
      </w:r>
      <w:r w:rsidR="005A073C" w:rsidRPr="00D34F0C">
        <w:t>периодически</w:t>
      </w:r>
      <w:r w:rsidR="005A073C" w:rsidRPr="00D34F0C">
        <w:rPr>
          <w:spacing w:val="-8"/>
        </w:rPr>
        <w:t xml:space="preserve"> </w:t>
      </w:r>
      <w:r w:rsidR="005A073C" w:rsidRPr="00D34F0C">
        <w:t>проводит</w:t>
      </w:r>
      <w:r w:rsidR="005A073C" w:rsidRPr="00D34F0C">
        <w:rPr>
          <w:spacing w:val="-9"/>
        </w:rPr>
        <w:t xml:space="preserve"> </w:t>
      </w:r>
      <w:r w:rsidR="005A073C" w:rsidRPr="00D34F0C">
        <w:t>анонимное</w:t>
      </w:r>
      <w:r w:rsidR="005A073C" w:rsidRPr="00D34F0C">
        <w:rPr>
          <w:spacing w:val="-10"/>
        </w:rPr>
        <w:t xml:space="preserve"> </w:t>
      </w:r>
      <w:r w:rsidR="005A073C" w:rsidRPr="00D34F0C">
        <w:t>анкетирование</w:t>
      </w:r>
      <w:r w:rsidR="005A073C" w:rsidRPr="00D34F0C">
        <w:rPr>
          <w:spacing w:val="-13"/>
        </w:rPr>
        <w:t xml:space="preserve"> </w:t>
      </w:r>
      <w:r w:rsidR="005A073C" w:rsidRPr="00D34F0C">
        <w:t>обучающихся на предмет удовлетворенности образовательной деятельностью, на наличие коррупционных</w:t>
      </w:r>
      <w:r w:rsidR="005A073C" w:rsidRPr="00D34F0C">
        <w:rPr>
          <w:spacing w:val="-11"/>
        </w:rPr>
        <w:t xml:space="preserve"> </w:t>
      </w:r>
      <w:r w:rsidR="005A073C" w:rsidRPr="00D34F0C">
        <w:t>проявлений,</w:t>
      </w:r>
      <w:r w:rsidR="005A073C" w:rsidRPr="00D34F0C">
        <w:rPr>
          <w:spacing w:val="-11"/>
        </w:rPr>
        <w:t xml:space="preserve"> </w:t>
      </w:r>
      <w:r w:rsidR="005A073C" w:rsidRPr="00D34F0C">
        <w:t>а</w:t>
      </w:r>
      <w:r w:rsidR="005A073C" w:rsidRPr="00D34F0C">
        <w:rPr>
          <w:spacing w:val="-12"/>
        </w:rPr>
        <w:t xml:space="preserve"> </w:t>
      </w:r>
      <w:r w:rsidR="005A073C" w:rsidRPr="00D34F0C">
        <w:t>также</w:t>
      </w:r>
      <w:r w:rsidR="005A073C" w:rsidRPr="00D34F0C">
        <w:rPr>
          <w:spacing w:val="-11"/>
        </w:rPr>
        <w:t xml:space="preserve"> </w:t>
      </w:r>
      <w:r w:rsidR="005A073C" w:rsidRPr="00D34F0C">
        <w:t>на</w:t>
      </w:r>
      <w:r w:rsidR="005A073C" w:rsidRPr="00D34F0C">
        <w:rPr>
          <w:spacing w:val="-12"/>
        </w:rPr>
        <w:t xml:space="preserve"> </w:t>
      </w:r>
      <w:r w:rsidR="005A073C" w:rsidRPr="00D34F0C">
        <w:t>сайте</w:t>
      </w:r>
      <w:r w:rsidR="005A073C" w:rsidRPr="00D34F0C">
        <w:rPr>
          <w:spacing w:val="-11"/>
        </w:rPr>
        <w:t xml:space="preserve"> </w:t>
      </w:r>
      <w:r w:rsidR="005A073C" w:rsidRPr="00D34F0C">
        <w:t>университета</w:t>
      </w:r>
      <w:r w:rsidR="005A073C" w:rsidRPr="00D34F0C">
        <w:rPr>
          <w:spacing w:val="-11"/>
        </w:rPr>
        <w:t xml:space="preserve"> </w:t>
      </w:r>
      <w:r w:rsidR="005A073C" w:rsidRPr="00D34F0C">
        <w:t>имеется</w:t>
      </w:r>
      <w:r w:rsidR="005A073C" w:rsidRPr="00D34F0C">
        <w:rPr>
          <w:spacing w:val="-11"/>
        </w:rPr>
        <w:t xml:space="preserve"> </w:t>
      </w:r>
      <w:r w:rsidR="005A073C" w:rsidRPr="00D34F0C">
        <w:t>возможность</w:t>
      </w:r>
      <w:r w:rsidR="005A073C" w:rsidRPr="00D34F0C">
        <w:rPr>
          <w:spacing w:val="-9"/>
        </w:rPr>
        <w:t xml:space="preserve"> </w:t>
      </w:r>
      <w:r w:rsidR="005A073C" w:rsidRPr="00D34F0C">
        <w:t xml:space="preserve">обратной связи, где обучающиеся напрямую могут обратиться к ректору со своими предложениями и замечаниями по условиям обучения. </w:t>
      </w:r>
    </w:p>
    <w:p w14:paraId="5D4F310C" w14:textId="77777777" w:rsidR="005A073C" w:rsidRPr="00D34F0C" w:rsidRDefault="005A073C" w:rsidP="00D34F0C">
      <w:pPr>
        <w:pStyle w:val="a3"/>
        <w:spacing w:line="312" w:lineRule="auto"/>
        <w:ind w:left="0" w:right="182" w:firstLine="284"/>
      </w:pPr>
      <w:r w:rsidRPr="00D34F0C">
        <w:t>Основными процедурами реагирования на жалобы обучающихся является процедура</w:t>
      </w:r>
      <w:r w:rsidRPr="00D34F0C">
        <w:rPr>
          <w:spacing w:val="-13"/>
        </w:rPr>
        <w:t xml:space="preserve"> </w:t>
      </w:r>
      <w:r w:rsidRPr="00D34F0C">
        <w:t>рассмотрения</w:t>
      </w:r>
      <w:r w:rsidRPr="00D34F0C">
        <w:rPr>
          <w:spacing w:val="-13"/>
        </w:rPr>
        <w:t xml:space="preserve"> </w:t>
      </w:r>
      <w:r w:rsidRPr="00D34F0C">
        <w:t>жалоб</w:t>
      </w:r>
      <w:r w:rsidRPr="00D34F0C">
        <w:rPr>
          <w:spacing w:val="-11"/>
        </w:rPr>
        <w:t xml:space="preserve"> </w:t>
      </w:r>
      <w:r w:rsidRPr="00D34F0C">
        <w:t>научным</w:t>
      </w:r>
      <w:r w:rsidRPr="00D34F0C">
        <w:rPr>
          <w:spacing w:val="-13"/>
        </w:rPr>
        <w:t xml:space="preserve"> </w:t>
      </w:r>
      <w:r w:rsidRPr="00D34F0C">
        <w:t>руководителем,</w:t>
      </w:r>
      <w:r w:rsidRPr="00D34F0C">
        <w:rPr>
          <w:spacing w:val="-13"/>
        </w:rPr>
        <w:t xml:space="preserve"> </w:t>
      </w:r>
      <w:r w:rsidRPr="00D34F0C">
        <w:t>руководителем</w:t>
      </w:r>
      <w:r w:rsidRPr="00D34F0C">
        <w:rPr>
          <w:spacing w:val="-12"/>
        </w:rPr>
        <w:t xml:space="preserve"> </w:t>
      </w:r>
      <w:r w:rsidRPr="00D34F0C">
        <w:t>НОП,</w:t>
      </w:r>
      <w:r w:rsidRPr="00D34F0C">
        <w:rPr>
          <w:spacing w:val="-13"/>
        </w:rPr>
        <w:t xml:space="preserve"> </w:t>
      </w:r>
      <w:r w:rsidRPr="00D34F0C">
        <w:t xml:space="preserve">директором института, а также на заседании </w:t>
      </w:r>
      <w:hyperlink r:id="rId794">
        <w:r w:rsidRPr="00D34F0C">
          <w:rPr>
            <w:color w:val="0462C1"/>
            <w:u w:val="single" w:color="0462C1"/>
          </w:rPr>
          <w:t>комиссии по противодействию коррупции и</w:t>
        </w:r>
      </w:hyperlink>
      <w:r w:rsidRPr="00D34F0C">
        <w:rPr>
          <w:color w:val="0462C1"/>
        </w:rPr>
        <w:t xml:space="preserve"> </w:t>
      </w:r>
      <w:hyperlink r:id="rId795">
        <w:r w:rsidRPr="00D34F0C">
          <w:rPr>
            <w:color w:val="0462C1"/>
            <w:u w:val="single" w:color="0462C1"/>
          </w:rPr>
          <w:t>профессиональной этике преподавателей КГТУ</w:t>
        </w:r>
      </w:hyperlink>
      <w:r w:rsidRPr="00D34F0C">
        <w:t>.</w:t>
      </w:r>
    </w:p>
    <w:p w14:paraId="42198B2D" w14:textId="77777777" w:rsidR="005A073C" w:rsidRPr="00D34F0C" w:rsidRDefault="005A073C" w:rsidP="00141671">
      <w:pPr>
        <w:pStyle w:val="a7"/>
        <w:numPr>
          <w:ilvl w:val="2"/>
          <w:numId w:val="8"/>
        </w:numPr>
        <w:tabs>
          <w:tab w:val="left" w:pos="1134"/>
        </w:tabs>
        <w:spacing w:line="312" w:lineRule="auto"/>
        <w:ind w:left="0" w:right="182" w:firstLine="284"/>
        <w:rPr>
          <w:b/>
          <w:sz w:val="24"/>
          <w:szCs w:val="24"/>
        </w:rPr>
      </w:pPr>
      <w:r w:rsidRPr="00D34F0C">
        <w:rPr>
          <w:b/>
          <w:sz w:val="24"/>
          <w:szCs w:val="24"/>
        </w:rPr>
        <w:lastRenderedPageBreak/>
        <w:t xml:space="preserve">Вуз должен обеспечить последовательность, прозрачность и объективность механизма оценки результатов обучения для каждой ООП, включая </w:t>
      </w:r>
      <w:r w:rsidRPr="00D34F0C">
        <w:rPr>
          <w:b/>
          <w:spacing w:val="-2"/>
          <w:sz w:val="24"/>
          <w:szCs w:val="24"/>
        </w:rPr>
        <w:t>апелляцию.</w:t>
      </w:r>
    </w:p>
    <w:p w14:paraId="68FD13D0" w14:textId="77777777" w:rsidR="005A073C" w:rsidRPr="00D34F0C" w:rsidRDefault="005A073C" w:rsidP="00D34F0C">
      <w:pPr>
        <w:pStyle w:val="a3"/>
        <w:spacing w:line="312" w:lineRule="auto"/>
        <w:ind w:left="0" w:right="182" w:firstLine="284"/>
      </w:pPr>
      <w:r w:rsidRPr="00D34F0C">
        <w:t xml:space="preserve">В КГТУ функционируют </w:t>
      </w:r>
      <w:hyperlink r:id="rId796">
        <w:r w:rsidRPr="00D34F0C">
          <w:rPr>
            <w:color w:val="0462C1"/>
            <w:u w:val="single" w:color="0462C1"/>
          </w:rPr>
          <w:t>ЦОС</w:t>
        </w:r>
      </w:hyperlink>
      <w:r w:rsidRPr="00D34F0C">
        <w:t xml:space="preserve">. Он является структурным подразделением КГТУ предназначенный для создания условий прозрачности и доступности услуг обучающимся и обеспечения высоких стандартов обслуживания, предупреждения коррупционных рисков, повышения качества образования и продвижения принципов академической честности согласно </w:t>
      </w:r>
      <w:hyperlink r:id="rId797">
        <w:r w:rsidRPr="00D34F0C">
          <w:rPr>
            <w:color w:val="0462C1"/>
            <w:u w:val="single" w:color="0462C1"/>
          </w:rPr>
          <w:t>“Положению о Центре обслуживания КГТУ”</w:t>
        </w:r>
      </w:hyperlink>
      <w:r w:rsidRPr="00D34F0C">
        <w:t>.</w:t>
      </w:r>
    </w:p>
    <w:p w14:paraId="4FEE03EE" w14:textId="77777777" w:rsidR="005A073C" w:rsidRPr="00D34F0C" w:rsidRDefault="005A073C" w:rsidP="00D34F0C">
      <w:pPr>
        <w:pStyle w:val="a3"/>
        <w:spacing w:line="312" w:lineRule="auto"/>
        <w:ind w:left="0" w:right="182" w:firstLine="284"/>
      </w:pPr>
      <w:r w:rsidRPr="00D34F0C">
        <w:t>Виды</w:t>
      </w:r>
      <w:r w:rsidRPr="00D34F0C">
        <w:rPr>
          <w:spacing w:val="-15"/>
        </w:rPr>
        <w:t xml:space="preserve"> </w:t>
      </w:r>
      <w:r w:rsidRPr="00D34F0C">
        <w:t>и</w:t>
      </w:r>
      <w:r w:rsidRPr="00D34F0C">
        <w:rPr>
          <w:spacing w:val="-15"/>
        </w:rPr>
        <w:t xml:space="preserve"> </w:t>
      </w:r>
      <w:r w:rsidRPr="00D34F0C">
        <w:t>сроки</w:t>
      </w:r>
      <w:r w:rsidRPr="00D34F0C">
        <w:rPr>
          <w:spacing w:val="-15"/>
        </w:rPr>
        <w:t xml:space="preserve"> </w:t>
      </w:r>
      <w:r w:rsidRPr="00D34F0C">
        <w:t>выполнения</w:t>
      </w:r>
      <w:r w:rsidRPr="00D34F0C">
        <w:rPr>
          <w:spacing w:val="-15"/>
        </w:rPr>
        <w:t xml:space="preserve"> </w:t>
      </w:r>
      <w:r w:rsidRPr="00D34F0C">
        <w:t>(сдачи)</w:t>
      </w:r>
      <w:r w:rsidRPr="00D34F0C">
        <w:rPr>
          <w:spacing w:val="-15"/>
        </w:rPr>
        <w:t xml:space="preserve"> </w:t>
      </w:r>
      <w:r w:rsidRPr="00D34F0C">
        <w:t>контрольных</w:t>
      </w:r>
      <w:r w:rsidRPr="00D34F0C">
        <w:rPr>
          <w:spacing w:val="-15"/>
        </w:rPr>
        <w:t xml:space="preserve"> </w:t>
      </w:r>
      <w:r w:rsidRPr="00D34F0C">
        <w:t>точек,</w:t>
      </w:r>
      <w:r w:rsidRPr="00D34F0C">
        <w:rPr>
          <w:spacing w:val="-15"/>
        </w:rPr>
        <w:t xml:space="preserve"> </w:t>
      </w:r>
      <w:r w:rsidRPr="00D34F0C">
        <w:t>критерии</w:t>
      </w:r>
      <w:r w:rsidRPr="00D34F0C">
        <w:rPr>
          <w:spacing w:val="-15"/>
        </w:rPr>
        <w:t xml:space="preserve"> </w:t>
      </w:r>
      <w:r w:rsidRPr="00D34F0C">
        <w:t>оценивания,</w:t>
      </w:r>
      <w:r w:rsidRPr="00D34F0C">
        <w:rPr>
          <w:spacing w:val="-15"/>
        </w:rPr>
        <w:t xml:space="preserve"> </w:t>
      </w:r>
      <w:r w:rsidRPr="00D34F0C">
        <w:t>а</w:t>
      </w:r>
      <w:r w:rsidRPr="00D34F0C">
        <w:rPr>
          <w:spacing w:val="-15"/>
        </w:rPr>
        <w:t xml:space="preserve"> </w:t>
      </w:r>
      <w:r w:rsidRPr="00D34F0C">
        <w:t>также их веса в баллах указываются в силлабусах и доводятся до сведения обучающихся. Силлабусы всех учебных дисциплин каждого семестра предоставляются обучающимся до окончательной</w:t>
      </w:r>
      <w:r w:rsidRPr="00D34F0C">
        <w:rPr>
          <w:spacing w:val="-5"/>
        </w:rPr>
        <w:t xml:space="preserve"> </w:t>
      </w:r>
      <w:r w:rsidRPr="00D34F0C">
        <w:t>регистрации</w:t>
      </w:r>
      <w:r w:rsidRPr="00D34F0C">
        <w:rPr>
          <w:spacing w:val="-5"/>
        </w:rPr>
        <w:t xml:space="preserve"> </w:t>
      </w:r>
      <w:r w:rsidRPr="00D34F0C">
        <w:t>на</w:t>
      </w:r>
      <w:r w:rsidRPr="00D34F0C">
        <w:rPr>
          <w:spacing w:val="-7"/>
        </w:rPr>
        <w:t xml:space="preserve"> </w:t>
      </w:r>
      <w:r w:rsidRPr="00D34F0C">
        <w:t>очередной</w:t>
      </w:r>
      <w:r w:rsidRPr="00D34F0C">
        <w:rPr>
          <w:spacing w:val="-5"/>
        </w:rPr>
        <w:t xml:space="preserve"> </w:t>
      </w:r>
      <w:r w:rsidRPr="00D34F0C">
        <w:t>семестр.</w:t>
      </w:r>
      <w:r w:rsidRPr="00D34F0C">
        <w:rPr>
          <w:spacing w:val="-1"/>
        </w:rPr>
        <w:t xml:space="preserve"> </w:t>
      </w:r>
      <w:r w:rsidRPr="00D34F0C">
        <w:t>Силлабусы</w:t>
      </w:r>
      <w:r w:rsidRPr="00D34F0C">
        <w:rPr>
          <w:spacing w:val="-6"/>
        </w:rPr>
        <w:t xml:space="preserve"> </w:t>
      </w:r>
      <w:r w:rsidRPr="00D34F0C">
        <w:t>дисциплин</w:t>
      </w:r>
      <w:r w:rsidRPr="00D34F0C">
        <w:rPr>
          <w:spacing w:val="-5"/>
        </w:rPr>
        <w:t xml:space="preserve"> </w:t>
      </w:r>
      <w:r w:rsidRPr="00D34F0C">
        <w:t>в</w:t>
      </w:r>
      <w:r w:rsidRPr="00D34F0C">
        <w:rPr>
          <w:spacing w:val="-6"/>
        </w:rPr>
        <w:t xml:space="preserve"> </w:t>
      </w:r>
      <w:r w:rsidRPr="00D34F0C">
        <w:t>составе</w:t>
      </w:r>
      <w:r w:rsidRPr="00D34F0C">
        <w:rPr>
          <w:spacing w:val="-7"/>
        </w:rPr>
        <w:t xml:space="preserve"> </w:t>
      </w:r>
      <w:r w:rsidRPr="00D34F0C">
        <w:t>УМКД размещаются в образовательном портале до начала учебного семестра.</w:t>
      </w:r>
    </w:p>
    <w:p w14:paraId="7919947A" w14:textId="77777777" w:rsidR="005A073C" w:rsidRPr="00D34F0C" w:rsidRDefault="005A073C" w:rsidP="00D34F0C">
      <w:pPr>
        <w:pStyle w:val="a3"/>
        <w:spacing w:line="312" w:lineRule="auto"/>
        <w:ind w:left="0" w:right="182" w:firstLine="284"/>
      </w:pPr>
      <w:r w:rsidRPr="00D34F0C">
        <w:rPr>
          <w:noProof/>
          <w:lang w:eastAsia="ru-RU"/>
        </w:rPr>
        <mc:AlternateContent>
          <mc:Choice Requires="wps">
            <w:drawing>
              <wp:anchor distT="0" distB="0" distL="0" distR="0" simplePos="0" relativeHeight="487590912" behindDoc="0" locked="0" layoutInCell="1" allowOverlap="1" wp14:anchorId="6D391078" wp14:editId="4139C14E">
                <wp:simplePos x="0" y="0"/>
                <wp:positionH relativeFrom="page">
                  <wp:posOffset>4729860</wp:posOffset>
                </wp:positionH>
                <wp:positionV relativeFrom="paragraph">
                  <wp:posOffset>1473579</wp:posOffset>
                </wp:positionV>
                <wp:extent cx="38100" cy="762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64C8E0A4" id="Graphic 13" o:spid="_x0000_s1026" style="position:absolute;margin-left:372.45pt;margin-top:116.05pt;width:3pt;height:.6pt;z-index:487590912;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" path="m38100,l,,,7619r38100,l38100,xe" fillcolor="black" stroked="f">
                <v:path arrowok="t"/>
                <w10:wrap anchorx="page"/>
              </v:shape>
            </w:pict>
          </mc:Fallback>
        </mc:AlternateContent>
      </w:r>
      <w:r w:rsidRPr="00D34F0C">
        <w:t>Для внесения количества баллов модульно-рейтинговой системы контроля знаний студентов</w:t>
      </w:r>
      <w:r w:rsidRPr="00D34F0C">
        <w:rPr>
          <w:spacing w:val="-15"/>
        </w:rPr>
        <w:t xml:space="preserve"> </w:t>
      </w:r>
      <w:r w:rsidRPr="00D34F0C">
        <w:t>в</w:t>
      </w:r>
      <w:r w:rsidRPr="00D34F0C">
        <w:rPr>
          <w:spacing w:val="-15"/>
        </w:rPr>
        <w:t xml:space="preserve"> </w:t>
      </w:r>
      <w:r w:rsidRPr="00D34F0C">
        <w:t>ИС</w:t>
      </w:r>
      <w:r w:rsidRPr="00D34F0C">
        <w:rPr>
          <w:spacing w:val="-15"/>
        </w:rPr>
        <w:t xml:space="preserve"> </w:t>
      </w:r>
      <w:r w:rsidRPr="00D34F0C">
        <w:t>AVN,</w:t>
      </w:r>
      <w:r w:rsidRPr="00D34F0C">
        <w:rPr>
          <w:spacing w:val="-15"/>
        </w:rPr>
        <w:t xml:space="preserve"> </w:t>
      </w:r>
      <w:r w:rsidRPr="00D34F0C">
        <w:t>устанавливается</w:t>
      </w:r>
      <w:r w:rsidRPr="00D34F0C">
        <w:rPr>
          <w:spacing w:val="-15"/>
        </w:rPr>
        <w:t xml:space="preserve"> </w:t>
      </w:r>
      <w:r w:rsidRPr="00D34F0C">
        <w:t>порядок</w:t>
      </w:r>
      <w:r w:rsidRPr="00D34F0C">
        <w:rPr>
          <w:spacing w:val="-15"/>
        </w:rPr>
        <w:t xml:space="preserve"> </w:t>
      </w:r>
      <w:r w:rsidRPr="00D34F0C">
        <w:t>формирования</w:t>
      </w:r>
      <w:r w:rsidRPr="00D34F0C">
        <w:rPr>
          <w:spacing w:val="-15"/>
        </w:rPr>
        <w:t xml:space="preserve"> </w:t>
      </w:r>
      <w:r w:rsidRPr="00D34F0C">
        <w:t>электронных</w:t>
      </w:r>
      <w:r w:rsidRPr="00D34F0C">
        <w:rPr>
          <w:spacing w:val="-15"/>
        </w:rPr>
        <w:t xml:space="preserve"> </w:t>
      </w:r>
      <w:r w:rsidRPr="00D34F0C">
        <w:t>ведомостей</w:t>
      </w:r>
      <w:r w:rsidRPr="00D34F0C">
        <w:rPr>
          <w:spacing w:val="-15"/>
        </w:rPr>
        <w:t xml:space="preserve"> </w:t>
      </w:r>
      <w:r w:rsidRPr="00D34F0C">
        <w:t>для всех форм обучения, а также определяются ответственные лица за предоставление в установленные сроки данных рейтинга студентов и осуществления своевременного контроля</w:t>
      </w:r>
      <w:r w:rsidRPr="00D34F0C">
        <w:rPr>
          <w:spacing w:val="-15"/>
        </w:rPr>
        <w:t xml:space="preserve"> </w:t>
      </w:r>
      <w:r w:rsidRPr="00D34F0C">
        <w:t>их</w:t>
      </w:r>
      <w:r w:rsidRPr="00D34F0C">
        <w:rPr>
          <w:spacing w:val="-15"/>
        </w:rPr>
        <w:t xml:space="preserve"> </w:t>
      </w:r>
      <w:r w:rsidRPr="00D34F0C">
        <w:t>учебной</w:t>
      </w:r>
      <w:r w:rsidRPr="00D34F0C">
        <w:rPr>
          <w:spacing w:val="-15"/>
        </w:rPr>
        <w:t xml:space="preserve"> </w:t>
      </w:r>
      <w:r w:rsidRPr="00D34F0C">
        <w:t>деятельности</w:t>
      </w:r>
      <w:r w:rsidRPr="00D34F0C">
        <w:rPr>
          <w:spacing w:val="-15"/>
        </w:rPr>
        <w:t xml:space="preserve"> </w:t>
      </w:r>
      <w:r w:rsidRPr="00D34F0C">
        <w:t>согласно</w:t>
      </w:r>
      <w:r w:rsidRPr="00D34F0C">
        <w:rPr>
          <w:spacing w:val="-15"/>
        </w:rPr>
        <w:t xml:space="preserve"> </w:t>
      </w:r>
      <w:hyperlink r:id="rId798">
        <w:r w:rsidRPr="00D34F0C">
          <w:rPr>
            <w:color w:val="0462C1"/>
            <w:u w:val="single" w:color="0462C1"/>
          </w:rPr>
          <w:t>Положению</w:t>
        </w:r>
        <w:r w:rsidRPr="00D34F0C">
          <w:rPr>
            <w:color w:val="0462C1"/>
            <w:spacing w:val="-15"/>
            <w:u w:val="single" w:color="0462C1"/>
          </w:rPr>
          <w:t xml:space="preserve"> </w:t>
        </w:r>
        <w:r w:rsidRPr="00D34F0C">
          <w:rPr>
            <w:color w:val="0462C1"/>
            <w:u w:val="single" w:color="0462C1"/>
          </w:rPr>
          <w:t>об</w:t>
        </w:r>
        <w:r w:rsidRPr="00D34F0C">
          <w:rPr>
            <w:color w:val="0462C1"/>
            <w:spacing w:val="-15"/>
            <w:u w:val="single" w:color="0462C1"/>
          </w:rPr>
          <w:t xml:space="preserve"> </w:t>
        </w:r>
        <w:r w:rsidRPr="00D34F0C">
          <w:rPr>
            <w:color w:val="0462C1"/>
            <w:u w:val="single" w:color="0462C1"/>
          </w:rPr>
          <w:t>организации</w:t>
        </w:r>
        <w:r w:rsidRPr="00D34F0C">
          <w:rPr>
            <w:color w:val="0462C1"/>
            <w:spacing w:val="-15"/>
            <w:u w:val="single" w:color="0462C1"/>
          </w:rPr>
          <w:t xml:space="preserve"> </w:t>
        </w:r>
        <w:r w:rsidRPr="00D34F0C">
          <w:rPr>
            <w:color w:val="0462C1"/>
            <w:u w:val="single" w:color="0462C1"/>
          </w:rPr>
          <w:t>учебного</w:t>
        </w:r>
        <w:r w:rsidRPr="00D34F0C">
          <w:rPr>
            <w:color w:val="0462C1"/>
            <w:spacing w:val="-15"/>
            <w:u w:val="single" w:color="0462C1"/>
          </w:rPr>
          <w:t xml:space="preserve"> </w:t>
        </w:r>
        <w:r w:rsidRPr="00D34F0C">
          <w:rPr>
            <w:color w:val="0462C1"/>
            <w:u w:val="single" w:color="0462C1"/>
          </w:rPr>
          <w:t>процесса</w:t>
        </w:r>
      </w:hyperlink>
      <w:r w:rsidRPr="00D34F0C">
        <w:rPr>
          <w:color w:val="0462C1"/>
        </w:rPr>
        <w:t xml:space="preserve"> </w:t>
      </w:r>
      <w:hyperlink r:id="rId799">
        <w:r w:rsidRPr="00D34F0C">
          <w:rPr>
            <w:color w:val="0462C1"/>
            <w:u w:val="single" w:color="0462C1"/>
          </w:rPr>
          <w:t>в КГТУ на основе кредитной системы обучения ECTS</w:t>
        </w:r>
      </w:hyperlink>
      <w:r w:rsidRPr="00D34F0C">
        <w:t>. Для обеспечения прозрачности и объективности оценивания</w:t>
      </w:r>
      <w:r w:rsidRPr="00D34F0C">
        <w:rPr>
          <w:spacing w:val="-3"/>
        </w:rPr>
        <w:t xml:space="preserve"> </w:t>
      </w:r>
      <w:r w:rsidRPr="00D34F0C">
        <w:t>прием</w:t>
      </w:r>
      <w:r w:rsidRPr="00D34F0C">
        <w:rPr>
          <w:spacing w:val="-2"/>
        </w:rPr>
        <w:t xml:space="preserve"> </w:t>
      </w:r>
      <w:r w:rsidRPr="00D34F0C">
        <w:t>экзаменов</w:t>
      </w:r>
      <w:r w:rsidRPr="00D34F0C">
        <w:rPr>
          <w:spacing w:val="-1"/>
        </w:rPr>
        <w:t xml:space="preserve"> </w:t>
      </w:r>
      <w:r w:rsidRPr="00D34F0C">
        <w:t>осуществляется</w:t>
      </w:r>
      <w:r w:rsidRPr="00D34F0C">
        <w:rPr>
          <w:spacing w:val="-1"/>
        </w:rPr>
        <w:t xml:space="preserve"> </w:t>
      </w:r>
      <w:r w:rsidRPr="00D34F0C">
        <w:t>комиссионно,</w:t>
      </w:r>
      <w:r w:rsidRPr="00D34F0C">
        <w:rPr>
          <w:spacing w:val="-1"/>
        </w:rPr>
        <w:t xml:space="preserve"> </w:t>
      </w:r>
      <w:r w:rsidRPr="00D34F0C">
        <w:t>экзаменатором и преподавателем-ассистентом.</w:t>
      </w:r>
    </w:p>
    <w:p w14:paraId="65621669" w14:textId="56D1A8B8" w:rsidR="005A073C" w:rsidRPr="00D34F0C" w:rsidRDefault="005A073C" w:rsidP="00D34F0C">
      <w:pPr>
        <w:pStyle w:val="a3"/>
        <w:spacing w:line="312" w:lineRule="auto"/>
        <w:ind w:left="0" w:right="182" w:firstLine="284"/>
      </w:pPr>
      <w:r w:rsidRPr="00D34F0C">
        <w:t xml:space="preserve">В соответствии с </w:t>
      </w:r>
      <w:hyperlink r:id="rId800" w:history="1">
        <w:r w:rsidR="006A0DB0" w:rsidRPr="00D34F0C">
          <w:rPr>
            <w:rStyle w:val="a9"/>
          </w:rPr>
          <w:t>Положением о порядке организации цослевузовского профессионнального образования докторантyры РhD/по профилю и присуждения ученой степени доктора философии (РhD)/доктора по профилю</w:t>
        </w:r>
      </w:hyperlink>
      <w:r w:rsidR="006A0DB0" w:rsidRPr="00D34F0C">
        <w:rPr>
          <w:color w:val="212121"/>
        </w:rPr>
        <w:t xml:space="preserve"> </w:t>
      </w:r>
      <w:r w:rsidRPr="00D34F0C">
        <w:t xml:space="preserve">на всех этапах обучения (прием, промежуточные аттестации, итоговая аттестация) предусмотрены механизмы и ясные процедуры реагирования на жалобы </w:t>
      </w:r>
      <w:r w:rsidRPr="00D34F0C">
        <w:rPr>
          <w:spacing w:val="-2"/>
        </w:rPr>
        <w:t>обучающихся.</w:t>
      </w:r>
    </w:p>
    <w:p w14:paraId="7F02B15A" w14:textId="77777777" w:rsidR="005A073C" w:rsidRPr="00D34F0C" w:rsidRDefault="005A073C" w:rsidP="00141671">
      <w:pPr>
        <w:pStyle w:val="a7"/>
        <w:numPr>
          <w:ilvl w:val="2"/>
          <w:numId w:val="8"/>
        </w:numPr>
        <w:tabs>
          <w:tab w:val="left" w:pos="851"/>
        </w:tabs>
        <w:spacing w:line="312" w:lineRule="auto"/>
        <w:ind w:left="0" w:right="182" w:firstLine="284"/>
        <w:rPr>
          <w:b/>
          <w:sz w:val="24"/>
          <w:szCs w:val="24"/>
        </w:rPr>
      </w:pPr>
      <w:r w:rsidRPr="00D34F0C">
        <w:rPr>
          <w:b/>
          <w:sz w:val="24"/>
          <w:szCs w:val="24"/>
        </w:rPr>
        <w:t>Вуз должен обеспечить соответствие процедур оценки результатов обучения обучающихся ООП планируемым результатам и целям программы. Критерии и методы оценки в рамках ООП должны быть опубликованы заранее.</w:t>
      </w:r>
    </w:p>
    <w:p w14:paraId="2A6B8EC0" w14:textId="11C2BE82" w:rsidR="005A073C" w:rsidRPr="00D34F0C" w:rsidRDefault="005A073C" w:rsidP="00D34F0C">
      <w:pPr>
        <w:pStyle w:val="a3"/>
        <w:spacing w:line="312" w:lineRule="auto"/>
        <w:ind w:left="0" w:right="182" w:firstLine="284"/>
      </w:pPr>
      <w:r w:rsidRPr="00D34F0C">
        <w:t xml:space="preserve">Система контроля достигнутых обучающимися результатов обучения, которая обеспечивает независимость и объективность оценок, прописана в </w:t>
      </w:r>
      <w:hyperlink r:id="rId801">
        <w:r w:rsidRPr="00D34F0C">
          <w:rPr>
            <w:color w:val="0462C1"/>
            <w:u w:val="single" w:color="0462C1"/>
          </w:rPr>
          <w:t>Регламенте проведения</w:t>
        </w:r>
      </w:hyperlink>
      <w:r w:rsidRPr="00D34F0C">
        <w:rPr>
          <w:color w:val="0462C1"/>
        </w:rPr>
        <w:t xml:space="preserve"> </w:t>
      </w:r>
      <w:hyperlink r:id="rId802">
        <w:r w:rsidRPr="00D34F0C">
          <w:rPr>
            <w:color w:val="0462C1"/>
            <w:u w:val="single" w:color="0462C1"/>
          </w:rPr>
          <w:t>экзаменационной</w:t>
        </w:r>
        <w:r w:rsidRPr="00D34F0C">
          <w:rPr>
            <w:color w:val="0462C1"/>
            <w:spacing w:val="54"/>
            <w:w w:val="150"/>
            <w:u w:val="single" w:color="0462C1"/>
          </w:rPr>
          <w:t xml:space="preserve"> </w:t>
        </w:r>
        <w:r w:rsidRPr="00D34F0C">
          <w:rPr>
            <w:color w:val="0462C1"/>
            <w:u w:val="single" w:color="0462C1"/>
          </w:rPr>
          <w:t>сессии.</w:t>
        </w:r>
      </w:hyperlink>
      <w:r w:rsidRPr="00D34F0C">
        <w:rPr>
          <w:color w:val="0462C1"/>
          <w:spacing w:val="54"/>
          <w:w w:val="150"/>
        </w:rPr>
        <w:t xml:space="preserve"> </w:t>
      </w:r>
      <w:r w:rsidRPr="00D34F0C">
        <w:t>В</w:t>
      </w:r>
      <w:r w:rsidRPr="00D34F0C">
        <w:rPr>
          <w:spacing w:val="53"/>
          <w:w w:val="150"/>
        </w:rPr>
        <w:t xml:space="preserve"> </w:t>
      </w:r>
      <w:hyperlink r:id="rId803" w:history="1">
        <w:r w:rsidRPr="00D34F0C">
          <w:rPr>
            <w:rStyle w:val="a9"/>
          </w:rPr>
          <w:t>Академическом</w:t>
        </w:r>
        <w:r w:rsidRPr="00D34F0C">
          <w:rPr>
            <w:rStyle w:val="a9"/>
            <w:spacing w:val="53"/>
            <w:w w:val="150"/>
          </w:rPr>
          <w:t xml:space="preserve"> </w:t>
        </w:r>
        <w:r w:rsidRPr="00D34F0C">
          <w:rPr>
            <w:rStyle w:val="a9"/>
          </w:rPr>
          <w:t>календаре</w:t>
        </w:r>
        <w:r w:rsidRPr="00D34F0C">
          <w:rPr>
            <w:rStyle w:val="a9"/>
            <w:spacing w:val="53"/>
            <w:w w:val="150"/>
          </w:rPr>
          <w:t xml:space="preserve"> </w:t>
        </w:r>
        <w:r w:rsidRPr="00D34F0C">
          <w:rPr>
            <w:rStyle w:val="a9"/>
            <w:spacing w:val="-2"/>
            <w:u w:color="0462C1"/>
          </w:rPr>
          <w:t>докторантуры</w:t>
        </w:r>
      </w:hyperlink>
      <w:r w:rsidR="00A826EB" w:rsidRPr="00D34F0C">
        <w:t xml:space="preserve"> </w:t>
      </w:r>
      <w:r w:rsidRPr="00D34F0C">
        <w:t xml:space="preserve">запланированы 2 модуля, по завершению каждой из которых проводится рубежный </w:t>
      </w:r>
      <w:r w:rsidRPr="00D34F0C">
        <w:rPr>
          <w:spacing w:val="-2"/>
        </w:rPr>
        <w:t>контроль.</w:t>
      </w:r>
    </w:p>
    <w:p w14:paraId="7B501FDB" w14:textId="4D1D483A" w:rsidR="005A073C" w:rsidRPr="00D34F0C" w:rsidRDefault="005A073C" w:rsidP="00D34F0C">
      <w:pPr>
        <w:pStyle w:val="a3"/>
        <w:spacing w:line="312" w:lineRule="auto"/>
        <w:ind w:left="0" w:right="182" w:firstLine="284"/>
      </w:pPr>
      <w:r w:rsidRPr="00D34F0C">
        <w:t>Виды</w:t>
      </w:r>
      <w:r w:rsidRPr="00D34F0C">
        <w:rPr>
          <w:spacing w:val="-15"/>
        </w:rPr>
        <w:t xml:space="preserve"> </w:t>
      </w:r>
      <w:r w:rsidRPr="00D34F0C">
        <w:t>и</w:t>
      </w:r>
      <w:r w:rsidRPr="00D34F0C">
        <w:rPr>
          <w:spacing w:val="-15"/>
        </w:rPr>
        <w:t xml:space="preserve"> </w:t>
      </w:r>
      <w:r w:rsidRPr="00D34F0C">
        <w:t>сроки</w:t>
      </w:r>
      <w:r w:rsidRPr="00D34F0C">
        <w:rPr>
          <w:spacing w:val="-15"/>
        </w:rPr>
        <w:t xml:space="preserve"> </w:t>
      </w:r>
      <w:r w:rsidRPr="00D34F0C">
        <w:t>выполнения</w:t>
      </w:r>
      <w:r w:rsidRPr="00D34F0C">
        <w:rPr>
          <w:spacing w:val="-15"/>
        </w:rPr>
        <w:t xml:space="preserve"> </w:t>
      </w:r>
      <w:r w:rsidRPr="00D34F0C">
        <w:t>(сдачи)</w:t>
      </w:r>
      <w:r w:rsidRPr="00D34F0C">
        <w:rPr>
          <w:spacing w:val="-15"/>
        </w:rPr>
        <w:t xml:space="preserve"> </w:t>
      </w:r>
      <w:r w:rsidRPr="00D34F0C">
        <w:t>контрольных</w:t>
      </w:r>
      <w:r w:rsidRPr="00D34F0C">
        <w:rPr>
          <w:spacing w:val="-15"/>
        </w:rPr>
        <w:t xml:space="preserve"> </w:t>
      </w:r>
      <w:r w:rsidRPr="00D34F0C">
        <w:t>точек,</w:t>
      </w:r>
      <w:r w:rsidRPr="00D34F0C">
        <w:rPr>
          <w:spacing w:val="-15"/>
        </w:rPr>
        <w:t xml:space="preserve"> </w:t>
      </w:r>
      <w:r w:rsidRPr="00D34F0C">
        <w:t>критерии</w:t>
      </w:r>
      <w:r w:rsidRPr="00D34F0C">
        <w:rPr>
          <w:spacing w:val="-15"/>
        </w:rPr>
        <w:t xml:space="preserve"> </w:t>
      </w:r>
      <w:r w:rsidRPr="00D34F0C">
        <w:t>оценивания,</w:t>
      </w:r>
      <w:r w:rsidRPr="00D34F0C">
        <w:rPr>
          <w:spacing w:val="-15"/>
        </w:rPr>
        <w:t xml:space="preserve"> </w:t>
      </w:r>
      <w:r w:rsidRPr="00D34F0C">
        <w:t>а</w:t>
      </w:r>
      <w:r w:rsidRPr="00D34F0C">
        <w:rPr>
          <w:spacing w:val="-15"/>
        </w:rPr>
        <w:t xml:space="preserve"> </w:t>
      </w:r>
      <w:r w:rsidRPr="00D34F0C">
        <w:t>также  балл</w:t>
      </w:r>
      <w:r w:rsidR="00C051B3">
        <w:t>ы</w:t>
      </w:r>
      <w:r w:rsidRPr="00D34F0C">
        <w:t xml:space="preserve"> указываются в силлабусах и доводятся до сведения обучающихся. Силлабусы всех учебных дисциплин каждого семестра предоставляются обучающимся до окончательной</w:t>
      </w:r>
      <w:r w:rsidRPr="00D34F0C">
        <w:rPr>
          <w:spacing w:val="-5"/>
        </w:rPr>
        <w:t xml:space="preserve"> </w:t>
      </w:r>
      <w:r w:rsidRPr="00D34F0C">
        <w:t>регистрации</w:t>
      </w:r>
      <w:r w:rsidRPr="00D34F0C">
        <w:rPr>
          <w:spacing w:val="-5"/>
        </w:rPr>
        <w:t xml:space="preserve"> </w:t>
      </w:r>
      <w:r w:rsidRPr="00D34F0C">
        <w:t>на</w:t>
      </w:r>
      <w:r w:rsidRPr="00D34F0C">
        <w:rPr>
          <w:spacing w:val="-7"/>
        </w:rPr>
        <w:t xml:space="preserve"> </w:t>
      </w:r>
      <w:r w:rsidRPr="00D34F0C">
        <w:t>очередной</w:t>
      </w:r>
      <w:r w:rsidRPr="00D34F0C">
        <w:rPr>
          <w:spacing w:val="-5"/>
        </w:rPr>
        <w:t xml:space="preserve"> </w:t>
      </w:r>
      <w:r w:rsidRPr="00D34F0C">
        <w:t>семестр.</w:t>
      </w:r>
      <w:r w:rsidRPr="00D34F0C">
        <w:rPr>
          <w:spacing w:val="-1"/>
        </w:rPr>
        <w:t xml:space="preserve"> </w:t>
      </w:r>
      <w:r w:rsidRPr="00D34F0C">
        <w:t>Силлабусы</w:t>
      </w:r>
      <w:r w:rsidRPr="00D34F0C">
        <w:rPr>
          <w:spacing w:val="-6"/>
        </w:rPr>
        <w:t xml:space="preserve"> </w:t>
      </w:r>
      <w:r w:rsidRPr="00D34F0C">
        <w:t>дисциплин</w:t>
      </w:r>
      <w:r w:rsidRPr="00D34F0C">
        <w:rPr>
          <w:spacing w:val="-5"/>
        </w:rPr>
        <w:t xml:space="preserve"> </w:t>
      </w:r>
      <w:r w:rsidRPr="00D34F0C">
        <w:t>в</w:t>
      </w:r>
      <w:r w:rsidRPr="00D34F0C">
        <w:rPr>
          <w:spacing w:val="-6"/>
        </w:rPr>
        <w:t xml:space="preserve"> </w:t>
      </w:r>
      <w:r w:rsidRPr="00D34F0C">
        <w:t>составе</w:t>
      </w:r>
      <w:r w:rsidRPr="00D34F0C">
        <w:rPr>
          <w:spacing w:val="-7"/>
        </w:rPr>
        <w:t xml:space="preserve"> </w:t>
      </w:r>
      <w:r w:rsidRPr="00D34F0C">
        <w:t xml:space="preserve">УМКД размещаются в </w:t>
      </w:r>
      <w:hyperlink r:id="rId804" w:history="1">
        <w:r w:rsidRPr="00D34F0C">
          <w:rPr>
            <w:rStyle w:val="a9"/>
          </w:rPr>
          <w:t>образовательном портале</w:t>
        </w:r>
      </w:hyperlink>
      <w:r w:rsidRPr="00D34F0C">
        <w:t xml:space="preserve"> до начала учебного семестра.</w:t>
      </w:r>
    </w:p>
    <w:p w14:paraId="4BE31908" w14:textId="77777777" w:rsidR="005A073C" w:rsidRPr="00D34F0C" w:rsidRDefault="005A073C" w:rsidP="00D34F0C">
      <w:pPr>
        <w:pStyle w:val="a3"/>
        <w:spacing w:line="312" w:lineRule="auto"/>
        <w:ind w:left="0" w:right="182" w:firstLine="284"/>
      </w:pPr>
      <w:r w:rsidRPr="00D34F0C">
        <w:t xml:space="preserve">Каждый обучающийся проходит промежуточную аттестацию, по результатам которой фиксируется степень достижения результатов обучения в конце семестра. Промежуточная аттестация тоже проходит открыто и публично с фиксированием ее результатов в системе </w:t>
      </w:r>
      <w:hyperlink r:id="rId805">
        <w:r w:rsidRPr="00D34F0C">
          <w:rPr>
            <w:color w:val="0462C1"/>
            <w:u w:val="single" w:color="0462C1"/>
          </w:rPr>
          <w:t>AVN</w:t>
        </w:r>
        <w:r w:rsidRPr="00D34F0C">
          <w:t>.</w:t>
        </w:r>
      </w:hyperlink>
      <w:r w:rsidRPr="00D34F0C">
        <w:t xml:space="preserve"> Доступ к итогам промежуточной аттестации имеют все заинтересованные стороны.</w:t>
      </w:r>
    </w:p>
    <w:p w14:paraId="62442723" w14:textId="77777777" w:rsidR="005A073C" w:rsidRPr="00D34F0C" w:rsidRDefault="005A073C" w:rsidP="00D34F0C">
      <w:pPr>
        <w:pStyle w:val="a3"/>
        <w:spacing w:line="312" w:lineRule="auto"/>
        <w:ind w:left="0" w:right="182" w:firstLine="284"/>
      </w:pPr>
      <w:r w:rsidRPr="00D34F0C">
        <w:t xml:space="preserve">В КГТУ используется модульно-рейтинговая система оценивания, что позволяет преподавателю </w:t>
      </w:r>
      <w:r w:rsidRPr="00D34F0C">
        <w:lastRenderedPageBreak/>
        <w:t>более гибко подойти к определению уровня достижений обучающихся.</w:t>
      </w:r>
    </w:p>
    <w:p w14:paraId="6B9E64BF" w14:textId="77777777" w:rsidR="005A073C" w:rsidRPr="00D34F0C" w:rsidRDefault="005A073C" w:rsidP="00141671">
      <w:pPr>
        <w:pStyle w:val="a7"/>
        <w:numPr>
          <w:ilvl w:val="2"/>
          <w:numId w:val="8"/>
        </w:numPr>
        <w:spacing w:line="312" w:lineRule="auto"/>
        <w:ind w:left="0" w:right="182" w:firstLine="284"/>
        <w:rPr>
          <w:b/>
          <w:sz w:val="24"/>
          <w:szCs w:val="24"/>
        </w:rPr>
      </w:pPr>
      <w:r w:rsidRPr="00D34F0C">
        <w:rPr>
          <w:b/>
          <w:sz w:val="24"/>
          <w:szCs w:val="24"/>
        </w:rPr>
        <w:t xml:space="preserve">В вузе должны быть определены механизмы обеспечения достижения каждым выпускником ООП результатов обучения и обеспечена полнота их </w:t>
      </w:r>
      <w:r w:rsidRPr="00D34F0C">
        <w:rPr>
          <w:b/>
          <w:spacing w:val="-2"/>
          <w:sz w:val="24"/>
          <w:szCs w:val="24"/>
        </w:rPr>
        <w:t>формирования.</w:t>
      </w:r>
    </w:p>
    <w:p w14:paraId="4DA49D83" w14:textId="622B2BB3" w:rsidR="008F13D8" w:rsidRPr="00D34F0C" w:rsidRDefault="005A073C" w:rsidP="00D34F0C">
      <w:pPr>
        <w:pStyle w:val="a3"/>
        <w:tabs>
          <w:tab w:val="left" w:pos="993"/>
        </w:tabs>
        <w:spacing w:line="312" w:lineRule="auto"/>
        <w:ind w:left="0" w:firstLine="729"/>
        <w:rPr>
          <w:lang w:val="ky-KG"/>
        </w:rPr>
      </w:pPr>
      <w:r w:rsidRPr="00D34F0C">
        <w:t>Отслеживание продвижения и достижения обучающегося по НОП осуществляется ДШ.</w:t>
      </w:r>
      <w:r w:rsidRPr="00D34F0C">
        <w:rPr>
          <w:spacing w:val="40"/>
        </w:rPr>
        <w:t xml:space="preserve"> </w:t>
      </w:r>
      <w:r w:rsidRPr="00D34F0C">
        <w:t>Руководство</w:t>
      </w:r>
      <w:r w:rsidRPr="00D34F0C">
        <w:rPr>
          <w:spacing w:val="80"/>
        </w:rPr>
        <w:t xml:space="preserve"> </w:t>
      </w:r>
      <w:r w:rsidRPr="00D34F0C">
        <w:t>НОП</w:t>
      </w:r>
      <w:r w:rsidRPr="00D34F0C">
        <w:rPr>
          <w:spacing w:val="80"/>
        </w:rPr>
        <w:t xml:space="preserve"> </w:t>
      </w:r>
      <w:r w:rsidRPr="00D34F0C">
        <w:t>отслеживает</w:t>
      </w:r>
      <w:r w:rsidRPr="00D34F0C">
        <w:rPr>
          <w:spacing w:val="80"/>
        </w:rPr>
        <w:t xml:space="preserve"> </w:t>
      </w:r>
      <w:r w:rsidRPr="00D34F0C">
        <w:t>достижения</w:t>
      </w:r>
      <w:r w:rsidRPr="00D34F0C">
        <w:rPr>
          <w:spacing w:val="80"/>
        </w:rPr>
        <w:t xml:space="preserve"> </w:t>
      </w:r>
      <w:r w:rsidRPr="00D34F0C">
        <w:t>обучающихся</w:t>
      </w:r>
      <w:r w:rsidRPr="00D34F0C">
        <w:rPr>
          <w:spacing w:val="80"/>
        </w:rPr>
        <w:t xml:space="preserve"> </w:t>
      </w:r>
      <w:r w:rsidRPr="00D34F0C">
        <w:t>по</w:t>
      </w:r>
      <w:r w:rsidRPr="00D34F0C">
        <w:rPr>
          <w:spacing w:val="80"/>
        </w:rPr>
        <w:t xml:space="preserve"> </w:t>
      </w:r>
      <w:r w:rsidRPr="00D34F0C">
        <w:t xml:space="preserve">итогам выполнения теоретической и научно-исследовательской </w:t>
      </w:r>
      <w:proofErr w:type="gramStart"/>
      <w:r w:rsidRPr="00D34F0C">
        <w:t>компоненты</w:t>
      </w:r>
      <w:r w:rsidR="008F13D8" w:rsidRPr="00D34F0C">
        <w:t xml:space="preserve"> .</w:t>
      </w:r>
      <w:proofErr w:type="gramEnd"/>
      <w:r w:rsidR="008F13D8" w:rsidRPr="00D34F0C">
        <w:t xml:space="preserve">  Руководство </w:t>
      </w:r>
      <w:r w:rsidR="008F13D8" w:rsidRPr="00D34F0C">
        <w:tab/>
        <w:t xml:space="preserve">НОП </w:t>
      </w:r>
      <w:r w:rsidR="008F13D8" w:rsidRPr="00D34F0C">
        <w:tab/>
        <w:t xml:space="preserve">отслеживает </w:t>
      </w:r>
      <w:r w:rsidR="008F13D8" w:rsidRPr="00D34F0C">
        <w:tab/>
        <w:t xml:space="preserve">достижения </w:t>
      </w:r>
      <w:r w:rsidR="00901666" w:rsidRPr="00D34F0C">
        <w:t xml:space="preserve"> докторатов </w:t>
      </w:r>
      <w:r w:rsidR="008F13D8" w:rsidRPr="00D34F0C">
        <w:t>по итогам  выполнения теоретической и научно-исследовательской компоненты</w:t>
      </w:r>
      <w:hyperlink r:id="rId806" w:history="1">
        <w:r w:rsidR="008F13D8" w:rsidRPr="00D34F0C">
          <w:rPr>
            <w:color w:val="0563C1"/>
            <w:u w:val="single"/>
          </w:rPr>
          <w:t xml:space="preserve"> учебного плана Логистика,</w:t>
        </w:r>
      </w:hyperlink>
      <w:r w:rsidR="008F13D8" w:rsidRPr="00D34F0C">
        <w:t xml:space="preserve">  </w:t>
      </w:r>
      <w:hyperlink r:id="rId807" w:history="1">
        <w:r w:rsidR="00901666" w:rsidRPr="00D34F0C">
          <w:rPr>
            <w:color w:val="0563C1"/>
            <w:u w:val="single"/>
            <w:lang w:val="ky-KG"/>
          </w:rPr>
          <w:t>учебного плана</w:t>
        </w:r>
      </w:hyperlink>
      <w:r w:rsidR="00901666" w:rsidRPr="00D34F0C">
        <w:rPr>
          <w:color w:val="0563C1"/>
          <w:u w:val="single"/>
          <w:lang w:val="ky-KG"/>
        </w:rPr>
        <w:t xml:space="preserve"> ТПМ</w:t>
      </w:r>
      <w:r w:rsidR="00901666" w:rsidRPr="00D34F0C">
        <w:t xml:space="preserve">, </w:t>
      </w:r>
      <w:r w:rsidR="008F13D8" w:rsidRPr="00D34F0C">
        <w:t xml:space="preserve">  </w:t>
      </w:r>
      <w:r w:rsidRPr="00D34F0C">
        <w:t xml:space="preserve"> </w:t>
      </w:r>
      <w:hyperlink r:id="rId808">
        <w:r w:rsidRPr="00D34F0C">
          <w:rPr>
            <w:color w:val="0000FF"/>
            <w:u w:val="single" w:color="0000FF"/>
          </w:rPr>
          <w:t>учебного плана</w:t>
        </w:r>
      </w:hyperlink>
      <w:r w:rsidR="00D3093A" w:rsidRPr="00D34F0C">
        <w:rPr>
          <w:color w:val="0000FF"/>
          <w:u w:val="single" w:color="0000FF"/>
        </w:rPr>
        <w:t xml:space="preserve"> кафедры ТВ</w:t>
      </w:r>
      <w:r w:rsidR="004C1B11" w:rsidRPr="00D34F0C">
        <w:rPr>
          <w:lang w:val="ky-KG"/>
        </w:rPr>
        <w:t>,</w:t>
      </w:r>
      <w:r w:rsidR="001A4144" w:rsidRPr="00D34F0C">
        <w:rPr>
          <w:lang w:val="ky-KG"/>
        </w:rPr>
        <w:t xml:space="preserve"> </w:t>
      </w:r>
      <w:hyperlink r:id="rId809" w:history="1">
        <w:r w:rsidR="001A4144" w:rsidRPr="00D34F0C">
          <w:rPr>
            <w:rStyle w:val="a9"/>
            <w:u w:color="0000FF"/>
          </w:rPr>
          <w:t>учебного плана кафедры ВВ</w:t>
        </w:r>
      </w:hyperlink>
      <w:r w:rsidR="001A4144" w:rsidRPr="00D34F0C">
        <w:rPr>
          <w:rStyle w:val="a9"/>
        </w:rPr>
        <w:t>,</w:t>
      </w:r>
      <w:r w:rsidR="004C1B11" w:rsidRPr="00D34F0C">
        <w:t xml:space="preserve"> </w:t>
      </w:r>
      <w:hyperlink r:id="rId810" w:history="1">
        <w:r w:rsidR="00E5058B" w:rsidRPr="00D34F0C">
          <w:rPr>
            <w:rStyle w:val="a9"/>
          </w:rPr>
          <w:t>учебного плана кафедры ПВЗСС</w:t>
        </w:r>
      </w:hyperlink>
      <w:r w:rsidR="004C1B11" w:rsidRPr="00D34F0C">
        <w:rPr>
          <w:lang w:val="ky-KG"/>
        </w:rPr>
        <w:t xml:space="preserve">. </w:t>
      </w:r>
      <w:r w:rsidR="000F0989" w:rsidRPr="00D34F0C">
        <w:rPr>
          <w:lang w:val="ky-KG"/>
        </w:rPr>
        <w:t xml:space="preserve">, </w:t>
      </w:r>
      <w:hyperlink r:id="rId811" w:history="1">
        <w:r w:rsidR="000F0989" w:rsidRPr="00D34F0C">
          <w:rPr>
            <w:color w:val="1155CC"/>
            <w:u w:val="single"/>
          </w:rPr>
          <w:t>учебного плана</w:t>
        </w:r>
      </w:hyperlink>
      <w:r w:rsidR="000F0989" w:rsidRPr="00D34F0C">
        <w:rPr>
          <w:color w:val="1155CC"/>
          <w:u w:val="single"/>
        </w:rPr>
        <w:t xml:space="preserve"> ПГ</w:t>
      </w:r>
      <w:r w:rsidR="00603BA5" w:rsidRPr="00D34F0C">
        <w:rPr>
          <w:color w:val="1155CC"/>
          <w:u w:val="single"/>
        </w:rPr>
        <w:t>,</w:t>
      </w:r>
      <w:r w:rsidR="00603BA5" w:rsidRPr="00D34F0C">
        <w:rPr>
          <w:color w:val="1155CC"/>
        </w:rPr>
        <w:t xml:space="preserve"> </w:t>
      </w:r>
      <w:hyperlink r:id="rId812" w:history="1">
        <w:r w:rsidR="00603BA5" w:rsidRPr="00D34F0C">
          <w:rPr>
            <w:color w:val="0000FF"/>
            <w:u w:val="single"/>
            <w:lang w:val="ky-KG"/>
          </w:rPr>
          <w:t>учебного плана</w:t>
        </w:r>
        <w:r w:rsidR="00603BA5" w:rsidRPr="00D34F0C">
          <w:rPr>
            <w:color w:val="0000FF"/>
            <w:u w:val="single"/>
          </w:rPr>
          <w:t xml:space="preserve"> ГД</w:t>
        </w:r>
        <w:r w:rsidR="00603BA5" w:rsidRPr="00D34F0C">
          <w:rPr>
            <w:color w:val="0000FF"/>
            <w:u w:val="single"/>
            <w:lang w:val="ky-KG"/>
          </w:rPr>
          <w:t>.</w:t>
        </w:r>
      </w:hyperlink>
    </w:p>
    <w:p w14:paraId="4DAD7A22" w14:textId="77777777" w:rsidR="00901666" w:rsidRPr="00D34F0C" w:rsidRDefault="008F13D8" w:rsidP="00D34F0C">
      <w:pPr>
        <w:spacing w:line="312" w:lineRule="auto"/>
        <w:ind w:firstLine="708"/>
        <w:jc w:val="both"/>
        <w:rPr>
          <w:color w:val="0563C1"/>
          <w:sz w:val="24"/>
          <w:szCs w:val="24"/>
        </w:rPr>
      </w:pPr>
      <w:r w:rsidRPr="00D34F0C">
        <w:rPr>
          <w:sz w:val="24"/>
          <w:szCs w:val="24"/>
        </w:rPr>
        <w:t xml:space="preserve">Освоение достижения каждым докторантом PhD Логистики  результатов </w:t>
      </w:r>
      <w:r w:rsidRPr="00D34F0C">
        <w:rPr>
          <w:sz w:val="24"/>
          <w:szCs w:val="24"/>
        </w:rPr>
        <w:tab/>
        <w:t>обучения</w:t>
      </w:r>
      <w:r w:rsidR="00901666" w:rsidRPr="00D34F0C">
        <w:rPr>
          <w:sz w:val="24"/>
          <w:szCs w:val="24"/>
        </w:rPr>
        <w:t xml:space="preserve">, </w:t>
      </w:r>
      <w:r w:rsidRPr="00D34F0C">
        <w:rPr>
          <w:sz w:val="24"/>
          <w:szCs w:val="24"/>
        </w:rPr>
        <w:t xml:space="preserve">  обеспечивается  консультациями  по  учебной  дисциплине,  организацией  в  течении  всего  периода  обучения  регулярных  научных  семинаров  на  ОП  и  совместно  с </w:t>
      </w:r>
      <w:hyperlink r:id="rId813" w:history="1">
        <w:r w:rsidRPr="00D34F0C">
          <w:rPr>
            <w:color w:val="0563C1"/>
            <w:sz w:val="24"/>
            <w:szCs w:val="24"/>
            <w:u w:val="single"/>
          </w:rPr>
          <w:t>ведущим зарубежным университетом-партнером</w:t>
        </w:r>
      </w:hyperlink>
      <w:r w:rsidRPr="00D34F0C">
        <w:rPr>
          <w:sz w:val="24"/>
          <w:szCs w:val="24"/>
        </w:rPr>
        <w:t xml:space="preserve">  в  рамках   проекта PANONIA предоставлением в качестве второго научного  руководителя зарубежных ведущих ученых, прохождением </w:t>
      </w:r>
      <w:hyperlink r:id="rId814" w:history="1">
        <w:r w:rsidRPr="00D34F0C">
          <w:rPr>
            <w:color w:val="0563C1"/>
            <w:sz w:val="24"/>
            <w:szCs w:val="24"/>
            <w:u w:val="single"/>
          </w:rPr>
          <w:t xml:space="preserve">научной стажировки </w:t>
        </w:r>
      </w:hyperlink>
      <w:r w:rsidRPr="00D34F0C">
        <w:rPr>
          <w:sz w:val="24"/>
          <w:szCs w:val="24"/>
        </w:rPr>
        <w:t xml:space="preserve">на базе  </w:t>
      </w:r>
      <w:hyperlink r:id="rId815" w:history="1">
        <w:r w:rsidRPr="00D34F0C">
          <w:rPr>
            <w:color w:val="0563C1"/>
            <w:sz w:val="24"/>
            <w:szCs w:val="24"/>
            <w:u w:val="single"/>
          </w:rPr>
          <w:t xml:space="preserve">научных центров ведущих зарубежных университетов-партнеров.  </w:t>
        </w:r>
        <w:r w:rsidRPr="00D34F0C">
          <w:rPr>
            <w:color w:val="0563C1"/>
            <w:sz w:val="24"/>
            <w:szCs w:val="24"/>
          </w:rPr>
          <w:t xml:space="preserve">    </w:t>
        </w:r>
      </w:hyperlink>
    </w:p>
    <w:p w14:paraId="35036FE8" w14:textId="2688157F" w:rsidR="00901666" w:rsidRPr="00D34F0C" w:rsidRDefault="00901666" w:rsidP="00D34F0C">
      <w:pPr>
        <w:spacing w:line="312" w:lineRule="auto"/>
        <w:ind w:firstLine="708"/>
        <w:jc w:val="both"/>
        <w:rPr>
          <w:sz w:val="24"/>
          <w:szCs w:val="24"/>
        </w:rPr>
      </w:pPr>
      <w:r w:rsidRPr="00D34F0C">
        <w:rPr>
          <w:sz w:val="24"/>
          <w:szCs w:val="24"/>
        </w:rPr>
        <w:t>По НОП ТПМ</w:t>
      </w:r>
      <w:r w:rsidR="008F13D8" w:rsidRPr="00D34F0C">
        <w:rPr>
          <w:sz w:val="24"/>
          <w:szCs w:val="24"/>
        </w:rPr>
        <w:t xml:space="preserve"> </w:t>
      </w:r>
      <w:r w:rsidRPr="00D34F0C">
        <w:rPr>
          <w:sz w:val="24"/>
          <w:szCs w:val="24"/>
        </w:rPr>
        <w:t>в рамках</w:t>
      </w:r>
      <w:r w:rsidRPr="00D34F0C">
        <w:rPr>
          <w:sz w:val="24"/>
          <w:szCs w:val="24"/>
          <w:lang w:val="ky-KG"/>
        </w:rPr>
        <w:t xml:space="preserve"> </w:t>
      </w:r>
      <w:hyperlink r:id="rId816" w:history="1">
        <w:r w:rsidRPr="00D34F0C">
          <w:rPr>
            <w:color w:val="0563C1"/>
            <w:sz w:val="24"/>
            <w:szCs w:val="24"/>
            <w:u w:val="single"/>
            <w:lang w:val="ky-KG"/>
          </w:rPr>
          <w:t>договоренности</w:t>
        </w:r>
      </w:hyperlink>
      <w:r w:rsidRPr="00D34F0C">
        <w:rPr>
          <w:sz w:val="24"/>
          <w:szCs w:val="24"/>
        </w:rPr>
        <w:t>,</w:t>
      </w:r>
      <w:r w:rsidRPr="00D34F0C">
        <w:rPr>
          <w:sz w:val="24"/>
          <w:szCs w:val="24"/>
          <w:lang w:val="ky-KG"/>
        </w:rPr>
        <w:t xml:space="preserve"> </w:t>
      </w:r>
      <w:hyperlink r:id="rId817" w:history="1">
        <w:r w:rsidRPr="00D34F0C">
          <w:rPr>
            <w:color w:val="0563C1"/>
            <w:sz w:val="24"/>
            <w:szCs w:val="24"/>
            <w:u w:val="single"/>
            <w:lang w:val="ky-KG"/>
          </w:rPr>
          <w:t>НИУ МЭИ г. Москвы</w:t>
        </w:r>
      </w:hyperlink>
      <w:r w:rsidRPr="00D34F0C">
        <w:rPr>
          <w:sz w:val="24"/>
          <w:szCs w:val="24"/>
          <w:lang w:val="ky-KG"/>
        </w:rPr>
        <w:t xml:space="preserve">, </w:t>
      </w:r>
      <w:r w:rsidRPr="00D34F0C">
        <w:rPr>
          <w:sz w:val="24"/>
          <w:szCs w:val="24"/>
        </w:rPr>
        <w:t xml:space="preserve"> обеспечивается предоставлением в качестве второго научного руководителя зарубежных ведущих ученых, прохождением</w:t>
      </w:r>
      <w:r w:rsidRPr="00D34F0C">
        <w:rPr>
          <w:sz w:val="24"/>
          <w:szCs w:val="24"/>
          <w:lang w:val="ky-KG"/>
        </w:rPr>
        <w:t xml:space="preserve"> </w:t>
      </w:r>
      <w:hyperlink r:id="rId818" w:history="1">
        <w:r w:rsidRPr="00D34F0C">
          <w:rPr>
            <w:color w:val="0563C1"/>
            <w:sz w:val="24"/>
            <w:szCs w:val="24"/>
            <w:u w:val="single"/>
            <w:lang w:val="ky-KG"/>
          </w:rPr>
          <w:t>научной стажировки</w:t>
        </w:r>
      </w:hyperlink>
      <w:r w:rsidRPr="00D34F0C">
        <w:rPr>
          <w:sz w:val="24"/>
          <w:szCs w:val="24"/>
          <w:lang w:val="ky-KG"/>
        </w:rPr>
        <w:t xml:space="preserve">  </w:t>
      </w:r>
      <w:r w:rsidRPr="00D34F0C">
        <w:rPr>
          <w:sz w:val="24"/>
          <w:szCs w:val="24"/>
        </w:rPr>
        <w:t xml:space="preserve"> на базе</w:t>
      </w:r>
      <w:r w:rsidRPr="00D34F0C">
        <w:rPr>
          <w:sz w:val="24"/>
          <w:szCs w:val="24"/>
          <w:lang w:val="ky-KG"/>
        </w:rPr>
        <w:t xml:space="preserve"> научных центров ведущих зарубежных </w:t>
      </w:r>
      <w:hyperlink r:id="rId819" w:history="1">
        <w:r w:rsidRPr="00D34F0C">
          <w:rPr>
            <w:color w:val="0563C1"/>
            <w:sz w:val="24"/>
            <w:szCs w:val="24"/>
            <w:u w:val="single"/>
            <w:lang w:val="ky-KG"/>
          </w:rPr>
          <w:t>научных центров зарубежных университетов -партнеров</w:t>
        </w:r>
      </w:hyperlink>
      <w:r w:rsidRPr="00D34F0C">
        <w:rPr>
          <w:sz w:val="24"/>
          <w:szCs w:val="24"/>
          <w:lang w:val="ky-KG"/>
        </w:rPr>
        <w:t>.</w:t>
      </w:r>
    </w:p>
    <w:p w14:paraId="368BD6F8" w14:textId="0E0A1CE7" w:rsidR="005A073C" w:rsidRPr="00D34F0C" w:rsidRDefault="008F13D8" w:rsidP="00D34F0C">
      <w:pPr>
        <w:spacing w:line="312" w:lineRule="auto"/>
        <w:ind w:firstLine="708"/>
        <w:jc w:val="both"/>
        <w:rPr>
          <w:i/>
          <w:sz w:val="24"/>
          <w:szCs w:val="24"/>
        </w:rPr>
      </w:pPr>
      <w:r w:rsidRPr="00D34F0C">
        <w:rPr>
          <w:sz w:val="24"/>
          <w:szCs w:val="24"/>
        </w:rPr>
        <w:t xml:space="preserve">По НОП Строительство - </w:t>
      </w:r>
      <w:r w:rsidR="00D3093A" w:rsidRPr="00D34F0C">
        <w:rPr>
          <w:sz w:val="24"/>
          <w:szCs w:val="24"/>
        </w:rPr>
        <w:t xml:space="preserve">, прохождением </w:t>
      </w:r>
      <w:hyperlink r:id="rId820">
        <w:r w:rsidR="00D3093A" w:rsidRPr="00D34F0C">
          <w:rPr>
            <w:color w:val="0462C1"/>
            <w:sz w:val="24"/>
            <w:szCs w:val="24"/>
            <w:u w:val="single" w:color="0462C1"/>
          </w:rPr>
          <w:t>научной стажировки</w:t>
        </w:r>
      </w:hyperlink>
      <w:r w:rsidR="003D654E" w:rsidRPr="00D34F0C">
        <w:rPr>
          <w:sz w:val="24"/>
          <w:szCs w:val="24"/>
        </w:rPr>
        <w:t xml:space="preserve">, </w:t>
      </w:r>
      <w:hyperlink r:id="rId821" w:history="1">
        <w:r w:rsidR="003D654E" w:rsidRPr="00D34F0C">
          <w:rPr>
            <w:rStyle w:val="a9"/>
            <w:sz w:val="24"/>
            <w:szCs w:val="24"/>
          </w:rPr>
          <w:t>международных курсов</w:t>
        </w:r>
      </w:hyperlink>
      <w:r w:rsidR="003D654E" w:rsidRPr="00D34F0C">
        <w:rPr>
          <w:sz w:val="24"/>
          <w:szCs w:val="24"/>
        </w:rPr>
        <w:t xml:space="preserve"> н</w:t>
      </w:r>
      <w:r w:rsidR="00D3093A" w:rsidRPr="00D34F0C">
        <w:rPr>
          <w:sz w:val="24"/>
          <w:szCs w:val="24"/>
        </w:rPr>
        <w:t>а базе научных центров ведущих зарубежных университетов.</w:t>
      </w:r>
      <w:bookmarkStart w:id="34" w:name="_Hlk190197809"/>
      <w:r w:rsidR="00D3093A" w:rsidRPr="00D34F0C">
        <w:rPr>
          <w:sz w:val="24"/>
          <w:szCs w:val="24"/>
        </w:rPr>
        <w:t xml:space="preserve"> Достижения каждым обучающимся планируемых результатов отражены в индивидуальном учебном плане докторанта PhD</w:t>
      </w:r>
      <w:r w:rsidR="00D3093A" w:rsidRPr="00D34F0C">
        <w:rPr>
          <w:i/>
          <w:sz w:val="24"/>
          <w:szCs w:val="24"/>
        </w:rPr>
        <w:t>.</w:t>
      </w:r>
      <w:bookmarkEnd w:id="34"/>
    </w:p>
    <w:p w14:paraId="738413FF" w14:textId="40F2C6BB" w:rsidR="00901666" w:rsidRPr="00D34F0C" w:rsidRDefault="00901666" w:rsidP="00D34F0C">
      <w:pPr>
        <w:tabs>
          <w:tab w:val="left" w:pos="993"/>
        </w:tabs>
        <w:spacing w:line="312" w:lineRule="auto"/>
        <w:ind w:firstLine="729"/>
        <w:jc w:val="both"/>
        <w:rPr>
          <w:sz w:val="24"/>
          <w:szCs w:val="24"/>
        </w:rPr>
      </w:pPr>
      <w:r w:rsidRPr="00D34F0C">
        <w:rPr>
          <w:sz w:val="24"/>
          <w:szCs w:val="24"/>
        </w:rPr>
        <w:t>Освоение достижения каждым докторантом PhD результатов обучения обеспечивается консультациями по учебной дисциплине, организацией в течении всего периода обучения регулярных научных семинаров на кафедре и совместно с</w:t>
      </w:r>
      <w:r w:rsidRPr="00D34F0C">
        <w:rPr>
          <w:sz w:val="24"/>
          <w:szCs w:val="24"/>
          <w:lang w:val="ky-KG"/>
        </w:rPr>
        <w:t xml:space="preserve"> ведущим зарубежным университетом-партнером </w:t>
      </w:r>
    </w:p>
    <w:p w14:paraId="1912B1FC" w14:textId="77777777" w:rsidR="005A073C" w:rsidRPr="00D34F0C" w:rsidRDefault="005A073C" w:rsidP="00141671">
      <w:pPr>
        <w:pStyle w:val="a7"/>
        <w:numPr>
          <w:ilvl w:val="2"/>
          <w:numId w:val="8"/>
        </w:numPr>
        <w:tabs>
          <w:tab w:val="left" w:pos="1276"/>
        </w:tabs>
        <w:spacing w:line="312" w:lineRule="auto"/>
        <w:ind w:left="0" w:right="182" w:firstLine="284"/>
        <w:rPr>
          <w:b/>
          <w:sz w:val="24"/>
          <w:szCs w:val="24"/>
        </w:rPr>
      </w:pPr>
      <w:r w:rsidRPr="00D34F0C">
        <w:rPr>
          <w:b/>
          <w:sz w:val="24"/>
          <w:szCs w:val="24"/>
        </w:rPr>
        <w:t>Оценивающие лица должны владеть современными методами оценки результатов обучения и регулярно повышать квалификацию в этой области.</w:t>
      </w:r>
    </w:p>
    <w:p w14:paraId="364B09F9" w14:textId="3289E458" w:rsidR="005A073C" w:rsidRPr="00D34F0C" w:rsidRDefault="005A073C" w:rsidP="00D34F0C">
      <w:pPr>
        <w:pStyle w:val="a3"/>
        <w:spacing w:line="312" w:lineRule="auto"/>
        <w:ind w:left="0" w:right="182" w:firstLine="284"/>
      </w:pPr>
      <w:r w:rsidRPr="00D34F0C">
        <w:t xml:space="preserve">ППС систематически проходит </w:t>
      </w:r>
      <w:r w:rsidR="004C1B11" w:rsidRPr="00D34F0C">
        <w:t>курсы повышения квалификации,</w:t>
      </w:r>
      <w:r w:rsidRPr="00D34F0C">
        <w:t xml:space="preserve"> в рамках которых предусмотрено повышение навыков педагогического мастерства, в рамках которых</w:t>
      </w:r>
      <w:r w:rsidRPr="00D34F0C">
        <w:rPr>
          <w:spacing w:val="51"/>
        </w:rPr>
        <w:t xml:space="preserve"> </w:t>
      </w:r>
      <w:r w:rsidRPr="00D34F0C">
        <w:t>изучаются</w:t>
      </w:r>
      <w:r w:rsidRPr="00D34F0C">
        <w:rPr>
          <w:spacing w:val="52"/>
        </w:rPr>
        <w:t xml:space="preserve"> </w:t>
      </w:r>
      <w:r w:rsidRPr="00D34F0C">
        <w:t>различные</w:t>
      </w:r>
      <w:r w:rsidRPr="00D34F0C">
        <w:rPr>
          <w:spacing w:val="52"/>
        </w:rPr>
        <w:t xml:space="preserve"> </w:t>
      </w:r>
      <w:r w:rsidRPr="00D34F0C">
        <w:t>методы</w:t>
      </w:r>
      <w:r w:rsidRPr="00D34F0C">
        <w:rPr>
          <w:spacing w:val="53"/>
        </w:rPr>
        <w:t xml:space="preserve"> </w:t>
      </w:r>
      <w:r w:rsidRPr="00D34F0C">
        <w:t>оценивания</w:t>
      </w:r>
      <w:r w:rsidRPr="00D34F0C">
        <w:rPr>
          <w:spacing w:val="52"/>
        </w:rPr>
        <w:t xml:space="preserve"> </w:t>
      </w:r>
      <w:r w:rsidRPr="00D34F0C">
        <w:t>обучающихся.</w:t>
      </w:r>
      <w:r w:rsidRPr="00D34F0C">
        <w:rPr>
          <w:spacing w:val="53"/>
        </w:rPr>
        <w:t xml:space="preserve"> </w:t>
      </w:r>
      <w:r w:rsidRPr="00D34F0C">
        <w:t>Такие</w:t>
      </w:r>
      <w:r w:rsidRPr="00D34F0C">
        <w:rPr>
          <w:spacing w:val="53"/>
        </w:rPr>
        <w:t xml:space="preserve"> </w:t>
      </w:r>
      <w:r w:rsidRPr="00D34F0C">
        <w:rPr>
          <w:spacing w:val="-2"/>
        </w:rPr>
        <w:t>курсы</w:t>
      </w:r>
      <w:r w:rsidR="00A826EB" w:rsidRPr="00D34F0C">
        <w:rPr>
          <w:spacing w:val="-2"/>
        </w:rPr>
        <w:t xml:space="preserve"> </w:t>
      </w:r>
      <w:r w:rsidRPr="00D34F0C">
        <w:t>организовывает</w:t>
      </w:r>
      <w:r w:rsidRPr="00D34F0C">
        <w:rPr>
          <w:spacing w:val="-3"/>
        </w:rPr>
        <w:t xml:space="preserve"> </w:t>
      </w:r>
      <w:r w:rsidRPr="00D34F0C">
        <w:t>и</w:t>
      </w:r>
      <w:r w:rsidRPr="00D34F0C">
        <w:rPr>
          <w:spacing w:val="-5"/>
        </w:rPr>
        <w:t xml:space="preserve"> </w:t>
      </w:r>
      <w:r w:rsidRPr="00D34F0C">
        <w:t xml:space="preserve">проводит </w:t>
      </w:r>
      <w:hyperlink r:id="rId822">
        <w:r w:rsidRPr="00D34F0C">
          <w:rPr>
            <w:color w:val="0462C1"/>
            <w:u w:val="single" w:color="0462C1"/>
          </w:rPr>
          <w:t>Центр</w:t>
        </w:r>
        <w:r w:rsidRPr="00D34F0C">
          <w:rPr>
            <w:color w:val="0462C1"/>
            <w:spacing w:val="-5"/>
            <w:u w:val="single" w:color="0462C1"/>
          </w:rPr>
          <w:t xml:space="preserve"> </w:t>
        </w:r>
        <w:r w:rsidRPr="00D34F0C">
          <w:rPr>
            <w:color w:val="0462C1"/>
            <w:u w:val="single" w:color="0462C1"/>
          </w:rPr>
          <w:t>повышения</w:t>
        </w:r>
        <w:r w:rsidRPr="00D34F0C">
          <w:rPr>
            <w:color w:val="0462C1"/>
            <w:spacing w:val="-6"/>
            <w:u w:val="single" w:color="0462C1"/>
          </w:rPr>
          <w:t xml:space="preserve"> </w:t>
        </w:r>
        <w:r w:rsidRPr="00D34F0C">
          <w:rPr>
            <w:color w:val="0462C1"/>
            <w:u w:val="single" w:color="0462C1"/>
          </w:rPr>
          <w:t>квалификации</w:t>
        </w:r>
        <w:r w:rsidRPr="00D34F0C">
          <w:rPr>
            <w:color w:val="0462C1"/>
            <w:spacing w:val="-2"/>
            <w:u w:val="single" w:color="0462C1"/>
          </w:rPr>
          <w:t xml:space="preserve"> </w:t>
        </w:r>
        <w:r w:rsidRPr="00D34F0C">
          <w:rPr>
            <w:color w:val="0462C1"/>
            <w:u w:val="single" w:color="0462C1"/>
          </w:rPr>
          <w:t>КГТУ</w:t>
        </w:r>
      </w:hyperlink>
      <w:r w:rsidRPr="00D34F0C">
        <w:rPr>
          <w:color w:val="0462C1"/>
        </w:rPr>
        <w:t xml:space="preserve"> </w:t>
      </w:r>
      <w:r w:rsidRPr="00D34F0C">
        <w:t>согласно</w:t>
      </w:r>
      <w:r w:rsidRPr="00D34F0C">
        <w:rPr>
          <w:spacing w:val="-3"/>
        </w:rPr>
        <w:t xml:space="preserve"> </w:t>
      </w:r>
      <w:r w:rsidRPr="00D34F0C">
        <w:t>"</w:t>
      </w:r>
      <w:hyperlink r:id="rId823">
        <w:r w:rsidRPr="00D34F0C">
          <w:rPr>
            <w:color w:val="0462C1"/>
            <w:u w:val="single" w:color="0462C1"/>
          </w:rPr>
          <w:t>Положению</w:t>
        </w:r>
      </w:hyperlink>
      <w:r w:rsidRPr="00D34F0C">
        <w:rPr>
          <w:color w:val="0462C1"/>
        </w:rPr>
        <w:t xml:space="preserve"> </w:t>
      </w:r>
      <w:hyperlink r:id="rId824">
        <w:r w:rsidRPr="00D34F0C">
          <w:rPr>
            <w:color w:val="0462C1"/>
            <w:u w:val="single" w:color="0462C1"/>
          </w:rPr>
          <w:t>о центре Повышения квалификации КГТУ.</w:t>
        </w:r>
      </w:hyperlink>
      <w:r w:rsidRPr="00D34F0C">
        <w:rPr>
          <w:color w:val="0462C1"/>
        </w:rPr>
        <w:t xml:space="preserve"> </w:t>
      </w:r>
      <w:r w:rsidRPr="00D34F0C">
        <w:t xml:space="preserve">и разработанному </w:t>
      </w:r>
      <w:hyperlink r:id="rId825" w:history="1">
        <w:r w:rsidRPr="00D34F0C">
          <w:rPr>
            <w:rStyle w:val="a9"/>
            <w:u w:color="0462C1"/>
          </w:rPr>
          <w:t>Плану работы центра</w:t>
        </w:r>
        <w:r w:rsidRPr="00D34F0C">
          <w:rPr>
            <w:rStyle w:val="a9"/>
          </w:rPr>
          <w:t xml:space="preserve"> </w:t>
        </w:r>
        <w:r w:rsidRPr="00D34F0C">
          <w:rPr>
            <w:rStyle w:val="a9"/>
            <w:u w:color="0462C1"/>
          </w:rPr>
          <w:t>повышения квалификации</w:t>
        </w:r>
      </w:hyperlink>
      <w:r w:rsidR="004C1B11" w:rsidRPr="00D34F0C">
        <w:t>.</w:t>
      </w:r>
    </w:p>
    <w:p w14:paraId="6687ED61" w14:textId="44D1F31C" w:rsidR="00D3093A" w:rsidRPr="00D34F0C" w:rsidRDefault="00560277" w:rsidP="00D34F0C">
      <w:pPr>
        <w:spacing w:line="312" w:lineRule="auto"/>
        <w:ind w:firstLine="709"/>
        <w:jc w:val="both"/>
        <w:rPr>
          <w:sz w:val="24"/>
          <w:szCs w:val="24"/>
        </w:rPr>
      </w:pPr>
      <w:r w:rsidRPr="00D34F0C">
        <w:rPr>
          <w:sz w:val="24"/>
          <w:szCs w:val="24"/>
        </w:rPr>
        <w:t>ППС  Л</w:t>
      </w:r>
      <w:r w:rsidR="00901666" w:rsidRPr="00D34F0C">
        <w:rPr>
          <w:sz w:val="24"/>
          <w:szCs w:val="24"/>
        </w:rPr>
        <w:t xml:space="preserve">огистики </w:t>
      </w:r>
      <w:r w:rsidRPr="00D34F0C">
        <w:rPr>
          <w:sz w:val="24"/>
          <w:szCs w:val="24"/>
        </w:rPr>
        <w:t xml:space="preserve"> ежегодно проходят повышение квалификации в разных курсах в  соответствии  с    </w:t>
      </w:r>
      <w:hyperlink r:id="rId826" w:history="1">
        <w:r w:rsidRPr="00D34F0C">
          <w:rPr>
            <w:color w:val="0563C1"/>
            <w:sz w:val="24"/>
            <w:szCs w:val="24"/>
            <w:u w:val="single"/>
          </w:rPr>
          <w:t xml:space="preserve">Планом  повышения  квалификации.  </w:t>
        </w:r>
      </w:hyperlink>
      <w:r w:rsidRPr="00D34F0C">
        <w:rPr>
          <w:sz w:val="24"/>
          <w:szCs w:val="24"/>
        </w:rPr>
        <w:t xml:space="preserve"> </w:t>
      </w:r>
      <w:r w:rsidR="00901666" w:rsidRPr="00D34F0C">
        <w:rPr>
          <w:sz w:val="24"/>
          <w:szCs w:val="24"/>
        </w:rPr>
        <w:t>;</w:t>
      </w:r>
      <w:r w:rsidRPr="00D34F0C">
        <w:rPr>
          <w:sz w:val="24"/>
          <w:szCs w:val="24"/>
        </w:rPr>
        <w:t xml:space="preserve"> </w:t>
      </w:r>
      <w:r w:rsidR="00901666" w:rsidRPr="00D34F0C">
        <w:rPr>
          <w:sz w:val="24"/>
          <w:szCs w:val="24"/>
        </w:rPr>
        <w:t xml:space="preserve">ППС кафедры </w:t>
      </w:r>
      <w:r w:rsidR="00901666" w:rsidRPr="00D34F0C">
        <w:rPr>
          <w:sz w:val="24"/>
          <w:szCs w:val="24"/>
          <w:lang w:val="ky-KG"/>
        </w:rPr>
        <w:t>МПИ</w:t>
      </w:r>
      <w:r w:rsidR="00901666" w:rsidRPr="00D34F0C">
        <w:rPr>
          <w:sz w:val="24"/>
          <w:szCs w:val="24"/>
        </w:rPr>
        <w:t xml:space="preserve"> -  с</w:t>
      </w:r>
      <w:r w:rsidR="00901666" w:rsidRPr="00D34F0C">
        <w:rPr>
          <w:spacing w:val="40"/>
          <w:sz w:val="24"/>
          <w:szCs w:val="24"/>
        </w:rPr>
        <w:t xml:space="preserve"> </w:t>
      </w:r>
      <w:r w:rsidR="00901666" w:rsidRPr="00D34F0C">
        <w:rPr>
          <w:color w:val="0462C1"/>
          <w:sz w:val="24"/>
          <w:szCs w:val="24"/>
          <w:u w:val="single" w:color="0462C1"/>
          <w:lang w:val="ky-KG"/>
        </w:rPr>
        <w:t xml:space="preserve">Сведения о повышении квалификации ППС </w:t>
      </w:r>
      <w:r w:rsidR="00901666" w:rsidRPr="00D34F0C">
        <w:rPr>
          <w:color w:val="0462C1"/>
          <w:sz w:val="24"/>
          <w:szCs w:val="24"/>
          <w:u w:val="single" w:color="0462C1"/>
        </w:rPr>
        <w:t xml:space="preserve">и сотрудников </w:t>
      </w:r>
      <w:r w:rsidR="00901666" w:rsidRPr="00D34F0C">
        <w:rPr>
          <w:color w:val="0462C1"/>
          <w:sz w:val="24"/>
          <w:szCs w:val="24"/>
          <w:u w:val="single" w:color="0462C1"/>
          <w:lang w:val="ky-KG"/>
        </w:rPr>
        <w:t xml:space="preserve"> кафедры МПИ</w:t>
      </w:r>
      <w:r w:rsidR="00901666" w:rsidRPr="00D34F0C">
        <w:rPr>
          <w:color w:val="0462C1"/>
          <w:sz w:val="24"/>
          <w:szCs w:val="24"/>
          <w:lang w:val="ky-KG"/>
        </w:rPr>
        <w:t xml:space="preserve"> ; </w:t>
      </w:r>
      <w:r w:rsidR="005A073C" w:rsidRPr="00D34F0C">
        <w:rPr>
          <w:sz w:val="24"/>
          <w:szCs w:val="24"/>
        </w:rPr>
        <w:t xml:space="preserve">ППС </w:t>
      </w:r>
      <w:r w:rsidRPr="00D34F0C">
        <w:rPr>
          <w:sz w:val="24"/>
          <w:szCs w:val="24"/>
        </w:rPr>
        <w:t xml:space="preserve"> С</w:t>
      </w:r>
      <w:r w:rsidR="00901666" w:rsidRPr="00D34F0C">
        <w:rPr>
          <w:sz w:val="24"/>
          <w:szCs w:val="24"/>
        </w:rPr>
        <w:t>троительство</w:t>
      </w:r>
      <w:r w:rsidRPr="00D34F0C">
        <w:rPr>
          <w:sz w:val="24"/>
          <w:szCs w:val="24"/>
        </w:rPr>
        <w:t xml:space="preserve"> </w:t>
      </w:r>
      <w:r w:rsidR="005A073C" w:rsidRPr="00D34F0C">
        <w:rPr>
          <w:sz w:val="24"/>
          <w:szCs w:val="24"/>
        </w:rPr>
        <w:t xml:space="preserve"> </w:t>
      </w:r>
      <w:r w:rsidRPr="00D34F0C">
        <w:rPr>
          <w:sz w:val="24"/>
          <w:szCs w:val="24"/>
        </w:rPr>
        <w:t>-</w:t>
      </w:r>
      <w:r w:rsidR="005A073C" w:rsidRPr="00D34F0C">
        <w:rPr>
          <w:sz w:val="24"/>
          <w:szCs w:val="24"/>
        </w:rPr>
        <w:t xml:space="preserve"> в соответствии с</w:t>
      </w:r>
      <w:r w:rsidR="005A073C" w:rsidRPr="00D34F0C">
        <w:rPr>
          <w:spacing w:val="40"/>
          <w:sz w:val="24"/>
          <w:szCs w:val="24"/>
        </w:rPr>
        <w:t xml:space="preserve"> </w:t>
      </w:r>
      <w:hyperlink r:id="rId827" w:history="1">
        <w:r w:rsidR="005A073C" w:rsidRPr="00D34F0C">
          <w:rPr>
            <w:rStyle w:val="a9"/>
            <w:sz w:val="24"/>
            <w:szCs w:val="24"/>
            <w:u w:color="0462C1"/>
          </w:rPr>
          <w:t>Планом повышения квалификации</w:t>
        </w:r>
      </w:hyperlink>
      <w:r w:rsidR="004C1B11" w:rsidRPr="00D34F0C">
        <w:rPr>
          <w:sz w:val="24"/>
          <w:szCs w:val="24"/>
          <w:lang w:val="ky-KG"/>
        </w:rPr>
        <w:t>.</w:t>
      </w:r>
      <w:r w:rsidR="005A073C" w:rsidRPr="00D34F0C">
        <w:rPr>
          <w:color w:val="0462C1"/>
          <w:sz w:val="24"/>
          <w:szCs w:val="24"/>
        </w:rPr>
        <w:t xml:space="preserve"> </w:t>
      </w:r>
      <w:hyperlink r:id="rId828">
        <w:r w:rsidR="005A073C" w:rsidRPr="00D34F0C">
          <w:rPr>
            <w:color w:val="0462C1"/>
            <w:sz w:val="24"/>
            <w:szCs w:val="24"/>
            <w:u w:val="single" w:color="0462C1"/>
          </w:rPr>
          <w:t>Результаты прохождения курсов</w:t>
        </w:r>
      </w:hyperlink>
      <w:r w:rsidR="005A073C" w:rsidRPr="00D34F0C">
        <w:rPr>
          <w:color w:val="0462C1"/>
          <w:sz w:val="24"/>
          <w:szCs w:val="24"/>
        </w:rPr>
        <w:t xml:space="preserve"> </w:t>
      </w:r>
      <w:hyperlink r:id="rId829">
        <w:r w:rsidR="005A073C" w:rsidRPr="00D34F0C">
          <w:rPr>
            <w:color w:val="0462C1"/>
            <w:sz w:val="24"/>
            <w:szCs w:val="24"/>
            <w:u w:val="single" w:color="0462C1"/>
          </w:rPr>
          <w:t>повышения квалификации сотрудников кафедры ТВ</w:t>
        </w:r>
      </w:hyperlink>
      <w:r w:rsidR="00F211E6" w:rsidRPr="00D34F0C">
        <w:rPr>
          <w:sz w:val="24"/>
          <w:szCs w:val="24"/>
        </w:rPr>
        <w:t>,</w:t>
      </w:r>
      <w:r w:rsidR="00F211E6" w:rsidRPr="00D34F0C">
        <w:rPr>
          <w:color w:val="0462C1"/>
          <w:sz w:val="24"/>
          <w:szCs w:val="24"/>
        </w:rPr>
        <w:t xml:space="preserve"> </w:t>
      </w:r>
      <w:hyperlink r:id="rId830" w:history="1">
        <w:r w:rsidR="00F211E6" w:rsidRPr="00D34F0C">
          <w:rPr>
            <w:rStyle w:val="a9"/>
            <w:sz w:val="24"/>
            <w:szCs w:val="24"/>
          </w:rPr>
          <w:t>кафедры ВВ</w:t>
        </w:r>
      </w:hyperlink>
      <w:r w:rsidR="0085084D" w:rsidRPr="00D34F0C">
        <w:rPr>
          <w:sz w:val="24"/>
          <w:szCs w:val="24"/>
        </w:rPr>
        <w:t>,</w:t>
      </w:r>
      <w:r w:rsidR="0085084D" w:rsidRPr="00D34F0C">
        <w:rPr>
          <w:color w:val="0462C1"/>
          <w:sz w:val="24"/>
          <w:szCs w:val="24"/>
        </w:rPr>
        <w:t xml:space="preserve"> </w:t>
      </w:r>
      <w:hyperlink r:id="rId831" w:history="1">
        <w:r w:rsidR="0085084D" w:rsidRPr="00D34F0C">
          <w:rPr>
            <w:rStyle w:val="a9"/>
            <w:sz w:val="24"/>
            <w:szCs w:val="24"/>
          </w:rPr>
          <w:t>кафедры ПВЗСС</w:t>
        </w:r>
      </w:hyperlink>
      <w:r w:rsidR="00F211E6" w:rsidRPr="00D34F0C">
        <w:rPr>
          <w:color w:val="0462C1"/>
          <w:sz w:val="24"/>
          <w:szCs w:val="24"/>
        </w:rPr>
        <w:t xml:space="preserve"> </w:t>
      </w:r>
      <w:r w:rsidR="00901666" w:rsidRPr="00D34F0C">
        <w:rPr>
          <w:color w:val="0462C1"/>
          <w:sz w:val="24"/>
          <w:szCs w:val="24"/>
        </w:rPr>
        <w:t xml:space="preserve"> и </w:t>
      </w:r>
      <w:r w:rsidR="000F0989" w:rsidRPr="00D34F0C">
        <w:rPr>
          <w:color w:val="000000"/>
          <w:sz w:val="24"/>
          <w:szCs w:val="24"/>
        </w:rPr>
        <w:t xml:space="preserve">на </w:t>
      </w:r>
      <w:hyperlink r:id="rId832" w:history="1">
        <w:r w:rsidR="000F0989" w:rsidRPr="00D34F0C">
          <w:rPr>
            <w:color w:val="1155CC"/>
            <w:sz w:val="24"/>
            <w:szCs w:val="24"/>
            <w:u w:val="single"/>
          </w:rPr>
          <w:t>странице кафедры</w:t>
        </w:r>
      </w:hyperlink>
      <w:r w:rsidR="000F0989" w:rsidRPr="00D34F0C">
        <w:rPr>
          <w:color w:val="1155CC"/>
          <w:sz w:val="24"/>
          <w:szCs w:val="24"/>
          <w:u w:val="single"/>
        </w:rPr>
        <w:t xml:space="preserve"> ВНРГ</w:t>
      </w:r>
    </w:p>
    <w:p w14:paraId="5D7A6D7F" w14:textId="4D3F7D6E" w:rsidR="000F6200" w:rsidRPr="00D34F0C" w:rsidRDefault="005A073C" w:rsidP="00D34F0C">
      <w:pPr>
        <w:spacing w:line="312" w:lineRule="auto"/>
        <w:ind w:right="182" w:firstLine="284"/>
        <w:jc w:val="both"/>
        <w:rPr>
          <w:b/>
          <w:sz w:val="24"/>
          <w:szCs w:val="24"/>
        </w:rPr>
      </w:pPr>
      <w:r w:rsidRPr="00D34F0C">
        <w:rPr>
          <w:b/>
          <w:sz w:val="24"/>
          <w:szCs w:val="24"/>
        </w:rPr>
        <w:t xml:space="preserve">По стандарту 5 «Студентоцентрированное обучение, преподавание и оценка успеваемости» раскрыты 10 критериев, из которых </w:t>
      </w:r>
      <w:r w:rsidR="00A83400" w:rsidRPr="00D34F0C">
        <w:rPr>
          <w:b/>
          <w:sz w:val="24"/>
          <w:szCs w:val="24"/>
        </w:rPr>
        <w:t>9</w:t>
      </w:r>
      <w:r w:rsidR="005C2379" w:rsidRPr="00D34F0C">
        <w:rPr>
          <w:b/>
          <w:sz w:val="24"/>
          <w:szCs w:val="24"/>
        </w:rPr>
        <w:t xml:space="preserve"> </w:t>
      </w:r>
      <w:r w:rsidRPr="00D34F0C">
        <w:rPr>
          <w:b/>
          <w:sz w:val="24"/>
          <w:szCs w:val="24"/>
        </w:rPr>
        <w:t>имеют сильную позицию</w:t>
      </w:r>
      <w:r w:rsidR="000F6200" w:rsidRPr="00D34F0C">
        <w:rPr>
          <w:b/>
          <w:sz w:val="24"/>
          <w:szCs w:val="24"/>
        </w:rPr>
        <w:t xml:space="preserve"> и 1 – удовлетворительную.</w:t>
      </w:r>
    </w:p>
    <w:p w14:paraId="28CC8E6F" w14:textId="3CC781A5" w:rsidR="009950D2" w:rsidRPr="00D34F0C" w:rsidRDefault="009950D2" w:rsidP="00D34F0C">
      <w:pPr>
        <w:spacing w:line="312" w:lineRule="auto"/>
        <w:ind w:right="182" w:firstLine="284"/>
        <w:jc w:val="both"/>
        <w:rPr>
          <w:b/>
          <w:spacing w:val="-2"/>
          <w:sz w:val="24"/>
          <w:szCs w:val="24"/>
        </w:rPr>
      </w:pPr>
    </w:p>
    <w:p w14:paraId="6DB46C4C" w14:textId="77777777" w:rsidR="0038377C" w:rsidRPr="00D34F0C" w:rsidRDefault="0038377C" w:rsidP="00D34F0C">
      <w:pPr>
        <w:spacing w:line="312" w:lineRule="auto"/>
        <w:ind w:right="182" w:firstLine="284"/>
        <w:jc w:val="center"/>
        <w:rPr>
          <w:b/>
          <w:sz w:val="24"/>
          <w:szCs w:val="24"/>
        </w:rPr>
      </w:pPr>
      <w:bookmarkStart w:id="35" w:name="_bookmark11"/>
      <w:bookmarkEnd w:id="35"/>
    </w:p>
    <w:p w14:paraId="64B90C29" w14:textId="5ACC87B5" w:rsidR="009950D2" w:rsidRPr="00D34F0C" w:rsidRDefault="00A713F0" w:rsidP="00D34F0C">
      <w:pPr>
        <w:spacing w:line="312" w:lineRule="auto"/>
        <w:ind w:right="182" w:firstLine="284"/>
        <w:jc w:val="center"/>
        <w:rPr>
          <w:b/>
          <w:spacing w:val="-2"/>
          <w:sz w:val="24"/>
          <w:szCs w:val="24"/>
        </w:rPr>
      </w:pPr>
      <w:hyperlink w:anchor="_bookmark0" w:history="1">
        <w:bookmarkStart w:id="36" w:name="_Toc189055951"/>
        <w:r w:rsidR="009950D2" w:rsidRPr="00D34F0C">
          <w:rPr>
            <w:b/>
            <w:sz w:val="24"/>
            <w:szCs w:val="24"/>
          </w:rPr>
          <w:t>СТАНДАРТ</w:t>
        </w:r>
        <w:r w:rsidR="009950D2" w:rsidRPr="00D34F0C">
          <w:rPr>
            <w:b/>
            <w:spacing w:val="-1"/>
            <w:sz w:val="24"/>
            <w:szCs w:val="24"/>
          </w:rPr>
          <w:t xml:space="preserve"> </w:t>
        </w:r>
        <w:r w:rsidR="009950D2" w:rsidRPr="00D34F0C">
          <w:rPr>
            <w:b/>
            <w:sz w:val="24"/>
            <w:szCs w:val="24"/>
          </w:rPr>
          <w:t xml:space="preserve">6. </w:t>
        </w:r>
        <w:r w:rsidR="009950D2" w:rsidRPr="00D34F0C">
          <w:rPr>
            <w:b/>
            <w:spacing w:val="-2"/>
            <w:sz w:val="24"/>
            <w:szCs w:val="24"/>
          </w:rPr>
          <w:t>ОБУЧАЮЩИЕСЯ</w:t>
        </w:r>
        <w:bookmarkEnd w:id="36"/>
      </w:hyperlink>
    </w:p>
    <w:p w14:paraId="2A147722" w14:textId="77777777" w:rsidR="009950D2" w:rsidRPr="00D34F0C" w:rsidRDefault="009950D2" w:rsidP="00141671">
      <w:pPr>
        <w:pStyle w:val="a7"/>
        <w:numPr>
          <w:ilvl w:val="1"/>
          <w:numId w:val="7"/>
        </w:numPr>
        <w:tabs>
          <w:tab w:val="left" w:pos="851"/>
        </w:tabs>
        <w:spacing w:line="312" w:lineRule="auto"/>
        <w:ind w:left="0" w:right="182" w:firstLine="284"/>
        <w:rPr>
          <w:b/>
          <w:sz w:val="24"/>
          <w:szCs w:val="24"/>
        </w:rPr>
      </w:pPr>
      <w:r w:rsidRPr="00D34F0C">
        <w:rPr>
          <w:b/>
          <w:sz w:val="24"/>
          <w:szCs w:val="24"/>
        </w:rPr>
        <w:t>Критерии</w:t>
      </w:r>
      <w:r w:rsidRPr="00D34F0C">
        <w:rPr>
          <w:b/>
          <w:spacing w:val="-4"/>
          <w:sz w:val="24"/>
          <w:szCs w:val="24"/>
        </w:rPr>
        <w:t xml:space="preserve"> </w:t>
      </w:r>
      <w:r w:rsidRPr="00D34F0C">
        <w:rPr>
          <w:b/>
          <w:spacing w:val="-2"/>
          <w:sz w:val="24"/>
          <w:szCs w:val="24"/>
        </w:rPr>
        <w:t>оценки</w:t>
      </w:r>
    </w:p>
    <w:p w14:paraId="6E2B2A6A" w14:textId="77777777" w:rsidR="009950D2" w:rsidRPr="00D34F0C" w:rsidRDefault="009950D2" w:rsidP="00141671">
      <w:pPr>
        <w:pStyle w:val="a7"/>
        <w:numPr>
          <w:ilvl w:val="2"/>
          <w:numId w:val="7"/>
        </w:numPr>
        <w:tabs>
          <w:tab w:val="left" w:pos="993"/>
        </w:tabs>
        <w:spacing w:line="312" w:lineRule="auto"/>
        <w:ind w:left="0" w:right="182" w:firstLine="284"/>
        <w:rPr>
          <w:b/>
          <w:sz w:val="24"/>
          <w:szCs w:val="24"/>
        </w:rPr>
      </w:pPr>
      <w:r w:rsidRPr="00D34F0C">
        <w:rPr>
          <w:b/>
          <w:sz w:val="24"/>
          <w:szCs w:val="24"/>
        </w:rPr>
        <w:t>Вуз должен продемонстрировать наличие политики формирования контингента обучающихся в разрезе ООП от поступления до выпуска и обеспечить прозрачность ее процедур. Процедуры, регламентирующие жизненный цикл обучающихся (от поступления до завершения), должны быть определены, утверждены, опубликованы.</w:t>
      </w:r>
    </w:p>
    <w:p w14:paraId="48F425CD" w14:textId="77777777" w:rsidR="0027098C" w:rsidRPr="00D34F0C" w:rsidRDefault="009950D2" w:rsidP="00D34F0C">
      <w:pPr>
        <w:pStyle w:val="a3"/>
        <w:spacing w:line="312" w:lineRule="auto"/>
        <w:ind w:left="0" w:right="182" w:firstLine="284"/>
        <w:rPr>
          <w:color w:val="212121"/>
        </w:rPr>
      </w:pPr>
      <w:r w:rsidRPr="00D34F0C">
        <w:t>Прием</w:t>
      </w:r>
      <w:r w:rsidRPr="00D34F0C">
        <w:rPr>
          <w:spacing w:val="-8"/>
        </w:rPr>
        <w:t xml:space="preserve"> </w:t>
      </w:r>
      <w:r w:rsidRPr="00D34F0C">
        <w:t>обучающихся</w:t>
      </w:r>
      <w:r w:rsidRPr="00D34F0C">
        <w:rPr>
          <w:spacing w:val="-8"/>
        </w:rPr>
        <w:t xml:space="preserve"> </w:t>
      </w:r>
      <w:r w:rsidRPr="00D34F0C">
        <w:t>в</w:t>
      </w:r>
      <w:r w:rsidRPr="00D34F0C">
        <w:rPr>
          <w:spacing w:val="-8"/>
        </w:rPr>
        <w:t xml:space="preserve"> </w:t>
      </w:r>
      <w:r w:rsidRPr="00D34F0C">
        <w:t>докторантуру</w:t>
      </w:r>
      <w:r w:rsidRPr="00D34F0C">
        <w:rPr>
          <w:spacing w:val="-9"/>
        </w:rPr>
        <w:t xml:space="preserve"> </w:t>
      </w:r>
      <w:r w:rsidRPr="00D34F0C">
        <w:t>осуществляется</w:t>
      </w:r>
      <w:r w:rsidRPr="00D34F0C">
        <w:rPr>
          <w:spacing w:val="-5"/>
        </w:rPr>
        <w:t xml:space="preserve"> </w:t>
      </w:r>
      <w:r w:rsidRPr="00D34F0C">
        <w:t>Приемной</w:t>
      </w:r>
      <w:r w:rsidRPr="00D34F0C">
        <w:rPr>
          <w:spacing w:val="-7"/>
        </w:rPr>
        <w:t xml:space="preserve"> </w:t>
      </w:r>
      <w:r w:rsidRPr="00D34F0C">
        <w:t>комиссией в</w:t>
      </w:r>
      <w:r w:rsidRPr="00D34F0C">
        <w:rPr>
          <w:spacing w:val="-15"/>
        </w:rPr>
        <w:t xml:space="preserve"> </w:t>
      </w:r>
      <w:r w:rsidRPr="00D34F0C">
        <w:t>соответствии</w:t>
      </w:r>
      <w:r w:rsidRPr="00D34F0C">
        <w:rPr>
          <w:spacing w:val="-15"/>
        </w:rPr>
        <w:t xml:space="preserve"> </w:t>
      </w:r>
      <w:r w:rsidRPr="00D34F0C">
        <w:t>с</w:t>
      </w:r>
      <w:r w:rsidRPr="00D34F0C">
        <w:rPr>
          <w:spacing w:val="-15"/>
        </w:rPr>
        <w:t xml:space="preserve"> </w:t>
      </w:r>
      <w:hyperlink r:id="rId833" w:history="1">
        <w:r w:rsidR="0027098C" w:rsidRPr="00D34F0C">
          <w:rPr>
            <w:rStyle w:val="a9"/>
          </w:rPr>
          <w:t>Положением о порядке организации цослевузовского профессионнального образования докторантyры РhD/по профилю и присуждения ученой степени доктора философии (РhD)/доктора по профилю.</w:t>
        </w:r>
      </w:hyperlink>
      <w:r w:rsidRPr="00D34F0C">
        <w:rPr>
          <w:color w:val="212121"/>
        </w:rPr>
        <w:t xml:space="preserve"> </w:t>
      </w:r>
    </w:p>
    <w:p w14:paraId="7279E777" w14:textId="764835A8" w:rsidR="009950D2" w:rsidRPr="00D34F0C" w:rsidRDefault="009950D2" w:rsidP="00D34F0C">
      <w:pPr>
        <w:pStyle w:val="a3"/>
        <w:spacing w:line="312" w:lineRule="auto"/>
        <w:ind w:left="0" w:right="182" w:firstLine="284"/>
        <w:rPr>
          <w:spacing w:val="-15"/>
        </w:rPr>
      </w:pPr>
      <w:r w:rsidRPr="00D34F0C">
        <w:t>Состав</w:t>
      </w:r>
      <w:r w:rsidRPr="00D34F0C">
        <w:rPr>
          <w:spacing w:val="-10"/>
        </w:rPr>
        <w:t xml:space="preserve"> </w:t>
      </w:r>
      <w:r w:rsidRPr="00D34F0C">
        <w:t>приемной</w:t>
      </w:r>
      <w:r w:rsidRPr="00D34F0C">
        <w:rPr>
          <w:spacing w:val="-8"/>
        </w:rPr>
        <w:t xml:space="preserve"> </w:t>
      </w:r>
      <w:r w:rsidRPr="00D34F0C">
        <w:t>комиссии</w:t>
      </w:r>
      <w:r w:rsidRPr="00D34F0C">
        <w:rPr>
          <w:spacing w:val="-8"/>
        </w:rPr>
        <w:t xml:space="preserve"> </w:t>
      </w:r>
      <w:r w:rsidRPr="00D34F0C">
        <w:t>утверждается</w:t>
      </w:r>
      <w:r w:rsidRPr="00D34F0C">
        <w:rPr>
          <w:spacing w:val="-10"/>
        </w:rPr>
        <w:t xml:space="preserve"> </w:t>
      </w:r>
      <w:r w:rsidRPr="00D34F0C">
        <w:t>приказом</w:t>
      </w:r>
      <w:r w:rsidRPr="00D34F0C">
        <w:rPr>
          <w:spacing w:val="-10"/>
        </w:rPr>
        <w:t xml:space="preserve"> </w:t>
      </w:r>
      <w:r w:rsidRPr="00D34F0C">
        <w:t>ректора</w:t>
      </w:r>
      <w:r w:rsidRPr="00D34F0C">
        <w:rPr>
          <w:color w:val="212121"/>
        </w:rPr>
        <w:t>.</w:t>
      </w:r>
      <w:r w:rsidRPr="00D34F0C">
        <w:rPr>
          <w:color w:val="212121"/>
          <w:spacing w:val="-9"/>
        </w:rPr>
        <w:t xml:space="preserve"> </w:t>
      </w:r>
      <w:r w:rsidRPr="00D34F0C">
        <w:t>Вся</w:t>
      </w:r>
      <w:r w:rsidRPr="00D34F0C">
        <w:rPr>
          <w:spacing w:val="-9"/>
        </w:rPr>
        <w:t xml:space="preserve"> </w:t>
      </w:r>
      <w:r w:rsidRPr="00D34F0C">
        <w:t>необходимая</w:t>
      </w:r>
      <w:r w:rsidRPr="00D34F0C">
        <w:rPr>
          <w:spacing w:val="-8"/>
        </w:rPr>
        <w:t xml:space="preserve"> </w:t>
      </w:r>
      <w:r w:rsidRPr="00D34F0C">
        <w:t>информация о правилах и процедурах прием</w:t>
      </w:r>
      <w:r w:rsidR="009E4E69">
        <w:t>а</w:t>
      </w:r>
      <w:r w:rsidRPr="00D34F0C">
        <w:t xml:space="preserve"> содержатся на страничке </w:t>
      </w:r>
      <w:hyperlink r:id="rId834">
        <w:r w:rsidRPr="00D34F0C">
          <w:rPr>
            <w:color w:val="0462C1"/>
            <w:u w:val="single" w:color="0462C1"/>
          </w:rPr>
          <w:t>Докторск</w:t>
        </w:r>
      </w:hyperlink>
      <w:r w:rsidRPr="00D34F0C">
        <w:rPr>
          <w:color w:val="0462C1"/>
          <w:u w:val="single" w:color="0462C1"/>
        </w:rPr>
        <w:t>ой школы</w:t>
      </w:r>
      <w:r w:rsidRPr="00D34F0C">
        <w:rPr>
          <w:color w:val="0462C1"/>
        </w:rPr>
        <w:t xml:space="preserve"> </w:t>
      </w:r>
      <w:r w:rsidRPr="00D34F0C">
        <w:t>на официальном сайте университета.</w:t>
      </w:r>
    </w:p>
    <w:p w14:paraId="296CE832" w14:textId="2CFB55A9" w:rsidR="00937040" w:rsidRPr="00D34F0C" w:rsidRDefault="009950D2" w:rsidP="00D34F0C">
      <w:pPr>
        <w:pStyle w:val="a3"/>
        <w:spacing w:line="312" w:lineRule="auto"/>
        <w:ind w:left="0" w:right="182" w:firstLine="284"/>
        <w:rPr>
          <w:spacing w:val="-15"/>
        </w:rPr>
      </w:pPr>
      <w:r w:rsidRPr="00D34F0C">
        <w:t xml:space="preserve">Прием в НОП докторантуры PhD осуществляется на основе </w:t>
      </w:r>
      <w:hyperlink r:id="rId835" w:history="1">
        <w:r w:rsidRPr="00D34F0C">
          <w:rPr>
            <w:rStyle w:val="a9"/>
          </w:rPr>
          <w:t>вступительных испытаний</w:t>
        </w:r>
      </w:hyperlink>
      <w:r w:rsidRPr="00D34F0C">
        <w:t xml:space="preserve"> в соответствии </w:t>
      </w:r>
      <w:r w:rsidR="00937040" w:rsidRPr="00D34F0C">
        <w:t>с</w:t>
      </w:r>
      <w:r w:rsidR="00937040" w:rsidRPr="00D34F0C">
        <w:rPr>
          <w:spacing w:val="-15"/>
        </w:rPr>
        <w:t xml:space="preserve"> </w:t>
      </w:r>
      <w:hyperlink r:id="rId836" w:history="1">
        <w:r w:rsidR="00937040" w:rsidRPr="00D34F0C">
          <w:rPr>
            <w:rStyle w:val="a9"/>
          </w:rPr>
          <w:t>Положением о порядке орга</w:t>
        </w:r>
        <w:r w:rsidR="007802D0" w:rsidRPr="00D34F0C">
          <w:rPr>
            <w:rStyle w:val="a9"/>
          </w:rPr>
          <w:t>н</w:t>
        </w:r>
        <w:r w:rsidR="00937040" w:rsidRPr="00D34F0C">
          <w:rPr>
            <w:rStyle w:val="a9"/>
          </w:rPr>
          <w:t>изации цослевузовск</w:t>
        </w:r>
        <w:r w:rsidR="007802D0" w:rsidRPr="00D34F0C">
          <w:rPr>
            <w:rStyle w:val="a9"/>
          </w:rPr>
          <w:t>ого профессионнального образования докторант</w:t>
        </w:r>
        <w:r w:rsidR="00937040" w:rsidRPr="00D34F0C">
          <w:rPr>
            <w:rStyle w:val="a9"/>
          </w:rPr>
          <w:t>yры РhD/</w:t>
        </w:r>
        <w:r w:rsidR="007802D0" w:rsidRPr="00D34F0C">
          <w:rPr>
            <w:rStyle w:val="a9"/>
          </w:rPr>
          <w:t>п</w:t>
        </w:r>
        <w:r w:rsidR="00937040" w:rsidRPr="00D34F0C">
          <w:rPr>
            <w:rStyle w:val="a9"/>
          </w:rPr>
          <w:t>о профилю и прису</w:t>
        </w:r>
        <w:r w:rsidR="007802D0" w:rsidRPr="00D34F0C">
          <w:rPr>
            <w:rStyle w:val="a9"/>
          </w:rPr>
          <w:t>ж</w:t>
        </w:r>
        <w:r w:rsidR="00937040" w:rsidRPr="00D34F0C">
          <w:rPr>
            <w:rStyle w:val="a9"/>
          </w:rPr>
          <w:t>де</w:t>
        </w:r>
        <w:r w:rsidR="007802D0" w:rsidRPr="00D34F0C">
          <w:rPr>
            <w:rStyle w:val="a9"/>
          </w:rPr>
          <w:t>ния</w:t>
        </w:r>
        <w:r w:rsidR="00937040" w:rsidRPr="00D34F0C">
          <w:rPr>
            <w:rStyle w:val="a9"/>
          </w:rPr>
          <w:t xml:space="preserve"> ученой </w:t>
        </w:r>
        <w:r w:rsidR="007802D0" w:rsidRPr="00D34F0C">
          <w:rPr>
            <w:rStyle w:val="a9"/>
          </w:rPr>
          <w:t>степени</w:t>
        </w:r>
        <w:r w:rsidR="00937040" w:rsidRPr="00D34F0C">
          <w:rPr>
            <w:rStyle w:val="a9"/>
          </w:rPr>
          <w:t xml:space="preserve"> до</w:t>
        </w:r>
        <w:r w:rsidR="007802D0" w:rsidRPr="00D34F0C">
          <w:rPr>
            <w:rStyle w:val="a9"/>
          </w:rPr>
          <w:t>к</w:t>
        </w:r>
        <w:r w:rsidR="00937040" w:rsidRPr="00D34F0C">
          <w:rPr>
            <w:rStyle w:val="a9"/>
          </w:rPr>
          <w:t xml:space="preserve">тора </w:t>
        </w:r>
        <w:r w:rsidR="007802D0" w:rsidRPr="00D34F0C">
          <w:rPr>
            <w:rStyle w:val="a9"/>
          </w:rPr>
          <w:t>философии</w:t>
        </w:r>
        <w:r w:rsidR="00937040" w:rsidRPr="00D34F0C">
          <w:rPr>
            <w:rStyle w:val="a9"/>
          </w:rPr>
          <w:t xml:space="preserve"> (РhD)/док</w:t>
        </w:r>
        <w:r w:rsidR="007802D0" w:rsidRPr="00D34F0C">
          <w:rPr>
            <w:rStyle w:val="a9"/>
          </w:rPr>
          <w:t>то</w:t>
        </w:r>
        <w:r w:rsidR="00937040" w:rsidRPr="00D34F0C">
          <w:rPr>
            <w:rStyle w:val="a9"/>
          </w:rPr>
          <w:t>ра по проф</w:t>
        </w:r>
        <w:r w:rsidR="007802D0" w:rsidRPr="00D34F0C">
          <w:rPr>
            <w:rStyle w:val="a9"/>
          </w:rPr>
          <w:t>и</w:t>
        </w:r>
        <w:r w:rsidR="00937040" w:rsidRPr="00D34F0C">
          <w:rPr>
            <w:rStyle w:val="a9"/>
          </w:rPr>
          <w:t>лю</w:t>
        </w:r>
        <w:r w:rsidR="007802D0" w:rsidRPr="00D34F0C">
          <w:rPr>
            <w:rStyle w:val="a9"/>
          </w:rPr>
          <w:t>.</w:t>
        </w:r>
      </w:hyperlink>
    </w:p>
    <w:p w14:paraId="45576C08" w14:textId="7331A394" w:rsidR="009950D2" w:rsidRPr="00D34F0C" w:rsidRDefault="009950D2" w:rsidP="00D34F0C">
      <w:pPr>
        <w:pStyle w:val="a3"/>
        <w:spacing w:line="312" w:lineRule="auto"/>
        <w:ind w:left="0" w:right="182" w:firstLine="284"/>
      </w:pPr>
      <w:r w:rsidRPr="00D34F0C">
        <w:t xml:space="preserve">Конкурсный отбор на </w:t>
      </w:r>
      <w:r w:rsidR="005A0E05" w:rsidRPr="00D34F0C">
        <w:t>Н</w:t>
      </w:r>
      <w:r w:rsidRPr="00D34F0C">
        <w:t xml:space="preserve">ОП докторантуры PhD проводится на основании результатов вступительных экзаменов. Для конкурсного отбора не позднее 1 месяца до начала подачи документов, на сайте Докторской школы публикуется </w:t>
      </w:r>
      <w:hyperlink r:id="rId837">
        <w:r w:rsidRPr="00D34F0C">
          <w:rPr>
            <w:color w:val="0462C1"/>
            <w:u w:val="single" w:color="0462C1"/>
          </w:rPr>
          <w:t>объявление о приеме в базовую</w:t>
        </w:r>
      </w:hyperlink>
      <w:r w:rsidRPr="00D34F0C">
        <w:rPr>
          <w:color w:val="0462C1"/>
        </w:rPr>
        <w:t xml:space="preserve"> </w:t>
      </w:r>
      <w:hyperlink r:id="rId838">
        <w:r w:rsidRPr="00D34F0C">
          <w:rPr>
            <w:color w:val="0462C1"/>
            <w:u w:val="single" w:color="0462C1"/>
          </w:rPr>
          <w:t>докторантуру</w:t>
        </w:r>
      </w:hyperlink>
      <w:r w:rsidRPr="00D34F0C">
        <w:t>.</w:t>
      </w:r>
      <w:r w:rsidRPr="00D34F0C">
        <w:rPr>
          <w:spacing w:val="40"/>
        </w:rPr>
        <w:t xml:space="preserve"> </w:t>
      </w:r>
      <w:r w:rsidRPr="00D34F0C">
        <w:t>ВУЗом</w:t>
      </w:r>
      <w:r w:rsidRPr="00D34F0C">
        <w:rPr>
          <w:spacing w:val="40"/>
        </w:rPr>
        <w:t xml:space="preserve"> </w:t>
      </w:r>
      <w:r w:rsidRPr="00D34F0C">
        <w:t>предусмотрен</w:t>
      </w:r>
      <w:r w:rsidRPr="00D34F0C">
        <w:rPr>
          <w:spacing w:val="40"/>
        </w:rPr>
        <w:t xml:space="preserve"> </w:t>
      </w:r>
      <w:r w:rsidRPr="00D34F0C">
        <w:t>конкурс</w:t>
      </w:r>
      <w:r w:rsidRPr="00D34F0C">
        <w:rPr>
          <w:spacing w:val="40"/>
        </w:rPr>
        <w:t xml:space="preserve"> </w:t>
      </w:r>
      <w:r w:rsidRPr="00D34F0C">
        <w:t>на</w:t>
      </w:r>
      <w:r w:rsidRPr="00D34F0C">
        <w:rPr>
          <w:spacing w:val="40"/>
        </w:rPr>
        <w:t xml:space="preserve"> </w:t>
      </w:r>
      <w:hyperlink r:id="rId839">
        <w:r w:rsidRPr="00D34F0C">
          <w:rPr>
            <w:color w:val="0462C1"/>
            <w:u w:val="single" w:color="0462C1"/>
          </w:rPr>
          <w:t>образовательный</w:t>
        </w:r>
        <w:r w:rsidRPr="00D34F0C">
          <w:rPr>
            <w:color w:val="0462C1"/>
            <w:spacing w:val="40"/>
            <w:u w:val="single" w:color="0462C1"/>
          </w:rPr>
          <w:t xml:space="preserve">  </w:t>
        </w:r>
        <w:r w:rsidRPr="00D34F0C">
          <w:rPr>
            <w:color w:val="0462C1"/>
            <w:u w:val="single" w:color="0462C1"/>
          </w:rPr>
          <w:t>грант</w:t>
        </w:r>
        <w:r w:rsidRPr="00D34F0C">
          <w:rPr>
            <w:color w:val="0462C1"/>
            <w:spacing w:val="40"/>
            <w:u w:val="single" w:color="0462C1"/>
          </w:rPr>
          <w:t xml:space="preserve"> </w:t>
        </w:r>
        <w:r w:rsidRPr="00D34F0C">
          <w:rPr>
            <w:color w:val="0462C1"/>
            <w:u w:val="single" w:color="0462C1"/>
          </w:rPr>
          <w:t>КГТУ</w:t>
        </w:r>
        <w:r w:rsidRPr="00D34F0C">
          <w:rPr>
            <w:color w:val="0462C1"/>
            <w:spacing w:val="40"/>
            <w:u w:val="single" w:color="0462C1"/>
          </w:rPr>
          <w:t xml:space="preserve"> </w:t>
        </w:r>
        <w:r w:rsidRPr="00D34F0C">
          <w:rPr>
            <w:color w:val="0462C1"/>
            <w:u w:val="single" w:color="0462C1"/>
          </w:rPr>
          <w:t>им.</w:t>
        </w:r>
        <w:r w:rsidRPr="00D34F0C">
          <w:rPr>
            <w:color w:val="0462C1"/>
            <w:spacing w:val="40"/>
            <w:u w:val="single" w:color="0462C1"/>
          </w:rPr>
          <w:t xml:space="preserve"> </w:t>
        </w:r>
        <w:r w:rsidRPr="00D34F0C">
          <w:rPr>
            <w:color w:val="0462C1"/>
            <w:u w:val="single" w:color="0462C1"/>
          </w:rPr>
          <w:t>И.</w:t>
        </w:r>
      </w:hyperlink>
      <w:r w:rsidRPr="00D34F0C">
        <w:rPr>
          <w:color w:val="0462C1"/>
          <w:u w:val="single" w:color="0462C1"/>
        </w:rPr>
        <w:t xml:space="preserve"> </w:t>
      </w:r>
      <w:hyperlink r:id="rId840">
        <w:r w:rsidRPr="00D34F0C">
          <w:rPr>
            <w:color w:val="0462C1"/>
            <w:spacing w:val="-2"/>
            <w:u w:val="single" w:color="0462C1"/>
          </w:rPr>
          <w:t>Раззакова</w:t>
        </w:r>
      </w:hyperlink>
      <w:r w:rsidRPr="00D34F0C">
        <w:rPr>
          <w:spacing w:val="-2"/>
        </w:rPr>
        <w:t>.</w:t>
      </w:r>
    </w:p>
    <w:p w14:paraId="45D853AF" w14:textId="0E0CEAFA" w:rsidR="009950D2" w:rsidRPr="00D34F0C" w:rsidRDefault="009950D2" w:rsidP="00D34F0C">
      <w:pPr>
        <w:pStyle w:val="a3"/>
        <w:spacing w:line="312" w:lineRule="auto"/>
        <w:ind w:left="0" w:right="182" w:firstLine="284"/>
      </w:pPr>
      <w:r w:rsidRPr="00D34F0C">
        <w:t xml:space="preserve">Регламентирование жизненного цикла обучающихся в докторантуре PhD осуществляется </w:t>
      </w:r>
      <w:hyperlink r:id="rId841">
        <w:r w:rsidRPr="00D34F0C">
          <w:rPr>
            <w:color w:val="0462C1"/>
            <w:u w:val="single" w:color="0462C1"/>
          </w:rPr>
          <w:t>сводом внутренних нормативных актов</w:t>
        </w:r>
      </w:hyperlink>
      <w:r w:rsidRPr="00D34F0C">
        <w:t>, которые опубликованы на сайте университета на</w:t>
      </w:r>
      <w:r w:rsidRPr="00D34F0C">
        <w:rPr>
          <w:spacing w:val="-1"/>
        </w:rPr>
        <w:t xml:space="preserve"> </w:t>
      </w:r>
      <w:r w:rsidRPr="00D34F0C">
        <w:t>страничке</w:t>
      </w:r>
      <w:r w:rsidRPr="00D34F0C">
        <w:rPr>
          <w:spacing w:val="-1"/>
        </w:rPr>
        <w:t xml:space="preserve"> </w:t>
      </w:r>
      <w:r w:rsidRPr="00D34F0C">
        <w:t>Докторской школы. Для регламентирования жизненного</w:t>
      </w:r>
      <w:r w:rsidRPr="00D34F0C">
        <w:rPr>
          <w:spacing w:val="-2"/>
        </w:rPr>
        <w:t xml:space="preserve"> </w:t>
      </w:r>
      <w:r w:rsidRPr="00D34F0C">
        <w:t xml:space="preserve">цикла обучающихся задействованы: </w:t>
      </w:r>
      <w:hyperlink r:id="rId842">
        <w:r w:rsidRPr="00D34F0C">
          <w:rPr>
            <w:color w:val="0462C1"/>
            <w:u w:val="single" w:color="0462C1"/>
          </w:rPr>
          <w:t>Учебное управление</w:t>
        </w:r>
      </w:hyperlink>
      <w:r w:rsidRPr="00D34F0C">
        <w:t xml:space="preserve">, </w:t>
      </w:r>
      <w:hyperlink r:id="rId843">
        <w:r w:rsidRPr="00D34F0C">
          <w:rPr>
            <w:color w:val="0462C1"/>
            <w:u w:val="single" w:color="0462C1"/>
          </w:rPr>
          <w:t>Докторская школа</w:t>
        </w:r>
      </w:hyperlink>
      <w:r w:rsidRPr="00D34F0C">
        <w:t xml:space="preserve">, </w:t>
      </w:r>
      <w:hyperlink r:id="rId844">
        <w:r w:rsidRPr="00D34F0C">
          <w:rPr>
            <w:color w:val="0462C1"/>
            <w:u w:val="single" w:color="0462C1"/>
          </w:rPr>
          <w:t>Отдел</w:t>
        </w:r>
      </w:hyperlink>
      <w:r w:rsidRPr="00D34F0C">
        <w:rPr>
          <w:color w:val="0462C1"/>
        </w:rPr>
        <w:t xml:space="preserve"> </w:t>
      </w:r>
      <w:hyperlink r:id="rId845">
        <w:r w:rsidRPr="00D34F0C">
          <w:rPr>
            <w:color w:val="0462C1"/>
            <w:u w:val="single" w:color="0462C1"/>
          </w:rPr>
          <w:t>международных связей</w:t>
        </w:r>
      </w:hyperlink>
      <w:r w:rsidRPr="00D34F0C">
        <w:t xml:space="preserve">, </w:t>
      </w:r>
      <w:hyperlink r:id="rId846">
        <w:r w:rsidRPr="00D34F0C">
          <w:rPr>
            <w:color w:val="0462C1"/>
            <w:u w:val="single" w:color="0462C1"/>
          </w:rPr>
          <w:t>Департамент науки и инноваций</w:t>
        </w:r>
      </w:hyperlink>
      <w:r w:rsidRPr="00D34F0C">
        <w:t xml:space="preserve">, </w:t>
      </w:r>
      <w:hyperlink r:id="rId847" w:history="1">
        <w:r w:rsidRPr="00D34F0C">
          <w:rPr>
            <w:rStyle w:val="a9"/>
            <w:u w:color="0462C1"/>
          </w:rPr>
          <w:t>Центр практики и карьеры</w:t>
        </w:r>
      </w:hyperlink>
      <w:r w:rsidRPr="00D34F0C">
        <w:t xml:space="preserve">, </w:t>
      </w:r>
      <w:hyperlink r:id="rId848">
        <w:r w:rsidRPr="00D34F0C">
          <w:rPr>
            <w:color w:val="0462C1"/>
            <w:u w:val="single" w:color="0462C1"/>
          </w:rPr>
          <w:t>информационная система AVN</w:t>
        </w:r>
        <w:r w:rsidRPr="00D34F0C">
          <w:t>,</w:t>
        </w:r>
      </w:hyperlink>
      <w:r w:rsidRPr="00D34F0C">
        <w:rPr>
          <w:spacing w:val="40"/>
        </w:rPr>
        <w:t xml:space="preserve"> </w:t>
      </w:r>
      <w:hyperlink r:id="rId849">
        <w:r w:rsidRPr="00D34F0C">
          <w:rPr>
            <w:color w:val="0462C1"/>
            <w:u w:val="single" w:color="0462C1"/>
          </w:rPr>
          <w:t>образовательный портал Moodle</w:t>
        </w:r>
      </w:hyperlink>
      <w:r w:rsidR="005A0E05" w:rsidRPr="00D34F0C">
        <w:t>, выпускающие кафедры</w:t>
      </w:r>
      <w:r w:rsidRPr="00D34F0C">
        <w:rPr>
          <w:color w:val="0462C1"/>
        </w:rPr>
        <w:t xml:space="preserve"> </w:t>
      </w:r>
      <w:r w:rsidRPr="00D34F0C">
        <w:t>и др.</w:t>
      </w:r>
    </w:p>
    <w:p w14:paraId="170F462E" w14:textId="63AB49DB" w:rsidR="009950D2" w:rsidRPr="00D34F0C" w:rsidRDefault="009950D2" w:rsidP="00141671">
      <w:pPr>
        <w:pStyle w:val="a7"/>
        <w:numPr>
          <w:ilvl w:val="2"/>
          <w:numId w:val="7"/>
        </w:numPr>
        <w:tabs>
          <w:tab w:val="left" w:pos="851"/>
        </w:tabs>
        <w:spacing w:line="312" w:lineRule="auto"/>
        <w:ind w:left="0" w:right="182" w:firstLine="284"/>
        <w:rPr>
          <w:b/>
          <w:sz w:val="24"/>
          <w:szCs w:val="24"/>
        </w:rPr>
      </w:pPr>
      <w:r w:rsidRPr="00D34F0C">
        <w:rPr>
          <w:b/>
          <w:sz w:val="24"/>
          <w:szCs w:val="24"/>
        </w:rPr>
        <w:t>Руководство ООП должно определять порядок формирования контингента обучающихся исходя из: минимальных требований к абитуриентам; максимального размера группы при проведении семинарских, практических, лабораторных и студийных занятий; прогнозирования количества государственных грантов; анализа</w:t>
      </w:r>
      <w:r w:rsidRPr="00D34F0C">
        <w:rPr>
          <w:b/>
          <w:spacing w:val="40"/>
          <w:sz w:val="24"/>
          <w:szCs w:val="24"/>
        </w:rPr>
        <w:t xml:space="preserve"> </w:t>
      </w:r>
      <w:r w:rsidRPr="00D34F0C">
        <w:rPr>
          <w:b/>
          <w:sz w:val="24"/>
          <w:szCs w:val="24"/>
        </w:rPr>
        <w:t>имеющихся</w:t>
      </w:r>
      <w:r w:rsidRPr="00D34F0C">
        <w:rPr>
          <w:b/>
          <w:spacing w:val="40"/>
          <w:sz w:val="24"/>
          <w:szCs w:val="24"/>
        </w:rPr>
        <w:t xml:space="preserve"> </w:t>
      </w:r>
      <w:r w:rsidRPr="00D34F0C">
        <w:rPr>
          <w:b/>
          <w:sz w:val="24"/>
          <w:szCs w:val="24"/>
        </w:rPr>
        <w:t>материально-технических,</w:t>
      </w:r>
      <w:r w:rsidR="00A57541" w:rsidRPr="00D34F0C">
        <w:rPr>
          <w:b/>
          <w:sz w:val="24"/>
          <w:szCs w:val="24"/>
        </w:rPr>
        <w:t xml:space="preserve"> </w:t>
      </w:r>
      <w:r w:rsidRPr="00D34F0C">
        <w:rPr>
          <w:b/>
          <w:spacing w:val="-2"/>
          <w:sz w:val="24"/>
          <w:szCs w:val="24"/>
        </w:rPr>
        <w:t xml:space="preserve">информационных </w:t>
      </w:r>
      <w:r w:rsidRPr="00D34F0C">
        <w:rPr>
          <w:b/>
          <w:sz w:val="24"/>
          <w:szCs w:val="24"/>
        </w:rPr>
        <w:t>ресурсов, кадрового потенциала; контингента студентов.</w:t>
      </w:r>
    </w:p>
    <w:p w14:paraId="31EEF645" w14:textId="0EBCA32A" w:rsidR="0099579E" w:rsidRPr="00D34F0C" w:rsidRDefault="009950D2" w:rsidP="00D34F0C">
      <w:pPr>
        <w:pStyle w:val="a3"/>
        <w:spacing w:line="312" w:lineRule="auto"/>
        <w:ind w:left="0" w:right="182" w:firstLine="284"/>
        <w:rPr>
          <w:color w:val="212121"/>
        </w:rPr>
      </w:pPr>
      <w:r w:rsidRPr="00D34F0C">
        <w:t xml:space="preserve">Минимальные требования к поступающим обозначены в </w:t>
      </w:r>
      <w:hyperlink r:id="rId850" w:history="1">
        <w:r w:rsidR="0099579E" w:rsidRPr="00D34F0C">
          <w:rPr>
            <w:rStyle w:val="a9"/>
          </w:rPr>
          <w:t>Положении о порядке организации цослевузовского профессионнального образования докторантyры РhD/по профилю и присуждения ученой степени доктора философии (РhD)/доктора по профилю.</w:t>
        </w:r>
      </w:hyperlink>
      <w:r w:rsidR="0099579E" w:rsidRPr="00D34F0C">
        <w:rPr>
          <w:color w:val="212121"/>
        </w:rPr>
        <w:t xml:space="preserve"> </w:t>
      </w:r>
    </w:p>
    <w:p w14:paraId="376BE5DC" w14:textId="19ED5A99" w:rsidR="00560277" w:rsidRPr="00D34F0C" w:rsidRDefault="00560277" w:rsidP="00141671">
      <w:pPr>
        <w:pStyle w:val="a3"/>
        <w:spacing w:line="312" w:lineRule="auto"/>
        <w:ind w:left="0" w:right="182" w:firstLine="284"/>
      </w:pPr>
      <w:r w:rsidRPr="00D34F0C">
        <w:rPr>
          <w:color w:val="212121"/>
        </w:rPr>
        <w:t xml:space="preserve">ЛОГИСТИКА. </w:t>
      </w:r>
      <w:r w:rsidRPr="00D34F0C">
        <w:t xml:space="preserve">В  распоряжении  кафедры  Логистики,  за  которой  закреплена  реализация  НОП,  имеется  аудиторный фонд </w:t>
      </w:r>
      <w:r w:rsidRPr="00D34F0C">
        <w:tab/>
        <w:t>(7</w:t>
      </w:r>
      <w:r w:rsidR="00141671">
        <w:t xml:space="preserve"> </w:t>
      </w:r>
      <w:r w:rsidRPr="00D34F0C">
        <w:t xml:space="preserve">помещений), оснащенный технологическим оборудованием, предназначенными </w:t>
      </w:r>
      <w:r w:rsidRPr="00D34F0C">
        <w:tab/>
        <w:t xml:space="preserve">для проведения всех предусмотренных учебным планом видов лабораторной, дисциплинарной </w:t>
      </w:r>
      <w:r w:rsidRPr="00D34F0C">
        <w:tab/>
        <w:t xml:space="preserve">и  междисциплинарной   подготовки, практической и научно-исследовательской </w:t>
      </w:r>
      <w:r w:rsidRPr="00D34F0C">
        <w:lastRenderedPageBreak/>
        <w:t xml:space="preserve">работы  докторантов (1/350,1/421, 1/422, 2/429, 2/503, 2/505, 2/529). Все </w:t>
      </w:r>
      <w:r w:rsidR="00237529" w:rsidRPr="00D34F0C">
        <w:t>помещения соответствуют</w:t>
      </w:r>
      <w:r w:rsidRPr="00D34F0C">
        <w:t xml:space="preserve"> действующим санитарным и противопожарным правилам и нормам.  </w:t>
      </w:r>
    </w:p>
    <w:p w14:paraId="415DECA8" w14:textId="7BDAEDE7" w:rsidR="00560277" w:rsidRPr="00D34F0C" w:rsidRDefault="00560277" w:rsidP="00D34F0C">
      <w:pPr>
        <w:spacing w:line="312" w:lineRule="auto"/>
        <w:ind w:firstLine="708"/>
        <w:jc w:val="both"/>
        <w:rPr>
          <w:sz w:val="24"/>
          <w:szCs w:val="24"/>
        </w:rPr>
      </w:pPr>
      <w:proofErr w:type="gramStart"/>
      <w:r w:rsidRPr="00D34F0C">
        <w:rPr>
          <w:sz w:val="24"/>
          <w:szCs w:val="24"/>
        </w:rPr>
        <w:t>Государственные  гранты</w:t>
      </w:r>
      <w:proofErr w:type="gramEnd"/>
      <w:r w:rsidRPr="00D34F0C">
        <w:rPr>
          <w:sz w:val="24"/>
          <w:szCs w:val="24"/>
        </w:rPr>
        <w:t xml:space="preserve">  по  НОП  докторантуры  не  предусмотрены.  Однако,  университет  выделяет  </w:t>
      </w:r>
      <w:hyperlink r:id="rId851" w:history="1">
        <w:r w:rsidRPr="00D34F0C">
          <w:rPr>
            <w:color w:val="0563C1"/>
            <w:sz w:val="24"/>
            <w:szCs w:val="24"/>
            <w:u w:val="single"/>
          </w:rPr>
          <w:t xml:space="preserve">внутренние  гранты  </w:t>
        </w:r>
      </w:hyperlink>
      <w:r w:rsidRPr="00D34F0C">
        <w:rPr>
          <w:sz w:val="24"/>
          <w:szCs w:val="24"/>
        </w:rPr>
        <w:t>и  на  данной  НОП  обуча</w:t>
      </w:r>
      <w:r w:rsidR="00237529">
        <w:rPr>
          <w:sz w:val="24"/>
          <w:szCs w:val="24"/>
        </w:rPr>
        <w:t>ю</w:t>
      </w:r>
      <w:r w:rsidRPr="00D34F0C">
        <w:rPr>
          <w:sz w:val="24"/>
          <w:szCs w:val="24"/>
        </w:rPr>
        <w:t>тся  PhD-докторанты  Муканов Т.А.,</w:t>
      </w:r>
      <w:r w:rsidR="00237529">
        <w:rPr>
          <w:sz w:val="24"/>
          <w:szCs w:val="24"/>
        </w:rPr>
        <w:t xml:space="preserve"> </w:t>
      </w:r>
      <w:r w:rsidRPr="00D34F0C">
        <w:rPr>
          <w:sz w:val="24"/>
          <w:szCs w:val="24"/>
        </w:rPr>
        <w:t>Мырзалиева М.А.</w:t>
      </w:r>
    </w:p>
    <w:p w14:paraId="4B4CCAAA" w14:textId="3EF292F6" w:rsidR="00560277" w:rsidRPr="00D34F0C" w:rsidRDefault="00560277" w:rsidP="00D34F0C">
      <w:pPr>
        <w:spacing w:line="312" w:lineRule="auto"/>
        <w:ind w:firstLine="708"/>
        <w:jc w:val="both"/>
        <w:rPr>
          <w:b/>
          <w:bCs/>
          <w:sz w:val="24"/>
          <w:szCs w:val="24"/>
        </w:rPr>
      </w:pPr>
      <w:r w:rsidRPr="00D34F0C">
        <w:rPr>
          <w:sz w:val="24"/>
          <w:szCs w:val="24"/>
        </w:rPr>
        <w:t xml:space="preserve">При  поступлении  в  базовую  докторантуру  за  каждым  докторантом  закрепляются  </w:t>
      </w:r>
      <w:hyperlink r:id="rId852" w:history="1">
        <w:r w:rsidRPr="00D34F0C">
          <w:rPr>
            <w:color w:val="0563C1"/>
            <w:sz w:val="24"/>
            <w:szCs w:val="24"/>
            <w:u w:val="single"/>
          </w:rPr>
          <w:t xml:space="preserve">научные руководители </w:t>
        </w:r>
      </w:hyperlink>
      <w:r w:rsidRPr="00D34F0C">
        <w:rPr>
          <w:sz w:val="24"/>
          <w:szCs w:val="24"/>
        </w:rPr>
        <w:t xml:space="preserve">- отечественный и зарубежный соруководитель из ведущих вузов  Европы  и  СНГ.  Квалификационные  требования  к  научным  руководителя  указаны  в  </w:t>
      </w:r>
      <w:hyperlink r:id="rId853" w:history="1">
        <w:r w:rsidRPr="00D34F0C">
          <w:rPr>
            <w:color w:val="0563C1"/>
            <w:sz w:val="24"/>
            <w:szCs w:val="24"/>
            <w:u w:val="single"/>
          </w:rPr>
          <w:t>Положении  о  научных  руководителях    PhD  докторантуры  КГТУ  им.  И.  Раззакова.</w:t>
        </w:r>
      </w:hyperlink>
      <w:r w:rsidRPr="00D34F0C">
        <w:rPr>
          <w:sz w:val="24"/>
          <w:szCs w:val="24"/>
        </w:rPr>
        <w:t xml:space="preserve">  Докторантам PhD кафедры Логистика в качестве зарубежных научных руководителей </w:t>
      </w:r>
      <w:proofErr w:type="gramStart"/>
      <w:r w:rsidRPr="00D34F0C">
        <w:rPr>
          <w:sz w:val="24"/>
          <w:szCs w:val="24"/>
        </w:rPr>
        <w:t>назначены  ученые</w:t>
      </w:r>
      <w:proofErr w:type="gramEnd"/>
      <w:r w:rsidRPr="00D34F0C">
        <w:rPr>
          <w:sz w:val="24"/>
          <w:szCs w:val="24"/>
        </w:rPr>
        <w:t xml:space="preserve">  из  ведущих  университетов-партнеров  Германии, Казахстана, России, Венгрии  (Университет Мишкольца, Центрально-Европейский Университет, Казахско-Немецкий университет, Московский Государственный университет им. М.В.Ломоносова)</w:t>
      </w:r>
      <w:r w:rsidR="00237529">
        <w:rPr>
          <w:sz w:val="24"/>
          <w:szCs w:val="24"/>
        </w:rPr>
        <w:t>.</w:t>
      </w:r>
    </w:p>
    <w:p w14:paraId="207D0F51" w14:textId="19BF0ABE" w:rsidR="00901666" w:rsidRPr="00D34F0C" w:rsidRDefault="00901666" w:rsidP="00D34F0C">
      <w:pPr>
        <w:pStyle w:val="a3"/>
        <w:tabs>
          <w:tab w:val="left" w:pos="1276"/>
        </w:tabs>
        <w:spacing w:line="312" w:lineRule="auto"/>
        <w:ind w:left="0" w:firstLine="709"/>
      </w:pPr>
      <w:r w:rsidRPr="00D34F0C">
        <w:rPr>
          <w:color w:val="212121"/>
        </w:rPr>
        <w:t>ТЕ</w:t>
      </w:r>
      <w:r w:rsidR="00365277" w:rsidRPr="00D34F0C">
        <w:rPr>
          <w:color w:val="212121"/>
        </w:rPr>
        <w:t>ОРЕТ</w:t>
      </w:r>
      <w:r w:rsidRPr="00D34F0C">
        <w:rPr>
          <w:color w:val="212121"/>
        </w:rPr>
        <w:t>ИЧЕСКАЯ И ПРИКЛАДНАЯ МЕХАНИКА.</w:t>
      </w:r>
      <w:r w:rsidRPr="00D34F0C">
        <w:t xml:space="preserve"> В распоряжении кафедры МПИ, за которым закреплена реализация НОП, имеется </w:t>
      </w:r>
      <w:hyperlink r:id="rId854" w:history="1">
        <w:r w:rsidRPr="00D34F0C">
          <w:rPr>
            <w:color w:val="0563C1"/>
            <w:u w:val="single"/>
          </w:rPr>
          <w:t>аудиторный фонд</w:t>
        </w:r>
      </w:hyperlink>
      <w:r w:rsidRPr="00D34F0C">
        <w:t xml:space="preserve">  (13 помещений), оснащенный современными приборами и технологическим оборудованием, предназначенными для проведения всех предусмотренных учебным планом видов лабораторной, дисциплинарной и междисциплинарной подготовки, практической и научно-исследовательской работы докторантов (1/112, 1/113, 1/133, 1/134, 1/135, 1/141, 1/143, 1/226, 1/243, 3/219, 3/220, 3/221, 4/105). Все помещения соответствуют действующим</w:t>
      </w:r>
      <w:r w:rsidRPr="00D34F0C">
        <w:rPr>
          <w:spacing w:val="-1"/>
        </w:rPr>
        <w:t xml:space="preserve"> </w:t>
      </w:r>
      <w:r w:rsidRPr="00D34F0C">
        <w:t>санитарным</w:t>
      </w:r>
      <w:r w:rsidRPr="00D34F0C">
        <w:rPr>
          <w:spacing w:val="-2"/>
        </w:rPr>
        <w:t xml:space="preserve"> </w:t>
      </w:r>
      <w:r w:rsidRPr="00D34F0C">
        <w:t>и противопожарным</w:t>
      </w:r>
      <w:r w:rsidRPr="00D34F0C">
        <w:rPr>
          <w:spacing w:val="-1"/>
        </w:rPr>
        <w:t xml:space="preserve"> </w:t>
      </w:r>
      <w:r w:rsidRPr="00D34F0C">
        <w:t>правилам</w:t>
      </w:r>
      <w:r w:rsidRPr="00D34F0C">
        <w:rPr>
          <w:spacing w:val="-1"/>
        </w:rPr>
        <w:t xml:space="preserve"> </w:t>
      </w:r>
      <w:r w:rsidRPr="00D34F0C">
        <w:t xml:space="preserve">и нормам. </w:t>
      </w:r>
    </w:p>
    <w:p w14:paraId="78C15B82" w14:textId="206EF1D7" w:rsidR="00901666" w:rsidRPr="00D34F0C" w:rsidRDefault="00901666" w:rsidP="00D34F0C">
      <w:pPr>
        <w:tabs>
          <w:tab w:val="left" w:pos="1276"/>
        </w:tabs>
        <w:spacing w:line="312" w:lineRule="auto"/>
        <w:ind w:firstLine="709"/>
        <w:jc w:val="both"/>
        <w:rPr>
          <w:sz w:val="24"/>
          <w:szCs w:val="24"/>
        </w:rPr>
      </w:pPr>
      <w:r w:rsidRPr="00D34F0C">
        <w:rPr>
          <w:sz w:val="24"/>
          <w:szCs w:val="24"/>
        </w:rPr>
        <w:t xml:space="preserve">В последние годы </w:t>
      </w:r>
      <w:hyperlink r:id="rId855" w:history="1">
        <w:r w:rsidRPr="00D34F0C">
          <w:rPr>
            <w:color w:val="0563C1"/>
            <w:sz w:val="24"/>
            <w:szCs w:val="24"/>
            <w:u w:val="single"/>
          </w:rPr>
          <w:t>материально-техническая база кафедры</w:t>
        </w:r>
      </w:hyperlink>
      <w:r w:rsidRPr="00D34F0C">
        <w:rPr>
          <w:color w:val="0563C1"/>
          <w:sz w:val="24"/>
          <w:szCs w:val="24"/>
          <w:u w:val="single"/>
        </w:rPr>
        <w:t xml:space="preserve"> МПИ</w:t>
      </w:r>
      <w:r w:rsidRPr="00D34F0C">
        <w:rPr>
          <w:sz w:val="24"/>
          <w:szCs w:val="24"/>
        </w:rPr>
        <w:t xml:space="preserve">   заметно обновилась: в рамках проекта </w:t>
      </w:r>
      <w:r w:rsidRPr="00D34F0C">
        <w:rPr>
          <w:sz w:val="24"/>
          <w:szCs w:val="24"/>
          <w:lang w:val="en-US"/>
        </w:rPr>
        <w:t>DERECKA</w:t>
      </w:r>
      <w:r w:rsidRPr="00D34F0C">
        <w:rPr>
          <w:sz w:val="24"/>
          <w:szCs w:val="24"/>
          <w:lang w:val="ky-KG"/>
        </w:rPr>
        <w:t xml:space="preserve"> были закуплены </w:t>
      </w:r>
      <w:hyperlink r:id="rId856" w:history="1">
        <w:r w:rsidRPr="00D34F0C">
          <w:rPr>
            <w:color w:val="0563C1"/>
            <w:sz w:val="24"/>
            <w:szCs w:val="24"/>
            <w:u w:val="single"/>
            <w:lang w:val="ky-KG"/>
          </w:rPr>
          <w:t>новые оборудования и оргтехника</w:t>
        </w:r>
      </w:hyperlink>
      <w:r w:rsidRPr="00D34F0C">
        <w:rPr>
          <w:sz w:val="24"/>
          <w:szCs w:val="24"/>
          <w:lang w:val="ky-KG"/>
        </w:rPr>
        <w:t xml:space="preserve">, открыта лаборатория для </w:t>
      </w:r>
      <w:r w:rsidRPr="00D34F0C">
        <w:rPr>
          <w:sz w:val="24"/>
          <w:szCs w:val="24"/>
        </w:rPr>
        <w:t xml:space="preserve">докторантов </w:t>
      </w:r>
      <w:r w:rsidRPr="00D34F0C">
        <w:rPr>
          <w:sz w:val="24"/>
          <w:szCs w:val="24"/>
          <w:lang w:val="en-US"/>
        </w:rPr>
        <w:t>PhD</w:t>
      </w:r>
      <w:r w:rsidRPr="00D34F0C">
        <w:rPr>
          <w:sz w:val="24"/>
          <w:szCs w:val="24"/>
        </w:rPr>
        <w:t xml:space="preserve">(аудитория 1/143), которая оснащена всеми необходимыми оборудованиями и программами; в 2024 году </w:t>
      </w:r>
      <w:r w:rsidR="00237529">
        <w:rPr>
          <w:sz w:val="24"/>
          <w:szCs w:val="24"/>
        </w:rPr>
        <w:t>была</w:t>
      </w:r>
      <w:r w:rsidRPr="00D34F0C">
        <w:rPr>
          <w:sz w:val="24"/>
          <w:szCs w:val="24"/>
        </w:rPr>
        <w:t xml:space="preserve"> открыта совместно с турецким агентством </w:t>
      </w:r>
      <w:r w:rsidRPr="00D34F0C">
        <w:rPr>
          <w:sz w:val="24"/>
          <w:szCs w:val="24"/>
          <w:lang w:val="en-US"/>
        </w:rPr>
        <w:t>TIKA</w:t>
      </w:r>
      <w:r w:rsidRPr="00D34F0C">
        <w:rPr>
          <w:sz w:val="24"/>
          <w:szCs w:val="24"/>
        </w:rPr>
        <w:t xml:space="preserve"> лаборатория  </w:t>
      </w:r>
      <w:hyperlink r:id="rId857" w:history="1">
        <w:r w:rsidRPr="00D34F0C">
          <w:rPr>
            <w:color w:val="0563C1"/>
            <w:sz w:val="24"/>
            <w:szCs w:val="24"/>
            <w:u w:val="single"/>
            <w:lang w:val="en-US"/>
          </w:rPr>
          <w:t>GezeriLab</w:t>
        </w:r>
      </w:hyperlink>
      <w:r w:rsidRPr="00D34F0C">
        <w:rPr>
          <w:sz w:val="24"/>
          <w:szCs w:val="24"/>
        </w:rPr>
        <w:t xml:space="preserve">, </w:t>
      </w:r>
      <w:hyperlink r:id="rId858" w:history="1">
        <w:r w:rsidRPr="00D34F0C">
          <w:rPr>
            <w:color w:val="0563C1"/>
            <w:sz w:val="24"/>
            <w:szCs w:val="24"/>
            <w:u w:val="single"/>
          </w:rPr>
          <w:t>аудитория 1/143</w:t>
        </w:r>
      </w:hyperlink>
      <w:r w:rsidRPr="00D34F0C">
        <w:rPr>
          <w:sz w:val="24"/>
          <w:szCs w:val="24"/>
        </w:rPr>
        <w:t xml:space="preserve"> оснащенная современными оборудованиями 3</w:t>
      </w:r>
      <w:r w:rsidRPr="00D34F0C">
        <w:rPr>
          <w:sz w:val="24"/>
          <w:szCs w:val="24"/>
          <w:lang w:val="en-US"/>
        </w:rPr>
        <w:t>D</w:t>
      </w:r>
      <w:r w:rsidRPr="00D34F0C">
        <w:rPr>
          <w:sz w:val="24"/>
          <w:szCs w:val="24"/>
        </w:rPr>
        <w:t xml:space="preserve"> моделирования и цифрового дизайна – это специализированное пространство для студентов, где создаются и исследуются трехмерные модели и цифровые объекты с использованием различных программных инструментов и технологий; также в 2024 году со стороны университета закуплены два новых оборудования: гидравлическая испытательная машина с сервоприводом с компьютерным управлением </w:t>
      </w:r>
      <w:r w:rsidRPr="00D34F0C">
        <w:rPr>
          <w:sz w:val="24"/>
          <w:szCs w:val="24"/>
          <w:lang w:val="en-US"/>
        </w:rPr>
        <w:t>UH</w:t>
      </w:r>
      <w:r w:rsidRPr="00D34F0C">
        <w:rPr>
          <w:sz w:val="24"/>
          <w:szCs w:val="24"/>
        </w:rPr>
        <w:t xml:space="preserve">54200 и машина для испытаний на сжатие и изгиб модели </w:t>
      </w:r>
      <w:r w:rsidRPr="00D34F0C">
        <w:rPr>
          <w:sz w:val="24"/>
          <w:szCs w:val="24"/>
          <w:lang w:val="en-US"/>
        </w:rPr>
        <w:t>IDM</w:t>
      </w:r>
      <w:r w:rsidRPr="00D34F0C">
        <w:rPr>
          <w:sz w:val="24"/>
          <w:szCs w:val="24"/>
        </w:rPr>
        <w:t>_</w:t>
      </w:r>
      <w:r w:rsidRPr="00D34F0C">
        <w:rPr>
          <w:sz w:val="24"/>
          <w:szCs w:val="24"/>
          <w:lang w:val="en-US"/>
        </w:rPr>
        <w:t>CCFT</w:t>
      </w:r>
      <w:r w:rsidRPr="00D34F0C">
        <w:rPr>
          <w:sz w:val="24"/>
          <w:szCs w:val="24"/>
        </w:rPr>
        <w:t xml:space="preserve">-100, таким образом была обновлена </w:t>
      </w:r>
      <w:hyperlink r:id="rId859" w:history="1">
        <w:r w:rsidRPr="00D34F0C">
          <w:rPr>
            <w:color w:val="0563C1"/>
            <w:sz w:val="24"/>
            <w:szCs w:val="24"/>
            <w:u w:val="single"/>
          </w:rPr>
          <w:t>научно-исследовательская лаборатория, аудитория 1/135</w:t>
        </w:r>
      </w:hyperlink>
      <w:r w:rsidRPr="00D34F0C">
        <w:rPr>
          <w:sz w:val="24"/>
          <w:szCs w:val="24"/>
        </w:rPr>
        <w:t>, где проводятся эксперименты, направленные на создание инновационных решений и технологий, которые могут существенно повлиять на развитие науки и промышленности.</w:t>
      </w:r>
    </w:p>
    <w:p w14:paraId="3A2352A0" w14:textId="04DB6118" w:rsidR="00901666" w:rsidRPr="00D34F0C" w:rsidRDefault="005C625C" w:rsidP="00D34F0C">
      <w:pPr>
        <w:tabs>
          <w:tab w:val="left" w:pos="1276"/>
        </w:tabs>
        <w:spacing w:line="312" w:lineRule="auto"/>
        <w:ind w:firstLine="709"/>
        <w:jc w:val="both"/>
        <w:rPr>
          <w:spacing w:val="-2"/>
          <w:sz w:val="24"/>
          <w:szCs w:val="24"/>
        </w:rPr>
      </w:pPr>
      <w:r w:rsidRPr="00D34F0C">
        <w:rPr>
          <w:sz w:val="24"/>
          <w:szCs w:val="24"/>
        </w:rPr>
        <w:t>У</w:t>
      </w:r>
      <w:r w:rsidR="00901666" w:rsidRPr="00D34F0C">
        <w:rPr>
          <w:sz w:val="24"/>
          <w:szCs w:val="24"/>
        </w:rPr>
        <w:t>ниверситет выдел</w:t>
      </w:r>
      <w:r w:rsidRPr="00D34F0C">
        <w:rPr>
          <w:sz w:val="24"/>
          <w:szCs w:val="24"/>
        </w:rPr>
        <w:t xml:space="preserve">ил </w:t>
      </w:r>
      <w:r w:rsidR="00901666" w:rsidRPr="00D34F0C">
        <w:rPr>
          <w:sz w:val="24"/>
          <w:szCs w:val="24"/>
        </w:rPr>
        <w:t xml:space="preserve"> </w:t>
      </w:r>
      <w:hyperlink r:id="rId860">
        <w:r w:rsidR="00901666" w:rsidRPr="00D34F0C">
          <w:rPr>
            <w:color w:val="0000FF"/>
            <w:sz w:val="24"/>
            <w:szCs w:val="24"/>
            <w:u w:val="single" w:color="0000FF"/>
          </w:rPr>
          <w:t>внутренние гранты</w:t>
        </w:r>
      </w:hyperlink>
      <w:r w:rsidR="00901666" w:rsidRPr="00D34F0C">
        <w:rPr>
          <w:color w:val="0000FF"/>
          <w:sz w:val="24"/>
          <w:szCs w:val="24"/>
        </w:rPr>
        <w:t xml:space="preserve"> </w:t>
      </w:r>
      <w:r w:rsidRPr="00D34F0C">
        <w:rPr>
          <w:sz w:val="24"/>
          <w:szCs w:val="24"/>
        </w:rPr>
        <w:t xml:space="preserve">по </w:t>
      </w:r>
      <w:r w:rsidR="00901666" w:rsidRPr="00D34F0C">
        <w:rPr>
          <w:sz w:val="24"/>
          <w:szCs w:val="24"/>
        </w:rPr>
        <w:t xml:space="preserve"> НОП </w:t>
      </w:r>
      <w:r w:rsidRPr="00D34F0C">
        <w:rPr>
          <w:sz w:val="24"/>
          <w:szCs w:val="24"/>
        </w:rPr>
        <w:t xml:space="preserve"> ТПМ, где  </w:t>
      </w:r>
      <w:r w:rsidR="00901666" w:rsidRPr="00D34F0C">
        <w:rPr>
          <w:sz w:val="24"/>
          <w:szCs w:val="24"/>
        </w:rPr>
        <w:t>обучаются два PhD-докторант</w:t>
      </w:r>
      <w:r w:rsidR="00237529">
        <w:rPr>
          <w:sz w:val="24"/>
          <w:szCs w:val="24"/>
        </w:rPr>
        <w:t>а</w:t>
      </w:r>
      <w:r w:rsidR="00901666" w:rsidRPr="00D34F0C">
        <w:rPr>
          <w:sz w:val="24"/>
          <w:szCs w:val="24"/>
        </w:rPr>
        <w:t xml:space="preserve">: </w:t>
      </w:r>
      <w:hyperlink r:id="rId861" w:history="1">
        <w:r w:rsidR="00901666" w:rsidRPr="00D34F0C">
          <w:rPr>
            <w:color w:val="0563C1"/>
            <w:sz w:val="24"/>
            <w:szCs w:val="24"/>
            <w:u w:val="single"/>
          </w:rPr>
          <w:t>Джолдошбаева М.Б.</w:t>
        </w:r>
      </w:hyperlink>
      <w:r w:rsidR="00901666" w:rsidRPr="00D34F0C">
        <w:rPr>
          <w:sz w:val="24"/>
          <w:szCs w:val="24"/>
        </w:rPr>
        <w:t xml:space="preserve"> и Иманбеков Т.Т.</w:t>
      </w:r>
      <w:r w:rsidRPr="00D34F0C">
        <w:rPr>
          <w:sz w:val="24"/>
          <w:szCs w:val="24"/>
        </w:rPr>
        <w:t xml:space="preserve"> </w:t>
      </w:r>
      <w:r w:rsidR="00901666" w:rsidRPr="00D34F0C">
        <w:rPr>
          <w:sz w:val="24"/>
          <w:szCs w:val="24"/>
        </w:rPr>
        <w:t xml:space="preserve">Докторантам  кафедры МПИ в качестве зарубежных научных руководителей назначены ученые из ведущих университетов-партнеров  России (профессор </w:t>
      </w:r>
      <w:hyperlink r:id="rId862" w:history="1">
        <w:r w:rsidR="00901666" w:rsidRPr="00D34F0C">
          <w:rPr>
            <w:color w:val="0563C1"/>
            <w:sz w:val="24"/>
            <w:szCs w:val="24"/>
            <w:u w:val="single"/>
          </w:rPr>
          <w:t>Меркурьев Игорь Владимирович</w:t>
        </w:r>
      </w:hyperlink>
      <w:r w:rsidR="00901666" w:rsidRPr="00D34F0C">
        <w:rPr>
          <w:sz w:val="24"/>
          <w:szCs w:val="24"/>
        </w:rPr>
        <w:t xml:space="preserve">, НИУ «МЭИ», г. Москва) </w:t>
      </w:r>
      <w:hyperlink r:id="rId863"/>
      <w:r w:rsidR="00901666" w:rsidRPr="00D34F0C">
        <w:rPr>
          <w:sz w:val="24"/>
          <w:szCs w:val="24"/>
        </w:rPr>
        <w:t xml:space="preserve"> и Казахстана (профессор </w:t>
      </w:r>
      <w:hyperlink r:id="rId864" w:history="1">
        <w:r w:rsidR="00901666" w:rsidRPr="00D34F0C">
          <w:rPr>
            <w:color w:val="0563C1"/>
            <w:sz w:val="24"/>
            <w:szCs w:val="24"/>
            <w:u w:val="single"/>
          </w:rPr>
          <w:t>Рабат Ондабек Жанахметович</w:t>
        </w:r>
      </w:hyperlink>
      <w:r w:rsidR="00901666" w:rsidRPr="00D34F0C">
        <w:rPr>
          <w:sz w:val="24"/>
          <w:szCs w:val="24"/>
        </w:rPr>
        <w:t xml:space="preserve">   Казахский автодорожный институт им. Л.Б. Гончарова)</w:t>
      </w:r>
      <w:r w:rsidR="00901666" w:rsidRPr="00D34F0C">
        <w:rPr>
          <w:spacing w:val="-2"/>
          <w:sz w:val="24"/>
          <w:szCs w:val="24"/>
        </w:rPr>
        <w:t>.</w:t>
      </w:r>
    </w:p>
    <w:p w14:paraId="51F97AC5" w14:textId="0CB0F725" w:rsidR="00063C35" w:rsidRPr="00D34F0C" w:rsidRDefault="00901666" w:rsidP="00D34F0C">
      <w:pPr>
        <w:pStyle w:val="a3"/>
        <w:spacing w:line="312" w:lineRule="auto"/>
        <w:ind w:left="0" w:right="182" w:firstLine="284"/>
        <w:rPr>
          <w:highlight w:val="yellow"/>
        </w:rPr>
      </w:pPr>
      <w:r w:rsidRPr="00D34F0C">
        <w:t xml:space="preserve">СТРОИТЕЛЬСТВО. </w:t>
      </w:r>
      <w:r w:rsidR="009950D2" w:rsidRPr="00D34F0C">
        <w:t>В распоряжении кафедры ТВ, за которым закреплена реализация НОП, им</w:t>
      </w:r>
      <w:r w:rsidR="004C19CC" w:rsidRPr="00D34F0C">
        <w:t>еется аудиторный фонд (8</w:t>
      </w:r>
      <w:r w:rsidR="009950D2" w:rsidRPr="00D34F0C">
        <w:t xml:space="preserve"> помещений), оснащенный современными приборами и </w:t>
      </w:r>
      <w:r w:rsidR="009950D2" w:rsidRPr="00D34F0C">
        <w:lastRenderedPageBreak/>
        <w:t xml:space="preserve">технологическим оборудованием, предназначенными для проведения всех предусмотренных учебным планом видов лабораторной, дисциплинарной и междисциплинарной подготовки, практической и научно-исследовательской работы докторантов (9/412, 9/413, 9/414, 9/415, 9/407, 9/408, 9/130, 9/131). Кроме того, совместно с </w:t>
      </w:r>
      <w:r w:rsidR="004C19CC" w:rsidRPr="00D34F0C">
        <w:t xml:space="preserve">компанией </w:t>
      </w:r>
      <w:hyperlink r:id="rId865" w:history="1">
        <w:r w:rsidR="004C19CC" w:rsidRPr="00D34F0C">
          <w:rPr>
            <w:rStyle w:val="a9"/>
          </w:rPr>
          <w:t>«LG Electronics»</w:t>
        </w:r>
      </w:hyperlink>
      <w:r w:rsidR="009950D2" w:rsidRPr="00D34F0C">
        <w:t xml:space="preserve"> </w:t>
      </w:r>
      <w:r w:rsidR="008E6449" w:rsidRPr="00D34F0C">
        <w:t>завершаются</w:t>
      </w:r>
      <w:r w:rsidR="009950D2" w:rsidRPr="00D34F0C">
        <w:t xml:space="preserve"> работы по </w:t>
      </w:r>
      <w:r w:rsidR="008E6449" w:rsidRPr="00D34F0C">
        <w:t>установке</w:t>
      </w:r>
      <w:r w:rsidR="009950D2" w:rsidRPr="00D34F0C">
        <w:t xml:space="preserve"> учебно- исследовательской лаборатории</w:t>
      </w:r>
      <w:r w:rsidR="008E6449" w:rsidRPr="00D34F0C">
        <w:t xml:space="preserve"> «Академия ОВиК»</w:t>
      </w:r>
      <w:r w:rsidR="009950D2" w:rsidRPr="00D34F0C">
        <w:t xml:space="preserve">, оснащенной современным оборудованием </w:t>
      </w:r>
      <w:r w:rsidR="008E6449" w:rsidRPr="00D34F0C">
        <w:t>по отоплению, вентиляции и кондиционированию воздуха</w:t>
      </w:r>
      <w:r w:rsidR="009950D2" w:rsidRPr="00D34F0C">
        <w:t>.</w:t>
      </w:r>
      <w:r w:rsidR="00063C35" w:rsidRPr="00D34F0C">
        <w:t xml:space="preserve">  </w:t>
      </w:r>
    </w:p>
    <w:p w14:paraId="57724D92" w14:textId="0A56BEDE" w:rsidR="00F15067" w:rsidRPr="00D34F0C" w:rsidRDefault="00816D8C" w:rsidP="00D34F0C">
      <w:pPr>
        <w:pStyle w:val="a3"/>
        <w:spacing w:line="312" w:lineRule="auto"/>
        <w:ind w:left="0" w:right="182" w:firstLine="284"/>
        <w:rPr>
          <w:lang w:val="ky-KG"/>
        </w:rPr>
      </w:pPr>
      <w:r w:rsidRPr="00D34F0C">
        <w:rPr>
          <w:lang w:val="ky-KG"/>
        </w:rPr>
        <w:t>Каф</w:t>
      </w:r>
      <w:r w:rsidR="00603BA5" w:rsidRPr="00D34F0C">
        <w:rPr>
          <w:lang w:val="ky-KG"/>
        </w:rPr>
        <w:t>е</w:t>
      </w:r>
      <w:r w:rsidRPr="00D34F0C">
        <w:rPr>
          <w:lang w:val="ky-KG"/>
        </w:rPr>
        <w:t>дра ВВ, за которым закреплена реализация НОП, имеет аудиторный фонд (9 помещений), оснащенный современными приборами и технологическим оборудованием, предназначенными для проведения всех предусмотренных учебным планом видов лабораторной, дисциплинарной и междисциплинарной подготовки, практической и научно-исследовательской работы докторантов (9/315, 9/316, 9/317, 9/318, 9/307, 9/308, 9/309, 9/208, 8/04). Кроме того, Агентство развития и инвестирования сообществ Кыргызской Республики (АРИС) при поддержке Всемирного Банка</w:t>
      </w:r>
      <w:r w:rsidR="00237529">
        <w:rPr>
          <w:lang w:val="ky-KG"/>
        </w:rPr>
        <w:t xml:space="preserve"> предоставили</w:t>
      </w:r>
      <w:r w:rsidRPr="00D34F0C">
        <w:rPr>
          <w:lang w:val="ky-KG"/>
        </w:rPr>
        <w:t xml:space="preserve"> кафедр</w:t>
      </w:r>
      <w:r w:rsidR="00237529">
        <w:rPr>
          <w:lang w:val="ky-KG"/>
        </w:rPr>
        <w:t>е</w:t>
      </w:r>
      <w:r w:rsidRPr="00D34F0C">
        <w:rPr>
          <w:lang w:val="ky-KG"/>
        </w:rPr>
        <w:t xml:space="preserve">  лабораторн</w:t>
      </w:r>
      <w:r w:rsidR="00237529">
        <w:rPr>
          <w:lang w:val="ky-KG"/>
        </w:rPr>
        <w:t xml:space="preserve">ое </w:t>
      </w:r>
      <w:r w:rsidRPr="00D34F0C">
        <w:rPr>
          <w:lang w:val="ky-KG"/>
        </w:rPr>
        <w:t xml:space="preserve"> оборудован</w:t>
      </w:r>
      <w:r w:rsidR="004125A9" w:rsidRPr="00D34F0C">
        <w:rPr>
          <w:lang w:val="ky-KG"/>
        </w:rPr>
        <w:t>и</w:t>
      </w:r>
      <w:r w:rsidR="00237529">
        <w:rPr>
          <w:lang w:val="ky-KG"/>
        </w:rPr>
        <w:t>е</w:t>
      </w:r>
      <w:r w:rsidR="004125A9" w:rsidRPr="00D34F0C">
        <w:rPr>
          <w:lang w:val="ky-KG"/>
        </w:rPr>
        <w:t xml:space="preserve"> по определению качеству воды. </w:t>
      </w:r>
    </w:p>
    <w:p w14:paraId="52475F81" w14:textId="74C0456D" w:rsidR="009950D2" w:rsidRPr="00D34F0C" w:rsidRDefault="000F1063" w:rsidP="00D34F0C">
      <w:pPr>
        <w:pStyle w:val="a3"/>
        <w:spacing w:line="312" w:lineRule="auto"/>
        <w:ind w:left="0" w:right="182" w:firstLine="284"/>
        <w:rPr>
          <w:highlight w:val="magenta"/>
        </w:rPr>
      </w:pPr>
      <w:r w:rsidRPr="00D34F0C">
        <w:t>В распоряжении кафедры ПВЗСС имеется аудиторный фонд (8 помещений)</w:t>
      </w:r>
      <w:r w:rsidR="00237529" w:rsidRPr="00237529">
        <w:t xml:space="preserve"> </w:t>
      </w:r>
      <w:r w:rsidR="00237529" w:rsidRPr="00D34F0C">
        <w:t>8/103б, 10/405, 10/407, 10/409, 10/410, 10/411, общ.№6/116, общ.№6/117)</w:t>
      </w:r>
      <w:r w:rsidR="00237529">
        <w:t xml:space="preserve"> </w:t>
      </w:r>
      <w:r w:rsidRPr="00D34F0C">
        <w:t>для проведения всех предусмотренных учебным планом видов лабораторной, дисциплинарной и междисциплинарной подготовки, практической и научно-исследовательской работы докторантов</w:t>
      </w:r>
      <w:r w:rsidR="00237529">
        <w:t xml:space="preserve">. </w:t>
      </w:r>
      <w:r w:rsidR="005C625C" w:rsidRPr="00D34F0C">
        <w:t xml:space="preserve"> </w:t>
      </w:r>
      <w:r w:rsidR="004125A9" w:rsidRPr="00D34F0C">
        <w:rPr>
          <w:lang w:val="ky-KG"/>
        </w:rPr>
        <w:t xml:space="preserve">Все помещения соответствуют действующим санитарным и противопожарным правилам и нормам. </w:t>
      </w:r>
    </w:p>
    <w:p w14:paraId="2C200B3C" w14:textId="67BA7F41" w:rsidR="009950D2" w:rsidRPr="00D34F0C" w:rsidRDefault="009950D2" w:rsidP="00D34F0C">
      <w:pPr>
        <w:pStyle w:val="a3"/>
        <w:spacing w:line="312" w:lineRule="auto"/>
        <w:ind w:left="0" w:right="182" w:firstLine="284"/>
        <w:rPr>
          <w:spacing w:val="-2"/>
        </w:rPr>
      </w:pPr>
      <w:r w:rsidRPr="00D34F0C">
        <w:t xml:space="preserve">Государственные гранты по НОП докторантуры не предусмотрены. Однако, </w:t>
      </w:r>
      <w:r w:rsidR="00237529">
        <w:t>у</w:t>
      </w:r>
      <w:r w:rsidRPr="00D34F0C">
        <w:t>ниверситет выдел</w:t>
      </w:r>
      <w:r w:rsidR="005C625C" w:rsidRPr="00D34F0C">
        <w:t xml:space="preserve">ил </w:t>
      </w:r>
      <w:r w:rsidRPr="00D34F0C">
        <w:t xml:space="preserve"> </w:t>
      </w:r>
      <w:hyperlink r:id="rId866">
        <w:r w:rsidRPr="00D34F0C">
          <w:rPr>
            <w:color w:val="0000FF"/>
            <w:u w:val="single" w:color="0000FF"/>
          </w:rPr>
          <w:t>внутренни</w:t>
        </w:r>
        <w:r w:rsidR="005C625C" w:rsidRPr="00D34F0C">
          <w:rPr>
            <w:color w:val="0000FF"/>
            <w:u w:val="single" w:color="0000FF"/>
          </w:rPr>
          <w:t>й</w:t>
        </w:r>
        <w:r w:rsidRPr="00D34F0C">
          <w:rPr>
            <w:color w:val="0000FF"/>
            <w:u w:val="single" w:color="0000FF"/>
          </w:rPr>
          <w:t xml:space="preserve"> грант</w:t>
        </w:r>
      </w:hyperlink>
      <w:r w:rsidRPr="00D34F0C">
        <w:t xml:space="preserve"> </w:t>
      </w:r>
      <w:r w:rsidR="005C625C" w:rsidRPr="00D34F0C">
        <w:t xml:space="preserve">по данной </w:t>
      </w:r>
      <w:r w:rsidRPr="00D34F0C">
        <w:t xml:space="preserve"> НОП</w:t>
      </w:r>
      <w:r w:rsidR="005C625C" w:rsidRPr="00D34F0C">
        <w:t xml:space="preserve">, где </w:t>
      </w:r>
      <w:r w:rsidRPr="00D34F0C">
        <w:t xml:space="preserve"> обучается PhD-докторант </w:t>
      </w:r>
      <w:hyperlink r:id="rId867" w:history="1">
        <w:r w:rsidR="008E6449" w:rsidRPr="00D34F0C">
          <w:rPr>
            <w:rStyle w:val="a9"/>
            <w:u w:color="0000FF"/>
          </w:rPr>
          <w:t>Жакыпова</w:t>
        </w:r>
        <w:r w:rsidRPr="00D34F0C">
          <w:rPr>
            <w:rStyle w:val="a9"/>
            <w:u w:color="0000FF"/>
          </w:rPr>
          <w:t xml:space="preserve"> </w:t>
        </w:r>
        <w:r w:rsidR="008E6449" w:rsidRPr="00D34F0C">
          <w:rPr>
            <w:rStyle w:val="a9"/>
            <w:u w:color="0000FF"/>
          </w:rPr>
          <w:t>Б</w:t>
        </w:r>
        <w:r w:rsidRPr="00D34F0C">
          <w:rPr>
            <w:rStyle w:val="a9"/>
            <w:u w:color="0000FF"/>
          </w:rPr>
          <w:t>.</w:t>
        </w:r>
        <w:r w:rsidR="008E6449" w:rsidRPr="00D34F0C">
          <w:rPr>
            <w:rStyle w:val="a9"/>
            <w:u w:color="0000FF"/>
          </w:rPr>
          <w:t>К</w:t>
        </w:r>
        <w:r w:rsidRPr="00D34F0C">
          <w:rPr>
            <w:rStyle w:val="a9"/>
            <w:u w:color="0000FF"/>
          </w:rPr>
          <w:t>.</w:t>
        </w:r>
      </w:hyperlink>
      <w:r w:rsidR="005C625C" w:rsidRPr="00D34F0C">
        <w:rPr>
          <w:rStyle w:val="a9"/>
          <w:u w:color="0000FF"/>
        </w:rPr>
        <w:t xml:space="preserve"> </w:t>
      </w:r>
      <w:r w:rsidR="004812BC" w:rsidRPr="00D34F0C">
        <w:t>Докторантам PhD кафедры ТВ</w:t>
      </w:r>
      <w:r w:rsidRPr="00D34F0C">
        <w:t xml:space="preserve"> в качестве зарубежных научных руководителей назначены ученые из веду</w:t>
      </w:r>
      <w:r w:rsidR="004812BC" w:rsidRPr="00D34F0C">
        <w:t xml:space="preserve">щих университетов: доктор PhD, ассоциированный профессор </w:t>
      </w:r>
      <w:hyperlink r:id="rId868" w:history="1">
        <w:r w:rsidR="004812BC" w:rsidRPr="00D34F0C">
          <w:rPr>
            <w:rStyle w:val="a9"/>
          </w:rPr>
          <w:t>Кинга Корнижиенко</w:t>
        </w:r>
      </w:hyperlink>
      <w:r w:rsidR="004812BC" w:rsidRPr="00D34F0C">
        <w:t xml:space="preserve"> из </w:t>
      </w:r>
      <w:hyperlink r:id="rId869" w:history="1">
        <w:r w:rsidR="004812BC" w:rsidRPr="00D34F0C">
          <w:rPr>
            <w:rStyle w:val="a9"/>
          </w:rPr>
          <w:t>Краковского Политехнического Университета им. Тадеуша Костюшко</w:t>
        </w:r>
      </w:hyperlink>
      <w:r w:rsidR="004812BC" w:rsidRPr="00D34F0C">
        <w:t xml:space="preserve">, г. Краков, Польша,  </w:t>
      </w:r>
      <w:r w:rsidR="00B62656" w:rsidRPr="00D34F0C">
        <w:t xml:space="preserve">к.т.н. </w:t>
      </w:r>
      <w:hyperlink r:id="rId870" w:history="1">
        <w:r w:rsidR="00B62656" w:rsidRPr="00D34F0C">
          <w:rPr>
            <w:rStyle w:val="a9"/>
          </w:rPr>
          <w:t>Есенгабулов Серикболат Каденович</w:t>
        </w:r>
      </w:hyperlink>
      <w:r w:rsidR="00B62656" w:rsidRPr="00D34F0C">
        <w:t xml:space="preserve"> из </w:t>
      </w:r>
      <w:hyperlink r:id="rId871" w:history="1">
        <w:r w:rsidR="00B62656" w:rsidRPr="00D34F0C">
          <w:rPr>
            <w:rStyle w:val="a9"/>
          </w:rPr>
          <w:t>Евразийского университета имени Л.Н. Гумилева,</w:t>
        </w:r>
      </w:hyperlink>
      <w:r w:rsidR="00B62656" w:rsidRPr="00D34F0C">
        <w:t xml:space="preserve"> г. Астана, Казахстан</w:t>
      </w:r>
      <w:r w:rsidR="00B62656" w:rsidRPr="00D34F0C">
        <w:rPr>
          <w:spacing w:val="-2"/>
        </w:rPr>
        <w:t xml:space="preserve">, д.т.н., профессор </w:t>
      </w:r>
      <w:hyperlink r:id="rId872" w:history="1">
        <w:r w:rsidR="00B62656" w:rsidRPr="00D34F0C">
          <w:rPr>
            <w:rStyle w:val="a9"/>
            <w:spacing w:val="-2"/>
          </w:rPr>
          <w:t>Асар Решат</w:t>
        </w:r>
      </w:hyperlink>
      <w:r w:rsidR="00B62656" w:rsidRPr="00D34F0C">
        <w:rPr>
          <w:spacing w:val="-2"/>
        </w:rPr>
        <w:t xml:space="preserve"> из </w:t>
      </w:r>
      <w:hyperlink r:id="rId873" w:history="1">
        <w:r w:rsidR="00B62656" w:rsidRPr="00D34F0C">
          <w:rPr>
            <w:rStyle w:val="a9"/>
            <w:spacing w:val="-2"/>
          </w:rPr>
          <w:t>Университета Ататурк</w:t>
        </w:r>
      </w:hyperlink>
      <w:r w:rsidR="00B62656" w:rsidRPr="00D34F0C">
        <w:rPr>
          <w:spacing w:val="-2"/>
        </w:rPr>
        <w:t xml:space="preserve">, Эрзурум, Турция, </w:t>
      </w:r>
      <w:r w:rsidR="00224146" w:rsidRPr="00D34F0C">
        <w:rPr>
          <w:spacing w:val="-2"/>
        </w:rPr>
        <w:t xml:space="preserve">к.т.н., доцент </w:t>
      </w:r>
      <w:hyperlink r:id="rId874" w:history="1">
        <w:r w:rsidR="00B62656" w:rsidRPr="00D34F0C">
          <w:rPr>
            <w:rStyle w:val="a9"/>
            <w:spacing w:val="-2"/>
          </w:rPr>
          <w:t>Алимова Куляш Кабпасовна</w:t>
        </w:r>
      </w:hyperlink>
      <w:r w:rsidR="00B62656" w:rsidRPr="00D34F0C">
        <w:rPr>
          <w:spacing w:val="-2"/>
        </w:rPr>
        <w:t xml:space="preserve"> </w:t>
      </w:r>
      <w:r w:rsidR="00224146" w:rsidRPr="00D34F0C">
        <w:rPr>
          <w:spacing w:val="-2"/>
        </w:rPr>
        <w:t xml:space="preserve">из </w:t>
      </w:r>
      <w:hyperlink r:id="rId875" w:history="1">
        <w:r w:rsidR="00224146" w:rsidRPr="00D34F0C">
          <w:rPr>
            <w:rStyle w:val="a9"/>
            <w:spacing w:val="-2"/>
          </w:rPr>
          <w:t>Казахского национального исследовательского технического университета</w:t>
        </w:r>
        <w:r w:rsidR="007900E0" w:rsidRPr="00D34F0C">
          <w:rPr>
            <w:rStyle w:val="a9"/>
            <w:spacing w:val="-2"/>
          </w:rPr>
          <w:t xml:space="preserve"> им. К.И. Сатпаева</w:t>
        </w:r>
      </w:hyperlink>
      <w:r w:rsidR="007900E0" w:rsidRPr="00D34F0C">
        <w:rPr>
          <w:spacing w:val="-2"/>
        </w:rPr>
        <w:t>, Алматы, Казахстан.</w:t>
      </w:r>
      <w:r w:rsidR="00261DFC" w:rsidRPr="00D34F0C">
        <w:rPr>
          <w:spacing w:val="-2"/>
        </w:rPr>
        <w:t xml:space="preserve"> </w:t>
      </w:r>
    </w:p>
    <w:p w14:paraId="046FAD5C" w14:textId="1FD07511" w:rsidR="00171716" w:rsidRPr="00D34F0C" w:rsidRDefault="00171716" w:rsidP="00D34F0C">
      <w:pPr>
        <w:pStyle w:val="a3"/>
        <w:spacing w:line="312" w:lineRule="auto"/>
        <w:ind w:left="0" w:right="182" w:firstLine="284"/>
        <w:rPr>
          <w:spacing w:val="-2"/>
        </w:rPr>
      </w:pPr>
      <w:r w:rsidRPr="00D34F0C">
        <w:t>Докторантам PhD кафедры ВВ в качестве зарубежных научных руководителей назначены ученые из ведущих университетов: к.т.н., доцент, зав. кафедрой Инженерных систем и сетей</w:t>
      </w:r>
      <w:r w:rsidRPr="00D34F0C">
        <w:rPr>
          <w:lang w:val="kk-KZ"/>
        </w:rPr>
        <w:t xml:space="preserve"> </w:t>
      </w:r>
      <w:hyperlink r:id="rId876" w:history="1">
        <w:r w:rsidRPr="00D34F0C">
          <w:rPr>
            <w:rStyle w:val="a9"/>
            <w:lang w:val="kk-KZ"/>
          </w:rPr>
          <w:t>Алимова Куляш Кабпасовна</w:t>
        </w:r>
      </w:hyperlink>
      <w:r w:rsidRPr="00D34F0C">
        <w:t xml:space="preserve"> из </w:t>
      </w:r>
      <w:hyperlink r:id="rId877" w:history="1">
        <w:r w:rsidRPr="00D34F0C">
          <w:rPr>
            <w:rStyle w:val="a9"/>
          </w:rPr>
          <w:t>Казахский национальный исследовательский технический университет имени К. И. Сатпаева</w:t>
        </w:r>
      </w:hyperlink>
      <w:r w:rsidRPr="00D34F0C">
        <w:t xml:space="preserve">, г. </w:t>
      </w:r>
      <w:r w:rsidRPr="00D34F0C">
        <w:rPr>
          <w:shd w:val="clear" w:color="auto" w:fill="FFFFFF"/>
        </w:rPr>
        <w:t> Алма - Ата</w:t>
      </w:r>
      <w:r w:rsidRPr="00D34F0C">
        <w:t xml:space="preserve">, Казахстан., к.т.н. </w:t>
      </w:r>
      <w:hyperlink r:id="rId878" w:history="1">
        <w:r w:rsidRPr="00D34F0C">
          <w:rPr>
            <w:rStyle w:val="a9"/>
          </w:rPr>
          <w:t>Дилдора Эрназаровна Махмудова</w:t>
        </w:r>
      </w:hyperlink>
      <w:r w:rsidRPr="00D34F0C">
        <w:t xml:space="preserve"> из </w:t>
      </w:r>
      <w:hyperlink r:id="rId879" w:history="1">
        <w:r w:rsidRPr="00D34F0C">
          <w:rPr>
            <w:rStyle w:val="a9"/>
          </w:rPr>
          <w:t xml:space="preserve"> Ташкентского архитектурно-строительного института,</w:t>
        </w:r>
      </w:hyperlink>
      <w:r w:rsidRPr="00D34F0C">
        <w:t xml:space="preserve"> г. Ташкент, Узбекистан</w:t>
      </w:r>
      <w:r w:rsidRPr="00D34F0C">
        <w:rPr>
          <w:spacing w:val="-2"/>
        </w:rPr>
        <w:t>.</w:t>
      </w:r>
    </w:p>
    <w:p w14:paraId="6C53B2FD" w14:textId="455FFD8E" w:rsidR="000F1063" w:rsidRPr="00D34F0C" w:rsidRDefault="000F1063" w:rsidP="00D34F0C">
      <w:pPr>
        <w:pStyle w:val="a3"/>
        <w:spacing w:line="312" w:lineRule="auto"/>
        <w:ind w:left="0" w:right="182" w:firstLine="284"/>
      </w:pPr>
      <w:r w:rsidRPr="00D34F0C">
        <w:t xml:space="preserve">Докторантам PhD кафедры ПВЗСС в качестве зарубежных научных руководителей назначены ученые из ведущих университетов Узбекистана: д.т.н., профессор Раззаков Собиржон Жураевич из </w:t>
      </w:r>
      <w:hyperlink r:id="rId880" w:history="1">
        <w:r w:rsidRPr="00D34F0C">
          <w:rPr>
            <w:rStyle w:val="a9"/>
          </w:rPr>
          <w:t>Наманганского инженерно-строительного института</w:t>
        </w:r>
      </w:hyperlink>
      <w:r w:rsidRPr="00D34F0C">
        <w:t xml:space="preserve">  и доктор технических наук, профессор Юнусалиев Элмурат Махамматякубович из </w:t>
      </w:r>
      <w:hyperlink r:id="rId881" w:history="1">
        <w:r w:rsidRPr="00D34F0C">
          <w:rPr>
            <w:rStyle w:val="a9"/>
          </w:rPr>
          <w:t>Ферганского политехнического института</w:t>
        </w:r>
      </w:hyperlink>
      <w:r w:rsidRPr="00D34F0C">
        <w:t>.</w:t>
      </w:r>
    </w:p>
    <w:p w14:paraId="1E45545D" w14:textId="7508F82C" w:rsidR="000F0989" w:rsidRPr="00D34F0C" w:rsidRDefault="000F0989" w:rsidP="00D34F0C">
      <w:pPr>
        <w:shd w:val="clear" w:color="auto" w:fill="FFFFFF"/>
        <w:spacing w:line="312" w:lineRule="auto"/>
        <w:ind w:firstLine="720"/>
        <w:jc w:val="both"/>
        <w:rPr>
          <w:sz w:val="24"/>
          <w:szCs w:val="24"/>
        </w:rPr>
      </w:pPr>
      <w:r w:rsidRPr="00D34F0C">
        <w:rPr>
          <w:sz w:val="24"/>
          <w:szCs w:val="24"/>
        </w:rPr>
        <w:t xml:space="preserve">ПРИКЛАДНАЯ ГЕОЛОГИЯ. </w:t>
      </w:r>
      <w:r w:rsidRPr="00D34F0C">
        <w:rPr>
          <w:color w:val="000000"/>
          <w:sz w:val="24"/>
          <w:szCs w:val="24"/>
        </w:rPr>
        <w:t>В распоряжении кафедры ВНРГ, за которым закреплена реализация НОП, имеется аудиторный фонд (6 помещений),</w:t>
      </w:r>
      <w:r w:rsidR="00D443EF" w:rsidRPr="00D443EF">
        <w:rPr>
          <w:color w:val="000000"/>
          <w:sz w:val="24"/>
          <w:szCs w:val="24"/>
        </w:rPr>
        <w:t xml:space="preserve"> </w:t>
      </w:r>
      <w:r w:rsidR="00D443EF" w:rsidRPr="00D34F0C">
        <w:rPr>
          <w:color w:val="000000"/>
          <w:sz w:val="24"/>
          <w:szCs w:val="24"/>
        </w:rPr>
        <w:t>(12/203,12/307, 12/211, 12/308, аудитории в ЦАИИЗ</w:t>
      </w:r>
      <w:r w:rsidR="00D443EF">
        <w:rPr>
          <w:color w:val="000000"/>
          <w:sz w:val="24"/>
          <w:szCs w:val="24"/>
        </w:rPr>
        <w:t>),</w:t>
      </w:r>
      <w:r w:rsidRPr="00D34F0C">
        <w:rPr>
          <w:color w:val="000000"/>
          <w:sz w:val="24"/>
          <w:szCs w:val="24"/>
        </w:rPr>
        <w:t xml:space="preserve"> оснащенных лабораторным оборудованием и приборами, предназначенными для проведения всех предусмотренных учебным планом видов лабораторной, дисциплинарной и </w:t>
      </w:r>
      <w:r w:rsidRPr="00D34F0C">
        <w:rPr>
          <w:color w:val="000000"/>
          <w:sz w:val="24"/>
          <w:szCs w:val="24"/>
        </w:rPr>
        <w:lastRenderedPageBreak/>
        <w:t>междисциплинарной подготовки, практической и научно-исследовательской работы докторантов</w:t>
      </w:r>
      <w:r w:rsidR="00D443EF">
        <w:rPr>
          <w:color w:val="000000"/>
          <w:sz w:val="24"/>
          <w:szCs w:val="24"/>
        </w:rPr>
        <w:t>.</w:t>
      </w:r>
      <w:r w:rsidRPr="00D34F0C">
        <w:rPr>
          <w:color w:val="000000"/>
          <w:sz w:val="24"/>
          <w:szCs w:val="24"/>
        </w:rPr>
        <w:t xml:space="preserve"> Все помещения соответствуют действующим санитарным и противопожарным правилам и нормам. </w:t>
      </w:r>
    </w:p>
    <w:p w14:paraId="284B7D3F" w14:textId="74259D3A" w:rsidR="00141671" w:rsidRDefault="000F0989" w:rsidP="00D34F0C">
      <w:pPr>
        <w:widowControl/>
        <w:shd w:val="clear" w:color="auto" w:fill="FFFFFF"/>
        <w:autoSpaceDE/>
        <w:autoSpaceDN/>
        <w:spacing w:line="312" w:lineRule="auto"/>
        <w:ind w:firstLine="720"/>
        <w:jc w:val="both"/>
        <w:rPr>
          <w:color w:val="000000"/>
          <w:sz w:val="24"/>
          <w:szCs w:val="24"/>
        </w:rPr>
      </w:pPr>
      <w:r w:rsidRPr="00D34F0C">
        <w:rPr>
          <w:color w:val="000000"/>
          <w:sz w:val="24"/>
          <w:szCs w:val="24"/>
        </w:rPr>
        <w:t xml:space="preserve">Университет выделил </w:t>
      </w:r>
      <w:hyperlink r:id="rId882" w:history="1">
        <w:r w:rsidRPr="00D34F0C">
          <w:rPr>
            <w:color w:val="1155CC"/>
            <w:sz w:val="24"/>
            <w:szCs w:val="24"/>
            <w:u w:val="single"/>
          </w:rPr>
          <w:t>внутренний грант</w:t>
        </w:r>
      </w:hyperlink>
      <w:r w:rsidRPr="00D34F0C">
        <w:rPr>
          <w:color w:val="000000"/>
          <w:sz w:val="24"/>
          <w:szCs w:val="24"/>
        </w:rPr>
        <w:t xml:space="preserve"> и по данной НОП обучаются PhD-докторанты Аттокуров Б. и Пшенова И.Н.. Докторантам PhD кафедры ВНРГ в качестве зарубежных научных руководителей назначены ученые из ведущих университетов университетов-партнеров из Японии (профессор Университета Акита, член Японского общества ресурсной геологии Ясуши Ватанабэ), России (д.г-м.н., профессор, академик РАЕН, Главный научный сотрудник Министерства горнодобывающей промышленности Республики Башкортостан Мустафин С.К.) и Узбекистана (д.г-м.н., профессор, академик РАЕН, главный научный сотрудник Государственного Учреждения «Институт минеральных ресурсов» Турапов М.К.)</w:t>
      </w:r>
      <w:r w:rsidR="00141671">
        <w:rPr>
          <w:color w:val="000000"/>
          <w:sz w:val="24"/>
          <w:szCs w:val="24"/>
        </w:rPr>
        <w:t>.</w:t>
      </w:r>
    </w:p>
    <w:p w14:paraId="69295F8E" w14:textId="3EAC88D0" w:rsidR="00603BA5" w:rsidRPr="00D34F0C" w:rsidRDefault="005C625C" w:rsidP="00141671">
      <w:pPr>
        <w:shd w:val="clear" w:color="auto" w:fill="FFFFFF"/>
        <w:spacing w:line="312" w:lineRule="auto"/>
        <w:ind w:firstLine="284"/>
        <w:jc w:val="both"/>
        <w:rPr>
          <w:b/>
          <w:sz w:val="24"/>
          <w:szCs w:val="24"/>
          <w:lang w:val="ky-KG"/>
        </w:rPr>
      </w:pPr>
      <w:r w:rsidRPr="00D34F0C">
        <w:rPr>
          <w:sz w:val="24"/>
          <w:szCs w:val="24"/>
        </w:rPr>
        <w:t>Г</w:t>
      </w:r>
      <w:r w:rsidR="00603BA5" w:rsidRPr="00D34F0C">
        <w:rPr>
          <w:sz w:val="24"/>
          <w:szCs w:val="24"/>
        </w:rPr>
        <w:t xml:space="preserve">ОРНОЕ </w:t>
      </w:r>
      <w:r w:rsidRPr="00D34F0C">
        <w:rPr>
          <w:sz w:val="24"/>
          <w:szCs w:val="24"/>
        </w:rPr>
        <w:t>Д</w:t>
      </w:r>
      <w:r w:rsidR="00603BA5" w:rsidRPr="00D34F0C">
        <w:rPr>
          <w:sz w:val="24"/>
          <w:szCs w:val="24"/>
        </w:rPr>
        <w:t>ЕЛО.</w:t>
      </w:r>
      <w:r w:rsidR="00603BA5" w:rsidRPr="00D34F0C">
        <w:rPr>
          <w:sz w:val="24"/>
          <w:szCs w:val="24"/>
          <w:lang w:val="ky-KG"/>
        </w:rPr>
        <w:t xml:space="preserve"> В распоряжении кафедры “</w:t>
      </w:r>
      <w:r w:rsidR="00603BA5" w:rsidRPr="00D34F0C">
        <w:rPr>
          <w:sz w:val="24"/>
          <w:szCs w:val="24"/>
        </w:rPr>
        <w:t>ОГР и ВД»</w:t>
      </w:r>
      <w:r w:rsidR="00603BA5" w:rsidRPr="00D34F0C">
        <w:rPr>
          <w:sz w:val="24"/>
          <w:szCs w:val="24"/>
          <w:lang w:val="ky-KG"/>
        </w:rPr>
        <w:t xml:space="preserve">, </w:t>
      </w:r>
      <w:r w:rsidR="00603BA5" w:rsidRPr="00D34F0C">
        <w:rPr>
          <w:sz w:val="24"/>
          <w:szCs w:val="24"/>
        </w:rPr>
        <w:t>для</w:t>
      </w:r>
      <w:r w:rsidR="00603BA5" w:rsidRPr="00D34F0C">
        <w:rPr>
          <w:sz w:val="24"/>
          <w:szCs w:val="24"/>
          <w:lang w:val="ky-KG"/>
        </w:rPr>
        <w:t xml:space="preserve"> реализаци</w:t>
      </w:r>
      <w:r w:rsidR="00603BA5" w:rsidRPr="00D34F0C">
        <w:rPr>
          <w:sz w:val="24"/>
          <w:szCs w:val="24"/>
        </w:rPr>
        <w:t>и</w:t>
      </w:r>
      <w:r w:rsidR="00603BA5" w:rsidRPr="00D34F0C">
        <w:rPr>
          <w:sz w:val="24"/>
          <w:szCs w:val="24"/>
          <w:lang w:val="ky-KG"/>
        </w:rPr>
        <w:t xml:space="preserve"> НОП, имеется </w:t>
      </w:r>
      <w:r w:rsidR="00603BA5" w:rsidRPr="00D34F0C">
        <w:rPr>
          <w:sz w:val="24"/>
          <w:szCs w:val="24"/>
        </w:rPr>
        <w:t xml:space="preserve">лабораторный и научно-учебный </w:t>
      </w:r>
      <w:r w:rsidR="00603BA5" w:rsidRPr="00D34F0C">
        <w:rPr>
          <w:sz w:val="24"/>
          <w:szCs w:val="24"/>
          <w:lang w:val="ky-KG"/>
        </w:rPr>
        <w:t xml:space="preserve">аудиторный фонд </w:t>
      </w:r>
      <w:r w:rsidR="00603BA5" w:rsidRPr="00D34F0C">
        <w:rPr>
          <w:sz w:val="24"/>
          <w:szCs w:val="24"/>
        </w:rPr>
        <w:t xml:space="preserve">КГТУ </w:t>
      </w:r>
      <w:r w:rsidR="00603BA5" w:rsidRPr="00D34F0C">
        <w:rPr>
          <w:sz w:val="24"/>
          <w:szCs w:val="24"/>
          <w:lang w:val="ky-KG"/>
        </w:rPr>
        <w:t>(</w:t>
      </w:r>
      <w:r w:rsidR="00603BA5" w:rsidRPr="00D34F0C">
        <w:rPr>
          <w:sz w:val="24"/>
          <w:szCs w:val="24"/>
        </w:rPr>
        <w:t>12</w:t>
      </w:r>
      <w:r w:rsidR="00603BA5" w:rsidRPr="00D34F0C">
        <w:rPr>
          <w:sz w:val="24"/>
          <w:szCs w:val="24"/>
          <w:lang w:val="ky-KG"/>
        </w:rPr>
        <w:t xml:space="preserve"> помещений), оснащенных лабораторным оборудованием и приборами, предназначенными для проведения всех предусмотренных учебным планом видов лабораторной, дисциплинарной и междисциплинарной подготовки, практической и научно-исследовательской работы докторантов. Все помещения соответствуют действующим санитарным и противопожарным правилам и нормам.</w:t>
      </w:r>
    </w:p>
    <w:p w14:paraId="4102D153" w14:textId="0AB58496" w:rsidR="00603BA5" w:rsidRPr="00D34F0C" w:rsidRDefault="00603BA5" w:rsidP="00D34F0C">
      <w:pPr>
        <w:pStyle w:val="a3"/>
        <w:spacing w:line="312" w:lineRule="auto"/>
        <w:ind w:left="0" w:right="182" w:firstLine="284"/>
      </w:pPr>
      <w:r w:rsidRPr="00D34F0C">
        <w:rPr>
          <w:lang w:val="ky-KG"/>
        </w:rPr>
        <w:t xml:space="preserve">Университет выделил </w:t>
      </w:r>
      <w:hyperlink r:id="rId883" w:history="1">
        <w:r w:rsidRPr="00D34F0C">
          <w:rPr>
            <w:color w:val="1155CC"/>
            <w:u w:val="single"/>
            <w:lang w:val="ky-KG"/>
          </w:rPr>
          <w:t>внутренние гранты</w:t>
        </w:r>
      </w:hyperlink>
      <w:r w:rsidRPr="00D34F0C">
        <w:rPr>
          <w:lang w:val="ky-KG"/>
        </w:rPr>
        <w:t xml:space="preserve"> и на данной НОП обучается PhD-докторанты </w:t>
      </w:r>
      <w:r w:rsidRPr="00D34F0C">
        <w:t xml:space="preserve">на  </w:t>
      </w:r>
      <w:r w:rsidR="00D443EF">
        <w:t>3-</w:t>
      </w:r>
      <w:r w:rsidRPr="00D34F0C">
        <w:t xml:space="preserve"> курсе Раимбеков Б.Д., </w:t>
      </w:r>
      <w:r w:rsidR="00D443EF">
        <w:t>2-</w:t>
      </w:r>
      <w:r w:rsidRPr="00D34F0C">
        <w:t>курсе Дуйшонбек кызы Гулжамал</w:t>
      </w:r>
      <w:r w:rsidRPr="00D34F0C">
        <w:rPr>
          <w:lang w:val="ky-KG"/>
        </w:rPr>
        <w:t xml:space="preserve"> и </w:t>
      </w:r>
      <w:r w:rsidR="00D443EF">
        <w:rPr>
          <w:lang w:val="ky-KG"/>
        </w:rPr>
        <w:t>на</w:t>
      </w:r>
      <w:r w:rsidRPr="00D34F0C">
        <w:t xml:space="preserve"> </w:t>
      </w:r>
      <w:r w:rsidR="00D443EF">
        <w:t>1-</w:t>
      </w:r>
      <w:r w:rsidRPr="00D34F0C">
        <w:t>курсе Миргазиева К.М.</w:t>
      </w:r>
    </w:p>
    <w:p w14:paraId="5721E659" w14:textId="3E241F23" w:rsidR="00603BA5" w:rsidRPr="00D34F0C" w:rsidRDefault="00603BA5" w:rsidP="00D34F0C">
      <w:pPr>
        <w:pStyle w:val="a3"/>
        <w:spacing w:line="312" w:lineRule="auto"/>
        <w:ind w:left="0" w:right="182" w:firstLine="284"/>
        <w:rPr>
          <w:lang w:val="ky-KG"/>
        </w:rPr>
      </w:pPr>
      <w:r w:rsidRPr="00D34F0C">
        <w:rPr>
          <w:lang w:val="ky-KG"/>
        </w:rPr>
        <w:t xml:space="preserve"> Докторантам PhD кафедры </w:t>
      </w:r>
      <w:r w:rsidRPr="00D34F0C">
        <w:t>«ОГР и ВД»</w:t>
      </w:r>
      <w:r w:rsidRPr="00D34F0C">
        <w:rPr>
          <w:lang w:val="ky-KG"/>
        </w:rPr>
        <w:t xml:space="preserve"> в качестве зарубежных научных руководителей назначены ученые из ведущих университетов-партнеров из </w:t>
      </w:r>
      <w:r w:rsidRPr="00D34F0C">
        <w:t xml:space="preserve">Казахстана </w:t>
      </w:r>
      <w:r w:rsidRPr="00D34F0C">
        <w:rPr>
          <w:lang w:val="ky-KG"/>
        </w:rPr>
        <w:t xml:space="preserve"> (</w:t>
      </w:r>
      <w:r w:rsidRPr="00D34F0C">
        <w:t xml:space="preserve">д.т.н., член-корреспондент НАН РК </w:t>
      </w:r>
      <w:r w:rsidRPr="00D34F0C">
        <w:rPr>
          <w:lang w:val="ky-KG"/>
        </w:rPr>
        <w:t xml:space="preserve">профессор </w:t>
      </w:r>
      <w:r w:rsidRPr="00D34F0C">
        <w:t>Шамганова Л.С., и</w:t>
      </w:r>
      <w:r w:rsidR="00D443EF">
        <w:t xml:space="preserve"> д</w:t>
      </w:r>
      <w:r w:rsidRPr="00D34F0C">
        <w:t>.т.н. профессор Казахского национального исследовательского университета им. К.Сатпаева</w:t>
      </w:r>
      <w:r w:rsidRPr="00D34F0C">
        <w:rPr>
          <w:lang w:val="ky-KG"/>
        </w:rPr>
        <w:t>.</w:t>
      </w:r>
    </w:p>
    <w:p w14:paraId="645BB6B7" w14:textId="77777777" w:rsidR="009950D2" w:rsidRPr="00D34F0C" w:rsidRDefault="009950D2" w:rsidP="00141671">
      <w:pPr>
        <w:pStyle w:val="a7"/>
        <w:numPr>
          <w:ilvl w:val="2"/>
          <w:numId w:val="7"/>
        </w:numPr>
        <w:tabs>
          <w:tab w:val="left" w:pos="993"/>
        </w:tabs>
        <w:spacing w:line="312" w:lineRule="auto"/>
        <w:ind w:left="0" w:right="182" w:firstLine="284"/>
        <w:rPr>
          <w:b/>
          <w:sz w:val="24"/>
          <w:szCs w:val="24"/>
        </w:rPr>
      </w:pPr>
      <w:r w:rsidRPr="00D34F0C">
        <w:rPr>
          <w:b/>
          <w:sz w:val="24"/>
          <w:szCs w:val="24"/>
        </w:rPr>
        <w:t>Руководство</w:t>
      </w:r>
      <w:r w:rsidRPr="00D34F0C">
        <w:rPr>
          <w:b/>
          <w:spacing w:val="-2"/>
          <w:sz w:val="24"/>
          <w:szCs w:val="24"/>
        </w:rPr>
        <w:t xml:space="preserve"> </w:t>
      </w:r>
      <w:r w:rsidRPr="00D34F0C">
        <w:rPr>
          <w:b/>
          <w:sz w:val="24"/>
          <w:szCs w:val="24"/>
        </w:rPr>
        <w:t>ООП</w:t>
      </w:r>
      <w:r w:rsidRPr="00D34F0C">
        <w:rPr>
          <w:b/>
          <w:spacing w:val="-1"/>
          <w:sz w:val="24"/>
          <w:szCs w:val="24"/>
        </w:rPr>
        <w:t xml:space="preserve"> </w:t>
      </w:r>
      <w:r w:rsidRPr="00D34F0C">
        <w:rPr>
          <w:b/>
          <w:sz w:val="24"/>
          <w:szCs w:val="24"/>
        </w:rPr>
        <w:t>должно</w:t>
      </w:r>
      <w:r w:rsidRPr="00D34F0C">
        <w:rPr>
          <w:b/>
          <w:spacing w:val="-2"/>
          <w:sz w:val="24"/>
          <w:szCs w:val="24"/>
        </w:rPr>
        <w:t xml:space="preserve"> </w:t>
      </w:r>
      <w:r w:rsidRPr="00D34F0C">
        <w:rPr>
          <w:b/>
          <w:sz w:val="24"/>
          <w:szCs w:val="24"/>
        </w:rPr>
        <w:t>продемонстрировать</w:t>
      </w:r>
      <w:r w:rsidRPr="00D34F0C">
        <w:rPr>
          <w:b/>
          <w:spacing w:val="-2"/>
          <w:sz w:val="24"/>
          <w:szCs w:val="24"/>
        </w:rPr>
        <w:t xml:space="preserve"> </w:t>
      </w:r>
      <w:r w:rsidRPr="00D34F0C">
        <w:rPr>
          <w:b/>
          <w:sz w:val="24"/>
          <w:szCs w:val="24"/>
        </w:rPr>
        <w:t>готовность</w:t>
      </w:r>
      <w:r w:rsidRPr="00D34F0C">
        <w:rPr>
          <w:b/>
          <w:spacing w:val="-4"/>
          <w:sz w:val="24"/>
          <w:szCs w:val="24"/>
        </w:rPr>
        <w:t xml:space="preserve"> </w:t>
      </w:r>
      <w:r w:rsidRPr="00D34F0C">
        <w:rPr>
          <w:b/>
          <w:sz w:val="24"/>
          <w:szCs w:val="24"/>
        </w:rPr>
        <w:t>к</w:t>
      </w:r>
      <w:r w:rsidRPr="00D34F0C">
        <w:rPr>
          <w:b/>
          <w:spacing w:val="-1"/>
          <w:sz w:val="24"/>
          <w:szCs w:val="24"/>
        </w:rPr>
        <w:t xml:space="preserve"> </w:t>
      </w:r>
      <w:r w:rsidRPr="00D34F0C">
        <w:rPr>
          <w:b/>
          <w:sz w:val="24"/>
          <w:szCs w:val="24"/>
        </w:rPr>
        <w:t>проведению специальных программ адаптации и поддержки для только что поступивших и иностранных обучающихся.</w:t>
      </w:r>
    </w:p>
    <w:p w14:paraId="2D7D73FB" w14:textId="77777777" w:rsidR="009950D2" w:rsidRPr="00D34F0C" w:rsidRDefault="009950D2" w:rsidP="00D34F0C">
      <w:pPr>
        <w:pStyle w:val="a3"/>
        <w:spacing w:line="312" w:lineRule="auto"/>
        <w:ind w:left="0" w:right="182" w:firstLine="284"/>
      </w:pPr>
      <w:r w:rsidRPr="00D34F0C">
        <w:t>Одной из главных ценностей Докторской школы являются компетентные научно- педагогические кадры и административный персонал, ориентированные на инклюзивное наставничество,</w:t>
      </w:r>
      <w:r w:rsidRPr="00D34F0C">
        <w:rPr>
          <w:spacing w:val="-4"/>
        </w:rPr>
        <w:t xml:space="preserve"> </w:t>
      </w:r>
      <w:r w:rsidRPr="00D34F0C">
        <w:t>благополучие</w:t>
      </w:r>
      <w:r w:rsidRPr="00D34F0C">
        <w:rPr>
          <w:spacing w:val="-3"/>
        </w:rPr>
        <w:t xml:space="preserve"> </w:t>
      </w:r>
      <w:r w:rsidRPr="00D34F0C">
        <w:t>обучающихся</w:t>
      </w:r>
      <w:r w:rsidRPr="00D34F0C">
        <w:rPr>
          <w:spacing w:val="-4"/>
        </w:rPr>
        <w:t xml:space="preserve"> </w:t>
      </w:r>
      <w:r w:rsidRPr="00D34F0C">
        <w:t>и</w:t>
      </w:r>
      <w:r w:rsidRPr="00D34F0C">
        <w:rPr>
          <w:spacing w:val="-4"/>
        </w:rPr>
        <w:t xml:space="preserve"> </w:t>
      </w:r>
      <w:r w:rsidRPr="00D34F0C">
        <w:t>создание</w:t>
      </w:r>
      <w:r w:rsidRPr="00D34F0C">
        <w:rPr>
          <w:spacing w:val="-5"/>
        </w:rPr>
        <w:t xml:space="preserve"> </w:t>
      </w:r>
      <w:r w:rsidRPr="00D34F0C">
        <w:t>благоприятной</w:t>
      </w:r>
      <w:r w:rsidRPr="00D34F0C">
        <w:rPr>
          <w:spacing w:val="-4"/>
        </w:rPr>
        <w:t xml:space="preserve"> </w:t>
      </w:r>
      <w:r w:rsidRPr="00D34F0C">
        <w:t>атмосферы.</w:t>
      </w:r>
      <w:r w:rsidRPr="00D34F0C">
        <w:rPr>
          <w:spacing w:val="-2"/>
        </w:rPr>
        <w:t xml:space="preserve"> </w:t>
      </w:r>
      <w:r w:rsidRPr="00D34F0C">
        <w:t>С</w:t>
      </w:r>
      <w:r w:rsidRPr="00D34F0C">
        <w:rPr>
          <w:spacing w:val="-4"/>
        </w:rPr>
        <w:t xml:space="preserve"> </w:t>
      </w:r>
      <w:r w:rsidRPr="00D34F0C">
        <w:t xml:space="preserve">этой целью ДШ взаимодействует с основными структурными подразделениями КГТУ, в том </w:t>
      </w:r>
      <w:r w:rsidRPr="00D34F0C">
        <w:rPr>
          <w:spacing w:val="-2"/>
        </w:rPr>
        <w:t>числе:</w:t>
      </w:r>
    </w:p>
    <w:p w14:paraId="40D7346F" w14:textId="77777777" w:rsidR="009950D2" w:rsidRPr="00D34F0C" w:rsidRDefault="009950D2" w:rsidP="00D34F0C">
      <w:pPr>
        <w:pStyle w:val="a3"/>
        <w:spacing w:line="312" w:lineRule="auto"/>
        <w:ind w:left="0" w:right="182" w:firstLine="284"/>
      </w:pPr>
      <w:r w:rsidRPr="00D34F0C">
        <w:t>Отделом</w:t>
      </w:r>
      <w:r w:rsidRPr="00D34F0C">
        <w:rPr>
          <w:spacing w:val="-4"/>
        </w:rPr>
        <w:t xml:space="preserve"> </w:t>
      </w:r>
      <w:r w:rsidRPr="00D34F0C">
        <w:t>международных</w:t>
      </w:r>
      <w:r w:rsidRPr="00D34F0C">
        <w:rPr>
          <w:spacing w:val="-2"/>
        </w:rPr>
        <w:t xml:space="preserve"> </w:t>
      </w:r>
      <w:r w:rsidRPr="00D34F0C">
        <w:t>связей</w:t>
      </w:r>
      <w:r w:rsidRPr="00D34F0C">
        <w:rPr>
          <w:spacing w:val="56"/>
        </w:rPr>
        <w:t xml:space="preserve"> </w:t>
      </w:r>
      <w:r w:rsidRPr="00D34F0C">
        <w:t>по</w:t>
      </w:r>
      <w:r w:rsidRPr="00D34F0C">
        <w:rPr>
          <w:spacing w:val="-2"/>
        </w:rPr>
        <w:t xml:space="preserve"> вопросам:</w:t>
      </w:r>
    </w:p>
    <w:p w14:paraId="1B034E68" w14:textId="77777777" w:rsidR="009950D2" w:rsidRPr="00D34F0C" w:rsidRDefault="009950D2" w:rsidP="00141671">
      <w:pPr>
        <w:pStyle w:val="a7"/>
        <w:numPr>
          <w:ilvl w:val="3"/>
          <w:numId w:val="7"/>
        </w:numPr>
        <w:spacing w:line="312" w:lineRule="auto"/>
        <w:ind w:left="0" w:right="182" w:firstLine="284"/>
        <w:rPr>
          <w:sz w:val="24"/>
          <w:szCs w:val="24"/>
        </w:rPr>
      </w:pPr>
      <w:r w:rsidRPr="00D34F0C">
        <w:rPr>
          <w:sz w:val="24"/>
          <w:szCs w:val="24"/>
        </w:rPr>
        <w:t>приема,</w:t>
      </w:r>
      <w:r w:rsidRPr="00D34F0C">
        <w:rPr>
          <w:spacing w:val="-4"/>
          <w:sz w:val="24"/>
          <w:szCs w:val="24"/>
        </w:rPr>
        <w:t xml:space="preserve"> </w:t>
      </w:r>
      <w:r w:rsidRPr="00D34F0C">
        <w:rPr>
          <w:sz w:val="24"/>
          <w:szCs w:val="24"/>
        </w:rPr>
        <w:t>размещения</w:t>
      </w:r>
      <w:r w:rsidRPr="00D34F0C">
        <w:rPr>
          <w:spacing w:val="-3"/>
          <w:sz w:val="24"/>
          <w:szCs w:val="24"/>
        </w:rPr>
        <w:t xml:space="preserve"> </w:t>
      </w:r>
      <w:r w:rsidRPr="00D34F0C">
        <w:rPr>
          <w:sz w:val="24"/>
          <w:szCs w:val="24"/>
        </w:rPr>
        <w:t>и</w:t>
      </w:r>
      <w:r w:rsidRPr="00D34F0C">
        <w:rPr>
          <w:spacing w:val="-4"/>
          <w:sz w:val="24"/>
          <w:szCs w:val="24"/>
        </w:rPr>
        <w:t xml:space="preserve"> </w:t>
      </w:r>
      <w:r w:rsidRPr="00D34F0C">
        <w:rPr>
          <w:sz w:val="24"/>
          <w:szCs w:val="24"/>
        </w:rPr>
        <w:t>подготовки</w:t>
      </w:r>
      <w:r w:rsidRPr="00D34F0C">
        <w:rPr>
          <w:spacing w:val="-3"/>
          <w:sz w:val="24"/>
          <w:szCs w:val="24"/>
        </w:rPr>
        <w:t xml:space="preserve"> </w:t>
      </w:r>
      <w:r w:rsidRPr="00D34F0C">
        <w:rPr>
          <w:sz w:val="24"/>
          <w:szCs w:val="24"/>
        </w:rPr>
        <w:t>иностранных</w:t>
      </w:r>
      <w:r w:rsidRPr="00D34F0C">
        <w:rPr>
          <w:spacing w:val="-3"/>
          <w:sz w:val="24"/>
          <w:szCs w:val="24"/>
        </w:rPr>
        <w:t xml:space="preserve"> </w:t>
      </w:r>
      <w:r w:rsidRPr="00D34F0C">
        <w:rPr>
          <w:sz w:val="24"/>
          <w:szCs w:val="24"/>
        </w:rPr>
        <w:t>PhD</w:t>
      </w:r>
      <w:r w:rsidRPr="00D34F0C">
        <w:rPr>
          <w:spacing w:val="-4"/>
          <w:sz w:val="24"/>
          <w:szCs w:val="24"/>
        </w:rPr>
        <w:t xml:space="preserve"> </w:t>
      </w:r>
      <w:r w:rsidRPr="00D34F0C">
        <w:rPr>
          <w:spacing w:val="-2"/>
          <w:sz w:val="24"/>
          <w:szCs w:val="24"/>
        </w:rPr>
        <w:t>докторантов;</w:t>
      </w:r>
    </w:p>
    <w:p w14:paraId="68E3BB94" w14:textId="380AE83F" w:rsidR="009950D2" w:rsidRPr="00D34F0C" w:rsidRDefault="009950D2" w:rsidP="00141671">
      <w:pPr>
        <w:pStyle w:val="a7"/>
        <w:numPr>
          <w:ilvl w:val="3"/>
          <w:numId w:val="7"/>
        </w:numPr>
        <w:spacing w:line="312" w:lineRule="auto"/>
        <w:ind w:left="0" w:right="182" w:firstLine="284"/>
        <w:rPr>
          <w:sz w:val="24"/>
          <w:szCs w:val="24"/>
        </w:rPr>
      </w:pPr>
      <w:r w:rsidRPr="00D34F0C">
        <w:rPr>
          <w:sz w:val="24"/>
          <w:szCs w:val="24"/>
        </w:rPr>
        <w:t>визовой</w:t>
      </w:r>
      <w:r w:rsidRPr="00D34F0C">
        <w:rPr>
          <w:spacing w:val="-4"/>
          <w:sz w:val="24"/>
          <w:szCs w:val="24"/>
        </w:rPr>
        <w:t xml:space="preserve"> </w:t>
      </w:r>
      <w:r w:rsidRPr="00D34F0C">
        <w:rPr>
          <w:sz w:val="24"/>
          <w:szCs w:val="24"/>
        </w:rPr>
        <w:t>поддержк</w:t>
      </w:r>
      <w:r w:rsidR="00D443EF">
        <w:rPr>
          <w:sz w:val="24"/>
          <w:szCs w:val="24"/>
        </w:rPr>
        <w:t>ой</w:t>
      </w:r>
      <w:r w:rsidRPr="00D34F0C">
        <w:rPr>
          <w:spacing w:val="-4"/>
          <w:sz w:val="24"/>
          <w:szCs w:val="24"/>
        </w:rPr>
        <w:t xml:space="preserve"> </w:t>
      </w:r>
      <w:r w:rsidRPr="00D34F0C">
        <w:rPr>
          <w:sz w:val="24"/>
          <w:szCs w:val="24"/>
        </w:rPr>
        <w:t>и</w:t>
      </w:r>
      <w:r w:rsidRPr="00D34F0C">
        <w:rPr>
          <w:spacing w:val="-6"/>
          <w:sz w:val="24"/>
          <w:szCs w:val="24"/>
        </w:rPr>
        <w:t xml:space="preserve"> </w:t>
      </w:r>
      <w:r w:rsidRPr="00D34F0C">
        <w:rPr>
          <w:sz w:val="24"/>
          <w:szCs w:val="24"/>
        </w:rPr>
        <w:t>регистрации</w:t>
      </w:r>
      <w:r w:rsidRPr="00D34F0C">
        <w:rPr>
          <w:spacing w:val="-6"/>
          <w:sz w:val="24"/>
          <w:szCs w:val="24"/>
        </w:rPr>
        <w:t xml:space="preserve"> </w:t>
      </w:r>
      <w:r w:rsidRPr="00D34F0C">
        <w:rPr>
          <w:sz w:val="24"/>
          <w:szCs w:val="24"/>
        </w:rPr>
        <w:t>иностранных</w:t>
      </w:r>
      <w:r w:rsidRPr="00D34F0C">
        <w:rPr>
          <w:spacing w:val="-3"/>
          <w:sz w:val="24"/>
          <w:szCs w:val="24"/>
        </w:rPr>
        <w:t xml:space="preserve"> </w:t>
      </w:r>
      <w:r w:rsidRPr="00D34F0C">
        <w:rPr>
          <w:spacing w:val="-2"/>
          <w:sz w:val="24"/>
          <w:szCs w:val="24"/>
        </w:rPr>
        <w:t>граждан;</w:t>
      </w:r>
    </w:p>
    <w:p w14:paraId="03A007C4" w14:textId="77777777" w:rsidR="009950D2" w:rsidRPr="00D34F0C" w:rsidRDefault="009950D2" w:rsidP="00141671">
      <w:pPr>
        <w:pStyle w:val="a7"/>
        <w:numPr>
          <w:ilvl w:val="3"/>
          <w:numId w:val="7"/>
        </w:numPr>
        <w:tabs>
          <w:tab w:val="left" w:pos="567"/>
        </w:tabs>
        <w:spacing w:line="312" w:lineRule="auto"/>
        <w:ind w:left="0" w:right="182" w:firstLine="284"/>
        <w:rPr>
          <w:sz w:val="24"/>
          <w:szCs w:val="24"/>
        </w:rPr>
      </w:pPr>
      <w:r w:rsidRPr="00D34F0C">
        <w:rPr>
          <w:sz w:val="24"/>
          <w:szCs w:val="24"/>
        </w:rPr>
        <w:t xml:space="preserve">информирования, консультирования и привлечения международных грантов и </w:t>
      </w:r>
      <w:r w:rsidRPr="00D34F0C">
        <w:rPr>
          <w:spacing w:val="-2"/>
          <w:sz w:val="24"/>
          <w:szCs w:val="24"/>
        </w:rPr>
        <w:t>проектов;</w:t>
      </w:r>
    </w:p>
    <w:p w14:paraId="2D56AC5E" w14:textId="77777777" w:rsidR="009950D2" w:rsidRPr="00D34F0C" w:rsidRDefault="00A713F0" w:rsidP="00141671">
      <w:pPr>
        <w:pStyle w:val="a7"/>
        <w:numPr>
          <w:ilvl w:val="3"/>
          <w:numId w:val="7"/>
        </w:numPr>
        <w:tabs>
          <w:tab w:val="left" w:pos="567"/>
        </w:tabs>
        <w:spacing w:line="312" w:lineRule="auto"/>
        <w:ind w:left="0" w:right="182" w:firstLine="284"/>
        <w:rPr>
          <w:sz w:val="24"/>
          <w:szCs w:val="24"/>
        </w:rPr>
      </w:pPr>
      <w:hyperlink r:id="rId884">
        <w:r w:rsidR="009950D2" w:rsidRPr="00D34F0C">
          <w:rPr>
            <w:color w:val="0000FF"/>
            <w:sz w:val="24"/>
            <w:szCs w:val="24"/>
            <w:u w:val="single" w:color="0000FF"/>
          </w:rPr>
          <w:t>участия в научно-исследовательских стипендиальных программах и конкурсах</w:t>
        </w:r>
      </w:hyperlink>
      <w:r w:rsidR="009950D2" w:rsidRPr="00D34F0C">
        <w:rPr>
          <w:sz w:val="24"/>
          <w:szCs w:val="24"/>
        </w:rPr>
        <w:t>. Обучающиеся</w:t>
      </w:r>
      <w:r w:rsidR="009950D2" w:rsidRPr="00D34F0C">
        <w:rPr>
          <w:spacing w:val="-15"/>
          <w:sz w:val="24"/>
          <w:szCs w:val="24"/>
        </w:rPr>
        <w:t xml:space="preserve"> </w:t>
      </w:r>
      <w:r w:rsidR="009950D2" w:rsidRPr="00D34F0C">
        <w:rPr>
          <w:sz w:val="24"/>
          <w:szCs w:val="24"/>
        </w:rPr>
        <w:t>по</w:t>
      </w:r>
      <w:r w:rsidR="009950D2" w:rsidRPr="00D34F0C">
        <w:rPr>
          <w:spacing w:val="-15"/>
          <w:sz w:val="24"/>
          <w:szCs w:val="24"/>
        </w:rPr>
        <w:t xml:space="preserve"> </w:t>
      </w:r>
      <w:r w:rsidR="009950D2" w:rsidRPr="00D34F0C">
        <w:rPr>
          <w:sz w:val="24"/>
          <w:szCs w:val="24"/>
        </w:rPr>
        <w:t>НОП</w:t>
      </w:r>
      <w:r w:rsidR="009950D2" w:rsidRPr="00D34F0C">
        <w:rPr>
          <w:spacing w:val="-15"/>
          <w:sz w:val="24"/>
          <w:szCs w:val="24"/>
        </w:rPr>
        <w:t xml:space="preserve"> </w:t>
      </w:r>
      <w:r w:rsidR="009950D2" w:rsidRPr="00D34F0C">
        <w:rPr>
          <w:sz w:val="24"/>
          <w:szCs w:val="24"/>
        </w:rPr>
        <w:t>могут</w:t>
      </w:r>
      <w:r w:rsidR="009950D2" w:rsidRPr="00D34F0C">
        <w:rPr>
          <w:spacing w:val="-15"/>
          <w:sz w:val="24"/>
          <w:szCs w:val="24"/>
        </w:rPr>
        <w:t xml:space="preserve"> </w:t>
      </w:r>
      <w:r w:rsidR="009950D2" w:rsidRPr="00D34F0C">
        <w:rPr>
          <w:sz w:val="24"/>
          <w:szCs w:val="24"/>
        </w:rPr>
        <w:t>получить</w:t>
      </w:r>
      <w:r w:rsidR="009950D2" w:rsidRPr="00D34F0C">
        <w:rPr>
          <w:spacing w:val="-15"/>
          <w:sz w:val="24"/>
          <w:szCs w:val="24"/>
        </w:rPr>
        <w:t xml:space="preserve"> </w:t>
      </w:r>
      <w:r w:rsidR="009950D2" w:rsidRPr="00D34F0C">
        <w:rPr>
          <w:sz w:val="24"/>
          <w:szCs w:val="24"/>
        </w:rPr>
        <w:t>информацию</w:t>
      </w:r>
      <w:r w:rsidR="009950D2" w:rsidRPr="00D34F0C">
        <w:rPr>
          <w:spacing w:val="-15"/>
          <w:sz w:val="24"/>
          <w:szCs w:val="24"/>
        </w:rPr>
        <w:t xml:space="preserve"> </w:t>
      </w:r>
      <w:r w:rsidR="009950D2" w:rsidRPr="00D34F0C">
        <w:rPr>
          <w:sz w:val="24"/>
          <w:szCs w:val="24"/>
        </w:rPr>
        <w:t>о</w:t>
      </w:r>
      <w:r w:rsidR="009950D2" w:rsidRPr="00D34F0C">
        <w:rPr>
          <w:spacing w:val="-15"/>
          <w:sz w:val="24"/>
          <w:szCs w:val="24"/>
        </w:rPr>
        <w:t xml:space="preserve"> </w:t>
      </w:r>
      <w:r w:rsidR="009950D2" w:rsidRPr="00D34F0C">
        <w:rPr>
          <w:sz w:val="24"/>
          <w:szCs w:val="24"/>
        </w:rPr>
        <w:t>стипендиальных</w:t>
      </w:r>
      <w:r w:rsidR="009950D2" w:rsidRPr="00D34F0C">
        <w:rPr>
          <w:spacing w:val="-15"/>
          <w:sz w:val="24"/>
          <w:szCs w:val="24"/>
        </w:rPr>
        <w:t xml:space="preserve"> </w:t>
      </w:r>
      <w:r w:rsidR="009950D2" w:rsidRPr="00D34F0C">
        <w:rPr>
          <w:sz w:val="24"/>
          <w:szCs w:val="24"/>
        </w:rPr>
        <w:t>программах</w:t>
      </w:r>
      <w:r w:rsidR="009950D2" w:rsidRPr="00D34F0C">
        <w:rPr>
          <w:spacing w:val="-15"/>
          <w:sz w:val="24"/>
          <w:szCs w:val="24"/>
        </w:rPr>
        <w:t xml:space="preserve"> </w:t>
      </w:r>
      <w:hyperlink r:id="rId885">
        <w:r w:rsidR="009950D2" w:rsidRPr="00D34F0C">
          <w:rPr>
            <w:color w:val="0000FF"/>
            <w:sz w:val="24"/>
            <w:szCs w:val="24"/>
            <w:u w:val="single" w:color="0000FF"/>
          </w:rPr>
          <w:t>DAAD</w:t>
        </w:r>
      </w:hyperlink>
      <w:r w:rsidR="009950D2" w:rsidRPr="00D34F0C">
        <w:rPr>
          <w:sz w:val="24"/>
          <w:szCs w:val="24"/>
        </w:rPr>
        <w:t xml:space="preserve">, </w:t>
      </w:r>
      <w:hyperlink r:id="rId886">
        <w:r w:rsidR="009950D2" w:rsidRPr="00D34F0C">
          <w:rPr>
            <w:color w:val="0000FF"/>
            <w:sz w:val="24"/>
            <w:szCs w:val="24"/>
            <w:u w:val="single" w:color="0000FF"/>
          </w:rPr>
          <w:t>Erasmus+</w:t>
        </w:r>
        <w:r w:rsidR="009950D2" w:rsidRPr="00D34F0C">
          <w:rPr>
            <w:sz w:val="24"/>
            <w:szCs w:val="24"/>
          </w:rPr>
          <w:t>,</w:t>
        </w:r>
      </w:hyperlink>
      <w:r w:rsidR="009950D2" w:rsidRPr="00D34F0C">
        <w:rPr>
          <w:spacing w:val="80"/>
          <w:sz w:val="24"/>
          <w:szCs w:val="24"/>
        </w:rPr>
        <w:t xml:space="preserve"> </w:t>
      </w:r>
      <w:hyperlink r:id="rId887">
        <w:r w:rsidR="009950D2" w:rsidRPr="00D34F0C">
          <w:rPr>
            <w:color w:val="0000FF"/>
            <w:sz w:val="24"/>
            <w:szCs w:val="24"/>
            <w:u w:val="single" w:color="0000FF"/>
          </w:rPr>
          <w:t>Fulbright</w:t>
        </w:r>
      </w:hyperlink>
      <w:r w:rsidR="009950D2" w:rsidRPr="00D34F0C">
        <w:rPr>
          <w:sz w:val="24"/>
          <w:szCs w:val="24"/>
        </w:rPr>
        <w:t>;</w:t>
      </w:r>
    </w:p>
    <w:p w14:paraId="711F5488" w14:textId="77777777" w:rsidR="009950D2" w:rsidRPr="00D34F0C" w:rsidRDefault="009950D2" w:rsidP="00141671">
      <w:pPr>
        <w:pStyle w:val="a7"/>
        <w:numPr>
          <w:ilvl w:val="3"/>
          <w:numId w:val="7"/>
        </w:numPr>
        <w:tabs>
          <w:tab w:val="left" w:pos="567"/>
        </w:tabs>
        <w:spacing w:line="312" w:lineRule="auto"/>
        <w:ind w:left="0" w:right="182" w:firstLine="284"/>
        <w:rPr>
          <w:sz w:val="24"/>
          <w:szCs w:val="24"/>
        </w:rPr>
      </w:pPr>
      <w:r w:rsidRPr="00D34F0C">
        <w:rPr>
          <w:sz w:val="24"/>
          <w:szCs w:val="24"/>
        </w:rPr>
        <w:t>информационного</w:t>
      </w:r>
      <w:r w:rsidRPr="00D34F0C">
        <w:rPr>
          <w:spacing w:val="-14"/>
          <w:sz w:val="24"/>
          <w:szCs w:val="24"/>
        </w:rPr>
        <w:t xml:space="preserve"> </w:t>
      </w:r>
      <w:r w:rsidRPr="00D34F0C">
        <w:rPr>
          <w:sz w:val="24"/>
          <w:szCs w:val="24"/>
        </w:rPr>
        <w:t>обеспечения</w:t>
      </w:r>
      <w:r w:rsidRPr="00D34F0C">
        <w:rPr>
          <w:spacing w:val="-13"/>
          <w:sz w:val="24"/>
          <w:szCs w:val="24"/>
        </w:rPr>
        <w:t xml:space="preserve"> </w:t>
      </w:r>
      <w:r w:rsidRPr="00D34F0C">
        <w:rPr>
          <w:sz w:val="24"/>
          <w:szCs w:val="24"/>
        </w:rPr>
        <w:t>и</w:t>
      </w:r>
      <w:r w:rsidRPr="00D34F0C">
        <w:rPr>
          <w:spacing w:val="-12"/>
          <w:sz w:val="24"/>
          <w:szCs w:val="24"/>
        </w:rPr>
        <w:t xml:space="preserve"> </w:t>
      </w:r>
      <w:r w:rsidRPr="00D34F0C">
        <w:rPr>
          <w:sz w:val="24"/>
          <w:szCs w:val="24"/>
        </w:rPr>
        <w:t>сопровождения</w:t>
      </w:r>
      <w:r w:rsidRPr="00D34F0C">
        <w:rPr>
          <w:spacing w:val="-13"/>
          <w:sz w:val="24"/>
          <w:szCs w:val="24"/>
        </w:rPr>
        <w:t xml:space="preserve"> </w:t>
      </w:r>
      <w:r w:rsidRPr="00D34F0C">
        <w:rPr>
          <w:sz w:val="24"/>
          <w:szCs w:val="24"/>
        </w:rPr>
        <w:t>деятельности</w:t>
      </w:r>
      <w:r w:rsidRPr="00D34F0C">
        <w:rPr>
          <w:spacing w:val="38"/>
          <w:sz w:val="24"/>
          <w:szCs w:val="24"/>
        </w:rPr>
        <w:t xml:space="preserve"> </w:t>
      </w:r>
      <w:hyperlink r:id="rId888">
        <w:r w:rsidRPr="00D34F0C">
          <w:rPr>
            <w:color w:val="0000FF"/>
            <w:sz w:val="24"/>
            <w:szCs w:val="24"/>
            <w:u w:val="single" w:color="0000FF"/>
          </w:rPr>
          <w:t>PhD</w:t>
        </w:r>
        <w:r w:rsidRPr="00D34F0C">
          <w:rPr>
            <w:color w:val="0000FF"/>
            <w:spacing w:val="-15"/>
            <w:sz w:val="24"/>
            <w:szCs w:val="24"/>
            <w:u w:val="single" w:color="0000FF"/>
          </w:rPr>
          <w:t xml:space="preserve"> </w:t>
        </w:r>
        <w:r w:rsidRPr="00D34F0C">
          <w:rPr>
            <w:color w:val="0000FF"/>
            <w:sz w:val="24"/>
            <w:szCs w:val="24"/>
            <w:u w:val="single" w:color="0000FF"/>
          </w:rPr>
          <w:t>докторантуры</w:t>
        </w:r>
      </w:hyperlink>
      <w:r w:rsidRPr="00D34F0C">
        <w:rPr>
          <w:color w:val="0000FF"/>
          <w:sz w:val="24"/>
          <w:szCs w:val="24"/>
        </w:rPr>
        <w:t xml:space="preserve"> </w:t>
      </w:r>
      <w:hyperlink r:id="rId889">
        <w:r w:rsidRPr="00D34F0C">
          <w:rPr>
            <w:color w:val="0000FF"/>
            <w:sz w:val="24"/>
            <w:szCs w:val="24"/>
            <w:u w:val="single" w:color="0000FF"/>
          </w:rPr>
          <w:t>КГТУ на иностранных языках</w:t>
        </w:r>
      </w:hyperlink>
      <w:r w:rsidRPr="00D34F0C">
        <w:rPr>
          <w:sz w:val="24"/>
          <w:szCs w:val="24"/>
        </w:rPr>
        <w:t>;</w:t>
      </w:r>
    </w:p>
    <w:p w14:paraId="59FAE30F" w14:textId="77777777" w:rsidR="009950D2" w:rsidRPr="00D34F0C" w:rsidRDefault="009950D2" w:rsidP="00141671">
      <w:pPr>
        <w:pStyle w:val="a3"/>
        <w:tabs>
          <w:tab w:val="left" w:pos="567"/>
        </w:tabs>
        <w:spacing w:line="312" w:lineRule="auto"/>
        <w:ind w:left="0" w:right="182" w:firstLine="284"/>
      </w:pPr>
      <w:r w:rsidRPr="00D34F0C">
        <w:t>Департаментом</w:t>
      </w:r>
      <w:r w:rsidRPr="00D34F0C">
        <w:rPr>
          <w:spacing w:val="-3"/>
        </w:rPr>
        <w:t xml:space="preserve"> </w:t>
      </w:r>
      <w:r w:rsidRPr="00D34F0C">
        <w:t>науки</w:t>
      </w:r>
      <w:r w:rsidRPr="00D34F0C">
        <w:rPr>
          <w:spacing w:val="-2"/>
        </w:rPr>
        <w:t xml:space="preserve"> </w:t>
      </w:r>
      <w:r w:rsidRPr="00D34F0C">
        <w:t>и</w:t>
      </w:r>
      <w:r w:rsidRPr="00D34F0C">
        <w:rPr>
          <w:spacing w:val="-2"/>
        </w:rPr>
        <w:t xml:space="preserve"> </w:t>
      </w:r>
      <w:r w:rsidRPr="00D34F0C">
        <w:t>инноваций</w:t>
      </w:r>
      <w:r w:rsidRPr="00D34F0C">
        <w:rPr>
          <w:spacing w:val="-3"/>
        </w:rPr>
        <w:t xml:space="preserve"> </w:t>
      </w:r>
      <w:r w:rsidRPr="00D34F0C">
        <w:t>по</w:t>
      </w:r>
      <w:r w:rsidRPr="00D34F0C">
        <w:rPr>
          <w:spacing w:val="-2"/>
        </w:rPr>
        <w:t xml:space="preserve"> вопросам:</w:t>
      </w:r>
    </w:p>
    <w:p w14:paraId="08E5A7D2" w14:textId="77777777" w:rsidR="009950D2" w:rsidRPr="00D34F0C" w:rsidRDefault="009950D2" w:rsidP="00141671">
      <w:pPr>
        <w:pStyle w:val="a7"/>
        <w:numPr>
          <w:ilvl w:val="3"/>
          <w:numId w:val="7"/>
        </w:numPr>
        <w:tabs>
          <w:tab w:val="left" w:pos="567"/>
        </w:tabs>
        <w:spacing w:line="312" w:lineRule="auto"/>
        <w:ind w:left="0" w:right="182" w:firstLine="284"/>
        <w:jc w:val="left"/>
        <w:rPr>
          <w:sz w:val="24"/>
          <w:szCs w:val="24"/>
        </w:rPr>
      </w:pPr>
      <w:r w:rsidRPr="00D34F0C">
        <w:rPr>
          <w:sz w:val="24"/>
          <w:szCs w:val="24"/>
        </w:rPr>
        <w:t>организации</w:t>
      </w:r>
      <w:r w:rsidRPr="00D34F0C">
        <w:rPr>
          <w:spacing w:val="-6"/>
          <w:sz w:val="24"/>
          <w:szCs w:val="24"/>
        </w:rPr>
        <w:t xml:space="preserve"> </w:t>
      </w:r>
      <w:r w:rsidRPr="00D34F0C">
        <w:rPr>
          <w:sz w:val="24"/>
          <w:szCs w:val="24"/>
        </w:rPr>
        <w:t>и</w:t>
      </w:r>
      <w:r w:rsidRPr="00D34F0C">
        <w:rPr>
          <w:spacing w:val="-5"/>
          <w:sz w:val="24"/>
          <w:szCs w:val="24"/>
        </w:rPr>
        <w:t xml:space="preserve"> </w:t>
      </w:r>
      <w:r w:rsidRPr="00D34F0C">
        <w:rPr>
          <w:sz w:val="24"/>
          <w:szCs w:val="24"/>
        </w:rPr>
        <w:t>проведения</w:t>
      </w:r>
      <w:r w:rsidRPr="00D34F0C">
        <w:rPr>
          <w:spacing w:val="-1"/>
          <w:sz w:val="24"/>
          <w:szCs w:val="24"/>
        </w:rPr>
        <w:t xml:space="preserve"> </w:t>
      </w:r>
      <w:r w:rsidRPr="00D34F0C">
        <w:rPr>
          <w:sz w:val="24"/>
          <w:szCs w:val="24"/>
        </w:rPr>
        <w:t>научных</w:t>
      </w:r>
      <w:r w:rsidRPr="00D34F0C">
        <w:rPr>
          <w:spacing w:val="-3"/>
          <w:sz w:val="24"/>
          <w:szCs w:val="24"/>
        </w:rPr>
        <w:t xml:space="preserve"> </w:t>
      </w:r>
      <w:r w:rsidRPr="00D34F0C">
        <w:rPr>
          <w:sz w:val="24"/>
          <w:szCs w:val="24"/>
        </w:rPr>
        <w:t>конференций,</w:t>
      </w:r>
      <w:r w:rsidRPr="00D34F0C">
        <w:rPr>
          <w:spacing w:val="-3"/>
          <w:sz w:val="24"/>
          <w:szCs w:val="24"/>
        </w:rPr>
        <w:t xml:space="preserve"> </w:t>
      </w:r>
      <w:r w:rsidRPr="00D34F0C">
        <w:rPr>
          <w:sz w:val="24"/>
          <w:szCs w:val="24"/>
        </w:rPr>
        <w:t>семинаров</w:t>
      </w:r>
      <w:r w:rsidRPr="00D34F0C">
        <w:rPr>
          <w:spacing w:val="-4"/>
          <w:sz w:val="24"/>
          <w:szCs w:val="24"/>
        </w:rPr>
        <w:t xml:space="preserve"> </w:t>
      </w:r>
      <w:r w:rsidRPr="00D34F0C">
        <w:rPr>
          <w:sz w:val="24"/>
          <w:szCs w:val="24"/>
        </w:rPr>
        <w:t>и</w:t>
      </w:r>
      <w:r w:rsidRPr="00D34F0C">
        <w:rPr>
          <w:spacing w:val="-3"/>
          <w:sz w:val="24"/>
          <w:szCs w:val="24"/>
        </w:rPr>
        <w:t xml:space="preserve"> </w:t>
      </w:r>
      <w:r w:rsidRPr="00D34F0C">
        <w:rPr>
          <w:sz w:val="24"/>
          <w:szCs w:val="24"/>
        </w:rPr>
        <w:t>круглых</w:t>
      </w:r>
      <w:r w:rsidRPr="00D34F0C">
        <w:rPr>
          <w:spacing w:val="-3"/>
          <w:sz w:val="24"/>
          <w:szCs w:val="24"/>
        </w:rPr>
        <w:t xml:space="preserve"> </w:t>
      </w:r>
      <w:r w:rsidRPr="00D34F0C">
        <w:rPr>
          <w:spacing w:val="-2"/>
          <w:sz w:val="24"/>
          <w:szCs w:val="24"/>
        </w:rPr>
        <w:t>столов;</w:t>
      </w:r>
    </w:p>
    <w:p w14:paraId="6D63CFF2" w14:textId="77777777" w:rsidR="009950D2" w:rsidRPr="00D34F0C" w:rsidRDefault="009950D2" w:rsidP="00141671">
      <w:pPr>
        <w:pStyle w:val="a7"/>
        <w:numPr>
          <w:ilvl w:val="3"/>
          <w:numId w:val="7"/>
        </w:numPr>
        <w:tabs>
          <w:tab w:val="left" w:pos="567"/>
          <w:tab w:val="left" w:pos="1687"/>
        </w:tabs>
        <w:spacing w:line="312" w:lineRule="auto"/>
        <w:ind w:left="0" w:right="182" w:firstLine="284"/>
        <w:jc w:val="left"/>
        <w:rPr>
          <w:sz w:val="24"/>
          <w:szCs w:val="24"/>
        </w:rPr>
      </w:pPr>
      <w:r w:rsidRPr="00D34F0C">
        <w:rPr>
          <w:sz w:val="24"/>
          <w:szCs w:val="24"/>
        </w:rPr>
        <w:t>проведение проверок диссертационных работ</w:t>
      </w:r>
      <w:r w:rsidRPr="00D34F0C">
        <w:rPr>
          <w:spacing w:val="80"/>
          <w:sz w:val="24"/>
          <w:szCs w:val="24"/>
        </w:rPr>
        <w:t xml:space="preserve"> </w:t>
      </w:r>
      <w:r w:rsidRPr="00D34F0C">
        <w:rPr>
          <w:sz w:val="24"/>
          <w:szCs w:val="24"/>
        </w:rPr>
        <w:t xml:space="preserve">и научных публикаций в системе </w:t>
      </w:r>
      <w:r w:rsidRPr="00D34F0C">
        <w:rPr>
          <w:spacing w:val="-2"/>
          <w:sz w:val="24"/>
          <w:szCs w:val="24"/>
        </w:rPr>
        <w:t>антиплагиат;</w:t>
      </w:r>
    </w:p>
    <w:p w14:paraId="292D5AA5" w14:textId="77777777" w:rsidR="009950D2" w:rsidRPr="00D34F0C" w:rsidRDefault="009950D2" w:rsidP="00141671">
      <w:pPr>
        <w:pStyle w:val="a7"/>
        <w:numPr>
          <w:ilvl w:val="3"/>
          <w:numId w:val="7"/>
        </w:numPr>
        <w:tabs>
          <w:tab w:val="left" w:pos="567"/>
        </w:tabs>
        <w:spacing w:line="312" w:lineRule="auto"/>
        <w:ind w:left="0" w:right="182" w:firstLine="284"/>
        <w:jc w:val="left"/>
        <w:rPr>
          <w:sz w:val="24"/>
          <w:szCs w:val="24"/>
        </w:rPr>
      </w:pPr>
      <w:r w:rsidRPr="00D34F0C">
        <w:rPr>
          <w:sz w:val="24"/>
          <w:szCs w:val="24"/>
        </w:rPr>
        <w:lastRenderedPageBreak/>
        <w:t>приема</w:t>
      </w:r>
      <w:r w:rsidRPr="00D34F0C">
        <w:rPr>
          <w:spacing w:val="40"/>
          <w:sz w:val="24"/>
          <w:szCs w:val="24"/>
        </w:rPr>
        <w:t xml:space="preserve"> </w:t>
      </w:r>
      <w:r w:rsidRPr="00D34F0C">
        <w:rPr>
          <w:sz w:val="24"/>
          <w:szCs w:val="24"/>
        </w:rPr>
        <w:t>научных</w:t>
      </w:r>
      <w:r w:rsidRPr="00D34F0C">
        <w:rPr>
          <w:spacing w:val="40"/>
          <w:sz w:val="24"/>
          <w:szCs w:val="24"/>
        </w:rPr>
        <w:t xml:space="preserve"> </w:t>
      </w:r>
      <w:r w:rsidRPr="00D34F0C">
        <w:rPr>
          <w:sz w:val="24"/>
          <w:szCs w:val="24"/>
        </w:rPr>
        <w:t>статей</w:t>
      </w:r>
      <w:r w:rsidRPr="00D34F0C">
        <w:rPr>
          <w:spacing w:val="40"/>
          <w:sz w:val="24"/>
          <w:szCs w:val="24"/>
        </w:rPr>
        <w:t xml:space="preserve"> </w:t>
      </w:r>
      <w:r w:rsidRPr="00D34F0C">
        <w:rPr>
          <w:sz w:val="24"/>
          <w:szCs w:val="24"/>
        </w:rPr>
        <w:t>и</w:t>
      </w:r>
      <w:r w:rsidRPr="00D34F0C">
        <w:rPr>
          <w:spacing w:val="40"/>
          <w:sz w:val="24"/>
          <w:szCs w:val="24"/>
        </w:rPr>
        <w:t xml:space="preserve"> </w:t>
      </w:r>
      <w:r w:rsidRPr="00D34F0C">
        <w:rPr>
          <w:sz w:val="24"/>
          <w:szCs w:val="24"/>
        </w:rPr>
        <w:t>их</w:t>
      </w:r>
      <w:r w:rsidRPr="00D34F0C">
        <w:rPr>
          <w:spacing w:val="40"/>
          <w:sz w:val="24"/>
          <w:szCs w:val="24"/>
        </w:rPr>
        <w:t xml:space="preserve"> </w:t>
      </w:r>
      <w:r w:rsidRPr="00D34F0C">
        <w:rPr>
          <w:sz w:val="24"/>
          <w:szCs w:val="24"/>
        </w:rPr>
        <w:t>публикация</w:t>
      </w:r>
      <w:r w:rsidRPr="00D34F0C">
        <w:rPr>
          <w:spacing w:val="40"/>
          <w:sz w:val="24"/>
          <w:szCs w:val="24"/>
        </w:rPr>
        <w:t xml:space="preserve"> </w:t>
      </w:r>
      <w:r w:rsidRPr="00D34F0C">
        <w:rPr>
          <w:sz w:val="24"/>
          <w:szCs w:val="24"/>
        </w:rPr>
        <w:t>в</w:t>
      </w:r>
      <w:r w:rsidRPr="00D34F0C">
        <w:rPr>
          <w:spacing w:val="40"/>
          <w:sz w:val="24"/>
          <w:szCs w:val="24"/>
        </w:rPr>
        <w:t xml:space="preserve"> </w:t>
      </w:r>
      <w:r w:rsidRPr="00D34F0C">
        <w:rPr>
          <w:sz w:val="24"/>
          <w:szCs w:val="24"/>
        </w:rPr>
        <w:t>журнале</w:t>
      </w:r>
      <w:r w:rsidRPr="00D34F0C">
        <w:rPr>
          <w:spacing w:val="40"/>
          <w:sz w:val="24"/>
          <w:szCs w:val="24"/>
        </w:rPr>
        <w:t xml:space="preserve"> </w:t>
      </w:r>
      <w:r w:rsidRPr="00D34F0C">
        <w:rPr>
          <w:sz w:val="24"/>
          <w:szCs w:val="24"/>
        </w:rPr>
        <w:t>«Известия</w:t>
      </w:r>
      <w:r w:rsidRPr="00D34F0C">
        <w:rPr>
          <w:spacing w:val="40"/>
          <w:sz w:val="24"/>
          <w:szCs w:val="24"/>
        </w:rPr>
        <w:t xml:space="preserve"> </w:t>
      </w:r>
      <w:r w:rsidRPr="00D34F0C">
        <w:rPr>
          <w:sz w:val="24"/>
          <w:szCs w:val="24"/>
        </w:rPr>
        <w:t>КГТУ</w:t>
      </w:r>
      <w:r w:rsidRPr="00D34F0C">
        <w:rPr>
          <w:spacing w:val="40"/>
          <w:sz w:val="24"/>
          <w:szCs w:val="24"/>
        </w:rPr>
        <w:t xml:space="preserve"> </w:t>
      </w:r>
      <w:r w:rsidRPr="00D34F0C">
        <w:rPr>
          <w:sz w:val="24"/>
          <w:szCs w:val="24"/>
        </w:rPr>
        <w:t>им.</w:t>
      </w:r>
      <w:r w:rsidRPr="00D34F0C">
        <w:rPr>
          <w:spacing w:val="40"/>
          <w:sz w:val="24"/>
          <w:szCs w:val="24"/>
        </w:rPr>
        <w:t xml:space="preserve"> </w:t>
      </w:r>
      <w:r w:rsidRPr="00D34F0C">
        <w:rPr>
          <w:sz w:val="24"/>
          <w:szCs w:val="24"/>
        </w:rPr>
        <w:t>И.</w:t>
      </w:r>
      <w:r w:rsidRPr="00D34F0C">
        <w:rPr>
          <w:spacing w:val="40"/>
          <w:sz w:val="24"/>
          <w:szCs w:val="24"/>
        </w:rPr>
        <w:t xml:space="preserve"> </w:t>
      </w:r>
      <w:r w:rsidRPr="00D34F0C">
        <w:rPr>
          <w:spacing w:val="-2"/>
          <w:sz w:val="24"/>
          <w:szCs w:val="24"/>
        </w:rPr>
        <w:t>Раззакова»;</w:t>
      </w:r>
    </w:p>
    <w:p w14:paraId="4BFB3CCA" w14:textId="77777777" w:rsidR="009950D2" w:rsidRPr="00D34F0C" w:rsidRDefault="009950D2" w:rsidP="00141671">
      <w:pPr>
        <w:pStyle w:val="a7"/>
        <w:numPr>
          <w:ilvl w:val="3"/>
          <w:numId w:val="7"/>
        </w:numPr>
        <w:tabs>
          <w:tab w:val="left" w:pos="567"/>
          <w:tab w:val="left" w:pos="1579"/>
        </w:tabs>
        <w:spacing w:line="312" w:lineRule="auto"/>
        <w:ind w:left="0" w:right="182" w:firstLine="284"/>
        <w:jc w:val="left"/>
        <w:rPr>
          <w:sz w:val="24"/>
          <w:szCs w:val="24"/>
        </w:rPr>
      </w:pPr>
      <w:r w:rsidRPr="00D34F0C">
        <w:rPr>
          <w:sz w:val="24"/>
          <w:szCs w:val="24"/>
        </w:rPr>
        <w:t>организации</w:t>
      </w:r>
      <w:r w:rsidRPr="00D34F0C">
        <w:rPr>
          <w:spacing w:val="-5"/>
          <w:sz w:val="24"/>
          <w:szCs w:val="24"/>
        </w:rPr>
        <w:t xml:space="preserve"> </w:t>
      </w:r>
      <w:r w:rsidRPr="00D34F0C">
        <w:rPr>
          <w:sz w:val="24"/>
          <w:szCs w:val="24"/>
        </w:rPr>
        <w:t>конкурсов</w:t>
      </w:r>
      <w:r w:rsidRPr="00D34F0C">
        <w:rPr>
          <w:spacing w:val="-3"/>
          <w:sz w:val="24"/>
          <w:szCs w:val="24"/>
        </w:rPr>
        <w:t xml:space="preserve"> </w:t>
      </w:r>
      <w:r w:rsidRPr="00D34F0C">
        <w:rPr>
          <w:sz w:val="24"/>
          <w:szCs w:val="24"/>
        </w:rPr>
        <w:t>и</w:t>
      </w:r>
      <w:r w:rsidRPr="00D34F0C">
        <w:rPr>
          <w:spacing w:val="-3"/>
          <w:sz w:val="24"/>
          <w:szCs w:val="24"/>
        </w:rPr>
        <w:t xml:space="preserve"> </w:t>
      </w:r>
      <w:r w:rsidRPr="00D34F0C">
        <w:rPr>
          <w:sz w:val="24"/>
          <w:szCs w:val="24"/>
        </w:rPr>
        <w:t>олимпиад</w:t>
      </w:r>
      <w:r w:rsidRPr="00D34F0C">
        <w:rPr>
          <w:spacing w:val="-2"/>
          <w:sz w:val="24"/>
          <w:szCs w:val="24"/>
        </w:rPr>
        <w:t xml:space="preserve"> </w:t>
      </w:r>
      <w:r w:rsidRPr="00D34F0C">
        <w:rPr>
          <w:sz w:val="24"/>
          <w:szCs w:val="24"/>
        </w:rPr>
        <w:t>на</w:t>
      </w:r>
      <w:r w:rsidRPr="00D34F0C">
        <w:rPr>
          <w:spacing w:val="-4"/>
          <w:sz w:val="24"/>
          <w:szCs w:val="24"/>
        </w:rPr>
        <w:t xml:space="preserve"> </w:t>
      </w:r>
      <w:r w:rsidRPr="00D34F0C">
        <w:rPr>
          <w:sz w:val="24"/>
          <w:szCs w:val="24"/>
        </w:rPr>
        <w:t>лучшую</w:t>
      </w:r>
      <w:r w:rsidRPr="00D34F0C">
        <w:rPr>
          <w:spacing w:val="-3"/>
          <w:sz w:val="24"/>
          <w:szCs w:val="24"/>
        </w:rPr>
        <w:t xml:space="preserve"> </w:t>
      </w:r>
      <w:r w:rsidRPr="00D34F0C">
        <w:rPr>
          <w:sz w:val="24"/>
          <w:szCs w:val="24"/>
        </w:rPr>
        <w:t>научную</w:t>
      </w:r>
      <w:r w:rsidRPr="00D34F0C">
        <w:rPr>
          <w:spacing w:val="-2"/>
          <w:sz w:val="24"/>
          <w:szCs w:val="24"/>
        </w:rPr>
        <w:t xml:space="preserve"> работу;</w:t>
      </w:r>
    </w:p>
    <w:p w14:paraId="0057EADA" w14:textId="77777777" w:rsidR="009950D2" w:rsidRPr="00D34F0C" w:rsidRDefault="009950D2" w:rsidP="00141671">
      <w:pPr>
        <w:pStyle w:val="a7"/>
        <w:numPr>
          <w:ilvl w:val="3"/>
          <w:numId w:val="7"/>
        </w:numPr>
        <w:tabs>
          <w:tab w:val="left" w:pos="567"/>
          <w:tab w:val="left" w:pos="1668"/>
        </w:tabs>
        <w:spacing w:line="312" w:lineRule="auto"/>
        <w:ind w:left="0" w:right="182" w:firstLine="284"/>
        <w:jc w:val="left"/>
        <w:rPr>
          <w:sz w:val="24"/>
          <w:szCs w:val="24"/>
        </w:rPr>
      </w:pPr>
      <w:r w:rsidRPr="00D34F0C">
        <w:rPr>
          <w:sz w:val="24"/>
          <w:szCs w:val="24"/>
        </w:rPr>
        <w:t>консультации</w:t>
      </w:r>
      <w:r w:rsidRPr="00D34F0C">
        <w:rPr>
          <w:spacing w:val="80"/>
          <w:sz w:val="24"/>
          <w:szCs w:val="24"/>
        </w:rPr>
        <w:t xml:space="preserve"> </w:t>
      </w:r>
      <w:r w:rsidRPr="00D34F0C">
        <w:rPr>
          <w:sz w:val="24"/>
          <w:szCs w:val="24"/>
        </w:rPr>
        <w:t>и</w:t>
      </w:r>
      <w:r w:rsidRPr="00D34F0C">
        <w:rPr>
          <w:spacing w:val="80"/>
          <w:sz w:val="24"/>
          <w:szCs w:val="24"/>
        </w:rPr>
        <w:t xml:space="preserve"> </w:t>
      </w:r>
      <w:r w:rsidRPr="00D34F0C">
        <w:rPr>
          <w:sz w:val="24"/>
          <w:szCs w:val="24"/>
        </w:rPr>
        <w:t>представление</w:t>
      </w:r>
      <w:r w:rsidRPr="00D34F0C">
        <w:rPr>
          <w:spacing w:val="80"/>
          <w:sz w:val="24"/>
          <w:szCs w:val="24"/>
        </w:rPr>
        <w:t xml:space="preserve"> </w:t>
      </w:r>
      <w:r w:rsidRPr="00D34F0C">
        <w:rPr>
          <w:sz w:val="24"/>
          <w:szCs w:val="24"/>
        </w:rPr>
        <w:t>на</w:t>
      </w:r>
      <w:r w:rsidRPr="00D34F0C">
        <w:rPr>
          <w:spacing w:val="80"/>
          <w:sz w:val="24"/>
          <w:szCs w:val="24"/>
        </w:rPr>
        <w:t xml:space="preserve"> </w:t>
      </w:r>
      <w:r w:rsidRPr="00D34F0C">
        <w:rPr>
          <w:sz w:val="24"/>
          <w:szCs w:val="24"/>
        </w:rPr>
        <w:t>соискание</w:t>
      </w:r>
      <w:r w:rsidRPr="00D34F0C">
        <w:rPr>
          <w:spacing w:val="80"/>
          <w:sz w:val="24"/>
          <w:szCs w:val="24"/>
        </w:rPr>
        <w:t xml:space="preserve"> </w:t>
      </w:r>
      <w:r w:rsidRPr="00D34F0C">
        <w:rPr>
          <w:sz w:val="24"/>
          <w:szCs w:val="24"/>
        </w:rPr>
        <w:t>премий</w:t>
      </w:r>
      <w:r w:rsidRPr="00D34F0C">
        <w:rPr>
          <w:spacing w:val="80"/>
          <w:sz w:val="24"/>
          <w:szCs w:val="24"/>
        </w:rPr>
        <w:t xml:space="preserve"> </w:t>
      </w:r>
      <w:r w:rsidRPr="00D34F0C">
        <w:rPr>
          <w:sz w:val="24"/>
          <w:szCs w:val="24"/>
        </w:rPr>
        <w:t>и</w:t>
      </w:r>
      <w:r w:rsidRPr="00D34F0C">
        <w:rPr>
          <w:spacing w:val="80"/>
          <w:sz w:val="24"/>
          <w:szCs w:val="24"/>
        </w:rPr>
        <w:t xml:space="preserve"> </w:t>
      </w:r>
      <w:r w:rsidRPr="00D34F0C">
        <w:rPr>
          <w:sz w:val="24"/>
          <w:szCs w:val="24"/>
        </w:rPr>
        <w:t>научных</w:t>
      </w:r>
      <w:r w:rsidRPr="00D34F0C">
        <w:rPr>
          <w:spacing w:val="80"/>
          <w:sz w:val="24"/>
          <w:szCs w:val="24"/>
        </w:rPr>
        <w:t xml:space="preserve"> </w:t>
      </w:r>
      <w:r w:rsidRPr="00D34F0C">
        <w:rPr>
          <w:sz w:val="24"/>
          <w:szCs w:val="24"/>
        </w:rPr>
        <w:t>стипендий; повышения квалификации, подготовка и переподготовка кадров;</w:t>
      </w:r>
    </w:p>
    <w:p w14:paraId="78AC402C" w14:textId="77777777" w:rsidR="009950D2" w:rsidRPr="00D34F0C" w:rsidRDefault="009950D2" w:rsidP="00141671">
      <w:pPr>
        <w:pStyle w:val="a7"/>
        <w:numPr>
          <w:ilvl w:val="3"/>
          <w:numId w:val="7"/>
        </w:numPr>
        <w:tabs>
          <w:tab w:val="left" w:pos="567"/>
          <w:tab w:val="left" w:pos="1579"/>
        </w:tabs>
        <w:spacing w:line="312" w:lineRule="auto"/>
        <w:ind w:left="0" w:right="182" w:firstLine="284"/>
        <w:jc w:val="left"/>
        <w:rPr>
          <w:sz w:val="24"/>
          <w:szCs w:val="24"/>
        </w:rPr>
      </w:pPr>
      <w:r w:rsidRPr="00D34F0C">
        <w:rPr>
          <w:sz w:val="24"/>
          <w:szCs w:val="24"/>
        </w:rPr>
        <w:t>организации</w:t>
      </w:r>
      <w:r w:rsidRPr="00D34F0C">
        <w:rPr>
          <w:spacing w:val="-6"/>
          <w:sz w:val="24"/>
          <w:szCs w:val="24"/>
        </w:rPr>
        <w:t xml:space="preserve"> </w:t>
      </w:r>
      <w:r w:rsidRPr="00D34F0C">
        <w:rPr>
          <w:sz w:val="24"/>
          <w:szCs w:val="24"/>
        </w:rPr>
        <w:t>языковых</w:t>
      </w:r>
      <w:r w:rsidRPr="00D34F0C">
        <w:rPr>
          <w:spacing w:val="-4"/>
          <w:sz w:val="24"/>
          <w:szCs w:val="24"/>
        </w:rPr>
        <w:t xml:space="preserve"> </w:t>
      </w:r>
      <w:r w:rsidRPr="00D34F0C">
        <w:rPr>
          <w:spacing w:val="-2"/>
          <w:sz w:val="24"/>
          <w:szCs w:val="24"/>
        </w:rPr>
        <w:t>курсов;</w:t>
      </w:r>
    </w:p>
    <w:p w14:paraId="0326D917" w14:textId="77777777" w:rsidR="009950D2" w:rsidRPr="00D34F0C" w:rsidRDefault="009950D2" w:rsidP="00141671">
      <w:pPr>
        <w:pStyle w:val="a7"/>
        <w:numPr>
          <w:ilvl w:val="3"/>
          <w:numId w:val="7"/>
        </w:numPr>
        <w:tabs>
          <w:tab w:val="left" w:pos="567"/>
          <w:tab w:val="left" w:pos="1579"/>
        </w:tabs>
        <w:spacing w:line="312" w:lineRule="auto"/>
        <w:ind w:left="0" w:right="182" w:firstLine="284"/>
        <w:jc w:val="left"/>
        <w:rPr>
          <w:sz w:val="24"/>
          <w:szCs w:val="24"/>
        </w:rPr>
      </w:pPr>
      <w:r w:rsidRPr="00D34F0C">
        <w:rPr>
          <w:sz w:val="24"/>
          <w:szCs w:val="24"/>
        </w:rPr>
        <w:t>организации</w:t>
      </w:r>
      <w:r w:rsidRPr="00D34F0C">
        <w:rPr>
          <w:spacing w:val="-6"/>
          <w:sz w:val="24"/>
          <w:szCs w:val="24"/>
        </w:rPr>
        <w:t xml:space="preserve"> </w:t>
      </w:r>
      <w:r w:rsidRPr="00D34F0C">
        <w:rPr>
          <w:sz w:val="24"/>
          <w:szCs w:val="24"/>
        </w:rPr>
        <w:t>и</w:t>
      </w:r>
      <w:r w:rsidRPr="00D34F0C">
        <w:rPr>
          <w:spacing w:val="-5"/>
          <w:sz w:val="24"/>
          <w:szCs w:val="24"/>
        </w:rPr>
        <w:t xml:space="preserve"> </w:t>
      </w:r>
      <w:r w:rsidRPr="00D34F0C">
        <w:rPr>
          <w:sz w:val="24"/>
          <w:szCs w:val="24"/>
        </w:rPr>
        <w:t>проведению</w:t>
      </w:r>
      <w:r w:rsidRPr="00D34F0C">
        <w:rPr>
          <w:spacing w:val="-3"/>
          <w:sz w:val="24"/>
          <w:szCs w:val="24"/>
        </w:rPr>
        <w:t xml:space="preserve"> </w:t>
      </w:r>
      <w:r w:rsidRPr="00D34F0C">
        <w:rPr>
          <w:sz w:val="24"/>
          <w:szCs w:val="24"/>
        </w:rPr>
        <w:t>тренингов</w:t>
      </w:r>
      <w:r w:rsidRPr="00D34F0C">
        <w:rPr>
          <w:spacing w:val="-4"/>
          <w:sz w:val="24"/>
          <w:szCs w:val="24"/>
        </w:rPr>
        <w:t xml:space="preserve"> </w:t>
      </w:r>
      <w:r w:rsidRPr="00D34F0C">
        <w:rPr>
          <w:sz w:val="24"/>
          <w:szCs w:val="24"/>
        </w:rPr>
        <w:t>и</w:t>
      </w:r>
      <w:r w:rsidRPr="00D34F0C">
        <w:rPr>
          <w:spacing w:val="-4"/>
          <w:sz w:val="24"/>
          <w:szCs w:val="24"/>
        </w:rPr>
        <w:t xml:space="preserve"> </w:t>
      </w:r>
      <w:r w:rsidRPr="00D34F0C">
        <w:rPr>
          <w:sz w:val="24"/>
          <w:szCs w:val="24"/>
        </w:rPr>
        <w:t>семинаров</w:t>
      </w:r>
      <w:r w:rsidRPr="00D34F0C">
        <w:rPr>
          <w:spacing w:val="-4"/>
          <w:sz w:val="24"/>
          <w:szCs w:val="24"/>
        </w:rPr>
        <w:t xml:space="preserve"> </w:t>
      </w:r>
      <w:r w:rsidRPr="00D34F0C">
        <w:rPr>
          <w:sz w:val="24"/>
          <w:szCs w:val="24"/>
        </w:rPr>
        <w:t>по</w:t>
      </w:r>
      <w:r w:rsidRPr="00D34F0C">
        <w:rPr>
          <w:spacing w:val="-3"/>
          <w:sz w:val="24"/>
          <w:szCs w:val="24"/>
        </w:rPr>
        <w:t xml:space="preserve"> </w:t>
      </w:r>
      <w:r w:rsidRPr="00D34F0C">
        <w:rPr>
          <w:sz w:val="24"/>
          <w:szCs w:val="24"/>
        </w:rPr>
        <w:t>патентному</w:t>
      </w:r>
      <w:r w:rsidRPr="00D34F0C">
        <w:rPr>
          <w:spacing w:val="-3"/>
          <w:sz w:val="24"/>
          <w:szCs w:val="24"/>
        </w:rPr>
        <w:t xml:space="preserve"> </w:t>
      </w:r>
      <w:r w:rsidRPr="00D34F0C">
        <w:rPr>
          <w:spacing w:val="-2"/>
          <w:sz w:val="24"/>
          <w:szCs w:val="24"/>
        </w:rPr>
        <w:t>делу;</w:t>
      </w:r>
    </w:p>
    <w:p w14:paraId="0462F9A3" w14:textId="77777777" w:rsidR="009950D2" w:rsidRPr="00D34F0C" w:rsidRDefault="009950D2" w:rsidP="00141671">
      <w:pPr>
        <w:pStyle w:val="a7"/>
        <w:numPr>
          <w:ilvl w:val="3"/>
          <w:numId w:val="7"/>
        </w:numPr>
        <w:tabs>
          <w:tab w:val="left" w:pos="567"/>
        </w:tabs>
        <w:spacing w:line="312" w:lineRule="auto"/>
        <w:ind w:left="0" w:right="182" w:firstLine="284"/>
        <w:jc w:val="left"/>
        <w:rPr>
          <w:sz w:val="24"/>
          <w:szCs w:val="24"/>
        </w:rPr>
      </w:pPr>
      <w:r w:rsidRPr="00D34F0C">
        <w:rPr>
          <w:sz w:val="24"/>
          <w:szCs w:val="24"/>
        </w:rPr>
        <w:t xml:space="preserve">информационной поддержки докторантов по научным конференциям и научным </w:t>
      </w:r>
      <w:r w:rsidRPr="00D34F0C">
        <w:rPr>
          <w:spacing w:val="-2"/>
          <w:sz w:val="24"/>
          <w:szCs w:val="24"/>
        </w:rPr>
        <w:t>изданиям;</w:t>
      </w:r>
    </w:p>
    <w:p w14:paraId="640F911F" w14:textId="77777777" w:rsidR="009950D2" w:rsidRPr="00D34F0C" w:rsidRDefault="009950D2" w:rsidP="00141671">
      <w:pPr>
        <w:pStyle w:val="a7"/>
        <w:numPr>
          <w:ilvl w:val="3"/>
          <w:numId w:val="7"/>
        </w:numPr>
        <w:tabs>
          <w:tab w:val="left" w:pos="567"/>
        </w:tabs>
        <w:spacing w:line="312" w:lineRule="auto"/>
        <w:ind w:left="0" w:right="182" w:firstLine="284"/>
        <w:jc w:val="left"/>
        <w:rPr>
          <w:sz w:val="24"/>
          <w:szCs w:val="24"/>
        </w:rPr>
      </w:pPr>
      <w:r w:rsidRPr="00D34F0C">
        <w:rPr>
          <w:sz w:val="24"/>
          <w:szCs w:val="24"/>
        </w:rPr>
        <w:t>организации</w:t>
      </w:r>
      <w:r w:rsidRPr="00D34F0C">
        <w:rPr>
          <w:spacing w:val="-4"/>
          <w:sz w:val="24"/>
          <w:szCs w:val="24"/>
        </w:rPr>
        <w:t xml:space="preserve"> </w:t>
      </w:r>
      <w:r w:rsidRPr="00D34F0C">
        <w:rPr>
          <w:sz w:val="24"/>
          <w:szCs w:val="24"/>
        </w:rPr>
        <w:t>и</w:t>
      </w:r>
      <w:r w:rsidRPr="00D34F0C">
        <w:rPr>
          <w:spacing w:val="-6"/>
          <w:sz w:val="24"/>
          <w:szCs w:val="24"/>
        </w:rPr>
        <w:t xml:space="preserve"> </w:t>
      </w:r>
      <w:r w:rsidRPr="00D34F0C">
        <w:rPr>
          <w:sz w:val="24"/>
          <w:szCs w:val="24"/>
        </w:rPr>
        <w:t>проведения</w:t>
      </w:r>
      <w:r w:rsidRPr="00D34F0C">
        <w:rPr>
          <w:spacing w:val="-4"/>
          <w:sz w:val="24"/>
          <w:szCs w:val="24"/>
        </w:rPr>
        <w:t xml:space="preserve"> </w:t>
      </w:r>
      <w:r w:rsidRPr="00D34F0C">
        <w:rPr>
          <w:sz w:val="24"/>
          <w:szCs w:val="24"/>
        </w:rPr>
        <w:t>тренингов</w:t>
      </w:r>
      <w:r w:rsidRPr="00D34F0C">
        <w:rPr>
          <w:spacing w:val="-5"/>
          <w:sz w:val="24"/>
          <w:szCs w:val="24"/>
        </w:rPr>
        <w:t xml:space="preserve"> </w:t>
      </w:r>
      <w:r w:rsidRPr="00D34F0C">
        <w:rPr>
          <w:sz w:val="24"/>
          <w:szCs w:val="24"/>
        </w:rPr>
        <w:t>и</w:t>
      </w:r>
      <w:r w:rsidRPr="00D34F0C">
        <w:rPr>
          <w:spacing w:val="-4"/>
          <w:sz w:val="24"/>
          <w:szCs w:val="24"/>
        </w:rPr>
        <w:t xml:space="preserve"> </w:t>
      </w:r>
      <w:r w:rsidRPr="00D34F0C">
        <w:rPr>
          <w:sz w:val="24"/>
          <w:szCs w:val="24"/>
        </w:rPr>
        <w:t>семинаров</w:t>
      </w:r>
      <w:r w:rsidRPr="00D34F0C">
        <w:rPr>
          <w:spacing w:val="-5"/>
          <w:sz w:val="24"/>
          <w:szCs w:val="24"/>
        </w:rPr>
        <w:t xml:space="preserve"> </w:t>
      </w:r>
      <w:r w:rsidRPr="00D34F0C">
        <w:rPr>
          <w:sz w:val="24"/>
          <w:szCs w:val="24"/>
        </w:rPr>
        <w:t>по</w:t>
      </w:r>
      <w:r w:rsidRPr="00D34F0C">
        <w:rPr>
          <w:spacing w:val="-4"/>
          <w:sz w:val="24"/>
          <w:szCs w:val="24"/>
        </w:rPr>
        <w:t xml:space="preserve"> </w:t>
      </w:r>
      <w:r w:rsidRPr="00D34F0C">
        <w:rPr>
          <w:sz w:val="24"/>
          <w:szCs w:val="24"/>
        </w:rPr>
        <w:t>написанию</w:t>
      </w:r>
      <w:r w:rsidRPr="00D34F0C">
        <w:rPr>
          <w:spacing w:val="-6"/>
          <w:sz w:val="24"/>
          <w:szCs w:val="24"/>
        </w:rPr>
        <w:t xml:space="preserve"> </w:t>
      </w:r>
      <w:r w:rsidRPr="00D34F0C">
        <w:rPr>
          <w:sz w:val="24"/>
          <w:szCs w:val="24"/>
        </w:rPr>
        <w:t>научных</w:t>
      </w:r>
      <w:r w:rsidRPr="00D34F0C">
        <w:rPr>
          <w:spacing w:val="-4"/>
          <w:sz w:val="24"/>
          <w:szCs w:val="24"/>
        </w:rPr>
        <w:t xml:space="preserve"> </w:t>
      </w:r>
      <w:r w:rsidRPr="00D34F0C">
        <w:rPr>
          <w:sz w:val="24"/>
          <w:szCs w:val="24"/>
        </w:rPr>
        <w:t>статей; Центром практики и карьеры по вопросам:</w:t>
      </w:r>
    </w:p>
    <w:p w14:paraId="443F37DB" w14:textId="131DAA2F" w:rsidR="009950D2" w:rsidRPr="00D34F0C" w:rsidRDefault="009950D2" w:rsidP="00D34F0C">
      <w:pPr>
        <w:pStyle w:val="a3"/>
        <w:spacing w:line="312" w:lineRule="auto"/>
        <w:ind w:left="0" w:right="182" w:firstLine="284"/>
        <w:jc w:val="left"/>
      </w:pPr>
      <w:r w:rsidRPr="00D34F0C">
        <w:rPr>
          <w:spacing w:val="-2"/>
        </w:rPr>
        <w:t>-</w:t>
      </w:r>
      <w:r w:rsidR="00141671">
        <w:rPr>
          <w:spacing w:val="-2"/>
        </w:rPr>
        <w:t xml:space="preserve"> </w:t>
      </w:r>
      <w:r w:rsidRPr="00D34F0C">
        <w:rPr>
          <w:spacing w:val="-2"/>
        </w:rPr>
        <w:t>обеспечения</w:t>
      </w:r>
      <w:r w:rsidRPr="00D34F0C">
        <w:rPr>
          <w:spacing w:val="-3"/>
        </w:rPr>
        <w:t xml:space="preserve"> </w:t>
      </w:r>
      <w:r w:rsidRPr="00D34F0C">
        <w:rPr>
          <w:spacing w:val="-2"/>
        </w:rPr>
        <w:t>информационной</w:t>
      </w:r>
      <w:r w:rsidRPr="00D34F0C">
        <w:rPr>
          <w:spacing w:val="1"/>
        </w:rPr>
        <w:t xml:space="preserve"> </w:t>
      </w:r>
      <w:r w:rsidRPr="00D34F0C">
        <w:rPr>
          <w:spacing w:val="-2"/>
        </w:rPr>
        <w:t>поддержки</w:t>
      </w:r>
      <w:r w:rsidRPr="00D34F0C">
        <w:rPr>
          <w:spacing w:val="1"/>
        </w:rPr>
        <w:t xml:space="preserve"> </w:t>
      </w:r>
      <w:r w:rsidRPr="00D34F0C">
        <w:rPr>
          <w:spacing w:val="-2"/>
        </w:rPr>
        <w:t>докторантов</w:t>
      </w:r>
      <w:r w:rsidRPr="00D34F0C">
        <w:rPr>
          <w:spacing w:val="-1"/>
        </w:rPr>
        <w:t xml:space="preserve"> </w:t>
      </w:r>
      <w:r w:rsidRPr="00D34F0C">
        <w:rPr>
          <w:spacing w:val="-2"/>
        </w:rPr>
        <w:t>в</w:t>
      </w:r>
      <w:r w:rsidRPr="00D34F0C">
        <w:t xml:space="preserve"> </w:t>
      </w:r>
      <w:r w:rsidRPr="00D34F0C">
        <w:rPr>
          <w:spacing w:val="-2"/>
        </w:rPr>
        <w:t>вопросах</w:t>
      </w:r>
      <w:r w:rsidRPr="00D34F0C">
        <w:t xml:space="preserve"> </w:t>
      </w:r>
      <w:r w:rsidRPr="00D34F0C">
        <w:rPr>
          <w:spacing w:val="-2"/>
        </w:rPr>
        <w:t>трудоустройства;</w:t>
      </w:r>
    </w:p>
    <w:p w14:paraId="484EA2CD" w14:textId="785940F3" w:rsidR="009950D2" w:rsidRPr="00D34F0C" w:rsidRDefault="009950D2" w:rsidP="00D34F0C">
      <w:pPr>
        <w:pStyle w:val="a3"/>
        <w:spacing w:line="312" w:lineRule="auto"/>
        <w:ind w:left="0" w:right="182" w:firstLine="284"/>
      </w:pPr>
      <w:r w:rsidRPr="00D34F0C">
        <w:t>-</w:t>
      </w:r>
      <w:r w:rsidR="00141671">
        <w:t xml:space="preserve"> </w:t>
      </w:r>
      <w:r w:rsidRPr="00D34F0C">
        <w:t>совместно</w:t>
      </w:r>
      <w:r w:rsidRPr="00D34F0C">
        <w:rPr>
          <w:spacing w:val="-5"/>
        </w:rPr>
        <w:t xml:space="preserve"> </w:t>
      </w:r>
      <w:r w:rsidRPr="00D34F0C">
        <w:t>с</w:t>
      </w:r>
      <w:r w:rsidRPr="00D34F0C">
        <w:rPr>
          <w:spacing w:val="-4"/>
        </w:rPr>
        <w:t xml:space="preserve"> </w:t>
      </w:r>
      <w:r w:rsidRPr="00D34F0C">
        <w:t>кафедрами</w:t>
      </w:r>
      <w:r w:rsidRPr="00D34F0C">
        <w:rPr>
          <w:spacing w:val="-3"/>
        </w:rPr>
        <w:t xml:space="preserve"> </w:t>
      </w:r>
      <w:r w:rsidRPr="00D34F0C">
        <w:t>устанавливает</w:t>
      </w:r>
      <w:r w:rsidRPr="00D34F0C">
        <w:rPr>
          <w:spacing w:val="-2"/>
        </w:rPr>
        <w:t xml:space="preserve"> </w:t>
      </w:r>
      <w:r w:rsidRPr="00D34F0C">
        <w:t>связь</w:t>
      </w:r>
      <w:r w:rsidRPr="00D34F0C">
        <w:rPr>
          <w:spacing w:val="-3"/>
        </w:rPr>
        <w:t xml:space="preserve"> </w:t>
      </w:r>
      <w:r w:rsidRPr="00D34F0C">
        <w:t>с</w:t>
      </w:r>
      <w:r w:rsidRPr="00D34F0C">
        <w:rPr>
          <w:spacing w:val="-4"/>
        </w:rPr>
        <w:t xml:space="preserve"> </w:t>
      </w:r>
      <w:r w:rsidRPr="00D34F0C">
        <w:t>базами</w:t>
      </w:r>
      <w:r w:rsidRPr="00D34F0C">
        <w:rPr>
          <w:spacing w:val="-2"/>
        </w:rPr>
        <w:t xml:space="preserve"> практики;</w:t>
      </w:r>
    </w:p>
    <w:p w14:paraId="0BC86EF0" w14:textId="77777777" w:rsidR="009950D2" w:rsidRPr="00D34F0C" w:rsidRDefault="009950D2" w:rsidP="00141671">
      <w:pPr>
        <w:pStyle w:val="a7"/>
        <w:numPr>
          <w:ilvl w:val="3"/>
          <w:numId w:val="7"/>
        </w:numPr>
        <w:spacing w:line="312" w:lineRule="auto"/>
        <w:ind w:left="0" w:right="182" w:firstLine="284"/>
        <w:rPr>
          <w:sz w:val="24"/>
          <w:szCs w:val="24"/>
        </w:rPr>
      </w:pPr>
      <w:r w:rsidRPr="00D34F0C">
        <w:rPr>
          <w:sz w:val="24"/>
          <w:szCs w:val="24"/>
        </w:rPr>
        <w:t>сотрудничества</w:t>
      </w:r>
      <w:r w:rsidRPr="00D34F0C">
        <w:rPr>
          <w:spacing w:val="-10"/>
          <w:sz w:val="24"/>
          <w:szCs w:val="24"/>
        </w:rPr>
        <w:t xml:space="preserve"> </w:t>
      </w:r>
      <w:r w:rsidRPr="00D34F0C">
        <w:rPr>
          <w:sz w:val="24"/>
          <w:szCs w:val="24"/>
        </w:rPr>
        <w:t>с</w:t>
      </w:r>
      <w:r w:rsidRPr="00D34F0C">
        <w:rPr>
          <w:spacing w:val="-10"/>
          <w:sz w:val="24"/>
          <w:szCs w:val="24"/>
        </w:rPr>
        <w:t xml:space="preserve"> </w:t>
      </w:r>
      <w:r w:rsidRPr="00D34F0C">
        <w:rPr>
          <w:sz w:val="24"/>
          <w:szCs w:val="24"/>
        </w:rPr>
        <w:t>вузами</w:t>
      </w:r>
      <w:r w:rsidRPr="00D34F0C">
        <w:rPr>
          <w:spacing w:val="-8"/>
          <w:sz w:val="24"/>
          <w:szCs w:val="24"/>
        </w:rPr>
        <w:t xml:space="preserve"> </w:t>
      </w:r>
      <w:r w:rsidRPr="00D34F0C">
        <w:rPr>
          <w:sz w:val="24"/>
          <w:szCs w:val="24"/>
        </w:rPr>
        <w:t>дальнего</w:t>
      </w:r>
      <w:r w:rsidRPr="00D34F0C">
        <w:rPr>
          <w:spacing w:val="-9"/>
          <w:sz w:val="24"/>
          <w:szCs w:val="24"/>
        </w:rPr>
        <w:t xml:space="preserve"> </w:t>
      </w:r>
      <w:r w:rsidRPr="00D34F0C">
        <w:rPr>
          <w:sz w:val="24"/>
          <w:szCs w:val="24"/>
        </w:rPr>
        <w:t>и</w:t>
      </w:r>
      <w:r w:rsidRPr="00D34F0C">
        <w:rPr>
          <w:spacing w:val="-8"/>
          <w:sz w:val="24"/>
          <w:szCs w:val="24"/>
        </w:rPr>
        <w:t xml:space="preserve"> </w:t>
      </w:r>
      <w:r w:rsidRPr="00D34F0C">
        <w:rPr>
          <w:sz w:val="24"/>
          <w:szCs w:val="24"/>
        </w:rPr>
        <w:t>ближнего</w:t>
      </w:r>
      <w:r w:rsidRPr="00D34F0C">
        <w:rPr>
          <w:spacing w:val="-9"/>
          <w:sz w:val="24"/>
          <w:szCs w:val="24"/>
        </w:rPr>
        <w:t xml:space="preserve"> </w:t>
      </w:r>
      <w:r w:rsidRPr="00D34F0C">
        <w:rPr>
          <w:sz w:val="24"/>
          <w:szCs w:val="24"/>
        </w:rPr>
        <w:t>зарубежья</w:t>
      </w:r>
      <w:r w:rsidRPr="00D34F0C">
        <w:rPr>
          <w:spacing w:val="-9"/>
          <w:sz w:val="24"/>
          <w:szCs w:val="24"/>
        </w:rPr>
        <w:t xml:space="preserve"> </w:t>
      </w:r>
      <w:r w:rsidRPr="00D34F0C">
        <w:rPr>
          <w:sz w:val="24"/>
          <w:szCs w:val="24"/>
        </w:rPr>
        <w:t>для</w:t>
      </w:r>
      <w:r w:rsidRPr="00D34F0C">
        <w:rPr>
          <w:spacing w:val="-9"/>
          <w:sz w:val="24"/>
          <w:szCs w:val="24"/>
        </w:rPr>
        <w:t xml:space="preserve"> </w:t>
      </w:r>
      <w:r w:rsidRPr="00D34F0C">
        <w:rPr>
          <w:sz w:val="24"/>
          <w:szCs w:val="24"/>
        </w:rPr>
        <w:t>прохождения</w:t>
      </w:r>
      <w:r w:rsidRPr="00D34F0C">
        <w:rPr>
          <w:spacing w:val="-9"/>
          <w:sz w:val="24"/>
          <w:szCs w:val="24"/>
        </w:rPr>
        <w:t xml:space="preserve"> </w:t>
      </w:r>
      <w:r w:rsidRPr="00D34F0C">
        <w:rPr>
          <w:sz w:val="24"/>
          <w:szCs w:val="24"/>
        </w:rPr>
        <w:t>научно- исследовательской стажировки;</w:t>
      </w:r>
    </w:p>
    <w:p w14:paraId="2354A636" w14:textId="381FFB56" w:rsidR="009950D2" w:rsidRPr="00D34F0C" w:rsidRDefault="009950D2" w:rsidP="00D34F0C">
      <w:pPr>
        <w:pStyle w:val="a3"/>
        <w:spacing w:line="312" w:lineRule="auto"/>
        <w:ind w:left="0" w:right="182" w:firstLine="284"/>
      </w:pPr>
      <w:r w:rsidRPr="00D34F0C">
        <w:t xml:space="preserve">В КГТУ </w:t>
      </w:r>
      <w:r w:rsidR="00F5719A" w:rsidRPr="00D34F0C">
        <w:t xml:space="preserve">имеется </w:t>
      </w:r>
      <w:hyperlink r:id="rId890" w:history="1">
        <w:r w:rsidR="00F5719A" w:rsidRPr="00D34F0C">
          <w:rPr>
            <w:rStyle w:val="a9"/>
          </w:rPr>
          <w:t>Международный отдел</w:t>
        </w:r>
      </w:hyperlink>
      <w:r w:rsidRPr="00D34F0C">
        <w:t xml:space="preserve">, </w:t>
      </w:r>
      <w:r w:rsidR="00641FA8" w:rsidRPr="00D34F0C">
        <w:t>задачей которого является организация обучения иностранных студентов, аспирантов и докторантов, прибывающих в КГТУ по межправительственным и межвузовским соглашениям, а также в индивидуальном порядке.</w:t>
      </w:r>
      <w:r w:rsidRPr="00D34F0C">
        <w:t xml:space="preserve"> </w:t>
      </w:r>
      <w:r w:rsidR="00641FA8" w:rsidRPr="00D34F0C">
        <w:t>Данный отдел ведет</w:t>
      </w:r>
      <w:r w:rsidRPr="00D34F0C">
        <w:t xml:space="preserve"> ознакомлени</w:t>
      </w:r>
      <w:r w:rsidR="00641FA8" w:rsidRPr="00D34F0C">
        <w:t>е</w:t>
      </w:r>
      <w:r w:rsidRPr="00D34F0C">
        <w:t xml:space="preserve"> с Законами о миграции КР, порядк</w:t>
      </w:r>
      <w:r w:rsidR="00641FA8" w:rsidRPr="00D34F0C">
        <w:t>ом пересечения</w:t>
      </w:r>
      <w:r w:rsidRPr="00D34F0C">
        <w:t xml:space="preserve"> границ</w:t>
      </w:r>
      <w:r w:rsidR="00641FA8" w:rsidRPr="00D34F0C">
        <w:t>ы</w:t>
      </w:r>
      <w:r w:rsidRPr="00D34F0C">
        <w:t>, оформлени</w:t>
      </w:r>
      <w:r w:rsidR="00D443EF">
        <w:t xml:space="preserve">ем </w:t>
      </w:r>
      <w:r w:rsidRPr="00D34F0C">
        <w:t>студенческой визы</w:t>
      </w:r>
      <w:r w:rsidR="00641FA8" w:rsidRPr="00D34F0C">
        <w:t>,</w:t>
      </w:r>
      <w:r w:rsidRPr="00D34F0C">
        <w:t xml:space="preserve"> правил</w:t>
      </w:r>
      <w:r w:rsidR="00D443EF">
        <w:t>ами</w:t>
      </w:r>
      <w:r w:rsidRPr="00D34F0C">
        <w:rPr>
          <w:spacing w:val="-7"/>
        </w:rPr>
        <w:t xml:space="preserve"> </w:t>
      </w:r>
      <w:r w:rsidRPr="00D34F0C">
        <w:t>пребывани</w:t>
      </w:r>
      <w:r w:rsidR="00D443EF">
        <w:t>я</w:t>
      </w:r>
      <w:r w:rsidRPr="00D34F0C">
        <w:rPr>
          <w:spacing w:val="-7"/>
        </w:rPr>
        <w:t xml:space="preserve"> </w:t>
      </w:r>
      <w:r w:rsidRPr="00D34F0C">
        <w:t>на</w:t>
      </w:r>
      <w:r w:rsidRPr="00D34F0C">
        <w:rPr>
          <w:spacing w:val="-4"/>
        </w:rPr>
        <w:t xml:space="preserve"> </w:t>
      </w:r>
      <w:r w:rsidRPr="00D34F0C">
        <w:t>территори</w:t>
      </w:r>
      <w:r w:rsidR="00D443EF">
        <w:t>и</w:t>
      </w:r>
      <w:r w:rsidRPr="00D34F0C">
        <w:rPr>
          <w:spacing w:val="-5"/>
        </w:rPr>
        <w:t xml:space="preserve"> </w:t>
      </w:r>
      <w:r w:rsidRPr="00D34F0C">
        <w:t>КР</w:t>
      </w:r>
      <w:r w:rsidRPr="00D34F0C">
        <w:rPr>
          <w:spacing w:val="-5"/>
        </w:rPr>
        <w:t xml:space="preserve"> </w:t>
      </w:r>
      <w:r w:rsidRPr="00D34F0C">
        <w:t>и</w:t>
      </w:r>
      <w:r w:rsidRPr="00D34F0C">
        <w:rPr>
          <w:spacing w:val="-5"/>
        </w:rPr>
        <w:t xml:space="preserve"> </w:t>
      </w:r>
      <w:r w:rsidRPr="00D34F0C">
        <w:t>т.д.</w:t>
      </w:r>
      <w:r w:rsidRPr="00D34F0C">
        <w:rPr>
          <w:spacing w:val="-2"/>
        </w:rPr>
        <w:t xml:space="preserve"> </w:t>
      </w:r>
      <w:r w:rsidRPr="00D34F0C">
        <w:t>Сопровождение</w:t>
      </w:r>
      <w:r w:rsidRPr="00D34F0C">
        <w:rPr>
          <w:spacing w:val="-7"/>
        </w:rPr>
        <w:t xml:space="preserve"> </w:t>
      </w:r>
      <w:r w:rsidRPr="00D34F0C">
        <w:t>академической</w:t>
      </w:r>
      <w:r w:rsidRPr="00D34F0C">
        <w:rPr>
          <w:spacing w:val="-5"/>
        </w:rPr>
        <w:t xml:space="preserve"> </w:t>
      </w:r>
      <w:r w:rsidRPr="00D34F0C">
        <w:t>деятельности обучающихся ведут профильные кафедры и дирекции институтов/высших школ. Со стороны кафедры первичной адаптацией занимается научный руководитель.</w:t>
      </w:r>
    </w:p>
    <w:p w14:paraId="3441C1B7" w14:textId="265B5F28" w:rsidR="005A0E05" w:rsidRPr="00D34F0C" w:rsidRDefault="005A0E05" w:rsidP="00D34F0C">
      <w:pPr>
        <w:pStyle w:val="a3"/>
        <w:spacing w:line="312" w:lineRule="auto"/>
        <w:ind w:left="0" w:right="182" w:firstLine="284"/>
      </w:pPr>
      <w:r w:rsidRPr="00D34F0C">
        <w:t>Кафедр</w:t>
      </w:r>
      <w:r w:rsidR="00E9468E" w:rsidRPr="00D34F0C">
        <w:t xml:space="preserve">ы </w:t>
      </w:r>
      <w:r w:rsidRPr="00D34F0C">
        <w:t>име</w:t>
      </w:r>
      <w:r w:rsidR="00E9468E" w:rsidRPr="00D34F0C">
        <w:t>ют</w:t>
      </w:r>
      <w:r w:rsidRPr="00D34F0C">
        <w:t xml:space="preserve"> </w:t>
      </w:r>
      <w:hyperlink r:id="rId891" w:history="1">
        <w:r w:rsidRPr="00D34F0C">
          <w:rPr>
            <w:rStyle w:val="a9"/>
          </w:rPr>
          <w:t>ППС</w:t>
        </w:r>
      </w:hyperlink>
      <w:r w:rsidR="00E9468E" w:rsidRPr="00D34F0C">
        <w:rPr>
          <w:rStyle w:val="a9"/>
        </w:rPr>
        <w:t xml:space="preserve"> ТВ</w:t>
      </w:r>
      <w:r w:rsidR="00AF2D79" w:rsidRPr="00D34F0C">
        <w:t>,</w:t>
      </w:r>
      <w:r w:rsidR="00E9468E" w:rsidRPr="00D34F0C">
        <w:t xml:space="preserve"> </w:t>
      </w:r>
      <w:hyperlink r:id="rId892" w:history="1">
        <w:r w:rsidR="00E9468E" w:rsidRPr="00D34F0C">
          <w:rPr>
            <w:rStyle w:val="a9"/>
          </w:rPr>
          <w:t>ППС ВВ,</w:t>
        </w:r>
      </w:hyperlink>
      <w:r w:rsidRPr="00D34F0C">
        <w:t xml:space="preserve"> которые свободно владеют английским языком, </w:t>
      </w:r>
      <w:r w:rsidR="00AF2D79" w:rsidRPr="00D34F0C">
        <w:t>что способствует более лёгкой адаптации иностранных студентов и позволяет эффективно решать возникающие вопросы</w:t>
      </w:r>
      <w:r w:rsidRPr="00D34F0C">
        <w:t xml:space="preserve">, </w:t>
      </w:r>
      <w:r w:rsidR="00AF2D79" w:rsidRPr="00D34F0C">
        <w:t>преподаватели активно поддерживают контакт с обучающимися, предлагая помощь и консультации как лично, так и дистанционно через электронную почту и мессенджеры. Это обеспечивает удобную и оперативную обратную связь, важную для успешной адаптации и учебного процесса.</w:t>
      </w:r>
    </w:p>
    <w:p w14:paraId="1F14D043" w14:textId="77777777" w:rsidR="009950D2" w:rsidRPr="00D34F0C" w:rsidRDefault="009950D2" w:rsidP="00141671">
      <w:pPr>
        <w:pStyle w:val="a7"/>
        <w:numPr>
          <w:ilvl w:val="2"/>
          <w:numId w:val="7"/>
        </w:numPr>
        <w:tabs>
          <w:tab w:val="left" w:pos="851"/>
        </w:tabs>
        <w:spacing w:line="312" w:lineRule="auto"/>
        <w:ind w:left="0" w:right="182" w:firstLine="284"/>
        <w:rPr>
          <w:b/>
          <w:sz w:val="24"/>
          <w:szCs w:val="24"/>
        </w:rPr>
      </w:pPr>
      <w:r w:rsidRPr="00D34F0C">
        <w:rPr>
          <w:b/>
          <w:sz w:val="24"/>
          <w:szCs w:val="24"/>
        </w:rPr>
        <w:t>Вуз должен продемонстрировать соответствие своих действий Лиссабонской конвенции о признании квалификаций, относящихся к высшему образованию в европейском регионе.</w:t>
      </w:r>
    </w:p>
    <w:p w14:paraId="7C865DEC" w14:textId="77777777" w:rsidR="009950D2" w:rsidRPr="00D34F0C" w:rsidRDefault="009950D2" w:rsidP="00D34F0C">
      <w:pPr>
        <w:pStyle w:val="a3"/>
        <w:spacing w:line="312" w:lineRule="auto"/>
        <w:ind w:left="0" w:right="182" w:firstLine="284"/>
      </w:pPr>
      <w:r w:rsidRPr="00D34F0C">
        <w:t>КГТУ привержен Лиссабонской Конвенции и признает эквивалентность дипломов, эквивалентность периодов обучения, академическое признание квалификаций, учебных курсов и т.д. В 2011 году ректор КГТУ в числе руководителей 10 вузов Кыргызстана подписал Великую Хартию Университетов в г. Болонья (Италия).</w:t>
      </w:r>
    </w:p>
    <w:p w14:paraId="49CE2C4B" w14:textId="77777777" w:rsidR="009950D2" w:rsidRPr="00D34F0C" w:rsidRDefault="009950D2" w:rsidP="00D34F0C">
      <w:pPr>
        <w:pStyle w:val="a3"/>
        <w:spacing w:line="312" w:lineRule="auto"/>
        <w:ind w:left="0" w:right="182" w:firstLine="284"/>
      </w:pPr>
      <w:r w:rsidRPr="00D34F0C">
        <w:t xml:space="preserve">В 1998 г. подписано </w:t>
      </w:r>
      <w:hyperlink r:id="rId893">
        <w:r w:rsidRPr="00D34F0C">
          <w:rPr>
            <w:color w:val="0462C1"/>
            <w:u w:val="single" w:color="0462C1"/>
          </w:rPr>
          <w:t>Соглашение</w:t>
        </w:r>
      </w:hyperlink>
      <w:r w:rsidRPr="00D34F0C">
        <w:rPr>
          <w:color w:val="0462C1"/>
        </w:rPr>
        <w:t xml:space="preserve"> </w:t>
      </w:r>
      <w:r w:rsidRPr="00D34F0C">
        <w:t>между Правительством Республики Беларусь, Правительством Республики Казахстан, Правительством Кыргызской Республики, Правительством Российской Федерации и Правительством Республики Таджикистан о взаимном признании и эквивалентности документов об образовании, ученых степенях и званиях, что по определению говорит о признании дипломов КГТУ в отмеченных в соглашении странах.</w:t>
      </w:r>
    </w:p>
    <w:p w14:paraId="05861DBB" w14:textId="3AD6CE91" w:rsidR="009950D2" w:rsidRPr="00D34F0C" w:rsidRDefault="009950D2" w:rsidP="00D34F0C">
      <w:pPr>
        <w:pStyle w:val="a3"/>
        <w:spacing w:line="312" w:lineRule="auto"/>
        <w:ind w:left="0" w:right="182" w:firstLine="284"/>
        <w:rPr>
          <w:lang w:val="ky-KG"/>
        </w:rPr>
      </w:pPr>
      <w:r w:rsidRPr="00D34F0C">
        <w:t xml:space="preserve">Внутренними документами, на основе которых осуществляется признание предшествующих результатов обучения и квалификаций являются: </w:t>
      </w:r>
      <w:hyperlink r:id="rId894">
        <w:r w:rsidRPr="00D34F0C">
          <w:rPr>
            <w:color w:val="0462C1"/>
            <w:u w:val="single" w:color="0462C1"/>
          </w:rPr>
          <w:t>Положение об</w:t>
        </w:r>
      </w:hyperlink>
      <w:r w:rsidRPr="00D34F0C">
        <w:rPr>
          <w:color w:val="0462C1"/>
        </w:rPr>
        <w:t xml:space="preserve"> </w:t>
      </w:r>
      <w:hyperlink r:id="rId895">
        <w:r w:rsidRPr="00D34F0C">
          <w:rPr>
            <w:color w:val="0462C1"/>
            <w:u w:val="single" w:color="0462C1"/>
          </w:rPr>
          <w:t xml:space="preserve">организации академической </w:t>
        </w:r>
        <w:r w:rsidRPr="00D34F0C">
          <w:rPr>
            <w:color w:val="0462C1"/>
            <w:u w:val="single" w:color="0462C1"/>
          </w:rPr>
          <w:lastRenderedPageBreak/>
          <w:t>мобильности студентов, аспирантов, преподавателей, и</w:t>
        </w:r>
      </w:hyperlink>
      <w:r w:rsidRPr="00D34F0C">
        <w:rPr>
          <w:color w:val="0462C1"/>
        </w:rPr>
        <w:t xml:space="preserve"> </w:t>
      </w:r>
      <w:hyperlink r:id="rId896">
        <w:r w:rsidRPr="00D34F0C">
          <w:rPr>
            <w:color w:val="0462C1"/>
            <w:u w:val="single" w:color="0462C1"/>
          </w:rPr>
          <w:t>научных сотрудников</w:t>
        </w:r>
      </w:hyperlink>
      <w:r w:rsidRPr="00D34F0C">
        <w:t xml:space="preserve">; </w:t>
      </w:r>
      <w:hyperlink r:id="rId897">
        <w:r w:rsidRPr="00D34F0C">
          <w:rPr>
            <w:color w:val="0462C1"/>
            <w:u w:val="single" w:color="0462C1"/>
          </w:rPr>
          <w:t>Положение о разработке в КГТУ Приложения к диплому</w:t>
        </w:r>
      </w:hyperlink>
      <w:r w:rsidRPr="00D34F0C">
        <w:rPr>
          <w:color w:val="0462C1"/>
        </w:rPr>
        <w:t xml:space="preserve"> </w:t>
      </w:r>
      <w:hyperlink r:id="rId898">
        <w:r w:rsidRPr="00D34F0C">
          <w:rPr>
            <w:color w:val="0462C1"/>
            <w:u w:val="single" w:color="0462C1"/>
          </w:rPr>
          <w:t>европейского образца (Diploma Supplement)</w:t>
        </w:r>
      </w:hyperlink>
      <w:r w:rsidRPr="00D34F0C">
        <w:t>.</w:t>
      </w:r>
      <w:r w:rsidR="00AF2D79" w:rsidRPr="00D34F0C">
        <w:t xml:space="preserve"> Также </w:t>
      </w:r>
      <w:hyperlink r:id="rId899" w:history="1">
        <w:r w:rsidR="00AF2D79" w:rsidRPr="00D34F0C">
          <w:rPr>
            <w:rStyle w:val="a9"/>
          </w:rPr>
          <w:t xml:space="preserve">РУПы </w:t>
        </w:r>
        <w:r w:rsidR="00941BEA" w:rsidRPr="00D34F0C">
          <w:rPr>
            <w:rStyle w:val="a9"/>
          </w:rPr>
          <w:t>по PhD</w:t>
        </w:r>
      </w:hyperlink>
      <w:r w:rsidR="00941BEA" w:rsidRPr="00D34F0C">
        <w:t xml:space="preserve"> составляются на 3 языках:</w:t>
      </w:r>
      <w:r w:rsidR="00AF2D79" w:rsidRPr="00D34F0C">
        <w:t xml:space="preserve"> кыргызском, русском и английском</w:t>
      </w:r>
      <w:r w:rsidR="001D3E33" w:rsidRPr="00D34F0C">
        <w:rPr>
          <w:lang w:val="ky-KG"/>
        </w:rPr>
        <w:t>.</w:t>
      </w:r>
    </w:p>
    <w:p w14:paraId="7EA9839E" w14:textId="77777777" w:rsidR="009950D2" w:rsidRPr="00D34F0C" w:rsidRDefault="009950D2" w:rsidP="00141671">
      <w:pPr>
        <w:pStyle w:val="a7"/>
        <w:numPr>
          <w:ilvl w:val="2"/>
          <w:numId w:val="7"/>
        </w:numPr>
        <w:tabs>
          <w:tab w:val="left" w:pos="1134"/>
        </w:tabs>
        <w:spacing w:line="312" w:lineRule="auto"/>
        <w:ind w:left="0" w:right="182" w:firstLine="284"/>
        <w:rPr>
          <w:b/>
          <w:sz w:val="24"/>
          <w:szCs w:val="24"/>
        </w:rPr>
      </w:pPr>
      <w:r w:rsidRPr="00D34F0C">
        <w:rPr>
          <w:b/>
          <w:sz w:val="24"/>
          <w:szCs w:val="24"/>
        </w:rPr>
        <w:t>Вуз должен сотрудничать с другими организациями образования и национальными центрами «Европейской сети национальных информационных центров по академическому признанию и мобильности / Национальных академических Информационных Центров Признания» ENIC / NARIC с целью обеспечения сопоставимого признания квалификаций.</w:t>
      </w:r>
    </w:p>
    <w:p w14:paraId="3F6F3435" w14:textId="776A16D2" w:rsidR="009950D2" w:rsidRPr="00D34F0C" w:rsidRDefault="009950D2" w:rsidP="00D34F0C">
      <w:pPr>
        <w:pStyle w:val="a3"/>
        <w:spacing w:line="312" w:lineRule="auto"/>
        <w:ind w:left="0" w:right="182" w:firstLine="284"/>
      </w:pPr>
      <w:r w:rsidRPr="00D34F0C">
        <w:t>В настоящее время с</w:t>
      </w:r>
      <w:r w:rsidRPr="00D34F0C">
        <w:rPr>
          <w:spacing w:val="27"/>
        </w:rPr>
        <w:t xml:space="preserve"> </w:t>
      </w:r>
      <w:r w:rsidRPr="00D34F0C">
        <w:t>КГТУ заключено более 300 договоров</w:t>
      </w:r>
      <w:r w:rsidRPr="00D34F0C">
        <w:rPr>
          <w:spacing w:val="30"/>
        </w:rPr>
        <w:t xml:space="preserve"> </w:t>
      </w:r>
      <w:r w:rsidRPr="00D34F0C">
        <w:t>с вузами из Швеции,</w:t>
      </w:r>
      <w:r w:rsidRPr="00D34F0C">
        <w:rPr>
          <w:spacing w:val="40"/>
        </w:rPr>
        <w:t xml:space="preserve"> </w:t>
      </w:r>
      <w:r w:rsidRPr="00D34F0C">
        <w:t>Великобритании,</w:t>
      </w:r>
      <w:r w:rsidRPr="00D34F0C">
        <w:rPr>
          <w:spacing w:val="40"/>
        </w:rPr>
        <w:t xml:space="preserve"> </w:t>
      </w:r>
      <w:r w:rsidRPr="00D34F0C">
        <w:t>Франции,</w:t>
      </w:r>
      <w:r w:rsidRPr="00D34F0C">
        <w:rPr>
          <w:spacing w:val="40"/>
        </w:rPr>
        <w:t xml:space="preserve"> </w:t>
      </w:r>
      <w:r w:rsidRPr="00D34F0C">
        <w:t>США,</w:t>
      </w:r>
      <w:r w:rsidRPr="00D34F0C">
        <w:rPr>
          <w:spacing w:val="40"/>
        </w:rPr>
        <w:t xml:space="preserve"> </w:t>
      </w:r>
      <w:r w:rsidRPr="00D34F0C">
        <w:t>Германии,</w:t>
      </w:r>
      <w:r w:rsidRPr="00D34F0C">
        <w:rPr>
          <w:spacing w:val="40"/>
        </w:rPr>
        <w:t xml:space="preserve"> </w:t>
      </w:r>
      <w:r w:rsidRPr="00D34F0C">
        <w:t>Италии,</w:t>
      </w:r>
      <w:r w:rsidRPr="00D34F0C">
        <w:rPr>
          <w:spacing w:val="40"/>
        </w:rPr>
        <w:t xml:space="preserve"> </w:t>
      </w:r>
      <w:r w:rsidRPr="00D34F0C">
        <w:t>Испании,</w:t>
      </w:r>
      <w:r w:rsidRPr="00D34F0C">
        <w:rPr>
          <w:spacing w:val="40"/>
        </w:rPr>
        <w:t xml:space="preserve"> </w:t>
      </w:r>
      <w:r w:rsidRPr="00D34F0C">
        <w:t>Польши,</w:t>
      </w:r>
      <w:r w:rsidRPr="00D34F0C">
        <w:rPr>
          <w:spacing w:val="40"/>
        </w:rPr>
        <w:t xml:space="preserve"> </w:t>
      </w:r>
      <w:r w:rsidRPr="00D34F0C">
        <w:t>Португалии, России, Казахстана, Китая, Южной Кореи и других. Необходимую информацию о наборе на</w:t>
      </w:r>
      <w:r w:rsidRPr="00D34F0C">
        <w:rPr>
          <w:spacing w:val="-14"/>
        </w:rPr>
        <w:t xml:space="preserve"> </w:t>
      </w:r>
      <w:r w:rsidRPr="00D34F0C">
        <w:t>академическую</w:t>
      </w:r>
      <w:r w:rsidRPr="00D34F0C">
        <w:rPr>
          <w:spacing w:val="-13"/>
        </w:rPr>
        <w:t xml:space="preserve"> </w:t>
      </w:r>
      <w:r w:rsidRPr="00D34F0C">
        <w:t>мобильность</w:t>
      </w:r>
      <w:r w:rsidRPr="00D34F0C">
        <w:rPr>
          <w:spacing w:val="-9"/>
        </w:rPr>
        <w:t xml:space="preserve"> </w:t>
      </w:r>
      <w:r w:rsidRPr="00D34F0C">
        <w:t>обучающиеся</w:t>
      </w:r>
      <w:r w:rsidRPr="00D34F0C">
        <w:rPr>
          <w:spacing w:val="-12"/>
        </w:rPr>
        <w:t xml:space="preserve"> </w:t>
      </w:r>
      <w:r w:rsidRPr="00D34F0C">
        <w:t>могут</w:t>
      </w:r>
      <w:r w:rsidRPr="00D34F0C">
        <w:rPr>
          <w:spacing w:val="-12"/>
        </w:rPr>
        <w:t xml:space="preserve"> </w:t>
      </w:r>
      <w:r w:rsidRPr="00D34F0C">
        <w:t>получить</w:t>
      </w:r>
      <w:r w:rsidRPr="00D34F0C">
        <w:rPr>
          <w:spacing w:val="-15"/>
        </w:rPr>
        <w:t xml:space="preserve"> </w:t>
      </w:r>
      <w:r w:rsidRPr="00D34F0C">
        <w:t>на</w:t>
      </w:r>
      <w:r w:rsidRPr="00D34F0C">
        <w:rPr>
          <w:spacing w:val="-13"/>
        </w:rPr>
        <w:t xml:space="preserve"> </w:t>
      </w:r>
      <w:hyperlink r:id="rId900">
        <w:r w:rsidRPr="00D34F0C">
          <w:rPr>
            <w:color w:val="0462C1"/>
            <w:u w:val="single" w:color="0462C1"/>
          </w:rPr>
          <w:t>официальном</w:t>
        </w:r>
        <w:r w:rsidRPr="00D34F0C">
          <w:rPr>
            <w:color w:val="0462C1"/>
            <w:spacing w:val="-14"/>
            <w:u w:val="single" w:color="0462C1"/>
          </w:rPr>
          <w:t xml:space="preserve"> </w:t>
        </w:r>
        <w:r w:rsidRPr="00D34F0C">
          <w:rPr>
            <w:color w:val="0462C1"/>
            <w:u w:val="single" w:color="0462C1"/>
          </w:rPr>
          <w:t>сайте</w:t>
        </w:r>
        <w:r w:rsidRPr="00D34F0C">
          <w:rPr>
            <w:color w:val="0462C1"/>
            <w:spacing w:val="-13"/>
            <w:u w:val="single" w:color="0462C1"/>
          </w:rPr>
          <w:t xml:space="preserve"> </w:t>
        </w:r>
        <w:r w:rsidRPr="00D34F0C">
          <w:rPr>
            <w:color w:val="0462C1"/>
            <w:u w:val="single" w:color="0462C1"/>
          </w:rPr>
          <w:t>КГТУ</w:t>
        </w:r>
      </w:hyperlink>
      <w:r w:rsidRPr="00D34F0C">
        <w:rPr>
          <w:color w:val="0462C1"/>
        </w:rPr>
        <w:t xml:space="preserve"> </w:t>
      </w:r>
      <w:r w:rsidRPr="00D34F0C">
        <w:rPr>
          <w:color w:val="212121"/>
        </w:rPr>
        <w:t>Академическая</w:t>
      </w:r>
      <w:r w:rsidRPr="00D34F0C">
        <w:rPr>
          <w:color w:val="212121"/>
          <w:spacing w:val="40"/>
        </w:rPr>
        <w:t xml:space="preserve"> </w:t>
      </w:r>
      <w:r w:rsidRPr="00D34F0C">
        <w:rPr>
          <w:color w:val="212121"/>
        </w:rPr>
        <w:t>мобильность</w:t>
      </w:r>
      <w:r w:rsidRPr="00D34F0C">
        <w:rPr>
          <w:color w:val="212121"/>
          <w:spacing w:val="40"/>
        </w:rPr>
        <w:t xml:space="preserve"> </w:t>
      </w:r>
      <w:r w:rsidRPr="00D34F0C">
        <w:t>осуществляется</w:t>
      </w:r>
      <w:r w:rsidRPr="00D34F0C">
        <w:rPr>
          <w:spacing w:val="40"/>
        </w:rPr>
        <w:t xml:space="preserve"> </w:t>
      </w:r>
      <w:r w:rsidRPr="00D34F0C">
        <w:t>в</w:t>
      </w:r>
      <w:r w:rsidRPr="00D34F0C">
        <w:rPr>
          <w:spacing w:val="40"/>
        </w:rPr>
        <w:t xml:space="preserve"> </w:t>
      </w:r>
      <w:r w:rsidRPr="00D34F0C">
        <w:t>КГТУ</w:t>
      </w:r>
      <w:r w:rsidRPr="00D34F0C">
        <w:rPr>
          <w:spacing w:val="40"/>
        </w:rPr>
        <w:t xml:space="preserve"> </w:t>
      </w:r>
      <w:r w:rsidRPr="00D34F0C">
        <w:t>согласно</w:t>
      </w:r>
      <w:r w:rsidRPr="00D34F0C">
        <w:rPr>
          <w:spacing w:val="40"/>
        </w:rPr>
        <w:t xml:space="preserve"> </w:t>
      </w:r>
      <w:hyperlink r:id="rId901" w:history="1">
        <w:r w:rsidRPr="00D34F0C">
          <w:rPr>
            <w:rStyle w:val="a9"/>
            <w:u w:color="0462C1"/>
          </w:rPr>
          <w:t>«Положения</w:t>
        </w:r>
        <w:r w:rsidRPr="00D34F0C">
          <w:rPr>
            <w:rStyle w:val="a9"/>
            <w:spacing w:val="40"/>
            <w:u w:color="0462C1"/>
          </w:rPr>
          <w:t xml:space="preserve"> </w:t>
        </w:r>
        <w:r w:rsidRPr="00D34F0C">
          <w:rPr>
            <w:rStyle w:val="a9"/>
            <w:u w:color="0462C1"/>
          </w:rPr>
          <w:t>об</w:t>
        </w:r>
        <w:r w:rsidRPr="00D34F0C">
          <w:rPr>
            <w:rStyle w:val="a9"/>
            <w:spacing w:val="40"/>
          </w:rPr>
          <w:t xml:space="preserve"> </w:t>
        </w:r>
        <w:r w:rsidRPr="00D34F0C">
          <w:rPr>
            <w:rStyle w:val="a9"/>
            <w:u w:color="0462C1"/>
          </w:rPr>
          <w:t>организации</w:t>
        </w:r>
        <w:r w:rsidRPr="00D34F0C">
          <w:rPr>
            <w:rStyle w:val="a9"/>
            <w:spacing w:val="30"/>
            <w:u w:color="0462C1"/>
          </w:rPr>
          <w:t xml:space="preserve">  </w:t>
        </w:r>
        <w:r w:rsidRPr="00D34F0C">
          <w:rPr>
            <w:rStyle w:val="a9"/>
            <w:u w:color="0462C1"/>
          </w:rPr>
          <w:t>академической</w:t>
        </w:r>
        <w:r w:rsidRPr="00D34F0C">
          <w:rPr>
            <w:rStyle w:val="a9"/>
            <w:spacing w:val="32"/>
            <w:u w:color="0462C1"/>
          </w:rPr>
          <w:t xml:space="preserve">  </w:t>
        </w:r>
        <w:r w:rsidRPr="00D34F0C">
          <w:rPr>
            <w:rStyle w:val="a9"/>
            <w:u w:color="0462C1"/>
          </w:rPr>
          <w:t>мобильности</w:t>
        </w:r>
        <w:r w:rsidRPr="00D34F0C">
          <w:rPr>
            <w:rStyle w:val="a9"/>
            <w:spacing w:val="32"/>
            <w:u w:color="0462C1"/>
          </w:rPr>
          <w:t xml:space="preserve">  </w:t>
        </w:r>
        <w:r w:rsidRPr="00D34F0C">
          <w:rPr>
            <w:rStyle w:val="a9"/>
            <w:u w:color="0462C1"/>
          </w:rPr>
          <w:t>студентов,</w:t>
        </w:r>
        <w:r w:rsidRPr="00D34F0C">
          <w:rPr>
            <w:rStyle w:val="a9"/>
            <w:spacing w:val="32"/>
            <w:u w:color="0462C1"/>
          </w:rPr>
          <w:t xml:space="preserve">  </w:t>
        </w:r>
        <w:r w:rsidRPr="00D34F0C">
          <w:rPr>
            <w:rStyle w:val="a9"/>
            <w:u w:color="0462C1"/>
          </w:rPr>
          <w:t>аспирантов,</w:t>
        </w:r>
        <w:r w:rsidRPr="00D34F0C">
          <w:rPr>
            <w:rStyle w:val="a9"/>
            <w:spacing w:val="30"/>
            <w:u w:color="0462C1"/>
          </w:rPr>
          <w:t xml:space="preserve">  </w:t>
        </w:r>
        <w:r w:rsidRPr="00D34F0C">
          <w:rPr>
            <w:rStyle w:val="a9"/>
            <w:u w:color="0462C1"/>
          </w:rPr>
          <w:t>преподавателей</w:t>
        </w:r>
        <w:r w:rsidRPr="00D34F0C">
          <w:rPr>
            <w:rStyle w:val="a9"/>
            <w:spacing w:val="33"/>
            <w:u w:color="0462C1"/>
          </w:rPr>
          <w:t xml:space="preserve">  </w:t>
        </w:r>
        <w:r w:rsidRPr="00D34F0C">
          <w:rPr>
            <w:rStyle w:val="a9"/>
            <w:spacing w:val="-10"/>
            <w:u w:color="0462C1"/>
          </w:rPr>
          <w:t>и</w:t>
        </w:r>
        <w:r w:rsidR="005C625C" w:rsidRPr="00D34F0C">
          <w:rPr>
            <w:rStyle w:val="a9"/>
            <w:spacing w:val="-10"/>
            <w:u w:color="0462C1"/>
          </w:rPr>
          <w:t xml:space="preserve"> </w:t>
        </w:r>
        <w:r w:rsidRPr="00D34F0C">
          <w:rPr>
            <w:rStyle w:val="a9"/>
            <w:noProof/>
            <w:lang w:eastAsia="ru-RU"/>
          </w:rPr>
          <mc:AlternateContent>
            <mc:Choice Requires="wps">
              <w:drawing>
                <wp:anchor distT="0" distB="0" distL="0" distR="0" simplePos="0" relativeHeight="487593984" behindDoc="0" locked="0" layoutInCell="1" allowOverlap="1" wp14:anchorId="2E89CBBC" wp14:editId="7759AF41">
                  <wp:simplePos x="0" y="0"/>
                  <wp:positionH relativeFrom="page">
                    <wp:posOffset>1080820</wp:posOffset>
                  </wp:positionH>
                  <wp:positionV relativeFrom="paragraph">
                    <wp:posOffset>159757</wp:posOffset>
                  </wp:positionV>
                  <wp:extent cx="1893570" cy="76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7620"/>
                          </a:xfrm>
                          <a:custGeom>
                            <a:avLst/>
                            <a:gdLst/>
                            <a:ahLst/>
                            <a:cxnLst/>
                            <a:rect l="l" t="t" r="r" b="b"/>
                            <a:pathLst>
                              <a:path w="1893570" h="7620">
                                <a:moveTo>
                                  <a:pt x="1893062" y="0"/>
                                </a:moveTo>
                                <a:lnTo>
                                  <a:pt x="0" y="0"/>
                                </a:lnTo>
                                <a:lnTo>
                                  <a:pt x="0" y="7620"/>
                                </a:lnTo>
                                <a:lnTo>
                                  <a:pt x="1893062" y="7620"/>
                                </a:lnTo>
                                <a:lnTo>
                                  <a:pt x="1893062" y="0"/>
                                </a:lnTo>
                                <a:close/>
                              </a:path>
                            </a:pathLst>
                          </a:custGeom>
                          <a:solidFill>
                            <a:srgbClr val="0462C1"/>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49BD1E73" id="Graphic 15" o:spid="_x0000_s1026" style="position:absolute;margin-left:85.1pt;margin-top:12.6pt;width:149.1pt;height:.6pt;z-index:487593984;visibility:visible;mso-wrap-style:square;mso-wrap-distance-left:0;mso-wrap-distance-top:0;mso-wrap-distance-right:0;mso-wrap-distance-bottom:0;mso-position-horizontal:absolute;mso-position-horizontal-relative:page;mso-position-vertical:absolute;mso-position-vertical-relative:text;v-text-anchor:top" coordsize="18935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" path="m1893062,l,,,7620r1893062,l1893062,xe" fillcolor="#0462c1" stroked="f">
                  <v:path arrowok="t"/>
                  <w10:wrap anchorx="page"/>
                </v:shape>
              </w:pict>
            </mc:Fallback>
          </mc:AlternateContent>
        </w:r>
        <w:r w:rsidRPr="00D34F0C">
          <w:rPr>
            <w:rStyle w:val="a9"/>
          </w:rPr>
          <w:t>научных</w:t>
        </w:r>
        <w:r w:rsidRPr="00D34F0C">
          <w:rPr>
            <w:rStyle w:val="a9"/>
            <w:spacing w:val="-3"/>
          </w:rPr>
          <w:t xml:space="preserve"> </w:t>
        </w:r>
        <w:r w:rsidRPr="00D34F0C">
          <w:rPr>
            <w:rStyle w:val="a9"/>
          </w:rPr>
          <w:t>сотрудников</w:t>
        </w:r>
        <w:r w:rsidRPr="00D34F0C">
          <w:rPr>
            <w:rStyle w:val="a9"/>
            <w:spacing w:val="-5"/>
          </w:rPr>
          <w:t xml:space="preserve"> </w:t>
        </w:r>
        <w:r w:rsidRPr="00D34F0C">
          <w:rPr>
            <w:rStyle w:val="a9"/>
            <w:spacing w:val="-4"/>
          </w:rPr>
          <w:t>КГТУ.</w:t>
        </w:r>
      </w:hyperlink>
    </w:p>
    <w:p w14:paraId="2832A4D4" w14:textId="77777777" w:rsidR="009950D2" w:rsidRPr="00D34F0C" w:rsidRDefault="009950D2" w:rsidP="00D34F0C">
      <w:pPr>
        <w:pStyle w:val="a3"/>
        <w:spacing w:line="312" w:lineRule="auto"/>
        <w:ind w:left="0" w:right="182" w:firstLine="284"/>
      </w:pPr>
      <w:r w:rsidRPr="00D34F0C">
        <w:rPr>
          <w:noProof/>
          <w:lang w:eastAsia="ru-RU"/>
        </w:rPr>
        <mc:AlternateContent>
          <mc:Choice Requires="wps">
            <w:drawing>
              <wp:anchor distT="0" distB="0" distL="0" distR="0" simplePos="0" relativeHeight="487596032" behindDoc="1" locked="0" layoutInCell="1" allowOverlap="1" wp14:anchorId="46A54726" wp14:editId="4DA7646E">
                <wp:simplePos x="0" y="0"/>
                <wp:positionH relativeFrom="page">
                  <wp:posOffset>2966339</wp:posOffset>
                </wp:positionH>
                <wp:positionV relativeFrom="paragraph">
                  <wp:posOffset>509657</wp:posOffset>
                </wp:positionV>
                <wp:extent cx="353695" cy="76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695" cy="7620"/>
                        </a:xfrm>
                        <a:custGeom>
                          <a:avLst/>
                          <a:gdLst/>
                          <a:ahLst/>
                          <a:cxnLst/>
                          <a:rect l="l" t="t" r="r" b="b"/>
                          <a:pathLst>
                            <a:path w="353695" h="7620">
                              <a:moveTo>
                                <a:pt x="353567" y="0"/>
                              </a:moveTo>
                              <a:lnTo>
                                <a:pt x="0" y="0"/>
                              </a:lnTo>
                              <a:lnTo>
                                <a:pt x="0" y="7620"/>
                              </a:lnTo>
                              <a:lnTo>
                                <a:pt x="353567" y="7620"/>
                              </a:lnTo>
                              <a:lnTo>
                                <a:pt x="353567" y="0"/>
                              </a:lnTo>
                              <a:close/>
                            </a:path>
                          </a:pathLst>
                        </a:custGeom>
                        <a:solidFill>
                          <a:srgbClr val="0462C1"/>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152E6D08" id="Graphic 16" o:spid="_x0000_s1026" style="position:absolute;margin-left:233.55pt;margin-top:40.15pt;width:27.85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35369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" path="m353567,l,,,7620r353567,l353567,xe" fillcolor="#0462c1" stroked="f">
                <v:path arrowok="t"/>
                <w10:wrap anchorx="page"/>
              </v:shape>
            </w:pict>
          </mc:Fallback>
        </mc:AlternateContent>
      </w:r>
      <w:r w:rsidRPr="00D34F0C">
        <w:t xml:space="preserve">КГТУ имеет связи с образовательными программами следующих международных организаций и учреждений: </w:t>
      </w:r>
      <w:hyperlink r:id="rId902">
        <w:r w:rsidRPr="00D34F0C">
          <w:rPr>
            <w:color w:val="0462C1"/>
          </w:rPr>
          <w:t>IREX</w:t>
        </w:r>
      </w:hyperlink>
      <w:r w:rsidRPr="00D34F0C">
        <w:t xml:space="preserve">, </w:t>
      </w:r>
      <w:hyperlink r:id="rId903">
        <w:r w:rsidRPr="00D34F0C">
          <w:rPr>
            <w:color w:val="0462C1"/>
            <w:u w:val="single" w:color="0462C1"/>
          </w:rPr>
          <w:t>ACСELS</w:t>
        </w:r>
      </w:hyperlink>
      <w:r w:rsidRPr="00D34F0C">
        <w:t xml:space="preserve">, </w:t>
      </w:r>
      <w:hyperlink r:id="rId904">
        <w:r w:rsidRPr="00D34F0C">
          <w:rPr>
            <w:color w:val="0462C1"/>
            <w:u w:val="single" w:color="0462C1"/>
          </w:rPr>
          <w:t>Германская служба академических обменов</w:t>
        </w:r>
      </w:hyperlink>
      <w:r w:rsidRPr="00D34F0C">
        <w:t xml:space="preserve">, SOROS, USAID, ЮНЕСКО, также является исполнителем ряда проектов TEMPUS, ERASMUS+, Erasmus Mundus и TACIS Европейской Комиссии; проектов программы </w:t>
      </w:r>
      <w:hyperlink r:id="rId905">
        <w:r w:rsidRPr="00D34F0C">
          <w:rPr>
            <w:color w:val="0462C1"/>
            <w:u w:val="single" w:color="0462C1"/>
          </w:rPr>
          <w:t>DAAD</w:t>
        </w:r>
        <w:r w:rsidRPr="00D34F0C">
          <w:t>.</w:t>
        </w:r>
      </w:hyperlink>
      <w:r w:rsidRPr="00D34F0C">
        <w:t xml:space="preserve"> Университет является национальным координатором проекта сети университетов стран-участников ШОС.</w:t>
      </w:r>
    </w:p>
    <w:p w14:paraId="39EA2F1C" w14:textId="77777777" w:rsidR="009950D2" w:rsidRPr="00D34F0C" w:rsidRDefault="009950D2" w:rsidP="00141671">
      <w:pPr>
        <w:pStyle w:val="a7"/>
        <w:numPr>
          <w:ilvl w:val="2"/>
          <w:numId w:val="7"/>
        </w:numPr>
        <w:tabs>
          <w:tab w:val="left" w:pos="1134"/>
        </w:tabs>
        <w:spacing w:line="312" w:lineRule="auto"/>
        <w:ind w:left="0" w:right="182" w:firstLine="284"/>
        <w:rPr>
          <w:b/>
          <w:sz w:val="24"/>
          <w:szCs w:val="24"/>
        </w:rPr>
      </w:pPr>
      <w:r w:rsidRPr="00D34F0C">
        <w:rPr>
          <w:b/>
          <w:sz w:val="24"/>
          <w:szCs w:val="24"/>
        </w:rPr>
        <w:t>Руководство ООП должно продемонстрировать наличие механизма по признанию результатов академической мобильности обучающихся, а также результатов дополнительного, формального и неформального обучения.</w:t>
      </w:r>
    </w:p>
    <w:p w14:paraId="681E13B2" w14:textId="5C0DE6C4" w:rsidR="009950D2" w:rsidRPr="00D34F0C" w:rsidRDefault="00A713F0" w:rsidP="00D34F0C">
      <w:pPr>
        <w:pStyle w:val="a3"/>
        <w:spacing w:line="312" w:lineRule="auto"/>
        <w:ind w:left="0" w:right="182" w:firstLine="284"/>
      </w:pPr>
      <w:hyperlink r:id="rId906">
        <w:r w:rsidR="009950D2" w:rsidRPr="00D34F0C">
          <w:t>Кыргызстан</w:t>
        </w:r>
      </w:hyperlink>
      <w:r w:rsidR="009950D2" w:rsidRPr="00D34F0C">
        <w:rPr>
          <w:spacing w:val="-3"/>
        </w:rPr>
        <w:t xml:space="preserve"> </w:t>
      </w:r>
      <w:r w:rsidR="009950D2" w:rsidRPr="00D34F0C">
        <w:t>ратифицировал Лиссабонскую конвенцию о признании 09.03.2004г</w:t>
      </w:r>
      <w:proofErr w:type="gramStart"/>
      <w:r w:rsidR="009950D2" w:rsidRPr="00D34F0C">
        <w:t>.</w:t>
      </w:r>
      <w:proofErr w:type="gramEnd"/>
      <w:r w:rsidR="009950D2" w:rsidRPr="00D34F0C">
        <w:t xml:space="preserve"> и данная конвенция вступила в силу с 1 мая 2004 года. Механизм по организации и признанию результатов академической</w:t>
      </w:r>
      <w:r w:rsidR="009950D2" w:rsidRPr="00D34F0C">
        <w:rPr>
          <w:color w:val="FF0000"/>
        </w:rPr>
        <w:t xml:space="preserve"> </w:t>
      </w:r>
      <w:r w:rsidR="009950D2" w:rsidRPr="00D34F0C">
        <w:t xml:space="preserve">мобильности регламентируется </w:t>
      </w:r>
      <w:hyperlink r:id="rId907" w:history="1">
        <w:r w:rsidR="009950D2" w:rsidRPr="00D34F0C">
          <w:rPr>
            <w:rStyle w:val="a9"/>
          </w:rPr>
          <w:t>Положением об организации академической мобильности</w:t>
        </w:r>
      </w:hyperlink>
      <w:r w:rsidR="009950D2" w:rsidRPr="00D34F0C">
        <w:t>.</w:t>
      </w:r>
    </w:p>
    <w:p w14:paraId="64E67B4A" w14:textId="77777777" w:rsidR="009950D2" w:rsidRPr="00D34F0C" w:rsidRDefault="009950D2" w:rsidP="00D34F0C">
      <w:pPr>
        <w:pStyle w:val="a3"/>
        <w:spacing w:line="312" w:lineRule="auto"/>
        <w:ind w:left="0" w:right="182" w:firstLine="284"/>
      </w:pPr>
      <w:r w:rsidRPr="00D34F0C">
        <w:t>Результат академической мобильности признается на основе транскрипта, подтверждающего обучение</w:t>
      </w:r>
      <w:r w:rsidRPr="00D34F0C">
        <w:rPr>
          <w:spacing w:val="-1"/>
        </w:rPr>
        <w:t xml:space="preserve"> </w:t>
      </w:r>
      <w:r w:rsidRPr="00D34F0C">
        <w:t>в вузе-партнере. После</w:t>
      </w:r>
      <w:r w:rsidRPr="00D34F0C">
        <w:rPr>
          <w:spacing w:val="-1"/>
        </w:rPr>
        <w:t xml:space="preserve"> </w:t>
      </w:r>
      <w:r w:rsidRPr="00D34F0C">
        <w:t>успешного завершения модулей</w:t>
      </w:r>
      <w:r w:rsidRPr="00D34F0C">
        <w:rPr>
          <w:spacing w:val="-2"/>
        </w:rPr>
        <w:t xml:space="preserve"> </w:t>
      </w:r>
      <w:r w:rsidRPr="00D34F0C">
        <w:t xml:space="preserve">и/или успешного завершения научной стажировки докторант получает транскрипт, в котором указываются названия модулей, название темы диссертации и оценка, а также пункты </w:t>
      </w:r>
      <w:r w:rsidRPr="00D34F0C">
        <w:rPr>
          <w:spacing w:val="-2"/>
        </w:rPr>
        <w:t>ECTS.</w:t>
      </w:r>
    </w:p>
    <w:p w14:paraId="0066CC82" w14:textId="4193927E" w:rsidR="009950D2" w:rsidRPr="00D34F0C" w:rsidRDefault="009950D2" w:rsidP="00D34F0C">
      <w:pPr>
        <w:pStyle w:val="a3"/>
        <w:spacing w:line="312" w:lineRule="auto"/>
        <w:ind w:left="0" w:right="182" w:firstLine="284"/>
      </w:pPr>
      <w:r w:rsidRPr="00D34F0C">
        <w:t>Саморазвитие</w:t>
      </w:r>
      <w:r w:rsidRPr="00D34F0C">
        <w:rPr>
          <w:spacing w:val="-15"/>
        </w:rPr>
        <w:t xml:space="preserve"> </w:t>
      </w:r>
      <w:r w:rsidRPr="00D34F0C">
        <w:t>и</w:t>
      </w:r>
      <w:r w:rsidRPr="00D34F0C">
        <w:rPr>
          <w:spacing w:val="-15"/>
        </w:rPr>
        <w:t xml:space="preserve"> </w:t>
      </w:r>
      <w:r w:rsidRPr="00D34F0C">
        <w:t>самообразование</w:t>
      </w:r>
      <w:r w:rsidRPr="00D34F0C">
        <w:rPr>
          <w:spacing w:val="-15"/>
        </w:rPr>
        <w:t xml:space="preserve"> </w:t>
      </w:r>
      <w:r w:rsidRPr="00D34F0C">
        <w:t>докторантов</w:t>
      </w:r>
      <w:r w:rsidRPr="00D34F0C">
        <w:rPr>
          <w:spacing w:val="-15"/>
        </w:rPr>
        <w:t xml:space="preserve"> </w:t>
      </w:r>
      <w:r w:rsidRPr="00D34F0C">
        <w:t>PhD</w:t>
      </w:r>
      <w:r w:rsidRPr="00D34F0C">
        <w:rPr>
          <w:spacing w:val="-15"/>
        </w:rPr>
        <w:t xml:space="preserve"> </w:t>
      </w:r>
      <w:r w:rsidRPr="00D34F0C">
        <w:t>основано</w:t>
      </w:r>
      <w:r w:rsidRPr="00D34F0C">
        <w:rPr>
          <w:spacing w:val="-15"/>
        </w:rPr>
        <w:t xml:space="preserve"> </w:t>
      </w:r>
      <w:r w:rsidRPr="00D34F0C">
        <w:t>на</w:t>
      </w:r>
      <w:r w:rsidRPr="00D34F0C">
        <w:rPr>
          <w:spacing w:val="-15"/>
        </w:rPr>
        <w:t xml:space="preserve"> </w:t>
      </w:r>
      <w:r w:rsidRPr="00D34F0C">
        <w:t>принципах</w:t>
      </w:r>
      <w:r w:rsidRPr="00D34F0C">
        <w:rPr>
          <w:spacing w:val="-15"/>
        </w:rPr>
        <w:t xml:space="preserve"> </w:t>
      </w:r>
      <w:r w:rsidRPr="00D34F0C">
        <w:t>научного метода, в том числе аналитического и критического мышления. Академическая свобода выражается, в первую очередь, в праве докторанта на свободу исследований: выборе тем, объекта, постановке задач и подборе методов исследования. Наличие академических свобод позволяет научному руководителю творчески подходить</w:t>
      </w:r>
      <w:r w:rsidRPr="00D34F0C">
        <w:rPr>
          <w:spacing w:val="29"/>
        </w:rPr>
        <w:t xml:space="preserve"> </w:t>
      </w:r>
      <w:r w:rsidRPr="00D34F0C">
        <w:t>к организации учебного процесса, пробовать различные методы обучения, свободно обсуждать с докторантом собственные идеи.</w:t>
      </w:r>
    </w:p>
    <w:p w14:paraId="5567C90F" w14:textId="77A49020" w:rsidR="00AF2D79" w:rsidRPr="00D34F0C" w:rsidRDefault="001D3E33" w:rsidP="00D34F0C">
      <w:pPr>
        <w:pStyle w:val="a3"/>
        <w:spacing w:line="312" w:lineRule="auto"/>
        <w:ind w:left="0" w:right="182" w:firstLine="284"/>
      </w:pPr>
      <w:r w:rsidRPr="00D34F0C">
        <w:t>КГТУ</w:t>
      </w:r>
      <w:r w:rsidR="00EF0721" w:rsidRPr="00D34F0C">
        <w:t xml:space="preserve"> </w:t>
      </w:r>
      <w:r w:rsidRPr="00D34F0C">
        <w:t>имеет ряд договоров с ведущими университетами мира о научном сотрудничестве и мобильности</w:t>
      </w:r>
      <w:r w:rsidR="00DC3B71" w:rsidRPr="00D34F0C">
        <w:t>, что</w:t>
      </w:r>
      <w:r w:rsidR="00EF0721" w:rsidRPr="00D34F0C">
        <w:t xml:space="preserve"> открывает уникальные возможности для обмена знаниями и опытом. Эти соглашения позволяют студентам</w:t>
      </w:r>
      <w:r w:rsidRPr="00D34F0C">
        <w:t xml:space="preserve"> и ППС </w:t>
      </w:r>
      <w:r w:rsidR="00EF0721" w:rsidRPr="00D34F0C">
        <w:t xml:space="preserve">не только осваивать инновационные подходы и технологии, но и внедрять их в свою научную деятельность, что значительно повышает качество и актуальность их исследований. Такое сотрудничество также способствует укреплению международных связей, </w:t>
      </w:r>
      <w:r w:rsidR="00EF0721" w:rsidRPr="00D34F0C">
        <w:lastRenderedPageBreak/>
        <w:t>расширяет горизонты для научных разработок и помогает интегрировать лучшие практики образовательных и научных центров.</w:t>
      </w:r>
    </w:p>
    <w:p w14:paraId="02C047C9" w14:textId="77777777" w:rsidR="009950D2" w:rsidRPr="00D34F0C" w:rsidRDefault="009950D2" w:rsidP="00141671">
      <w:pPr>
        <w:pStyle w:val="a7"/>
        <w:numPr>
          <w:ilvl w:val="2"/>
          <w:numId w:val="7"/>
        </w:numPr>
        <w:tabs>
          <w:tab w:val="left" w:pos="993"/>
        </w:tabs>
        <w:spacing w:line="312" w:lineRule="auto"/>
        <w:ind w:left="0" w:right="182" w:firstLine="284"/>
        <w:rPr>
          <w:b/>
          <w:sz w:val="24"/>
          <w:szCs w:val="24"/>
        </w:rPr>
      </w:pPr>
      <w:r w:rsidRPr="00D34F0C">
        <w:rPr>
          <w:b/>
          <w:sz w:val="24"/>
          <w:szCs w:val="24"/>
        </w:rPr>
        <w:t>ОО должна обеспечить возможность для внешней и внутренней мобильности обучающихся ООП, оказывать содействие в получении внешних грантов для обучения.</w:t>
      </w:r>
    </w:p>
    <w:p w14:paraId="258E921C" w14:textId="6075E925" w:rsidR="009950D2" w:rsidRPr="00D34F0C" w:rsidRDefault="009950D2" w:rsidP="00D34F0C">
      <w:pPr>
        <w:pStyle w:val="a3"/>
        <w:spacing w:line="312" w:lineRule="auto"/>
        <w:ind w:left="0" w:right="182" w:firstLine="284"/>
      </w:pPr>
      <w:r w:rsidRPr="00D34F0C">
        <w:t>Одним из основных направлений межуниверситетского сотрудничества является разработка и реализация совместных образовательных программ, направленных на предоставление</w:t>
      </w:r>
      <w:r w:rsidRPr="00D34F0C">
        <w:rPr>
          <w:spacing w:val="-6"/>
        </w:rPr>
        <w:t xml:space="preserve"> </w:t>
      </w:r>
      <w:r w:rsidRPr="00D34F0C">
        <w:t>студентам</w:t>
      </w:r>
      <w:r w:rsidRPr="00D34F0C">
        <w:rPr>
          <w:spacing w:val="-6"/>
        </w:rPr>
        <w:t xml:space="preserve"> </w:t>
      </w:r>
      <w:r w:rsidRPr="00D34F0C">
        <w:t>возможности</w:t>
      </w:r>
      <w:r w:rsidRPr="00D34F0C">
        <w:rPr>
          <w:spacing w:val="-4"/>
        </w:rPr>
        <w:t xml:space="preserve"> </w:t>
      </w:r>
      <w:r w:rsidRPr="00D34F0C">
        <w:t>стажировок</w:t>
      </w:r>
      <w:r w:rsidRPr="00D34F0C">
        <w:rPr>
          <w:spacing w:val="-5"/>
        </w:rPr>
        <w:t xml:space="preserve"> </w:t>
      </w:r>
      <w:r w:rsidRPr="00D34F0C">
        <w:t>в</w:t>
      </w:r>
      <w:r w:rsidRPr="00D34F0C">
        <w:rPr>
          <w:spacing w:val="-6"/>
        </w:rPr>
        <w:t xml:space="preserve"> </w:t>
      </w:r>
      <w:r w:rsidRPr="00D34F0C">
        <w:t>зарубежных</w:t>
      </w:r>
      <w:r w:rsidRPr="00D34F0C">
        <w:rPr>
          <w:spacing w:val="-5"/>
        </w:rPr>
        <w:t xml:space="preserve"> </w:t>
      </w:r>
      <w:r w:rsidRPr="00D34F0C">
        <w:t>вузах</w:t>
      </w:r>
      <w:r w:rsidRPr="00D34F0C">
        <w:rPr>
          <w:spacing w:val="-5"/>
        </w:rPr>
        <w:t xml:space="preserve"> </w:t>
      </w:r>
      <w:r w:rsidRPr="00D34F0C">
        <w:t>и</w:t>
      </w:r>
      <w:r w:rsidRPr="00D34F0C">
        <w:rPr>
          <w:spacing w:val="-5"/>
        </w:rPr>
        <w:t xml:space="preserve"> </w:t>
      </w:r>
      <w:r w:rsidRPr="00D34F0C">
        <w:t>получение</w:t>
      </w:r>
      <w:r w:rsidRPr="00D34F0C">
        <w:rPr>
          <w:spacing w:val="-6"/>
        </w:rPr>
        <w:t xml:space="preserve"> </w:t>
      </w:r>
      <w:r w:rsidRPr="00D34F0C">
        <w:t>двух дипломов – КГТУ и диплома зарубежного университета-партнера. Академическая мобильность</w:t>
      </w:r>
      <w:r w:rsidRPr="00D34F0C">
        <w:rPr>
          <w:spacing w:val="-9"/>
        </w:rPr>
        <w:t xml:space="preserve"> </w:t>
      </w:r>
      <w:r w:rsidRPr="00D34F0C">
        <w:t>обучающихся</w:t>
      </w:r>
      <w:r w:rsidRPr="00D34F0C">
        <w:rPr>
          <w:spacing w:val="-9"/>
        </w:rPr>
        <w:t xml:space="preserve"> </w:t>
      </w:r>
      <w:r w:rsidRPr="00D34F0C">
        <w:t>осуществляется</w:t>
      </w:r>
      <w:r w:rsidRPr="00D34F0C">
        <w:rPr>
          <w:spacing w:val="-9"/>
        </w:rPr>
        <w:t xml:space="preserve"> </w:t>
      </w:r>
      <w:r w:rsidRPr="00D34F0C">
        <w:t>на</w:t>
      </w:r>
      <w:r w:rsidRPr="00D34F0C">
        <w:rPr>
          <w:spacing w:val="-8"/>
        </w:rPr>
        <w:t xml:space="preserve"> </w:t>
      </w:r>
      <w:r w:rsidRPr="00D34F0C">
        <w:t>основе</w:t>
      </w:r>
      <w:r w:rsidRPr="00D34F0C">
        <w:rPr>
          <w:spacing w:val="-11"/>
        </w:rPr>
        <w:t xml:space="preserve"> </w:t>
      </w:r>
      <w:r w:rsidRPr="00D34F0C">
        <w:t>международных</w:t>
      </w:r>
      <w:r w:rsidRPr="00D34F0C">
        <w:rPr>
          <w:spacing w:val="-9"/>
        </w:rPr>
        <w:t xml:space="preserve"> </w:t>
      </w:r>
      <w:r w:rsidRPr="00D34F0C">
        <w:t>договоров</w:t>
      </w:r>
      <w:r w:rsidRPr="00D34F0C">
        <w:rPr>
          <w:spacing w:val="-10"/>
        </w:rPr>
        <w:t xml:space="preserve"> </w:t>
      </w:r>
      <w:r w:rsidRPr="00D34F0C">
        <w:t>с</w:t>
      </w:r>
      <w:r w:rsidRPr="00D34F0C">
        <w:rPr>
          <w:spacing w:val="-10"/>
        </w:rPr>
        <w:t xml:space="preserve"> </w:t>
      </w:r>
      <w:r w:rsidRPr="00D34F0C">
        <w:t>вузами- партнерами.</w:t>
      </w:r>
      <w:r w:rsidRPr="00D34F0C">
        <w:rPr>
          <w:spacing w:val="-7"/>
        </w:rPr>
        <w:t xml:space="preserve"> </w:t>
      </w:r>
      <w:r w:rsidRPr="00D34F0C">
        <w:t>На</w:t>
      </w:r>
      <w:r w:rsidRPr="00D34F0C">
        <w:rPr>
          <w:spacing w:val="-6"/>
        </w:rPr>
        <w:t xml:space="preserve"> </w:t>
      </w:r>
      <w:r w:rsidRPr="00D34F0C">
        <w:t>сегодняшний</w:t>
      </w:r>
      <w:r w:rsidRPr="00D34F0C">
        <w:rPr>
          <w:spacing w:val="-6"/>
        </w:rPr>
        <w:t xml:space="preserve"> </w:t>
      </w:r>
      <w:r w:rsidRPr="00D34F0C">
        <w:t>день</w:t>
      </w:r>
      <w:r w:rsidRPr="00D34F0C">
        <w:rPr>
          <w:spacing w:val="-7"/>
        </w:rPr>
        <w:t xml:space="preserve"> </w:t>
      </w:r>
      <w:r w:rsidRPr="00D34F0C">
        <w:t>КГТУ</w:t>
      </w:r>
      <w:r w:rsidRPr="00D34F0C">
        <w:rPr>
          <w:spacing w:val="-7"/>
        </w:rPr>
        <w:t xml:space="preserve"> </w:t>
      </w:r>
      <w:r w:rsidRPr="00D34F0C">
        <w:t>имеет</w:t>
      </w:r>
      <w:r w:rsidRPr="00D34F0C">
        <w:rPr>
          <w:spacing w:val="-8"/>
        </w:rPr>
        <w:t xml:space="preserve"> </w:t>
      </w:r>
      <w:r w:rsidR="00D550CE" w:rsidRPr="00D34F0C">
        <w:rPr>
          <w:lang w:val="ky-KG"/>
        </w:rPr>
        <w:t>более 200</w:t>
      </w:r>
      <w:r w:rsidRPr="00D34F0C">
        <w:rPr>
          <w:spacing w:val="-7"/>
        </w:rPr>
        <w:t xml:space="preserve"> </w:t>
      </w:r>
      <w:r w:rsidRPr="00D34F0C">
        <w:t>действующих</w:t>
      </w:r>
      <w:r w:rsidRPr="00D34F0C">
        <w:rPr>
          <w:spacing w:val="-7"/>
        </w:rPr>
        <w:t xml:space="preserve"> </w:t>
      </w:r>
      <w:r w:rsidRPr="00D34F0C">
        <w:t>договоров</w:t>
      </w:r>
      <w:r w:rsidRPr="00D34F0C">
        <w:rPr>
          <w:spacing w:val="-8"/>
        </w:rPr>
        <w:t xml:space="preserve"> </w:t>
      </w:r>
      <w:r w:rsidRPr="00D34F0C">
        <w:t>с</w:t>
      </w:r>
      <w:r w:rsidRPr="00D34F0C">
        <w:rPr>
          <w:spacing w:val="-6"/>
        </w:rPr>
        <w:t xml:space="preserve"> </w:t>
      </w:r>
      <w:r w:rsidRPr="00D34F0C">
        <w:t>вузами</w:t>
      </w:r>
      <w:r w:rsidRPr="00D34F0C">
        <w:rPr>
          <w:spacing w:val="-6"/>
        </w:rPr>
        <w:t xml:space="preserve"> </w:t>
      </w:r>
      <w:r w:rsidRPr="00D34F0C">
        <w:t xml:space="preserve">о направлении по программам академической мобильности. Академическая мобильность обучающихся КГТУ регламентируется </w:t>
      </w:r>
      <w:hyperlink r:id="rId908" w:history="1">
        <w:r w:rsidRPr="00D34F0C">
          <w:rPr>
            <w:rStyle w:val="a9"/>
            <w:spacing w:val="-2"/>
          </w:rPr>
          <w:t>Положением об академической мобильности</w:t>
        </w:r>
      </w:hyperlink>
      <w:r w:rsidRPr="00D34F0C">
        <w:t>.</w:t>
      </w:r>
    </w:p>
    <w:p w14:paraId="1A373A85" w14:textId="77777777" w:rsidR="005C625C" w:rsidRPr="00D34F0C" w:rsidRDefault="005C625C" w:rsidP="00D34F0C">
      <w:pPr>
        <w:tabs>
          <w:tab w:val="left" w:pos="0"/>
          <w:tab w:val="left" w:pos="1276"/>
        </w:tabs>
        <w:spacing w:line="312" w:lineRule="auto"/>
        <w:ind w:firstLine="709"/>
        <w:jc w:val="both"/>
        <w:rPr>
          <w:sz w:val="24"/>
          <w:szCs w:val="24"/>
        </w:rPr>
      </w:pPr>
      <w:r w:rsidRPr="00D34F0C">
        <w:rPr>
          <w:sz w:val="24"/>
          <w:szCs w:val="24"/>
        </w:rPr>
        <w:t xml:space="preserve">В декабре 2022 года докторант </w:t>
      </w:r>
      <w:r w:rsidRPr="00D34F0C">
        <w:rPr>
          <w:sz w:val="24"/>
          <w:szCs w:val="24"/>
          <w:lang w:val="en-US"/>
        </w:rPr>
        <w:t>PhD</w:t>
      </w:r>
      <w:r w:rsidRPr="00D34F0C">
        <w:rPr>
          <w:sz w:val="24"/>
          <w:szCs w:val="24"/>
        </w:rPr>
        <w:t xml:space="preserve"> ТПМ </w:t>
      </w:r>
      <w:r w:rsidRPr="00D34F0C">
        <w:rPr>
          <w:sz w:val="24"/>
          <w:szCs w:val="24"/>
          <w:lang w:val="ky-KG"/>
        </w:rPr>
        <w:t xml:space="preserve"> Джолдошбаева М.Б. прошла </w:t>
      </w:r>
      <w:hyperlink r:id="rId909" w:history="1">
        <w:r w:rsidRPr="00D34F0C">
          <w:rPr>
            <w:color w:val="0563C1"/>
            <w:sz w:val="24"/>
            <w:szCs w:val="24"/>
            <w:u w:val="single"/>
            <w:lang w:val="ky-KG"/>
          </w:rPr>
          <w:t>научную стажировку в Бруннельском университете Лондона(Великобритания)</w:t>
        </w:r>
      </w:hyperlink>
      <w:r w:rsidRPr="00D34F0C">
        <w:rPr>
          <w:sz w:val="24"/>
          <w:szCs w:val="24"/>
          <w:lang w:val="ky-KG"/>
        </w:rPr>
        <w:t xml:space="preserve">  и в июне </w:t>
      </w:r>
      <w:r w:rsidRPr="00D34F0C">
        <w:rPr>
          <w:sz w:val="24"/>
          <w:szCs w:val="24"/>
        </w:rPr>
        <w:t xml:space="preserve">2024 года докторант PhD У. Гуйцзюнь проходил </w:t>
      </w:r>
      <w:hyperlink r:id="rId910" w:history="1">
        <w:r w:rsidRPr="00D34F0C">
          <w:rPr>
            <w:color w:val="0563C1"/>
            <w:sz w:val="24"/>
            <w:szCs w:val="24"/>
            <w:u w:val="single"/>
          </w:rPr>
          <w:t>научную стажировку в НИУ МЭИ г. Москвы(Россия)</w:t>
        </w:r>
      </w:hyperlink>
      <w:r w:rsidRPr="00D34F0C">
        <w:rPr>
          <w:sz w:val="24"/>
          <w:szCs w:val="24"/>
        </w:rPr>
        <w:t>.</w:t>
      </w:r>
    </w:p>
    <w:p w14:paraId="698804D7" w14:textId="2C2D886E" w:rsidR="009950D2" w:rsidRPr="00D34F0C" w:rsidRDefault="009950D2" w:rsidP="00D34F0C">
      <w:pPr>
        <w:pStyle w:val="a3"/>
        <w:spacing w:line="312" w:lineRule="auto"/>
        <w:ind w:left="0" w:right="182" w:firstLine="284"/>
      </w:pPr>
      <w:r w:rsidRPr="00D34F0C">
        <w:t xml:space="preserve">В </w:t>
      </w:r>
      <w:r w:rsidR="00E80550" w:rsidRPr="00D34F0C">
        <w:t>октябре</w:t>
      </w:r>
      <w:r w:rsidRPr="00D34F0C">
        <w:t xml:space="preserve"> 2024 года докторант</w:t>
      </w:r>
      <w:r w:rsidR="0033227A" w:rsidRPr="00D34F0C">
        <w:rPr>
          <w:lang w:val="ky-KG"/>
        </w:rPr>
        <w:t>ы</w:t>
      </w:r>
      <w:r w:rsidRPr="00D34F0C">
        <w:t xml:space="preserve"> PhD</w:t>
      </w:r>
      <w:r w:rsidR="00E80550" w:rsidRPr="00D34F0C">
        <w:t xml:space="preserve"> кафедры ТВ</w:t>
      </w:r>
      <w:r w:rsidRPr="00D34F0C">
        <w:t xml:space="preserve"> </w:t>
      </w:r>
      <w:r w:rsidR="00FD4A42" w:rsidRPr="00D34F0C">
        <w:t>прошли</w:t>
      </w:r>
      <w:r w:rsidRPr="00D34F0C">
        <w:t xml:space="preserve"> </w:t>
      </w:r>
      <w:hyperlink r:id="rId911" w:history="1">
        <w:r w:rsidRPr="00D34F0C">
          <w:rPr>
            <w:rStyle w:val="a9"/>
            <w:u w:color="0462C1"/>
          </w:rPr>
          <w:t>научную стажировку</w:t>
        </w:r>
      </w:hyperlink>
      <w:r w:rsidRPr="00D34F0C">
        <w:t xml:space="preserve"> в </w:t>
      </w:r>
      <w:hyperlink r:id="rId912" w:history="1">
        <w:r w:rsidR="00E80550" w:rsidRPr="00D34F0C">
          <w:rPr>
            <w:rStyle w:val="a9"/>
            <w:spacing w:val="-2"/>
          </w:rPr>
          <w:t>Казахском национальном исследовательском техническом университете им. К.И. Сатпаева</w:t>
        </w:r>
      </w:hyperlink>
      <w:r w:rsidRPr="00D34F0C">
        <w:rPr>
          <w:color w:val="0462C1"/>
        </w:rPr>
        <w:t xml:space="preserve"> </w:t>
      </w:r>
      <w:r w:rsidRPr="00D34F0C">
        <w:t xml:space="preserve">в соответствии с договором о сотрудничестве с </w:t>
      </w:r>
      <w:r w:rsidR="00337DB5" w:rsidRPr="00D34F0C">
        <w:t>данным университетом</w:t>
      </w:r>
      <w:r w:rsidRPr="00D34F0C">
        <w:t>.</w:t>
      </w:r>
    </w:p>
    <w:p w14:paraId="585FEDA6" w14:textId="732CE127" w:rsidR="00180FC7" w:rsidRPr="00D34F0C" w:rsidRDefault="00180FC7" w:rsidP="00D34F0C">
      <w:pPr>
        <w:pStyle w:val="a3"/>
        <w:spacing w:line="312" w:lineRule="auto"/>
        <w:ind w:left="0" w:right="182" w:firstLine="284"/>
      </w:pPr>
      <w:r w:rsidRPr="00D34F0C">
        <w:t xml:space="preserve">С 14 </w:t>
      </w:r>
      <w:r w:rsidRPr="00D34F0C">
        <w:rPr>
          <w:rStyle w:val="ezkurwreuab5ozgtqnkl"/>
        </w:rPr>
        <w:t>февраля</w:t>
      </w:r>
      <w:r w:rsidRPr="00D34F0C">
        <w:t xml:space="preserve"> </w:t>
      </w:r>
      <w:r w:rsidRPr="00D34F0C">
        <w:rPr>
          <w:rStyle w:val="ezkurwreuab5ozgtqnkl"/>
        </w:rPr>
        <w:t>по</w:t>
      </w:r>
      <w:r w:rsidRPr="00D34F0C">
        <w:t xml:space="preserve"> 29 мая 2024 г. </w:t>
      </w:r>
      <w:r w:rsidRPr="00D34F0C">
        <w:rPr>
          <w:lang w:val="en-US"/>
        </w:rPr>
        <w:t>online</w:t>
      </w:r>
      <w:r w:rsidRPr="00D34F0C">
        <w:t xml:space="preserve"> режиме два докторанта PhD кафедры ВВ прошли </w:t>
      </w:r>
      <w:hyperlink r:id="rId913" w:history="1">
        <w:r w:rsidRPr="00D34F0C">
          <w:rPr>
            <w:rStyle w:val="a9"/>
          </w:rPr>
          <w:t>Международную мобильность</w:t>
        </w:r>
        <w:r w:rsidRPr="00D34F0C">
          <w:rPr>
            <w:rStyle w:val="a9"/>
            <w:b/>
          </w:rPr>
          <w:t xml:space="preserve"> </w:t>
        </w:r>
        <w:r w:rsidRPr="00D34F0C">
          <w:rPr>
            <w:rStyle w:val="a9"/>
          </w:rPr>
          <w:t xml:space="preserve">в Шведском обществе Приаралья (SASS) </w:t>
        </w:r>
      </w:hyperlink>
      <w:r w:rsidRPr="00D34F0C">
        <w:rPr>
          <w:color w:val="0462C1"/>
        </w:rPr>
        <w:t xml:space="preserve"> </w:t>
      </w:r>
      <w:r w:rsidRPr="00D34F0C">
        <w:t>в соответствии с договором о сотрудничестве с данным университетом.</w:t>
      </w:r>
    </w:p>
    <w:p w14:paraId="19CBE07B" w14:textId="77777777" w:rsidR="00305DB3" w:rsidRDefault="000F0989" w:rsidP="00D34F0C">
      <w:pPr>
        <w:pStyle w:val="a3"/>
        <w:spacing w:line="312" w:lineRule="auto"/>
        <w:ind w:left="0" w:right="182" w:firstLine="284"/>
        <w:rPr>
          <w:color w:val="000000"/>
        </w:rPr>
      </w:pPr>
      <w:r w:rsidRPr="00D34F0C">
        <w:rPr>
          <w:color w:val="000000"/>
        </w:rPr>
        <w:t>Кафедра ВНРГ</w:t>
      </w:r>
      <w:r w:rsidR="00DF62F7" w:rsidRPr="00D34F0C">
        <w:rPr>
          <w:color w:val="000000"/>
        </w:rPr>
        <w:t xml:space="preserve"> и ОРГ и ВД </w:t>
      </w:r>
      <w:r w:rsidRPr="00D34F0C">
        <w:rPr>
          <w:color w:val="000000"/>
        </w:rPr>
        <w:t xml:space="preserve"> поддерживает тесные связи</w:t>
      </w:r>
      <w:r w:rsidR="00305DB3">
        <w:rPr>
          <w:color w:val="000000"/>
        </w:rPr>
        <w:t xml:space="preserve"> с</w:t>
      </w:r>
      <w:r w:rsidRPr="00D34F0C">
        <w:rPr>
          <w:color w:val="000000"/>
        </w:rPr>
        <w:t xml:space="preserve"> родственными кафедрами </w:t>
      </w:r>
      <w:hyperlink r:id="rId914" w:history="1">
        <w:r w:rsidRPr="00D34F0C">
          <w:rPr>
            <w:color w:val="1155CC"/>
            <w:u w:val="single"/>
          </w:rPr>
          <w:t>университетов-партнеров</w:t>
        </w:r>
      </w:hyperlink>
      <w:r w:rsidRPr="00D34F0C">
        <w:rPr>
          <w:color w:val="000000"/>
        </w:rPr>
        <w:t xml:space="preserve"> в России, Китае, Узбекистане, Казахстане, </w:t>
      </w:r>
      <w:r w:rsidR="00DF62F7" w:rsidRPr="00D34F0C">
        <w:t xml:space="preserve">Грузии, Армении, Германии, Испании, Бельгии, Швеции, Японии и др., </w:t>
      </w:r>
      <w:r w:rsidRPr="00D34F0C">
        <w:rPr>
          <w:color w:val="000000"/>
        </w:rPr>
        <w:t>с которыми есть договоренность о научно-образовательной стажировке обучающихся, в том числе докторантов  PhD. Профессора из этих университетов являются зарубежными руководителями докторантов. В этом учебном году достигнута предварительная договоренность еще тремя вузами из КНР о налаживании сотрудничества в этой сфере. В мае 2024 года докторант PhD</w:t>
      </w:r>
      <w:r w:rsidR="00DF62F7" w:rsidRPr="00D34F0C">
        <w:rPr>
          <w:color w:val="000000"/>
        </w:rPr>
        <w:t xml:space="preserve"> </w:t>
      </w:r>
      <w:proofErr w:type="gramStart"/>
      <w:r w:rsidR="00DF62F7" w:rsidRPr="00D34F0C">
        <w:rPr>
          <w:color w:val="000000"/>
        </w:rPr>
        <w:t xml:space="preserve">ПГ </w:t>
      </w:r>
      <w:r w:rsidRPr="00D34F0C">
        <w:rPr>
          <w:color w:val="000000"/>
        </w:rPr>
        <w:t xml:space="preserve"> прошла</w:t>
      </w:r>
      <w:proofErr w:type="gramEnd"/>
      <w:r w:rsidRPr="00D34F0C">
        <w:rPr>
          <w:color w:val="000000"/>
        </w:rPr>
        <w:t xml:space="preserve"> научную стажировку в Уфимском государственном нефтяном техническом университете. В ходе реализации проекта ГеоТАК докторант стажировался в университетах европейских партнеров по проекту (Испания, Бельгия, Швеция).</w:t>
      </w:r>
    </w:p>
    <w:p w14:paraId="70A3539A" w14:textId="47837928" w:rsidR="009950D2" w:rsidRPr="00D34F0C" w:rsidRDefault="000F0989" w:rsidP="00D34F0C">
      <w:pPr>
        <w:pStyle w:val="a3"/>
        <w:spacing w:line="312" w:lineRule="auto"/>
        <w:ind w:left="0" w:right="182" w:firstLine="284"/>
      </w:pPr>
      <w:r w:rsidRPr="00D34F0C">
        <w:t xml:space="preserve">         </w:t>
      </w:r>
      <w:r w:rsidR="00337DB5" w:rsidRPr="00D34F0C">
        <w:t>Кроме того, о</w:t>
      </w:r>
      <w:r w:rsidR="009950D2" w:rsidRPr="00D34F0C">
        <w:t xml:space="preserve">бучающиеся могут получить информацию о предстоящих грантовых программах и академическом обмене на </w:t>
      </w:r>
      <w:hyperlink r:id="rId915">
        <w:r w:rsidR="009950D2" w:rsidRPr="00D34F0C">
          <w:rPr>
            <w:color w:val="0000FF"/>
            <w:u w:val="single" w:color="0000FF"/>
          </w:rPr>
          <w:t>официальном сайте КГТУ</w:t>
        </w:r>
      </w:hyperlink>
      <w:r w:rsidR="009950D2" w:rsidRPr="00D34F0C">
        <w:t>.</w:t>
      </w:r>
    </w:p>
    <w:p w14:paraId="444FAB0D" w14:textId="77777777" w:rsidR="009950D2" w:rsidRPr="00D34F0C" w:rsidRDefault="009950D2" w:rsidP="00141671">
      <w:pPr>
        <w:pStyle w:val="a7"/>
        <w:numPr>
          <w:ilvl w:val="2"/>
          <w:numId w:val="7"/>
        </w:numPr>
        <w:spacing w:line="312" w:lineRule="auto"/>
        <w:ind w:left="0" w:right="182" w:firstLine="284"/>
        <w:rPr>
          <w:b/>
          <w:sz w:val="24"/>
          <w:szCs w:val="24"/>
        </w:rPr>
      </w:pPr>
      <w:r w:rsidRPr="00D34F0C">
        <w:rPr>
          <w:b/>
          <w:sz w:val="24"/>
          <w:szCs w:val="24"/>
        </w:rPr>
        <w:t>ОО должна обеспечить обучающихся местами практики, продемонстрировать процедуру содействия трудоустройству выпускников, поддержания с ними связи.</w:t>
      </w:r>
    </w:p>
    <w:p w14:paraId="3F61E93D" w14:textId="09075F53" w:rsidR="009950D2" w:rsidRPr="00D34F0C" w:rsidRDefault="009950D2" w:rsidP="00D34F0C">
      <w:pPr>
        <w:pStyle w:val="a3"/>
        <w:spacing w:line="312" w:lineRule="auto"/>
        <w:ind w:left="0" w:right="182" w:firstLine="284"/>
      </w:pPr>
      <w:r w:rsidRPr="00D34F0C">
        <w:t xml:space="preserve">Кроме дисциплин теоретического обучения, </w:t>
      </w:r>
      <w:r w:rsidR="00FD4A42" w:rsidRPr="00D34F0C">
        <w:t>Н</w:t>
      </w:r>
      <w:r w:rsidRPr="00D34F0C">
        <w:t xml:space="preserve">ОП предусмотрено прохождение научно-исследовательской стажировки и научно-педагогической практики. </w:t>
      </w:r>
      <w:hyperlink r:id="rId916">
        <w:r w:rsidRPr="00D34F0C">
          <w:rPr>
            <w:color w:val="0000FF"/>
            <w:u w:val="single" w:color="0000FF"/>
          </w:rPr>
          <w:t>Научно-</w:t>
        </w:r>
      </w:hyperlink>
      <w:r w:rsidRPr="00D34F0C">
        <w:rPr>
          <w:color w:val="0000FF"/>
        </w:rPr>
        <w:t xml:space="preserve"> </w:t>
      </w:r>
      <w:hyperlink r:id="rId917">
        <w:r w:rsidRPr="00D34F0C">
          <w:rPr>
            <w:color w:val="0000FF"/>
            <w:u w:val="single" w:color="0000FF"/>
          </w:rPr>
          <w:t>исследовательская стажировка</w:t>
        </w:r>
      </w:hyperlink>
      <w:r w:rsidRPr="00D34F0C">
        <w:rPr>
          <w:color w:val="0000FF"/>
        </w:rPr>
        <w:t xml:space="preserve"> </w:t>
      </w:r>
      <w:r w:rsidRPr="00D34F0C">
        <w:t>докторанта проводится с целью изучения новейших теоретических, методологических и технологических достижений отечественной и зарубежной</w:t>
      </w:r>
      <w:r w:rsidRPr="00D34F0C">
        <w:rPr>
          <w:spacing w:val="-13"/>
        </w:rPr>
        <w:t xml:space="preserve"> </w:t>
      </w:r>
      <w:r w:rsidRPr="00D34F0C">
        <w:t>науки,</w:t>
      </w:r>
      <w:r w:rsidRPr="00D34F0C">
        <w:rPr>
          <w:spacing w:val="-14"/>
        </w:rPr>
        <w:t xml:space="preserve"> </w:t>
      </w:r>
      <w:r w:rsidRPr="00D34F0C">
        <w:t>а</w:t>
      </w:r>
      <w:r w:rsidRPr="00D34F0C">
        <w:rPr>
          <w:spacing w:val="-15"/>
        </w:rPr>
        <w:t xml:space="preserve"> </w:t>
      </w:r>
      <w:r w:rsidRPr="00D34F0C">
        <w:t>также</w:t>
      </w:r>
      <w:r w:rsidRPr="00D34F0C">
        <w:rPr>
          <w:spacing w:val="-15"/>
        </w:rPr>
        <w:t xml:space="preserve"> </w:t>
      </w:r>
      <w:r w:rsidRPr="00D34F0C">
        <w:t>закрепления</w:t>
      </w:r>
      <w:r w:rsidRPr="00D34F0C">
        <w:rPr>
          <w:spacing w:val="-15"/>
        </w:rPr>
        <w:t xml:space="preserve"> </w:t>
      </w:r>
      <w:r w:rsidRPr="00D34F0C">
        <w:t>практических</w:t>
      </w:r>
      <w:r w:rsidRPr="00D34F0C">
        <w:rPr>
          <w:spacing w:val="-14"/>
        </w:rPr>
        <w:t xml:space="preserve"> </w:t>
      </w:r>
      <w:r w:rsidRPr="00D34F0C">
        <w:t>навыков</w:t>
      </w:r>
      <w:r w:rsidRPr="00D34F0C">
        <w:rPr>
          <w:spacing w:val="-15"/>
        </w:rPr>
        <w:t xml:space="preserve"> </w:t>
      </w:r>
      <w:r w:rsidRPr="00D34F0C">
        <w:t>научной,</w:t>
      </w:r>
      <w:r w:rsidRPr="00D34F0C">
        <w:rPr>
          <w:spacing w:val="-14"/>
        </w:rPr>
        <w:t xml:space="preserve"> </w:t>
      </w:r>
      <w:r w:rsidRPr="00D34F0C">
        <w:t xml:space="preserve">профессиональной деятельности, применения современных методов научных </w:t>
      </w:r>
      <w:r w:rsidRPr="00D34F0C">
        <w:lastRenderedPageBreak/>
        <w:t xml:space="preserve">исследований, обработки и интерпретации экспериментальных данных в диссертационном исследовании. </w:t>
      </w:r>
      <w:hyperlink r:id="rId918">
        <w:r w:rsidRPr="00D34F0C">
          <w:rPr>
            <w:color w:val="0462C1"/>
            <w:u w:val="single" w:color="0462C1"/>
          </w:rPr>
          <w:t>Научно-</w:t>
        </w:r>
      </w:hyperlink>
      <w:r w:rsidRPr="00D34F0C">
        <w:rPr>
          <w:color w:val="0462C1"/>
        </w:rPr>
        <w:t xml:space="preserve"> </w:t>
      </w:r>
      <w:hyperlink r:id="rId919">
        <w:r w:rsidRPr="00D34F0C">
          <w:rPr>
            <w:color w:val="0462C1"/>
            <w:u w:val="single" w:color="0462C1"/>
          </w:rPr>
          <w:t>педагогическая практика</w:t>
        </w:r>
      </w:hyperlink>
      <w:r w:rsidRPr="00D34F0C">
        <w:rPr>
          <w:color w:val="0462C1"/>
        </w:rPr>
        <w:t xml:space="preserve"> </w:t>
      </w:r>
      <w:r w:rsidRPr="00D34F0C">
        <w:t>проводится с целью подготовки докторантов к их будущей профессиональной научно-педагогической деятельности.</w:t>
      </w:r>
    </w:p>
    <w:p w14:paraId="0DD9268B" w14:textId="5714B6DD" w:rsidR="00982F3A" w:rsidRPr="00D34F0C" w:rsidRDefault="00F05694" w:rsidP="00D34F0C">
      <w:pPr>
        <w:pStyle w:val="a3"/>
        <w:spacing w:line="312" w:lineRule="auto"/>
        <w:ind w:left="0" w:right="182" w:firstLine="284"/>
        <w:rPr>
          <w:lang w:val="ky-KG"/>
        </w:rPr>
      </w:pPr>
      <w:r w:rsidRPr="00D34F0C">
        <w:rPr>
          <w:lang w:val="ky-KG"/>
        </w:rPr>
        <w:t xml:space="preserve">В целях трудоустройства выпускников, а также проведения научно-исследовательской практики кафедра ТВ  поддерживает тесные </w:t>
      </w:r>
      <w:hyperlink r:id="rId920" w:history="1">
        <w:r w:rsidRPr="00D34F0C">
          <w:rPr>
            <w:rStyle w:val="a9"/>
            <w:lang w:val="ky-KG"/>
          </w:rPr>
          <w:t>научно-производственные связи и заключает договора с ведущими предприятиями Кыргызстана</w:t>
        </w:r>
      </w:hyperlink>
      <w:r w:rsidRPr="00D34F0C">
        <w:rPr>
          <w:lang w:val="ky-KG"/>
        </w:rPr>
        <w:t xml:space="preserve"> .</w:t>
      </w:r>
    </w:p>
    <w:p w14:paraId="62B8D718" w14:textId="7D1CEAF7" w:rsidR="005C625C" w:rsidRPr="00D34F0C" w:rsidRDefault="005C625C" w:rsidP="00D34F0C">
      <w:pPr>
        <w:pStyle w:val="a3"/>
        <w:spacing w:line="312" w:lineRule="auto"/>
        <w:ind w:left="0" w:right="182" w:firstLine="284"/>
        <w:rPr>
          <w:lang w:val="ky-KG"/>
        </w:rPr>
      </w:pPr>
      <w:r w:rsidRPr="00D34F0C">
        <w:t xml:space="preserve">В декабре 2022 года докторант </w:t>
      </w:r>
      <w:r w:rsidRPr="00D34F0C">
        <w:rPr>
          <w:lang w:val="en-US"/>
        </w:rPr>
        <w:t>PhD</w:t>
      </w:r>
      <w:r w:rsidRPr="00D34F0C">
        <w:t xml:space="preserve"> ТПМ </w:t>
      </w:r>
      <w:r w:rsidRPr="00D34F0C">
        <w:rPr>
          <w:lang w:val="ky-KG"/>
        </w:rPr>
        <w:t xml:space="preserve"> Джолдошбаева М.Б. прошла </w:t>
      </w:r>
      <w:hyperlink r:id="rId921" w:history="1">
        <w:r w:rsidRPr="00D34F0C">
          <w:rPr>
            <w:color w:val="0563C1"/>
            <w:u w:val="single"/>
            <w:lang w:val="ky-KG"/>
          </w:rPr>
          <w:t>научную стажировку в Бруннельском университете Лондона(Великобритания)</w:t>
        </w:r>
      </w:hyperlink>
      <w:r w:rsidRPr="00D34F0C">
        <w:rPr>
          <w:lang w:val="ky-KG"/>
        </w:rPr>
        <w:t xml:space="preserve">  и в июне </w:t>
      </w:r>
      <w:r w:rsidRPr="00D34F0C">
        <w:t xml:space="preserve">2024 года докторант PhD У. Гуйцзюнь проходил </w:t>
      </w:r>
      <w:hyperlink r:id="rId922" w:history="1">
        <w:r w:rsidRPr="00D34F0C">
          <w:rPr>
            <w:color w:val="0563C1"/>
            <w:u w:val="single"/>
          </w:rPr>
          <w:t>научную стажировку в НИУ МЭИ г. Москвы(Россия)</w:t>
        </w:r>
      </w:hyperlink>
    </w:p>
    <w:p w14:paraId="5D8BEFDA" w14:textId="77777777" w:rsidR="00422053" w:rsidRPr="00D34F0C" w:rsidRDefault="00422053" w:rsidP="00D34F0C">
      <w:pPr>
        <w:spacing w:line="312" w:lineRule="auto"/>
        <w:ind w:right="182" w:firstLine="284"/>
        <w:jc w:val="both"/>
        <w:rPr>
          <w:sz w:val="24"/>
          <w:szCs w:val="24"/>
        </w:rPr>
      </w:pPr>
      <w:r w:rsidRPr="00D34F0C">
        <w:rPr>
          <w:sz w:val="24"/>
          <w:szCs w:val="24"/>
        </w:rPr>
        <w:t xml:space="preserve">С 14 </w:t>
      </w:r>
      <w:r w:rsidRPr="00D34F0C">
        <w:rPr>
          <w:rStyle w:val="ezkurwreuab5ozgtqnkl"/>
          <w:sz w:val="24"/>
          <w:szCs w:val="24"/>
        </w:rPr>
        <w:t>февраля</w:t>
      </w:r>
      <w:r w:rsidRPr="00D34F0C">
        <w:rPr>
          <w:sz w:val="24"/>
          <w:szCs w:val="24"/>
        </w:rPr>
        <w:t xml:space="preserve"> </w:t>
      </w:r>
      <w:r w:rsidRPr="00D34F0C">
        <w:rPr>
          <w:rStyle w:val="ezkurwreuab5ozgtqnkl"/>
          <w:sz w:val="24"/>
          <w:szCs w:val="24"/>
        </w:rPr>
        <w:t>по</w:t>
      </w:r>
      <w:r w:rsidRPr="00D34F0C">
        <w:rPr>
          <w:sz w:val="24"/>
          <w:szCs w:val="24"/>
        </w:rPr>
        <w:t xml:space="preserve"> 29 мая 2024 г. </w:t>
      </w:r>
      <w:r w:rsidRPr="00D34F0C">
        <w:rPr>
          <w:sz w:val="24"/>
          <w:szCs w:val="24"/>
          <w:lang w:val="en-US"/>
        </w:rPr>
        <w:t>online</w:t>
      </w:r>
      <w:r w:rsidRPr="00D34F0C">
        <w:rPr>
          <w:sz w:val="24"/>
          <w:szCs w:val="24"/>
        </w:rPr>
        <w:t xml:space="preserve"> режиме два докторанта PhD кафедры ВВ прошли </w:t>
      </w:r>
      <w:hyperlink r:id="rId923" w:history="1">
        <w:r w:rsidRPr="00D34F0C">
          <w:rPr>
            <w:rStyle w:val="a9"/>
            <w:sz w:val="24"/>
            <w:szCs w:val="24"/>
          </w:rPr>
          <w:t>Международную мобильность</w:t>
        </w:r>
        <w:r w:rsidRPr="00D34F0C">
          <w:rPr>
            <w:rStyle w:val="a9"/>
            <w:b/>
            <w:sz w:val="24"/>
            <w:szCs w:val="24"/>
          </w:rPr>
          <w:t xml:space="preserve"> </w:t>
        </w:r>
        <w:r w:rsidRPr="00D34F0C">
          <w:rPr>
            <w:rStyle w:val="a9"/>
            <w:sz w:val="24"/>
            <w:szCs w:val="24"/>
          </w:rPr>
          <w:t xml:space="preserve">в Шведском обществе Приаралья (SASS) </w:t>
        </w:r>
      </w:hyperlink>
      <w:r w:rsidRPr="00D34F0C">
        <w:rPr>
          <w:color w:val="0462C1"/>
          <w:sz w:val="24"/>
          <w:szCs w:val="24"/>
        </w:rPr>
        <w:t xml:space="preserve"> </w:t>
      </w:r>
      <w:r w:rsidRPr="00D34F0C">
        <w:rPr>
          <w:sz w:val="24"/>
          <w:szCs w:val="24"/>
        </w:rPr>
        <w:t>в соответствии с договором о сотрудничестве с данным университетом.</w:t>
      </w:r>
    </w:p>
    <w:p w14:paraId="14919F21" w14:textId="77777777" w:rsidR="009950D2" w:rsidRPr="00D34F0C" w:rsidRDefault="009950D2" w:rsidP="00D34F0C">
      <w:pPr>
        <w:pStyle w:val="a3"/>
        <w:spacing w:line="312" w:lineRule="auto"/>
        <w:ind w:left="0" w:right="182" w:firstLine="284"/>
      </w:pPr>
      <w:r w:rsidRPr="00D34F0C">
        <w:t xml:space="preserve">В КГТУ координация работ по организации практики и трудоустройству, а также отслеживания карьеры осуществляется </w:t>
      </w:r>
      <w:hyperlink r:id="rId924">
        <w:r w:rsidRPr="00D34F0C">
          <w:rPr>
            <w:color w:val="0000FF"/>
            <w:u w:val="single" w:color="0000FF"/>
          </w:rPr>
          <w:t>Центром практики и карьеры</w:t>
        </w:r>
      </w:hyperlink>
      <w:r w:rsidRPr="00D34F0C">
        <w:t>.</w:t>
      </w:r>
    </w:p>
    <w:p w14:paraId="31927AD3" w14:textId="77777777" w:rsidR="009950D2" w:rsidRPr="00D34F0C" w:rsidRDefault="009950D2" w:rsidP="00141671">
      <w:pPr>
        <w:pStyle w:val="a7"/>
        <w:numPr>
          <w:ilvl w:val="2"/>
          <w:numId w:val="7"/>
        </w:numPr>
        <w:tabs>
          <w:tab w:val="left" w:pos="851"/>
        </w:tabs>
        <w:spacing w:line="312" w:lineRule="auto"/>
        <w:ind w:left="0" w:right="182" w:firstLine="284"/>
        <w:rPr>
          <w:b/>
          <w:sz w:val="24"/>
          <w:szCs w:val="24"/>
        </w:rPr>
      </w:pPr>
      <w:r w:rsidRPr="00D34F0C">
        <w:rPr>
          <w:b/>
          <w:sz w:val="24"/>
          <w:szCs w:val="24"/>
        </w:rPr>
        <w:t>Вуз должен предусмотреть возможность обеспечения выпускников ООП документами,</w:t>
      </w:r>
      <w:r w:rsidRPr="00D34F0C">
        <w:rPr>
          <w:b/>
          <w:spacing w:val="-7"/>
          <w:sz w:val="24"/>
          <w:szCs w:val="24"/>
        </w:rPr>
        <w:t xml:space="preserve"> </w:t>
      </w:r>
      <w:r w:rsidRPr="00D34F0C">
        <w:rPr>
          <w:b/>
          <w:sz w:val="24"/>
          <w:szCs w:val="24"/>
        </w:rPr>
        <w:t>подтверждающими</w:t>
      </w:r>
      <w:r w:rsidRPr="00D34F0C">
        <w:rPr>
          <w:b/>
          <w:spacing w:val="-7"/>
          <w:sz w:val="24"/>
          <w:szCs w:val="24"/>
        </w:rPr>
        <w:t xml:space="preserve"> </w:t>
      </w:r>
      <w:r w:rsidRPr="00D34F0C">
        <w:rPr>
          <w:b/>
          <w:sz w:val="24"/>
          <w:szCs w:val="24"/>
        </w:rPr>
        <w:t>полученную</w:t>
      </w:r>
      <w:r w:rsidRPr="00D34F0C">
        <w:rPr>
          <w:b/>
          <w:spacing w:val="-7"/>
          <w:sz w:val="24"/>
          <w:szCs w:val="24"/>
        </w:rPr>
        <w:t xml:space="preserve"> </w:t>
      </w:r>
      <w:r w:rsidRPr="00D34F0C">
        <w:rPr>
          <w:b/>
          <w:sz w:val="24"/>
          <w:szCs w:val="24"/>
        </w:rPr>
        <w:t>квалификацию,</w:t>
      </w:r>
      <w:r w:rsidRPr="00D34F0C">
        <w:rPr>
          <w:b/>
          <w:spacing w:val="-7"/>
          <w:sz w:val="24"/>
          <w:szCs w:val="24"/>
        </w:rPr>
        <w:t xml:space="preserve"> </w:t>
      </w:r>
      <w:r w:rsidRPr="00D34F0C">
        <w:rPr>
          <w:b/>
          <w:sz w:val="24"/>
          <w:szCs w:val="24"/>
        </w:rPr>
        <w:t>включая</w:t>
      </w:r>
      <w:r w:rsidRPr="00D34F0C">
        <w:rPr>
          <w:b/>
          <w:spacing w:val="-7"/>
          <w:sz w:val="24"/>
          <w:szCs w:val="24"/>
        </w:rPr>
        <w:t xml:space="preserve"> </w:t>
      </w:r>
      <w:r w:rsidRPr="00D34F0C">
        <w:rPr>
          <w:b/>
          <w:sz w:val="24"/>
          <w:szCs w:val="24"/>
        </w:rPr>
        <w:t>достигнутые результаты обучения, а также контекст, содержание и статус полученного образования и свидетельства его завершения.</w:t>
      </w:r>
    </w:p>
    <w:p w14:paraId="5B7EAF37" w14:textId="77777777" w:rsidR="009950D2" w:rsidRPr="00D34F0C" w:rsidRDefault="009950D2" w:rsidP="00D34F0C">
      <w:pPr>
        <w:pStyle w:val="a3"/>
        <w:spacing w:line="312" w:lineRule="auto"/>
        <w:ind w:left="0" w:right="182" w:firstLine="284"/>
      </w:pPr>
      <w:r w:rsidRPr="00D34F0C">
        <w:t>Докторанту, успешно защитившему диссертацию PhD, а также полностью выполнившему учебный план, членами жюри тайным голосованием выносится решение о присуждении ученой</w:t>
      </w:r>
      <w:r w:rsidRPr="00D34F0C">
        <w:rPr>
          <w:spacing w:val="-1"/>
        </w:rPr>
        <w:t xml:space="preserve"> </w:t>
      </w:r>
      <w:r w:rsidRPr="00D34F0C">
        <w:t>степени доктора</w:t>
      </w:r>
      <w:r w:rsidRPr="00D34F0C">
        <w:rPr>
          <w:spacing w:val="-3"/>
        </w:rPr>
        <w:t xml:space="preserve"> </w:t>
      </w:r>
      <w:r w:rsidRPr="00D34F0C">
        <w:t>философии</w:t>
      </w:r>
      <w:r w:rsidRPr="00D34F0C">
        <w:rPr>
          <w:spacing w:val="-1"/>
        </w:rPr>
        <w:t xml:space="preserve"> </w:t>
      </w:r>
      <w:r w:rsidRPr="00D34F0C">
        <w:t>(PhD),</w:t>
      </w:r>
      <w:r w:rsidRPr="00D34F0C">
        <w:rPr>
          <w:spacing w:val="-2"/>
        </w:rPr>
        <w:t xml:space="preserve"> </w:t>
      </w:r>
      <w:r w:rsidRPr="00D34F0C">
        <w:t>с</w:t>
      </w:r>
      <w:r w:rsidRPr="00D34F0C">
        <w:rPr>
          <w:spacing w:val="-3"/>
        </w:rPr>
        <w:t xml:space="preserve"> </w:t>
      </w:r>
      <w:r w:rsidRPr="00D34F0C">
        <w:t>правом</w:t>
      </w:r>
      <w:r w:rsidRPr="00D34F0C">
        <w:rPr>
          <w:spacing w:val="-3"/>
        </w:rPr>
        <w:t xml:space="preserve"> </w:t>
      </w:r>
      <w:r w:rsidRPr="00D34F0C">
        <w:t>осуществления</w:t>
      </w:r>
      <w:r w:rsidRPr="00D34F0C">
        <w:rPr>
          <w:spacing w:val="-2"/>
        </w:rPr>
        <w:t xml:space="preserve"> </w:t>
      </w:r>
      <w:r w:rsidRPr="00D34F0C">
        <w:t>научной и другой профессиональной деятельности.</w:t>
      </w:r>
    </w:p>
    <w:p w14:paraId="2614C486" w14:textId="77777777" w:rsidR="009950D2" w:rsidRPr="00D34F0C" w:rsidRDefault="009950D2" w:rsidP="00D34F0C">
      <w:pPr>
        <w:pStyle w:val="a3"/>
        <w:spacing w:line="312" w:lineRule="auto"/>
        <w:ind w:left="0" w:right="182" w:firstLine="284"/>
      </w:pPr>
      <w:r w:rsidRPr="00D34F0C">
        <w:t>Право проведения защиты диссертации PhD и выдачи диплома доктора философии (PhD) государственного образца, подписанного председателем жюри и ректором, предоставляется Университету после прохождения процедуры аккредитации программ подготовки доктора философии (PhD).</w:t>
      </w:r>
    </w:p>
    <w:p w14:paraId="05C3FF9B" w14:textId="77777777" w:rsidR="009950D2" w:rsidRPr="00D34F0C" w:rsidRDefault="009950D2" w:rsidP="00D34F0C">
      <w:pPr>
        <w:spacing w:line="312" w:lineRule="auto"/>
        <w:ind w:right="182" w:firstLine="284"/>
        <w:jc w:val="both"/>
        <w:rPr>
          <w:b/>
          <w:sz w:val="24"/>
          <w:szCs w:val="24"/>
        </w:rPr>
      </w:pPr>
      <w:r w:rsidRPr="00D34F0C">
        <w:rPr>
          <w:b/>
          <w:sz w:val="24"/>
          <w:szCs w:val="24"/>
        </w:rPr>
        <w:t>6.10 Важным фактором является наличие механизмов мониторинга трудоустройства и профессиональной деятельности выпускников ООП.</w:t>
      </w:r>
    </w:p>
    <w:p w14:paraId="35F9897A" w14:textId="6AF6B116" w:rsidR="00F411EC" w:rsidRPr="00D34F0C" w:rsidRDefault="009950D2" w:rsidP="00D34F0C">
      <w:pPr>
        <w:pStyle w:val="a3"/>
        <w:spacing w:line="312" w:lineRule="auto"/>
        <w:ind w:left="0" w:right="182" w:firstLine="284"/>
        <w:rPr>
          <w:spacing w:val="-7"/>
        </w:rPr>
      </w:pPr>
      <w:r w:rsidRPr="00D34F0C">
        <w:t xml:space="preserve">Мониторинг трудоустройства осуществляется </w:t>
      </w:r>
      <w:hyperlink r:id="rId925">
        <w:r w:rsidRPr="00D34F0C">
          <w:rPr>
            <w:color w:val="0000FF"/>
            <w:u w:val="single" w:color="0000FF"/>
          </w:rPr>
          <w:t>Центром карьеры и практики</w:t>
        </w:r>
      </w:hyperlink>
      <w:r w:rsidRPr="00D34F0C">
        <w:rPr>
          <w:color w:val="0000FF"/>
        </w:rPr>
        <w:t xml:space="preserve"> </w:t>
      </w:r>
      <w:r w:rsidRPr="00D34F0C">
        <w:t>совместно</w:t>
      </w:r>
      <w:r w:rsidRPr="00D34F0C">
        <w:rPr>
          <w:spacing w:val="-8"/>
        </w:rPr>
        <w:t xml:space="preserve"> </w:t>
      </w:r>
      <w:r w:rsidRPr="00D34F0C">
        <w:t>с</w:t>
      </w:r>
      <w:r w:rsidRPr="00D34F0C">
        <w:rPr>
          <w:spacing w:val="-9"/>
        </w:rPr>
        <w:t xml:space="preserve"> </w:t>
      </w:r>
      <w:r w:rsidRPr="00D34F0C">
        <w:t>кафедрами.</w:t>
      </w:r>
      <w:r w:rsidRPr="00D34F0C">
        <w:rPr>
          <w:spacing w:val="-7"/>
        </w:rPr>
        <w:t xml:space="preserve"> </w:t>
      </w:r>
      <w:r w:rsidR="00F411EC" w:rsidRPr="00D34F0C">
        <w:rPr>
          <w:spacing w:val="-7"/>
        </w:rPr>
        <w:t xml:space="preserve">Но как правило, </w:t>
      </w:r>
      <w:proofErr w:type="gramStart"/>
      <w:r w:rsidR="00F411EC" w:rsidRPr="00D34F0C">
        <w:rPr>
          <w:spacing w:val="-7"/>
        </w:rPr>
        <w:t xml:space="preserve">докторанты </w:t>
      </w:r>
      <w:r w:rsidR="00397F8F" w:rsidRPr="00D34F0C">
        <w:rPr>
          <w:spacing w:val="-7"/>
        </w:rPr>
        <w:t xml:space="preserve"> уже</w:t>
      </w:r>
      <w:proofErr w:type="gramEnd"/>
      <w:r w:rsidR="00397F8F" w:rsidRPr="00D34F0C">
        <w:rPr>
          <w:spacing w:val="-7"/>
        </w:rPr>
        <w:t xml:space="preserve"> </w:t>
      </w:r>
      <w:r w:rsidR="00F411EC" w:rsidRPr="00D34F0C">
        <w:rPr>
          <w:spacing w:val="-7"/>
        </w:rPr>
        <w:t xml:space="preserve"> осуществляют свою деятельность на профильных предприятиях .</w:t>
      </w:r>
    </w:p>
    <w:p w14:paraId="54EC5ACD" w14:textId="527D6801" w:rsidR="00F411EC" w:rsidRPr="00D34F0C" w:rsidRDefault="00F411EC" w:rsidP="00D34F0C">
      <w:pPr>
        <w:spacing w:line="312" w:lineRule="auto"/>
        <w:ind w:firstLine="709"/>
        <w:jc w:val="both"/>
        <w:rPr>
          <w:sz w:val="24"/>
          <w:szCs w:val="24"/>
        </w:rPr>
      </w:pPr>
      <w:proofErr w:type="gramStart"/>
      <w:r w:rsidRPr="00D34F0C">
        <w:rPr>
          <w:sz w:val="24"/>
          <w:szCs w:val="24"/>
        </w:rPr>
        <w:t xml:space="preserve">Докторанты </w:t>
      </w:r>
      <w:r w:rsidR="00397F8F" w:rsidRPr="00D34F0C">
        <w:rPr>
          <w:sz w:val="24"/>
          <w:szCs w:val="24"/>
        </w:rPr>
        <w:t xml:space="preserve"> Логистики</w:t>
      </w:r>
      <w:proofErr w:type="gramEnd"/>
      <w:r w:rsidR="00397F8F" w:rsidRPr="00D34F0C">
        <w:rPr>
          <w:sz w:val="24"/>
          <w:szCs w:val="24"/>
        </w:rPr>
        <w:t xml:space="preserve"> </w:t>
      </w:r>
      <w:r w:rsidRPr="00D34F0C">
        <w:rPr>
          <w:sz w:val="24"/>
          <w:szCs w:val="24"/>
        </w:rPr>
        <w:t>успешно работают в таких крупных предприятиях как</w:t>
      </w:r>
      <w:r w:rsidR="00397F8F" w:rsidRPr="00D34F0C">
        <w:rPr>
          <w:sz w:val="24"/>
          <w:szCs w:val="24"/>
        </w:rPr>
        <w:t xml:space="preserve"> </w:t>
      </w:r>
      <w:r w:rsidRPr="00D34F0C">
        <w:rPr>
          <w:sz w:val="24"/>
          <w:szCs w:val="24"/>
        </w:rPr>
        <w:t xml:space="preserve">MAXIMUM Logistic Company, а также на кафедре Логистика. Тематика исследовательских работ </w:t>
      </w:r>
      <w:proofErr w:type="gramStart"/>
      <w:r w:rsidRPr="00D34F0C">
        <w:rPr>
          <w:sz w:val="24"/>
          <w:szCs w:val="24"/>
        </w:rPr>
        <w:t>в  рамках</w:t>
      </w:r>
      <w:proofErr w:type="gramEnd"/>
      <w:r w:rsidRPr="00D34F0C">
        <w:rPr>
          <w:sz w:val="24"/>
          <w:szCs w:val="24"/>
        </w:rPr>
        <w:t xml:space="preserve"> диссертаций PhD </w:t>
      </w:r>
      <w:r w:rsidRPr="00D34F0C">
        <w:rPr>
          <w:sz w:val="24"/>
          <w:szCs w:val="24"/>
        </w:rPr>
        <w:tab/>
        <w:t xml:space="preserve">докторантов </w:t>
      </w:r>
      <w:r w:rsidRPr="00D34F0C">
        <w:rPr>
          <w:sz w:val="24"/>
          <w:szCs w:val="24"/>
        </w:rPr>
        <w:tab/>
        <w:t xml:space="preserve">PhD связано с реальными </w:t>
      </w:r>
      <w:r w:rsidRPr="00D34F0C">
        <w:rPr>
          <w:sz w:val="24"/>
          <w:szCs w:val="24"/>
        </w:rPr>
        <w:tab/>
        <w:t xml:space="preserve">потребностями  производства.  </w:t>
      </w:r>
    </w:p>
    <w:p w14:paraId="4B319641" w14:textId="300BE2CE" w:rsidR="009950D2" w:rsidRPr="00D34F0C" w:rsidRDefault="00EF0721" w:rsidP="00D34F0C">
      <w:pPr>
        <w:pStyle w:val="a3"/>
        <w:spacing w:line="312" w:lineRule="auto"/>
        <w:ind w:left="0" w:right="182" w:firstLine="284"/>
      </w:pPr>
      <w:r w:rsidRPr="00D34F0C">
        <w:t>PhD д</w:t>
      </w:r>
      <w:r w:rsidR="009950D2" w:rsidRPr="00D34F0C">
        <w:t>окторанты</w:t>
      </w:r>
      <w:r w:rsidR="009950D2" w:rsidRPr="00D34F0C">
        <w:rPr>
          <w:spacing w:val="-8"/>
        </w:rPr>
        <w:t xml:space="preserve"> </w:t>
      </w:r>
      <w:r w:rsidRPr="00D34F0C">
        <w:rPr>
          <w:spacing w:val="-8"/>
        </w:rPr>
        <w:t xml:space="preserve">кафедры ТВ </w:t>
      </w:r>
      <w:r w:rsidR="009950D2" w:rsidRPr="00D34F0C">
        <w:t>работают</w:t>
      </w:r>
      <w:r w:rsidR="009950D2" w:rsidRPr="00D34F0C">
        <w:rPr>
          <w:spacing w:val="-8"/>
        </w:rPr>
        <w:t xml:space="preserve"> </w:t>
      </w:r>
      <w:r w:rsidR="009950D2" w:rsidRPr="00D34F0C">
        <w:t>в</w:t>
      </w:r>
      <w:r w:rsidR="009950D2" w:rsidRPr="00D34F0C">
        <w:rPr>
          <w:spacing w:val="-9"/>
        </w:rPr>
        <w:t xml:space="preserve"> </w:t>
      </w:r>
      <w:r w:rsidR="009950D2" w:rsidRPr="00D34F0C">
        <w:t>таких</w:t>
      </w:r>
      <w:r w:rsidR="009950D2" w:rsidRPr="00D34F0C">
        <w:rPr>
          <w:spacing w:val="-6"/>
        </w:rPr>
        <w:t xml:space="preserve"> </w:t>
      </w:r>
      <w:r w:rsidR="009950D2" w:rsidRPr="00D34F0C">
        <w:t>крупных</w:t>
      </w:r>
      <w:r w:rsidR="009950D2" w:rsidRPr="00D34F0C">
        <w:rPr>
          <w:spacing w:val="-9"/>
        </w:rPr>
        <w:t xml:space="preserve"> </w:t>
      </w:r>
      <w:r w:rsidR="009950D2" w:rsidRPr="00D34F0C">
        <w:t>предприятиях</w:t>
      </w:r>
      <w:r w:rsidR="009950D2" w:rsidRPr="00D34F0C">
        <w:rPr>
          <w:spacing w:val="-8"/>
        </w:rPr>
        <w:t xml:space="preserve"> </w:t>
      </w:r>
      <w:r w:rsidR="00F604A4" w:rsidRPr="00D34F0C">
        <w:t>как О</w:t>
      </w:r>
      <w:r w:rsidR="009950D2" w:rsidRPr="00D34F0C">
        <w:t xml:space="preserve">АО </w:t>
      </w:r>
      <w:r w:rsidR="00F604A4" w:rsidRPr="00D34F0C">
        <w:t>«Чакан ГЭС»</w:t>
      </w:r>
      <w:r w:rsidR="009950D2" w:rsidRPr="00D34F0C">
        <w:t xml:space="preserve">, </w:t>
      </w:r>
      <w:hyperlink r:id="rId926" w:history="1">
        <w:r w:rsidR="00F604A4" w:rsidRPr="00D34F0C">
          <w:rPr>
            <w:rStyle w:val="a9"/>
          </w:rPr>
          <w:t>ОФ «Юнисон Групп»</w:t>
        </w:r>
      </w:hyperlink>
      <w:r w:rsidR="00F604A4" w:rsidRPr="00D34F0C">
        <w:t xml:space="preserve">, </w:t>
      </w:r>
      <w:hyperlink r:id="rId927" w:history="1">
        <w:r w:rsidR="00F604A4" w:rsidRPr="00D34F0C">
          <w:rPr>
            <w:rStyle w:val="a9"/>
          </w:rPr>
          <w:t>МП «Бишкектеплосеть»</w:t>
        </w:r>
      </w:hyperlink>
      <w:r w:rsidR="00F604A4" w:rsidRPr="00D34F0C">
        <w:t xml:space="preserve">, </w:t>
      </w:r>
      <w:r w:rsidR="009950D2" w:rsidRPr="00D34F0C">
        <w:t>а также на кафедре Т</w:t>
      </w:r>
      <w:r w:rsidR="00F604A4" w:rsidRPr="00D34F0C">
        <w:t>В</w:t>
      </w:r>
      <w:r w:rsidR="009950D2" w:rsidRPr="00D34F0C">
        <w:t xml:space="preserve">. </w:t>
      </w:r>
      <w:r w:rsidR="00F604A4" w:rsidRPr="00D34F0C">
        <w:t xml:space="preserve">Тематика исследовательских работ докторантов PhD учитывает актуальные задачи в области энергоэффективности и энергосберегающей архитектуры, и направлена на решение практических проблем в данном направлении. </w:t>
      </w:r>
    </w:p>
    <w:p w14:paraId="104A6750" w14:textId="7A7C6994" w:rsidR="00992EF1" w:rsidRPr="00D34F0C" w:rsidRDefault="00992EF1" w:rsidP="00D34F0C">
      <w:pPr>
        <w:pStyle w:val="a3"/>
        <w:spacing w:line="312" w:lineRule="auto"/>
        <w:ind w:left="0" w:right="182" w:firstLine="284"/>
      </w:pPr>
      <w:r w:rsidRPr="00D34F0C">
        <w:t>PhD докторанты</w:t>
      </w:r>
      <w:r w:rsidRPr="00D34F0C">
        <w:rPr>
          <w:spacing w:val="-8"/>
        </w:rPr>
        <w:t xml:space="preserve"> кафедры ВВ </w:t>
      </w:r>
      <w:r w:rsidRPr="00D34F0C">
        <w:t>работают</w:t>
      </w:r>
      <w:r w:rsidRPr="00D34F0C">
        <w:rPr>
          <w:spacing w:val="-8"/>
        </w:rPr>
        <w:t xml:space="preserve"> </w:t>
      </w:r>
      <w:r w:rsidRPr="00D34F0C">
        <w:t>в</w:t>
      </w:r>
      <w:r w:rsidRPr="00D34F0C">
        <w:rPr>
          <w:spacing w:val="-9"/>
        </w:rPr>
        <w:t xml:space="preserve"> </w:t>
      </w:r>
      <w:r w:rsidRPr="00D34F0C">
        <w:t>таких</w:t>
      </w:r>
      <w:r w:rsidRPr="00D34F0C">
        <w:rPr>
          <w:spacing w:val="-6"/>
        </w:rPr>
        <w:t xml:space="preserve"> </w:t>
      </w:r>
      <w:r w:rsidRPr="00D34F0C">
        <w:t>крупных</w:t>
      </w:r>
      <w:r w:rsidRPr="00D34F0C">
        <w:rPr>
          <w:spacing w:val="-9"/>
        </w:rPr>
        <w:t xml:space="preserve"> </w:t>
      </w:r>
      <w:r w:rsidRPr="00D34F0C">
        <w:t>предприятиях</w:t>
      </w:r>
      <w:r w:rsidRPr="00D34F0C">
        <w:rPr>
          <w:spacing w:val="-8"/>
        </w:rPr>
        <w:t xml:space="preserve"> </w:t>
      </w:r>
      <w:r w:rsidRPr="00D34F0C">
        <w:t xml:space="preserve">как: Агентство развития и </w:t>
      </w:r>
      <w:r w:rsidRPr="00D34F0C">
        <w:lastRenderedPageBreak/>
        <w:t xml:space="preserve">инвестирования сообществ Кыргызской Республики (АРИС), Таза суу (ПУРСВС), ПЭУ «Бишкеквоканал», </w:t>
      </w:r>
      <w:r w:rsidRPr="00D34F0C">
        <w:rPr>
          <w:bCs/>
          <w:noProof/>
        </w:rPr>
        <w:t>ОсОО «Ав</w:t>
      </w:r>
      <w:r w:rsidR="00305DB3">
        <w:rPr>
          <w:bCs/>
          <w:noProof/>
        </w:rPr>
        <w:t>а</w:t>
      </w:r>
      <w:r w:rsidRPr="00D34F0C">
        <w:rPr>
          <w:bCs/>
          <w:noProof/>
        </w:rPr>
        <w:t>нгарт Стиль»</w:t>
      </w:r>
      <w:r w:rsidRPr="00D34F0C">
        <w:t xml:space="preserve">, </w:t>
      </w:r>
      <w:r w:rsidRPr="00D34F0C">
        <w:rPr>
          <w:bCs/>
          <w:noProof/>
        </w:rPr>
        <w:t>ОсОО «Проект Стил</w:t>
      </w:r>
      <w:r w:rsidR="00305DB3">
        <w:rPr>
          <w:bCs/>
          <w:noProof/>
        </w:rPr>
        <w:t>ь</w:t>
      </w:r>
      <w:r w:rsidRPr="00D34F0C">
        <w:rPr>
          <w:bCs/>
          <w:noProof/>
        </w:rPr>
        <w:t xml:space="preserve">», </w:t>
      </w:r>
      <w:r w:rsidRPr="00D34F0C">
        <w:t xml:space="preserve">Государственное учреждение «Развития питьевого ВВ при службе водных ресурсов при Министерстве водных ресурсов, сельского хозяйства и перерабатывающей промышленности КР и др. Темы исследовательских работ докторантов PhD по водоснабжению и водоотведению охватывают широкий спектр актуальных задач, связанных с обеспечением населения качественной водой и очисткой сточных вод. Важность этих исследований обусловлена необходимостью решения глобальных вызовов, таких как изменение климата, рост населения и загрязнение водных ресурсов. </w:t>
      </w:r>
    </w:p>
    <w:p w14:paraId="0E8C406C" w14:textId="77777777" w:rsidR="00BC5558" w:rsidRPr="00D34F0C" w:rsidRDefault="000F0989" w:rsidP="00D34F0C">
      <w:pPr>
        <w:pStyle w:val="a3"/>
        <w:spacing w:line="312" w:lineRule="auto"/>
        <w:ind w:left="0" w:right="182" w:firstLine="284"/>
        <w:rPr>
          <w:color w:val="000000"/>
        </w:rPr>
      </w:pPr>
      <w:r w:rsidRPr="00D34F0C">
        <w:rPr>
          <w:color w:val="000000"/>
        </w:rPr>
        <w:t>Докторанты PhD ПГ успешно работают в государственных (ГП “Кыргызгеология”) и частных геологоразведочных предприятиях, а также на кафедрах КГТУ и других вузов, в том числе ВНРГ. Тематика исследовательских работ в рамках диссертаций PhD докторантов PhD связано с реальными потребностями производства.</w:t>
      </w:r>
    </w:p>
    <w:p w14:paraId="04B38813" w14:textId="7677EFA8" w:rsidR="000F6200" w:rsidRPr="00D34F0C" w:rsidRDefault="009950D2" w:rsidP="00D34F0C">
      <w:pPr>
        <w:spacing w:line="312" w:lineRule="auto"/>
        <w:ind w:right="182" w:firstLine="284"/>
        <w:jc w:val="both"/>
        <w:rPr>
          <w:b/>
          <w:sz w:val="24"/>
          <w:szCs w:val="24"/>
        </w:rPr>
      </w:pPr>
      <w:r w:rsidRPr="00D34F0C">
        <w:rPr>
          <w:b/>
          <w:sz w:val="24"/>
          <w:szCs w:val="24"/>
        </w:rPr>
        <w:t xml:space="preserve">По стандарту 6 «Обучающиеся» раскрыты 10 критериев, из которых </w:t>
      </w:r>
      <w:r w:rsidR="000F6200" w:rsidRPr="00D34F0C">
        <w:rPr>
          <w:b/>
          <w:sz w:val="24"/>
          <w:szCs w:val="24"/>
        </w:rPr>
        <w:t>9</w:t>
      </w:r>
      <w:r w:rsidRPr="00D34F0C">
        <w:rPr>
          <w:b/>
          <w:sz w:val="24"/>
          <w:szCs w:val="24"/>
        </w:rPr>
        <w:t xml:space="preserve"> имеют сильную позицию</w:t>
      </w:r>
      <w:r w:rsidR="000F6200" w:rsidRPr="00D34F0C">
        <w:rPr>
          <w:b/>
          <w:sz w:val="24"/>
          <w:szCs w:val="24"/>
        </w:rPr>
        <w:t xml:space="preserve"> и 1 – удовлетворительную.</w:t>
      </w:r>
    </w:p>
    <w:p w14:paraId="74243D95" w14:textId="77777777" w:rsidR="00397F8F" w:rsidRPr="00D34F0C" w:rsidRDefault="00397F8F" w:rsidP="00D34F0C">
      <w:pPr>
        <w:pStyle w:val="1"/>
        <w:spacing w:line="312" w:lineRule="auto"/>
        <w:ind w:left="0" w:right="182" w:firstLine="284"/>
      </w:pPr>
    </w:p>
    <w:p w14:paraId="10579501" w14:textId="77777777" w:rsidR="00990E82" w:rsidRPr="00D34F0C" w:rsidRDefault="00A713F0" w:rsidP="00D34F0C">
      <w:pPr>
        <w:pStyle w:val="1"/>
        <w:spacing w:line="312" w:lineRule="auto"/>
        <w:ind w:left="0" w:right="182" w:firstLine="284"/>
      </w:pPr>
      <w:hyperlink w:anchor="_bookmark0" w:history="1">
        <w:bookmarkStart w:id="37" w:name="_Toc189055705"/>
        <w:bookmarkStart w:id="38" w:name="_Toc189055952"/>
        <w:r w:rsidR="00990E82" w:rsidRPr="00D34F0C">
          <w:t>СТАНДАРТ</w:t>
        </w:r>
        <w:r w:rsidR="00990E82" w:rsidRPr="00D34F0C">
          <w:rPr>
            <w:spacing w:val="-4"/>
          </w:rPr>
          <w:t xml:space="preserve"> </w:t>
        </w:r>
        <w:r w:rsidR="00990E82" w:rsidRPr="00D34F0C">
          <w:t>7.</w:t>
        </w:r>
        <w:r w:rsidR="00990E82" w:rsidRPr="00D34F0C">
          <w:rPr>
            <w:spacing w:val="53"/>
          </w:rPr>
          <w:t xml:space="preserve"> </w:t>
        </w:r>
        <w:r w:rsidR="00990E82" w:rsidRPr="00D34F0C">
          <w:t>ПРОФЕССОРСКО-ПРЕПОДАВАТЕЛЬСКИЙ</w:t>
        </w:r>
        <w:r w:rsidR="00990E82" w:rsidRPr="00D34F0C">
          <w:rPr>
            <w:spacing w:val="-1"/>
          </w:rPr>
          <w:t xml:space="preserve"> </w:t>
        </w:r>
        <w:r w:rsidR="00990E82" w:rsidRPr="00D34F0C">
          <w:rPr>
            <w:spacing w:val="-2"/>
          </w:rPr>
          <w:t>СОСТАВ</w:t>
        </w:r>
        <w:bookmarkEnd w:id="37"/>
        <w:bookmarkEnd w:id="38"/>
      </w:hyperlink>
    </w:p>
    <w:p w14:paraId="0AFC0D32" w14:textId="77777777" w:rsidR="00990E82" w:rsidRPr="00D34F0C" w:rsidRDefault="00990E82" w:rsidP="00141671">
      <w:pPr>
        <w:pStyle w:val="a7"/>
        <w:numPr>
          <w:ilvl w:val="1"/>
          <w:numId w:val="6"/>
        </w:numPr>
        <w:tabs>
          <w:tab w:val="left" w:pos="993"/>
        </w:tabs>
        <w:spacing w:line="312" w:lineRule="auto"/>
        <w:ind w:left="0" w:right="182" w:firstLine="284"/>
        <w:rPr>
          <w:b/>
          <w:sz w:val="24"/>
          <w:szCs w:val="24"/>
        </w:rPr>
      </w:pPr>
      <w:r w:rsidRPr="00D34F0C">
        <w:rPr>
          <w:b/>
          <w:sz w:val="24"/>
          <w:szCs w:val="24"/>
        </w:rPr>
        <w:t>Критерии</w:t>
      </w:r>
      <w:r w:rsidRPr="00D34F0C">
        <w:rPr>
          <w:b/>
          <w:spacing w:val="-4"/>
          <w:sz w:val="24"/>
          <w:szCs w:val="24"/>
        </w:rPr>
        <w:t xml:space="preserve"> </w:t>
      </w:r>
      <w:r w:rsidRPr="00D34F0C">
        <w:rPr>
          <w:b/>
          <w:spacing w:val="-2"/>
          <w:sz w:val="24"/>
          <w:szCs w:val="24"/>
        </w:rPr>
        <w:t>оценки</w:t>
      </w:r>
    </w:p>
    <w:p w14:paraId="0292EE1C" w14:textId="77777777" w:rsidR="00990E82" w:rsidRPr="00D34F0C" w:rsidRDefault="00990E82" w:rsidP="00141671">
      <w:pPr>
        <w:pStyle w:val="a7"/>
        <w:numPr>
          <w:ilvl w:val="2"/>
          <w:numId w:val="6"/>
        </w:numPr>
        <w:tabs>
          <w:tab w:val="left" w:pos="993"/>
          <w:tab w:val="left" w:pos="2076"/>
        </w:tabs>
        <w:spacing w:line="312" w:lineRule="auto"/>
        <w:ind w:left="0" w:right="182" w:firstLine="284"/>
        <w:jc w:val="both"/>
        <w:rPr>
          <w:b/>
          <w:sz w:val="24"/>
          <w:szCs w:val="24"/>
        </w:rPr>
      </w:pPr>
      <w:r w:rsidRPr="00D34F0C">
        <w:rPr>
          <w:b/>
          <w:sz w:val="24"/>
          <w:szCs w:val="24"/>
        </w:rPr>
        <w:t>Вуз должен иметь объективную и прозрачную кадровую политику, в том числе в разрезе ООП, включающую наем, профессиональный рост и развитие персонала, обеспечивающую профессиональную компетентность всего штата.</w:t>
      </w:r>
    </w:p>
    <w:p w14:paraId="59C55944" w14:textId="77777777" w:rsidR="00990E82" w:rsidRPr="00D34F0C" w:rsidRDefault="00990E82" w:rsidP="00D34F0C">
      <w:pPr>
        <w:pStyle w:val="a3"/>
        <w:spacing w:line="312" w:lineRule="auto"/>
        <w:ind w:left="0" w:right="182" w:firstLine="284"/>
      </w:pPr>
      <w:r w:rsidRPr="00D34F0C">
        <w:t>Объективность и прозрачность кадровой политики университета четко отражена в институциональных процедурах: найма на работу, продвижения по службе, сокращения и увольнения.</w:t>
      </w:r>
      <w:r w:rsidRPr="00D34F0C">
        <w:rPr>
          <w:spacing w:val="63"/>
        </w:rPr>
        <w:t xml:space="preserve"> </w:t>
      </w:r>
      <w:r w:rsidRPr="00D34F0C">
        <w:t>Все</w:t>
      </w:r>
      <w:r w:rsidRPr="00D34F0C">
        <w:rPr>
          <w:spacing w:val="65"/>
        </w:rPr>
        <w:t xml:space="preserve"> </w:t>
      </w:r>
      <w:r w:rsidRPr="00D34F0C">
        <w:t>нормативные</w:t>
      </w:r>
      <w:r w:rsidRPr="00D34F0C">
        <w:rPr>
          <w:spacing w:val="64"/>
        </w:rPr>
        <w:t xml:space="preserve"> </w:t>
      </w:r>
      <w:r w:rsidRPr="00D34F0C">
        <w:t>документы,</w:t>
      </w:r>
      <w:r w:rsidRPr="00D34F0C">
        <w:rPr>
          <w:spacing w:val="66"/>
        </w:rPr>
        <w:t xml:space="preserve"> </w:t>
      </w:r>
      <w:r w:rsidRPr="00D34F0C">
        <w:t>регламентирующие</w:t>
      </w:r>
      <w:r w:rsidRPr="00D34F0C">
        <w:rPr>
          <w:spacing w:val="65"/>
        </w:rPr>
        <w:t xml:space="preserve"> </w:t>
      </w:r>
      <w:r w:rsidRPr="00D34F0C">
        <w:t>порядок</w:t>
      </w:r>
      <w:r w:rsidRPr="00D34F0C">
        <w:rPr>
          <w:spacing w:val="67"/>
        </w:rPr>
        <w:t xml:space="preserve"> </w:t>
      </w:r>
      <w:r w:rsidRPr="00D34F0C">
        <w:t>организации</w:t>
      </w:r>
      <w:r w:rsidRPr="00D34F0C">
        <w:rPr>
          <w:spacing w:val="64"/>
        </w:rPr>
        <w:t xml:space="preserve"> </w:t>
      </w:r>
      <w:r w:rsidRPr="00D34F0C">
        <w:rPr>
          <w:spacing w:val="-10"/>
        </w:rPr>
        <w:t xml:space="preserve">и </w:t>
      </w:r>
      <w:r w:rsidRPr="00D34F0C">
        <w:t xml:space="preserve">проведения названных выше процедур, описаны и изданы в виде </w:t>
      </w:r>
      <w:hyperlink r:id="rId928">
        <w:r w:rsidRPr="00D34F0C">
          <w:rPr>
            <w:color w:val="0462C1"/>
            <w:u w:val="single" w:color="0462C1"/>
          </w:rPr>
          <w:t>Сборника положений,</w:t>
        </w:r>
      </w:hyperlink>
      <w:r w:rsidRPr="00D34F0C">
        <w:rPr>
          <w:color w:val="0462C1"/>
        </w:rPr>
        <w:t xml:space="preserve"> </w:t>
      </w:r>
      <w:hyperlink r:id="rId929">
        <w:r w:rsidRPr="00D34F0C">
          <w:rPr>
            <w:color w:val="0462C1"/>
            <w:u w:val="single" w:color="0462C1"/>
          </w:rPr>
          <w:t>регулирующих трудовую деятельность сотрудников КГТУ им. И. Раззакова</w:t>
        </w:r>
      </w:hyperlink>
      <w:r w:rsidRPr="00D34F0C">
        <w:t>.</w:t>
      </w:r>
    </w:p>
    <w:p w14:paraId="02FE7D17" w14:textId="77777777" w:rsidR="00990E82" w:rsidRPr="00D34F0C" w:rsidRDefault="00990E82" w:rsidP="00D34F0C">
      <w:pPr>
        <w:pStyle w:val="a3"/>
        <w:spacing w:line="312" w:lineRule="auto"/>
        <w:ind w:left="0" w:right="182" w:firstLine="284"/>
      </w:pPr>
      <w:r w:rsidRPr="00D34F0C">
        <w:t>Подбор кадров в университете ведется согласно следующего алгоритма: формирование требований к кадровому контингенту, поиск, отбор и прием на работу, вовлечение новых кадров в коллектив, знакомство с корпоративной культурой, отслеживание и оценку деятельности, стимулирование и организацию личностного и профессионального роста, продвижение по службе, поощрения, наложение дисциплинарных взысканий, отстранение от трудовой деятельности в случае выявления несоответствия квалификационным требованиям.</w:t>
      </w:r>
    </w:p>
    <w:p w14:paraId="7811852A" w14:textId="77777777" w:rsidR="00990E82" w:rsidRPr="00D34F0C" w:rsidRDefault="00990E82" w:rsidP="00D34F0C">
      <w:pPr>
        <w:pStyle w:val="a3"/>
        <w:spacing w:line="312" w:lineRule="auto"/>
        <w:ind w:left="0" w:right="182" w:firstLine="284"/>
      </w:pPr>
      <w:r w:rsidRPr="00D34F0C">
        <w:t xml:space="preserve">Подготовкой и оформлением документов названных процедур, а также процессом подбора персонала, определением соответствия квалификации и функциональных обязанностей сотрудников координирует </w:t>
      </w:r>
      <w:hyperlink r:id="rId930">
        <w:r w:rsidRPr="00D34F0C">
          <w:rPr>
            <w:color w:val="0000FF"/>
            <w:u w:val="single" w:color="0000FF"/>
          </w:rPr>
          <w:t>Управление человеческими ресурсами КГТУ</w:t>
        </w:r>
      </w:hyperlink>
      <w:r w:rsidRPr="00D34F0C">
        <w:rPr>
          <w:color w:val="0000FF"/>
        </w:rPr>
        <w:t xml:space="preserve"> </w:t>
      </w:r>
      <w:r w:rsidRPr="00D34F0C">
        <w:t>совместно с руководителями структурных подразделений согласно штатного расписания.</w:t>
      </w:r>
    </w:p>
    <w:p w14:paraId="532E83BC" w14:textId="77777777" w:rsidR="00990E82" w:rsidRPr="00D34F0C" w:rsidRDefault="00990E82" w:rsidP="00D34F0C">
      <w:pPr>
        <w:pStyle w:val="a3"/>
        <w:spacing w:line="312" w:lineRule="auto"/>
        <w:ind w:left="0" w:right="182" w:firstLine="284"/>
      </w:pPr>
      <w:r w:rsidRPr="00D34F0C">
        <w:t>При</w:t>
      </w:r>
      <w:r w:rsidRPr="00D34F0C">
        <w:rPr>
          <w:spacing w:val="9"/>
        </w:rPr>
        <w:t xml:space="preserve"> </w:t>
      </w:r>
      <w:r w:rsidRPr="00D34F0C">
        <w:t>формировании</w:t>
      </w:r>
      <w:r w:rsidRPr="00D34F0C">
        <w:rPr>
          <w:spacing w:val="13"/>
        </w:rPr>
        <w:t xml:space="preserve"> </w:t>
      </w:r>
      <w:r w:rsidRPr="00D34F0C">
        <w:t>штата</w:t>
      </w:r>
      <w:r w:rsidRPr="00D34F0C">
        <w:rPr>
          <w:spacing w:val="11"/>
        </w:rPr>
        <w:t xml:space="preserve"> </w:t>
      </w:r>
      <w:r w:rsidRPr="00D34F0C">
        <w:t>учитываются</w:t>
      </w:r>
      <w:r w:rsidRPr="00D34F0C">
        <w:rPr>
          <w:spacing w:val="11"/>
        </w:rPr>
        <w:t xml:space="preserve"> </w:t>
      </w:r>
      <w:r w:rsidRPr="00D34F0C">
        <w:t>результаты</w:t>
      </w:r>
      <w:r w:rsidRPr="00D34F0C">
        <w:rPr>
          <w:color w:val="2B2B2B"/>
          <w:spacing w:val="16"/>
        </w:rPr>
        <w:t xml:space="preserve"> </w:t>
      </w:r>
      <w:hyperlink r:id="rId931">
        <w:r w:rsidRPr="00D34F0C">
          <w:rPr>
            <w:color w:val="0462C1"/>
            <w:u w:val="single" w:color="0462C1"/>
          </w:rPr>
          <w:t>рейтинга</w:t>
        </w:r>
        <w:r w:rsidRPr="00D34F0C">
          <w:rPr>
            <w:color w:val="0462C1"/>
            <w:spacing w:val="10"/>
            <w:u w:val="single" w:color="0462C1"/>
          </w:rPr>
          <w:t xml:space="preserve"> </w:t>
        </w:r>
        <w:r w:rsidRPr="00D34F0C">
          <w:rPr>
            <w:color w:val="0462C1"/>
            <w:u w:val="single" w:color="0462C1"/>
          </w:rPr>
          <w:t>ППС</w:t>
        </w:r>
      </w:hyperlink>
      <w:r w:rsidRPr="00D34F0C">
        <w:rPr>
          <w:color w:val="0462C1"/>
          <w:u w:val="single" w:color="0462C1"/>
        </w:rPr>
        <w:t>,</w:t>
      </w:r>
      <w:r w:rsidRPr="00D34F0C">
        <w:rPr>
          <w:color w:val="0462C1"/>
          <w:spacing w:val="71"/>
        </w:rPr>
        <w:t xml:space="preserve"> </w:t>
      </w:r>
      <w:r w:rsidRPr="00D34F0C">
        <w:rPr>
          <w:spacing w:val="-2"/>
        </w:rPr>
        <w:t>анкетирования</w:t>
      </w:r>
    </w:p>
    <w:p w14:paraId="3A80AE38" w14:textId="77777777" w:rsidR="00990E82" w:rsidRPr="00D34F0C" w:rsidRDefault="00A713F0" w:rsidP="00D34F0C">
      <w:pPr>
        <w:pStyle w:val="a3"/>
        <w:spacing w:line="312" w:lineRule="auto"/>
        <w:ind w:left="0" w:right="182" w:firstLine="284"/>
        <w:rPr>
          <w:color w:val="2B2B2B"/>
          <w:spacing w:val="-2"/>
        </w:rPr>
      </w:pPr>
      <w:hyperlink r:id="rId932">
        <w:r w:rsidR="00990E82" w:rsidRPr="00D34F0C">
          <w:rPr>
            <w:color w:val="0462C1"/>
            <w:u w:val="single" w:color="0462C1"/>
          </w:rPr>
          <w:t>«Преподаватель</w:t>
        </w:r>
        <w:r w:rsidR="00990E82" w:rsidRPr="00D34F0C">
          <w:rPr>
            <w:color w:val="0462C1"/>
            <w:spacing w:val="-5"/>
            <w:u w:val="single" w:color="0462C1"/>
          </w:rPr>
          <w:t xml:space="preserve"> </w:t>
        </w:r>
        <w:r w:rsidR="00990E82" w:rsidRPr="00D34F0C">
          <w:rPr>
            <w:color w:val="0462C1"/>
            <w:u w:val="single" w:color="0462C1"/>
          </w:rPr>
          <w:t>глазами</w:t>
        </w:r>
        <w:r w:rsidR="00990E82" w:rsidRPr="00D34F0C">
          <w:rPr>
            <w:color w:val="0462C1"/>
            <w:spacing w:val="-4"/>
            <w:u w:val="single" w:color="0462C1"/>
          </w:rPr>
          <w:t xml:space="preserve"> </w:t>
        </w:r>
        <w:r w:rsidR="00990E82" w:rsidRPr="00D34F0C">
          <w:rPr>
            <w:color w:val="0462C1"/>
            <w:spacing w:val="-2"/>
            <w:u w:val="single" w:color="0462C1"/>
          </w:rPr>
          <w:t>студентов»</w:t>
        </w:r>
      </w:hyperlink>
      <w:r w:rsidR="00990E82" w:rsidRPr="00D34F0C">
        <w:rPr>
          <w:color w:val="2B2B2B"/>
          <w:spacing w:val="-2"/>
        </w:rPr>
        <w:t>.</w:t>
      </w:r>
    </w:p>
    <w:p w14:paraId="450F2F11" w14:textId="700B1B9D" w:rsidR="00091EAF" w:rsidRPr="00D34F0C" w:rsidRDefault="00091EAF" w:rsidP="00D34F0C">
      <w:pPr>
        <w:pStyle w:val="a3"/>
        <w:spacing w:line="312" w:lineRule="auto"/>
        <w:ind w:left="0" w:right="182" w:firstLine="284"/>
        <w:rPr>
          <w:lang w:val="ky-KG"/>
        </w:rPr>
      </w:pPr>
      <w:r w:rsidRPr="00D34F0C">
        <w:t>Процедур</w:t>
      </w:r>
      <w:r w:rsidRPr="00D34F0C">
        <w:rPr>
          <w:lang w:val="ky-KG"/>
        </w:rPr>
        <w:t>а</w:t>
      </w:r>
      <w:r w:rsidRPr="00D34F0C">
        <w:t xml:space="preserve"> оценки деятельности штатного профессорско-преподавательского состава, административно-управленческого персонала и др. по ключевым показателям эффективности в целях их материального стимулирования регламентирует</w:t>
      </w:r>
      <w:r w:rsidRPr="00D34F0C">
        <w:rPr>
          <w:lang w:val="ky-KG"/>
        </w:rPr>
        <w:t xml:space="preserve">ся </w:t>
      </w:r>
      <w:hyperlink r:id="rId933" w:history="1">
        <w:r w:rsidRPr="00D34F0C">
          <w:rPr>
            <w:rStyle w:val="a9"/>
          </w:rPr>
          <w:t>Положение</w:t>
        </w:r>
        <w:r w:rsidRPr="00D34F0C">
          <w:rPr>
            <w:rStyle w:val="a9"/>
            <w:lang w:val="ky-KG"/>
          </w:rPr>
          <w:t>м</w:t>
        </w:r>
        <w:r w:rsidRPr="00D34F0C">
          <w:rPr>
            <w:rStyle w:val="a9"/>
          </w:rPr>
          <w:t xml:space="preserve"> о системе ключевых показателей </w:t>
        </w:r>
        <w:r w:rsidRPr="00D34F0C">
          <w:rPr>
            <w:rStyle w:val="a9"/>
          </w:rPr>
          <w:lastRenderedPageBreak/>
          <w:t>эффективности деятельности (KPI) персонала Кыргызского государственного технического университета им. И.Раззакова»</w:t>
        </w:r>
      </w:hyperlink>
      <w:r w:rsidRPr="00D34F0C">
        <w:rPr>
          <w:lang w:val="ky-KG"/>
        </w:rPr>
        <w:t>.</w:t>
      </w:r>
      <w:r w:rsidR="00BC5558" w:rsidRPr="00D34F0C">
        <w:rPr>
          <w:lang w:val="ky-KG"/>
        </w:rPr>
        <w:t xml:space="preserve"> Составы кафедр </w:t>
      </w:r>
      <w:r w:rsidR="00BC5558" w:rsidRPr="00D34F0C">
        <w:t>укомплектованы  в соответствии с законодательством  КР и Правилами конкурсного замещения должностей научно-педагогического персонала  высших учебных заведений.</w:t>
      </w:r>
    </w:p>
    <w:p w14:paraId="16220C83" w14:textId="2D8D4987" w:rsidR="00397F8F" w:rsidRPr="00D34F0C" w:rsidRDefault="005827C0" w:rsidP="00D34F0C">
      <w:pPr>
        <w:spacing w:line="312" w:lineRule="auto"/>
        <w:ind w:firstLine="708"/>
        <w:jc w:val="both"/>
        <w:rPr>
          <w:sz w:val="24"/>
          <w:szCs w:val="24"/>
        </w:rPr>
      </w:pPr>
      <w:r w:rsidRPr="00D34F0C">
        <w:rPr>
          <w:sz w:val="24"/>
          <w:szCs w:val="24"/>
        </w:rPr>
        <w:t xml:space="preserve">ЛОГИСТИКА. </w:t>
      </w:r>
      <w:r w:rsidR="00397F8F" w:rsidRPr="00D34F0C">
        <w:rPr>
          <w:sz w:val="24"/>
          <w:szCs w:val="24"/>
        </w:rPr>
        <w:t>Кадровый</w:t>
      </w:r>
      <w:hyperlink r:id="rId934" w:history="1">
        <w:r w:rsidR="00397F8F" w:rsidRPr="00D34F0C">
          <w:rPr>
            <w:color w:val="0563C1"/>
            <w:sz w:val="24"/>
            <w:szCs w:val="24"/>
            <w:u w:val="single"/>
          </w:rPr>
          <w:t xml:space="preserve"> состав </w:t>
        </w:r>
        <w:r w:rsidR="00BC5558" w:rsidRPr="00D34F0C">
          <w:rPr>
            <w:color w:val="0563C1"/>
            <w:sz w:val="24"/>
            <w:szCs w:val="24"/>
            <w:u w:val="single"/>
          </w:rPr>
          <w:t>кафедры</w:t>
        </w:r>
        <w:r w:rsidR="00397F8F" w:rsidRPr="00D34F0C">
          <w:rPr>
            <w:color w:val="0563C1"/>
            <w:sz w:val="24"/>
            <w:szCs w:val="24"/>
            <w:u w:val="single"/>
          </w:rPr>
          <w:t xml:space="preserve">  «Логистика» </w:t>
        </w:r>
      </w:hyperlink>
      <w:r w:rsidRPr="00D34F0C">
        <w:rPr>
          <w:sz w:val="24"/>
          <w:szCs w:val="24"/>
        </w:rPr>
        <w:t xml:space="preserve"> </w:t>
      </w:r>
      <w:r w:rsidR="00BC5558" w:rsidRPr="00D34F0C">
        <w:rPr>
          <w:sz w:val="24"/>
          <w:szCs w:val="24"/>
        </w:rPr>
        <w:t xml:space="preserve">, где </w:t>
      </w:r>
      <w:r w:rsidR="00397F8F" w:rsidRPr="00D34F0C">
        <w:rPr>
          <w:sz w:val="24"/>
          <w:szCs w:val="24"/>
        </w:rPr>
        <w:t>в числе штатных  преподавателей работают: 3  доктора экономических наук, профессора, 5  кандидат</w:t>
      </w:r>
      <w:r w:rsidR="00F22D59">
        <w:rPr>
          <w:sz w:val="24"/>
          <w:szCs w:val="24"/>
        </w:rPr>
        <w:t>ов</w:t>
      </w:r>
      <w:r w:rsidR="00397F8F" w:rsidRPr="00D34F0C">
        <w:rPr>
          <w:sz w:val="24"/>
          <w:szCs w:val="24"/>
        </w:rPr>
        <w:t xml:space="preserve"> экономических наук,</w:t>
      </w:r>
      <w:r w:rsidR="00F22D59">
        <w:rPr>
          <w:sz w:val="24"/>
          <w:szCs w:val="24"/>
        </w:rPr>
        <w:t xml:space="preserve"> </w:t>
      </w:r>
      <w:r w:rsidR="00397F8F" w:rsidRPr="00D34F0C">
        <w:rPr>
          <w:sz w:val="24"/>
          <w:szCs w:val="24"/>
        </w:rPr>
        <w:t>доцент</w:t>
      </w:r>
      <w:r w:rsidR="00F22D59">
        <w:rPr>
          <w:sz w:val="24"/>
          <w:szCs w:val="24"/>
        </w:rPr>
        <w:t>ы</w:t>
      </w:r>
      <w:r w:rsidR="00397F8F" w:rsidRPr="00D34F0C">
        <w:rPr>
          <w:sz w:val="24"/>
          <w:szCs w:val="24"/>
        </w:rPr>
        <w:t>,  1   кандидат технических  наук,  доце</w:t>
      </w:r>
      <w:r w:rsidR="00D324A1">
        <w:rPr>
          <w:sz w:val="24"/>
          <w:szCs w:val="24"/>
        </w:rPr>
        <w:t>нта</w:t>
      </w:r>
      <w:r w:rsidR="00397F8F" w:rsidRPr="00D34F0C">
        <w:rPr>
          <w:sz w:val="24"/>
          <w:szCs w:val="24"/>
        </w:rPr>
        <w:t>,  13  старших  преподавателей</w:t>
      </w:r>
      <w:r w:rsidR="00397F8F" w:rsidRPr="00D34F0C">
        <w:rPr>
          <w:sz w:val="24"/>
          <w:szCs w:val="24"/>
          <w:lang w:val="ky-KG"/>
        </w:rPr>
        <w:t xml:space="preserve"> </w:t>
      </w:r>
      <w:hyperlink r:id="rId935" w:history="1">
        <w:r w:rsidR="00397F8F" w:rsidRPr="00D34F0C">
          <w:rPr>
            <w:color w:val="0563C1"/>
            <w:sz w:val="24"/>
            <w:szCs w:val="24"/>
            <w:u w:val="single"/>
            <w:lang w:val="ky-KG"/>
          </w:rPr>
          <w:t>(состав кафедры)</w:t>
        </w:r>
      </w:hyperlink>
      <w:r w:rsidR="00397F8F" w:rsidRPr="00D34F0C">
        <w:rPr>
          <w:sz w:val="24"/>
          <w:szCs w:val="24"/>
          <w:lang w:val="ky-KG"/>
        </w:rPr>
        <w:t>.</w:t>
      </w:r>
      <w:r w:rsidR="00397F8F" w:rsidRPr="00D34F0C">
        <w:rPr>
          <w:sz w:val="24"/>
          <w:szCs w:val="24"/>
        </w:rPr>
        <w:t xml:space="preserve">   </w:t>
      </w:r>
      <w:r w:rsidRPr="00D34F0C">
        <w:rPr>
          <w:sz w:val="24"/>
          <w:szCs w:val="24"/>
        </w:rPr>
        <w:t xml:space="preserve">Согласно штатному расписанию КГТУ на 2024-2025 учебный год на </w:t>
      </w:r>
      <w:proofErr w:type="gramStart"/>
      <w:r w:rsidRPr="00D34F0C">
        <w:rPr>
          <w:sz w:val="24"/>
          <w:szCs w:val="24"/>
        </w:rPr>
        <w:t>ОП  «</w:t>
      </w:r>
      <w:proofErr w:type="gramEnd"/>
      <w:r w:rsidRPr="00D34F0C">
        <w:rPr>
          <w:sz w:val="24"/>
          <w:szCs w:val="24"/>
        </w:rPr>
        <w:t xml:space="preserve">Логистика»  для  ведения учебных дисциплин НОП подготовки докторов философии (PhD) привлечены 80%  штатных ППС и 20% совместителей. Качественный состав ППС для обучения </w:t>
      </w:r>
      <w:proofErr w:type="gramStart"/>
      <w:r w:rsidRPr="00D34F0C">
        <w:rPr>
          <w:sz w:val="24"/>
          <w:szCs w:val="24"/>
        </w:rPr>
        <w:t>докторантов  PhD</w:t>
      </w:r>
      <w:proofErr w:type="gramEnd"/>
      <w:r w:rsidRPr="00D34F0C">
        <w:rPr>
          <w:sz w:val="24"/>
          <w:szCs w:val="24"/>
        </w:rPr>
        <w:t xml:space="preserve"> по направлению 580600 Логистика составляет 100 %, т.е. все преподаватели  имеют ученые степени и звания. Сведения  о кадровом обеспечении образовательной  программы 580600  «Логистика »  на 2024 -2025 учебный год размещен на сайте в разделе «Докторская школа»  по ссылке: </w:t>
      </w:r>
      <w:hyperlink r:id="rId936" w:history="1">
        <w:r w:rsidRPr="00D34F0C">
          <w:rPr>
            <w:color w:val="0563C1"/>
            <w:sz w:val="24"/>
            <w:szCs w:val="24"/>
            <w:u w:val="single"/>
          </w:rPr>
          <w:t>сведения о кадровом обеспечении (Форма 4)</w:t>
        </w:r>
      </w:hyperlink>
      <w:r w:rsidRPr="00D34F0C">
        <w:rPr>
          <w:color w:val="0563C1"/>
          <w:sz w:val="24"/>
          <w:szCs w:val="24"/>
          <w:u w:val="single"/>
          <w:lang w:val="ky-KG"/>
        </w:rPr>
        <w:t>.</w:t>
      </w:r>
      <w:r w:rsidRPr="00D34F0C">
        <w:rPr>
          <w:color w:val="0563C1"/>
          <w:sz w:val="24"/>
          <w:szCs w:val="24"/>
          <w:lang w:val="ky-KG"/>
        </w:rPr>
        <w:t xml:space="preserve">     </w:t>
      </w:r>
      <w:r w:rsidR="00397F8F" w:rsidRPr="00D34F0C">
        <w:rPr>
          <w:sz w:val="24"/>
          <w:szCs w:val="24"/>
        </w:rPr>
        <w:t xml:space="preserve">Кроме   </w:t>
      </w:r>
      <w:proofErr w:type="gramStart"/>
      <w:r w:rsidR="00397F8F" w:rsidRPr="00D34F0C">
        <w:rPr>
          <w:sz w:val="24"/>
          <w:szCs w:val="24"/>
        </w:rPr>
        <w:t>штатных  сотрудников</w:t>
      </w:r>
      <w:proofErr w:type="gramEnd"/>
      <w:r w:rsidR="00397F8F" w:rsidRPr="00D34F0C">
        <w:rPr>
          <w:sz w:val="24"/>
          <w:szCs w:val="24"/>
        </w:rPr>
        <w:t xml:space="preserve">  ОП  «Логистика» привлекаются  специалисты-практики  с  производственных  предприятий и профессиональных организаций, а также ученые из других вузов страны и  зарубежья. На ОП  «Логистика» в рамках ОП широко практикуется институт</w:t>
      </w:r>
      <w:hyperlink r:id="rId937" w:history="1">
        <w:r w:rsidR="00397F8F" w:rsidRPr="00D34F0C">
          <w:rPr>
            <w:color w:val="0563C1"/>
            <w:sz w:val="24"/>
            <w:szCs w:val="24"/>
            <w:u w:val="single"/>
          </w:rPr>
          <w:t xml:space="preserve"> гостевых лекций  </w:t>
        </w:r>
      </w:hyperlink>
      <w:r w:rsidR="00397F8F" w:rsidRPr="00D34F0C">
        <w:rPr>
          <w:sz w:val="24"/>
          <w:szCs w:val="24"/>
        </w:rPr>
        <w:t xml:space="preserve">ведущими специалистами производства.  </w:t>
      </w:r>
    </w:p>
    <w:p w14:paraId="28652B8D" w14:textId="1CD530AF" w:rsidR="005C625C" w:rsidRPr="00D34F0C" w:rsidRDefault="005827C0" w:rsidP="00D34F0C">
      <w:pPr>
        <w:pStyle w:val="a3"/>
        <w:spacing w:line="312" w:lineRule="auto"/>
        <w:ind w:left="0" w:right="182" w:firstLine="284"/>
      </w:pPr>
      <w:r w:rsidRPr="00D34F0C">
        <w:t>ТЕ</w:t>
      </w:r>
      <w:r w:rsidR="00365277" w:rsidRPr="00D34F0C">
        <w:t>ОРЕТИ</w:t>
      </w:r>
      <w:r w:rsidRPr="00D34F0C">
        <w:t>ЧЕСКАЯ И ПРИКЛАДНАЯ МЕХАНИКА.</w:t>
      </w:r>
      <w:r w:rsidR="005C625C" w:rsidRPr="00D34F0C">
        <w:t xml:space="preserve"> Кадровый </w:t>
      </w:r>
      <w:hyperlink r:id="rId938" w:history="1">
        <w:r w:rsidR="005C625C" w:rsidRPr="00D34F0C">
          <w:rPr>
            <w:color w:val="0000FF"/>
            <w:u w:val="single"/>
          </w:rPr>
          <w:t>состав кафедры МПИ</w:t>
        </w:r>
      </w:hyperlink>
      <w:r w:rsidR="005C625C" w:rsidRPr="00D34F0C">
        <w:t xml:space="preserve"> </w:t>
      </w:r>
      <w:r w:rsidR="00BC5558" w:rsidRPr="00D34F0C">
        <w:t xml:space="preserve">, где </w:t>
      </w:r>
      <w:r w:rsidR="005C625C" w:rsidRPr="00D34F0C">
        <w:t>в</w:t>
      </w:r>
      <w:r w:rsidR="005C625C" w:rsidRPr="00D34F0C">
        <w:rPr>
          <w:spacing w:val="-4"/>
        </w:rPr>
        <w:t xml:space="preserve"> </w:t>
      </w:r>
      <w:r w:rsidR="005C625C" w:rsidRPr="00D34F0C">
        <w:t>числе</w:t>
      </w:r>
      <w:r w:rsidR="005C625C" w:rsidRPr="00D34F0C">
        <w:rPr>
          <w:spacing w:val="-4"/>
        </w:rPr>
        <w:t xml:space="preserve"> </w:t>
      </w:r>
      <w:r w:rsidR="005C625C" w:rsidRPr="00D34F0C">
        <w:t>штатных</w:t>
      </w:r>
      <w:r w:rsidR="005C625C" w:rsidRPr="00D34F0C">
        <w:rPr>
          <w:spacing w:val="40"/>
        </w:rPr>
        <w:t xml:space="preserve"> </w:t>
      </w:r>
      <w:r w:rsidR="005C625C" w:rsidRPr="00D34F0C">
        <w:t>преподавателей</w:t>
      </w:r>
      <w:r w:rsidR="005C625C" w:rsidRPr="00D34F0C">
        <w:rPr>
          <w:spacing w:val="-1"/>
        </w:rPr>
        <w:t xml:space="preserve"> </w:t>
      </w:r>
      <w:r w:rsidR="005C625C" w:rsidRPr="00D34F0C">
        <w:t>работают:</w:t>
      </w:r>
      <w:r w:rsidR="005C625C" w:rsidRPr="00D34F0C">
        <w:rPr>
          <w:spacing w:val="-3"/>
        </w:rPr>
        <w:t xml:space="preserve"> </w:t>
      </w:r>
      <w:r w:rsidR="005C625C" w:rsidRPr="00D34F0C">
        <w:t>2 доктора физико-математических наук, профессора, 2  доктора технических наук, профессора, 2</w:t>
      </w:r>
      <w:r w:rsidR="005C625C" w:rsidRPr="00D34F0C">
        <w:rPr>
          <w:spacing w:val="40"/>
        </w:rPr>
        <w:t xml:space="preserve"> </w:t>
      </w:r>
      <w:r w:rsidR="005C625C" w:rsidRPr="00D34F0C">
        <w:t>кандидата технических наук, профессора КГТУ, 6 кандидатов физико-математических наук, доцент</w:t>
      </w:r>
      <w:r w:rsidR="00F22D59">
        <w:t>ы,</w:t>
      </w:r>
      <w:r w:rsidR="005C625C" w:rsidRPr="00D34F0C">
        <w:t xml:space="preserve"> 5 кандидатов технических наук, доцент</w:t>
      </w:r>
      <w:r w:rsidR="00F22D59">
        <w:t>ы</w:t>
      </w:r>
      <w:r w:rsidR="005C625C" w:rsidRPr="00D34F0C">
        <w:t>,</w:t>
      </w:r>
      <w:r w:rsidR="005C625C" w:rsidRPr="00D34F0C">
        <w:rPr>
          <w:spacing w:val="63"/>
          <w:w w:val="150"/>
        </w:rPr>
        <w:t xml:space="preserve"> </w:t>
      </w:r>
      <w:r w:rsidR="005C625C" w:rsidRPr="00D34F0C">
        <w:t>6</w:t>
      </w:r>
      <w:r w:rsidR="005C625C" w:rsidRPr="00D34F0C">
        <w:rPr>
          <w:spacing w:val="64"/>
          <w:w w:val="150"/>
        </w:rPr>
        <w:t xml:space="preserve"> </w:t>
      </w:r>
      <w:r w:rsidR="005C625C" w:rsidRPr="00D34F0C">
        <w:t>старших</w:t>
      </w:r>
      <w:r w:rsidR="005C625C" w:rsidRPr="00D34F0C">
        <w:rPr>
          <w:spacing w:val="62"/>
          <w:w w:val="150"/>
        </w:rPr>
        <w:t xml:space="preserve"> </w:t>
      </w:r>
      <w:r w:rsidR="005C625C" w:rsidRPr="00D34F0C">
        <w:t>преподавателей,</w:t>
      </w:r>
      <w:r w:rsidR="005C625C" w:rsidRPr="00D34F0C">
        <w:rPr>
          <w:spacing w:val="62"/>
          <w:w w:val="150"/>
        </w:rPr>
        <w:t xml:space="preserve"> </w:t>
      </w:r>
      <w:r w:rsidR="005C625C" w:rsidRPr="00D34F0C">
        <w:t>двое</w:t>
      </w:r>
      <w:r w:rsidR="005C625C" w:rsidRPr="00D34F0C">
        <w:rPr>
          <w:spacing w:val="61"/>
          <w:w w:val="150"/>
        </w:rPr>
        <w:t xml:space="preserve"> </w:t>
      </w:r>
      <w:r w:rsidR="005C625C" w:rsidRPr="00D34F0C">
        <w:t>из</w:t>
      </w:r>
      <w:r w:rsidR="005C625C" w:rsidRPr="00D34F0C">
        <w:rPr>
          <w:spacing w:val="62"/>
          <w:w w:val="150"/>
        </w:rPr>
        <w:t xml:space="preserve"> </w:t>
      </w:r>
      <w:r w:rsidR="005C625C" w:rsidRPr="00D34F0C">
        <w:rPr>
          <w:spacing w:val="-2"/>
        </w:rPr>
        <w:t xml:space="preserve">которых </w:t>
      </w:r>
      <w:r w:rsidR="005C625C" w:rsidRPr="00D34F0C">
        <w:t>представили свои диссертации на соискание ученой степени кандидата наук в диссертационный совет, один завершает работу над своей кандидатской диссертацией и двое преподавателей.</w:t>
      </w:r>
      <w:r w:rsidR="00245B49" w:rsidRPr="00D34F0C">
        <w:t xml:space="preserve"> Согласно</w:t>
      </w:r>
      <w:r w:rsidR="00245B49" w:rsidRPr="00D34F0C">
        <w:rPr>
          <w:spacing w:val="-12"/>
        </w:rPr>
        <w:t xml:space="preserve"> </w:t>
      </w:r>
      <w:r w:rsidR="00245B49" w:rsidRPr="00D34F0C">
        <w:t>штатному</w:t>
      </w:r>
      <w:r w:rsidR="00245B49" w:rsidRPr="00D34F0C">
        <w:rPr>
          <w:spacing w:val="-12"/>
        </w:rPr>
        <w:t xml:space="preserve"> </w:t>
      </w:r>
      <w:r w:rsidR="00245B49" w:rsidRPr="00D34F0C">
        <w:t>расписанию</w:t>
      </w:r>
      <w:r w:rsidR="00245B49" w:rsidRPr="00D34F0C">
        <w:rPr>
          <w:spacing w:val="-14"/>
        </w:rPr>
        <w:t xml:space="preserve"> </w:t>
      </w:r>
      <w:r w:rsidR="00245B49" w:rsidRPr="00D34F0C">
        <w:t>КГТУ</w:t>
      </w:r>
      <w:r w:rsidR="00245B49" w:rsidRPr="00D34F0C">
        <w:rPr>
          <w:spacing w:val="-12"/>
        </w:rPr>
        <w:t xml:space="preserve"> </w:t>
      </w:r>
      <w:r w:rsidR="00245B49" w:rsidRPr="00D34F0C">
        <w:t>на</w:t>
      </w:r>
      <w:r w:rsidR="00245B49" w:rsidRPr="00D34F0C">
        <w:rPr>
          <w:spacing w:val="-13"/>
        </w:rPr>
        <w:t xml:space="preserve"> </w:t>
      </w:r>
      <w:r w:rsidR="00245B49" w:rsidRPr="00D34F0C">
        <w:t>кафедре</w:t>
      </w:r>
      <w:r w:rsidR="00245B49" w:rsidRPr="00D34F0C">
        <w:rPr>
          <w:spacing w:val="-12"/>
        </w:rPr>
        <w:t xml:space="preserve"> </w:t>
      </w:r>
      <w:r w:rsidR="00245B49" w:rsidRPr="00D34F0C">
        <w:t>МПИ</w:t>
      </w:r>
      <w:r w:rsidR="00245B49" w:rsidRPr="00D34F0C">
        <w:rPr>
          <w:spacing w:val="-12"/>
        </w:rPr>
        <w:t xml:space="preserve"> </w:t>
      </w:r>
      <w:r w:rsidR="00245B49" w:rsidRPr="00D34F0C">
        <w:t>для ведения</w:t>
      </w:r>
      <w:r w:rsidR="00245B49" w:rsidRPr="00D34F0C">
        <w:rPr>
          <w:spacing w:val="-9"/>
        </w:rPr>
        <w:t xml:space="preserve"> </w:t>
      </w:r>
      <w:r w:rsidR="00245B49" w:rsidRPr="00D34F0C">
        <w:t>учебных</w:t>
      </w:r>
      <w:r w:rsidR="00245B49" w:rsidRPr="00D34F0C">
        <w:rPr>
          <w:spacing w:val="-10"/>
        </w:rPr>
        <w:t xml:space="preserve"> </w:t>
      </w:r>
      <w:r w:rsidR="00245B49" w:rsidRPr="00D34F0C">
        <w:t>дисциплин</w:t>
      </w:r>
      <w:r w:rsidR="00245B49" w:rsidRPr="00D34F0C">
        <w:rPr>
          <w:spacing w:val="-8"/>
        </w:rPr>
        <w:t xml:space="preserve"> </w:t>
      </w:r>
      <w:r w:rsidR="00245B49" w:rsidRPr="00D34F0C">
        <w:t>НОП</w:t>
      </w:r>
      <w:r w:rsidR="00245B49" w:rsidRPr="00D34F0C">
        <w:rPr>
          <w:spacing w:val="-10"/>
        </w:rPr>
        <w:t xml:space="preserve"> </w:t>
      </w:r>
      <w:r w:rsidR="00245B49" w:rsidRPr="00D34F0C">
        <w:t>подготовки</w:t>
      </w:r>
      <w:r w:rsidR="00245B49" w:rsidRPr="00D34F0C">
        <w:rPr>
          <w:spacing w:val="-13"/>
        </w:rPr>
        <w:t xml:space="preserve"> </w:t>
      </w:r>
      <w:r w:rsidR="00245B49" w:rsidRPr="00D34F0C">
        <w:t>докторов</w:t>
      </w:r>
      <w:r w:rsidR="00245B49" w:rsidRPr="00D34F0C">
        <w:rPr>
          <w:spacing w:val="-9"/>
        </w:rPr>
        <w:t xml:space="preserve"> </w:t>
      </w:r>
      <w:r w:rsidR="00245B49" w:rsidRPr="00D34F0C">
        <w:t>философии</w:t>
      </w:r>
      <w:r w:rsidR="00245B49" w:rsidRPr="00D34F0C">
        <w:rPr>
          <w:spacing w:val="-8"/>
        </w:rPr>
        <w:t xml:space="preserve"> </w:t>
      </w:r>
      <w:r w:rsidR="00245B49" w:rsidRPr="00D34F0C">
        <w:t>(PhD)</w:t>
      </w:r>
      <w:r w:rsidR="00245B49" w:rsidRPr="00D34F0C">
        <w:rPr>
          <w:spacing w:val="-10"/>
        </w:rPr>
        <w:t xml:space="preserve"> </w:t>
      </w:r>
      <w:r w:rsidR="00245B49" w:rsidRPr="00D34F0C">
        <w:t>привлечены</w:t>
      </w:r>
      <w:r w:rsidR="00245B49" w:rsidRPr="00D34F0C">
        <w:rPr>
          <w:spacing w:val="-10"/>
        </w:rPr>
        <w:t xml:space="preserve"> </w:t>
      </w:r>
      <w:r w:rsidR="00245B49" w:rsidRPr="00D34F0C">
        <w:t>80% штатных</w:t>
      </w:r>
      <w:r w:rsidR="00245B49" w:rsidRPr="00D34F0C">
        <w:rPr>
          <w:spacing w:val="-6"/>
        </w:rPr>
        <w:t xml:space="preserve"> </w:t>
      </w:r>
      <w:r w:rsidR="00245B49" w:rsidRPr="00D34F0C">
        <w:t>ППС</w:t>
      </w:r>
      <w:r w:rsidR="00245B49" w:rsidRPr="00D34F0C">
        <w:rPr>
          <w:spacing w:val="-5"/>
        </w:rPr>
        <w:t xml:space="preserve"> </w:t>
      </w:r>
      <w:r w:rsidR="00245B49" w:rsidRPr="00D34F0C">
        <w:t>и</w:t>
      </w:r>
      <w:r w:rsidR="00245B49" w:rsidRPr="00D34F0C">
        <w:rPr>
          <w:spacing w:val="-4"/>
        </w:rPr>
        <w:t xml:space="preserve"> </w:t>
      </w:r>
      <w:r w:rsidR="00245B49" w:rsidRPr="00D34F0C">
        <w:t>20%</w:t>
      </w:r>
      <w:r w:rsidR="00245B49" w:rsidRPr="00D34F0C">
        <w:rPr>
          <w:spacing w:val="-6"/>
        </w:rPr>
        <w:t xml:space="preserve"> </w:t>
      </w:r>
      <w:r w:rsidR="00245B49" w:rsidRPr="00D34F0C">
        <w:t>совместителей.</w:t>
      </w:r>
      <w:r w:rsidR="00245B49" w:rsidRPr="00D34F0C">
        <w:rPr>
          <w:spacing w:val="-6"/>
        </w:rPr>
        <w:t xml:space="preserve"> </w:t>
      </w:r>
      <w:r w:rsidR="00245B49" w:rsidRPr="00D34F0C">
        <w:t>Качественный</w:t>
      </w:r>
      <w:r w:rsidR="00245B49" w:rsidRPr="00D34F0C">
        <w:rPr>
          <w:spacing w:val="-5"/>
        </w:rPr>
        <w:t xml:space="preserve"> </w:t>
      </w:r>
      <w:r w:rsidR="00245B49" w:rsidRPr="00D34F0C">
        <w:t>состав</w:t>
      </w:r>
      <w:r w:rsidR="00245B49" w:rsidRPr="00D34F0C">
        <w:rPr>
          <w:spacing w:val="-7"/>
        </w:rPr>
        <w:t xml:space="preserve"> </w:t>
      </w:r>
      <w:r w:rsidR="00245B49" w:rsidRPr="00D34F0C">
        <w:t>ППС</w:t>
      </w:r>
      <w:r w:rsidR="00245B49" w:rsidRPr="00D34F0C">
        <w:rPr>
          <w:spacing w:val="-5"/>
        </w:rPr>
        <w:t xml:space="preserve"> </w:t>
      </w:r>
      <w:r w:rsidR="00245B49" w:rsidRPr="00D34F0C">
        <w:t>для</w:t>
      </w:r>
      <w:r w:rsidR="00245B49" w:rsidRPr="00D34F0C">
        <w:rPr>
          <w:spacing w:val="-5"/>
        </w:rPr>
        <w:t xml:space="preserve"> </w:t>
      </w:r>
      <w:r w:rsidR="00245B49" w:rsidRPr="00D34F0C">
        <w:t>обучения</w:t>
      </w:r>
      <w:r w:rsidR="00245B49" w:rsidRPr="00D34F0C">
        <w:rPr>
          <w:spacing w:val="-3"/>
        </w:rPr>
        <w:t xml:space="preserve"> </w:t>
      </w:r>
      <w:r w:rsidR="00245B49" w:rsidRPr="00D34F0C">
        <w:t>докторантов PhD по направлению 650500 Теоретическая и прикладная механика составляет 100 %, т.е. все преподаватели имеют</w:t>
      </w:r>
      <w:r w:rsidR="00245B49" w:rsidRPr="00D34F0C">
        <w:rPr>
          <w:spacing w:val="-15"/>
        </w:rPr>
        <w:t xml:space="preserve"> </w:t>
      </w:r>
      <w:r w:rsidR="00245B49" w:rsidRPr="00D34F0C">
        <w:t>ученые</w:t>
      </w:r>
      <w:r w:rsidR="00245B49" w:rsidRPr="00D34F0C">
        <w:rPr>
          <w:spacing w:val="-15"/>
        </w:rPr>
        <w:t xml:space="preserve"> </w:t>
      </w:r>
      <w:r w:rsidR="00245B49" w:rsidRPr="00D34F0C">
        <w:t>степени</w:t>
      </w:r>
      <w:r w:rsidR="00245B49" w:rsidRPr="00D34F0C">
        <w:rPr>
          <w:spacing w:val="-15"/>
        </w:rPr>
        <w:t xml:space="preserve"> </w:t>
      </w:r>
      <w:r w:rsidR="00245B49" w:rsidRPr="00D34F0C">
        <w:t>и</w:t>
      </w:r>
      <w:r w:rsidR="00245B49" w:rsidRPr="00D34F0C">
        <w:rPr>
          <w:spacing w:val="-15"/>
        </w:rPr>
        <w:t xml:space="preserve"> </w:t>
      </w:r>
      <w:r w:rsidR="00245B49" w:rsidRPr="00D34F0C">
        <w:t>звания.</w:t>
      </w:r>
      <w:r w:rsidR="00245B49" w:rsidRPr="00D34F0C">
        <w:rPr>
          <w:spacing w:val="-15"/>
        </w:rPr>
        <w:t xml:space="preserve"> </w:t>
      </w:r>
      <w:r w:rsidR="00245B49" w:rsidRPr="00D34F0C">
        <w:t>В</w:t>
      </w:r>
      <w:r w:rsidR="00245B49" w:rsidRPr="00D34F0C">
        <w:rPr>
          <w:spacing w:val="-15"/>
        </w:rPr>
        <w:t xml:space="preserve"> </w:t>
      </w:r>
      <w:r w:rsidR="00245B49" w:rsidRPr="00D34F0C">
        <w:t>качестве</w:t>
      </w:r>
      <w:r w:rsidR="00245B49" w:rsidRPr="00D34F0C">
        <w:rPr>
          <w:spacing w:val="-15"/>
        </w:rPr>
        <w:t xml:space="preserve"> </w:t>
      </w:r>
      <w:r w:rsidR="00245B49" w:rsidRPr="00D34F0C">
        <w:t>научных</w:t>
      </w:r>
      <w:r w:rsidR="00245B49" w:rsidRPr="00D34F0C">
        <w:rPr>
          <w:spacing w:val="-15"/>
        </w:rPr>
        <w:t xml:space="preserve"> </w:t>
      </w:r>
      <w:r w:rsidR="00245B49" w:rsidRPr="00D34F0C">
        <w:t>со-руководителей</w:t>
      </w:r>
      <w:r w:rsidR="00245B49" w:rsidRPr="00D34F0C">
        <w:rPr>
          <w:spacing w:val="-15"/>
        </w:rPr>
        <w:t xml:space="preserve"> </w:t>
      </w:r>
      <w:r w:rsidR="00245B49" w:rsidRPr="00D34F0C">
        <w:t>приглашены</w:t>
      </w:r>
      <w:r w:rsidR="00245B49" w:rsidRPr="00D34F0C">
        <w:rPr>
          <w:spacing w:val="-15"/>
        </w:rPr>
        <w:t xml:space="preserve"> </w:t>
      </w:r>
      <w:r w:rsidR="00245B49" w:rsidRPr="00D34F0C">
        <w:t xml:space="preserve">ученые из ведущих университетов-партнеров из России (профессор </w:t>
      </w:r>
      <w:hyperlink r:id="rId939" w:history="1">
        <w:r w:rsidR="00245B49" w:rsidRPr="00D34F0C">
          <w:rPr>
            <w:color w:val="0000FF"/>
            <w:u w:val="single"/>
          </w:rPr>
          <w:t>Меркурьев Игорь Владимирович</w:t>
        </w:r>
      </w:hyperlink>
      <w:r w:rsidR="00245B49" w:rsidRPr="00D34F0C">
        <w:t xml:space="preserve">, НИУ «МЭИ», г. Москва)  и Казахстана (профессор </w:t>
      </w:r>
      <w:hyperlink r:id="rId940" w:history="1">
        <w:r w:rsidR="00245B49" w:rsidRPr="00D34F0C">
          <w:rPr>
            <w:color w:val="0000FF"/>
            <w:u w:val="single"/>
          </w:rPr>
          <w:t>Рабат Ондабек Жанахметович</w:t>
        </w:r>
      </w:hyperlink>
      <w:r w:rsidR="00245B49" w:rsidRPr="00D34F0C">
        <w:t xml:space="preserve">   Казахский автодорожный институт им. Л.Б. Гончарова)</w:t>
      </w:r>
      <w:r w:rsidR="00245B49" w:rsidRPr="00D34F0C">
        <w:rPr>
          <w:spacing w:val="-2"/>
        </w:rPr>
        <w:t xml:space="preserve">. </w:t>
      </w:r>
      <w:r w:rsidR="005C625C" w:rsidRPr="00D34F0C">
        <w:t xml:space="preserve">Кроме штатных сотрудников кафедры МПИ привлекаются специалисты-практики с производственных предприятий и профессиональных организаций, а также ученые из </w:t>
      </w:r>
      <w:hyperlink r:id="rId941" w:history="1">
        <w:r w:rsidR="005C625C" w:rsidRPr="00D34F0C">
          <w:rPr>
            <w:color w:val="0000FF"/>
            <w:u w:val="single"/>
          </w:rPr>
          <w:t>других вузов страны</w:t>
        </w:r>
      </w:hyperlink>
      <w:r w:rsidR="005C625C" w:rsidRPr="00D34F0C">
        <w:t xml:space="preserve">   и зарубежья.</w:t>
      </w:r>
    </w:p>
    <w:p w14:paraId="59EC6B78" w14:textId="34642B28" w:rsidR="00B872DE" w:rsidRPr="00D34F0C" w:rsidRDefault="005827C0" w:rsidP="00D34F0C">
      <w:pPr>
        <w:pStyle w:val="a3"/>
        <w:spacing w:line="312" w:lineRule="auto"/>
        <w:ind w:left="0" w:right="182" w:firstLine="284"/>
      </w:pPr>
      <w:r w:rsidRPr="00D34F0C">
        <w:t xml:space="preserve">СТРОИТЕЛЬСТВО, </w:t>
      </w:r>
      <w:r w:rsidR="00990E82" w:rsidRPr="00D34F0C">
        <w:t xml:space="preserve">Кадровый </w:t>
      </w:r>
      <w:hyperlink r:id="rId942">
        <w:r w:rsidR="00990E82" w:rsidRPr="00D34F0C">
          <w:rPr>
            <w:color w:val="006FC0"/>
            <w:u w:val="single" w:color="006FC0"/>
          </w:rPr>
          <w:t xml:space="preserve">состав </w:t>
        </w:r>
        <w:r w:rsidR="0033547C" w:rsidRPr="00D34F0C">
          <w:rPr>
            <w:color w:val="006FC0"/>
            <w:u w:val="single" w:color="006FC0"/>
            <w:lang w:val="ky-KG"/>
          </w:rPr>
          <w:t xml:space="preserve">ППС </w:t>
        </w:r>
        <w:r w:rsidR="00990E82" w:rsidRPr="00D34F0C">
          <w:rPr>
            <w:color w:val="006FC0"/>
            <w:u w:val="single" w:color="006FC0"/>
          </w:rPr>
          <w:t>кафедры ТВ</w:t>
        </w:r>
      </w:hyperlink>
      <w:r w:rsidR="00990E82" w:rsidRPr="00D34F0C">
        <w:rPr>
          <w:color w:val="006FC0"/>
        </w:rPr>
        <w:t xml:space="preserve"> </w:t>
      </w:r>
      <w:r w:rsidR="00A21879" w:rsidRPr="00D34F0C">
        <w:rPr>
          <w:lang w:val="ky-KG"/>
        </w:rPr>
        <w:t>состоит из</w:t>
      </w:r>
      <w:r w:rsidR="00990E82" w:rsidRPr="00D34F0C">
        <w:t>:</w:t>
      </w:r>
      <w:r w:rsidR="00990E82" w:rsidRPr="00D34F0C">
        <w:rPr>
          <w:spacing w:val="-3"/>
        </w:rPr>
        <w:t xml:space="preserve"> </w:t>
      </w:r>
      <w:r w:rsidR="00990E82" w:rsidRPr="00D34F0C">
        <w:t>1 доктор</w:t>
      </w:r>
      <w:r w:rsidR="001B7479" w:rsidRPr="00D34F0C">
        <w:rPr>
          <w:lang w:val="ky-KG"/>
        </w:rPr>
        <w:t>а</w:t>
      </w:r>
      <w:r w:rsidR="00990E82" w:rsidRPr="00D34F0C">
        <w:t xml:space="preserve"> технических наук, профессор</w:t>
      </w:r>
      <w:r w:rsidR="001B7479" w:rsidRPr="00D34F0C">
        <w:rPr>
          <w:lang w:val="ky-KG"/>
        </w:rPr>
        <w:t>а</w:t>
      </w:r>
      <w:r w:rsidR="00990E82" w:rsidRPr="00D34F0C">
        <w:t>, 4</w:t>
      </w:r>
      <w:r w:rsidR="00990E82" w:rsidRPr="00D34F0C">
        <w:rPr>
          <w:spacing w:val="40"/>
        </w:rPr>
        <w:t xml:space="preserve"> </w:t>
      </w:r>
      <w:r w:rsidR="00990E82" w:rsidRPr="00D34F0C">
        <w:t>кандидат</w:t>
      </w:r>
      <w:r w:rsidR="001B7479" w:rsidRPr="00D34F0C">
        <w:rPr>
          <w:lang w:val="ky-KG"/>
        </w:rPr>
        <w:t>ов</w:t>
      </w:r>
      <w:r w:rsidR="00990E82" w:rsidRPr="00D34F0C">
        <w:t xml:space="preserve"> технических наук, 9</w:t>
      </w:r>
      <w:r w:rsidR="00990E82" w:rsidRPr="00D34F0C">
        <w:rPr>
          <w:spacing w:val="64"/>
          <w:w w:val="150"/>
        </w:rPr>
        <w:t xml:space="preserve"> </w:t>
      </w:r>
      <w:r w:rsidR="00990E82" w:rsidRPr="00D34F0C">
        <w:t>старших</w:t>
      </w:r>
      <w:r w:rsidR="00990E82" w:rsidRPr="00D34F0C">
        <w:rPr>
          <w:spacing w:val="62"/>
          <w:w w:val="150"/>
        </w:rPr>
        <w:t xml:space="preserve"> </w:t>
      </w:r>
      <w:r w:rsidR="00990E82" w:rsidRPr="00D34F0C">
        <w:t>преподавателей,</w:t>
      </w:r>
      <w:r w:rsidR="00990E82" w:rsidRPr="00D34F0C">
        <w:rPr>
          <w:spacing w:val="62"/>
          <w:w w:val="150"/>
        </w:rPr>
        <w:t xml:space="preserve"> </w:t>
      </w:r>
      <w:r w:rsidR="00DC3B71" w:rsidRPr="00D34F0C">
        <w:t>из них 1 старший преподаватель</w:t>
      </w:r>
      <w:r w:rsidR="00990E82" w:rsidRPr="00D34F0C">
        <w:rPr>
          <w:spacing w:val="-2"/>
        </w:rPr>
        <w:t xml:space="preserve"> </w:t>
      </w:r>
      <w:r w:rsidR="00990E82" w:rsidRPr="00D34F0C">
        <w:t>представил</w:t>
      </w:r>
      <w:r w:rsidR="00DC3B71" w:rsidRPr="00D34F0C">
        <w:t>а</w:t>
      </w:r>
      <w:r w:rsidR="00990E82" w:rsidRPr="00D34F0C">
        <w:t xml:space="preserve"> сво</w:t>
      </w:r>
      <w:r w:rsidR="00DC3B71" w:rsidRPr="00D34F0C">
        <w:t>ю</w:t>
      </w:r>
      <w:r w:rsidR="00990E82" w:rsidRPr="00D34F0C">
        <w:t xml:space="preserve"> </w:t>
      </w:r>
      <w:r w:rsidR="00DC3B71" w:rsidRPr="00D34F0C">
        <w:t>научную работу</w:t>
      </w:r>
      <w:r w:rsidR="00990E82" w:rsidRPr="00D34F0C">
        <w:t xml:space="preserve"> на соискание ученой степени кандидата наук в диссертационный совет.</w:t>
      </w:r>
      <w:r w:rsidR="0091442E" w:rsidRPr="00D34F0C">
        <w:t xml:space="preserve"> </w:t>
      </w:r>
      <w:r w:rsidR="00AE7709" w:rsidRPr="00D34F0C">
        <w:t xml:space="preserve">Кадровый </w:t>
      </w:r>
      <w:hyperlink r:id="rId943" w:history="1">
        <w:r w:rsidR="00AE7709" w:rsidRPr="00D34F0C">
          <w:rPr>
            <w:rStyle w:val="a9"/>
          </w:rPr>
          <w:t>состав</w:t>
        </w:r>
        <w:r w:rsidR="0091442E" w:rsidRPr="00D34F0C">
          <w:rPr>
            <w:rStyle w:val="a9"/>
            <w:spacing w:val="-5"/>
          </w:rPr>
          <w:t xml:space="preserve"> </w:t>
        </w:r>
        <w:r w:rsidR="0091442E" w:rsidRPr="00D34F0C">
          <w:rPr>
            <w:rStyle w:val="a9"/>
          </w:rPr>
          <w:t>кафедр</w:t>
        </w:r>
        <w:r w:rsidR="00AE7709" w:rsidRPr="00D34F0C">
          <w:rPr>
            <w:rStyle w:val="a9"/>
          </w:rPr>
          <w:t>ы</w:t>
        </w:r>
        <w:r w:rsidR="0091442E" w:rsidRPr="00D34F0C">
          <w:rPr>
            <w:rStyle w:val="a9"/>
            <w:spacing w:val="-5"/>
          </w:rPr>
          <w:t xml:space="preserve"> </w:t>
        </w:r>
        <w:r w:rsidR="0091442E" w:rsidRPr="00D34F0C">
          <w:rPr>
            <w:rStyle w:val="a9"/>
          </w:rPr>
          <w:t>ВВ</w:t>
        </w:r>
      </w:hyperlink>
      <w:r w:rsidR="0091442E" w:rsidRPr="00D34F0C">
        <w:t>:</w:t>
      </w:r>
      <w:r w:rsidR="0091442E" w:rsidRPr="00D34F0C">
        <w:rPr>
          <w:spacing w:val="-3"/>
        </w:rPr>
        <w:t xml:space="preserve"> </w:t>
      </w:r>
      <w:r w:rsidR="0091442E" w:rsidRPr="00D34F0C">
        <w:t>1 доктор технических наук, профессор, 3</w:t>
      </w:r>
      <w:r w:rsidR="0091442E" w:rsidRPr="00D34F0C">
        <w:rPr>
          <w:spacing w:val="40"/>
        </w:rPr>
        <w:t xml:space="preserve"> </w:t>
      </w:r>
      <w:r w:rsidR="0091442E" w:rsidRPr="00D34F0C">
        <w:t>кандидата технических наук, 2</w:t>
      </w:r>
      <w:r w:rsidR="0091442E" w:rsidRPr="00D34F0C">
        <w:rPr>
          <w:spacing w:val="64"/>
          <w:w w:val="150"/>
        </w:rPr>
        <w:t xml:space="preserve"> </w:t>
      </w:r>
      <w:r w:rsidR="0091442E" w:rsidRPr="00D34F0C">
        <w:t>старших</w:t>
      </w:r>
      <w:r w:rsidR="0091442E" w:rsidRPr="00D34F0C">
        <w:rPr>
          <w:spacing w:val="62"/>
          <w:w w:val="150"/>
        </w:rPr>
        <w:t xml:space="preserve"> </w:t>
      </w:r>
      <w:r w:rsidR="0091442E" w:rsidRPr="00D34F0C">
        <w:t>преподавател</w:t>
      </w:r>
      <w:r w:rsidR="00F22D59">
        <w:t>я</w:t>
      </w:r>
      <w:r w:rsidR="0091442E" w:rsidRPr="00D34F0C">
        <w:t>,</w:t>
      </w:r>
      <w:r w:rsidR="0091442E" w:rsidRPr="00D34F0C">
        <w:rPr>
          <w:spacing w:val="62"/>
          <w:w w:val="150"/>
        </w:rPr>
        <w:t xml:space="preserve"> </w:t>
      </w:r>
      <w:r w:rsidR="0091442E" w:rsidRPr="00D34F0C">
        <w:t xml:space="preserve"> 3 преподавател</w:t>
      </w:r>
      <w:r w:rsidR="00F22D59">
        <w:t>я</w:t>
      </w:r>
      <w:r w:rsidR="0091442E" w:rsidRPr="00D34F0C">
        <w:rPr>
          <w:spacing w:val="-2"/>
        </w:rPr>
        <w:t>.</w:t>
      </w:r>
      <w:r w:rsidR="00B872DE" w:rsidRPr="00D34F0C">
        <w:rPr>
          <w:spacing w:val="-2"/>
        </w:rPr>
        <w:t xml:space="preserve"> </w:t>
      </w:r>
      <w:r w:rsidR="00B872DE" w:rsidRPr="00D34F0C">
        <w:t xml:space="preserve">Кадровый </w:t>
      </w:r>
      <w:hyperlink r:id="rId944" w:history="1">
        <w:r w:rsidR="00B872DE" w:rsidRPr="00D34F0C">
          <w:rPr>
            <w:rStyle w:val="a9"/>
          </w:rPr>
          <w:t>состав кафедры ПВЗСС</w:t>
        </w:r>
      </w:hyperlink>
      <w:r w:rsidR="00B872DE" w:rsidRPr="00D34F0C">
        <w:t>:</w:t>
      </w:r>
      <w:r w:rsidR="00B872DE" w:rsidRPr="00D34F0C">
        <w:rPr>
          <w:spacing w:val="-3"/>
        </w:rPr>
        <w:t xml:space="preserve"> </w:t>
      </w:r>
      <w:r w:rsidR="00B872DE" w:rsidRPr="00D34F0C">
        <w:t>2 доктора технических наук, профессор</w:t>
      </w:r>
      <w:r w:rsidR="00F22D59">
        <w:t>а</w:t>
      </w:r>
      <w:r w:rsidR="00B872DE" w:rsidRPr="00D34F0C">
        <w:t>, 1</w:t>
      </w:r>
      <w:r w:rsidR="00B872DE" w:rsidRPr="00D34F0C">
        <w:rPr>
          <w:spacing w:val="40"/>
        </w:rPr>
        <w:t xml:space="preserve"> </w:t>
      </w:r>
      <w:r w:rsidR="00B872DE" w:rsidRPr="00D34F0C">
        <w:t>кандидат физико-математических наук, 4</w:t>
      </w:r>
      <w:r w:rsidR="00B872DE" w:rsidRPr="00D34F0C">
        <w:rPr>
          <w:spacing w:val="40"/>
        </w:rPr>
        <w:t xml:space="preserve"> </w:t>
      </w:r>
      <w:r w:rsidR="00B872DE" w:rsidRPr="00D34F0C">
        <w:t>кандидата технических наук, 1 профессор, 2 доцента, 4</w:t>
      </w:r>
      <w:r w:rsidR="00B872DE" w:rsidRPr="00D34F0C">
        <w:rPr>
          <w:spacing w:val="64"/>
          <w:w w:val="150"/>
        </w:rPr>
        <w:t xml:space="preserve"> </w:t>
      </w:r>
      <w:r w:rsidR="00B872DE" w:rsidRPr="00D34F0C">
        <w:t>старших</w:t>
      </w:r>
      <w:r w:rsidR="00B872DE" w:rsidRPr="00D34F0C">
        <w:rPr>
          <w:spacing w:val="62"/>
          <w:w w:val="150"/>
        </w:rPr>
        <w:t xml:space="preserve"> </w:t>
      </w:r>
      <w:r w:rsidR="00B872DE" w:rsidRPr="00D34F0C">
        <w:t>преподавателя.</w:t>
      </w:r>
    </w:p>
    <w:p w14:paraId="6411B81D" w14:textId="1D9E0443" w:rsidR="00990E82" w:rsidRPr="00D34F0C" w:rsidRDefault="00990E82" w:rsidP="00D34F0C">
      <w:pPr>
        <w:pStyle w:val="a3"/>
        <w:spacing w:line="312" w:lineRule="auto"/>
        <w:ind w:left="0" w:right="182" w:firstLine="284"/>
        <w:rPr>
          <w:spacing w:val="-2"/>
        </w:rPr>
      </w:pPr>
      <w:r w:rsidRPr="00D34F0C">
        <w:lastRenderedPageBreak/>
        <w:t>Согласно</w:t>
      </w:r>
      <w:r w:rsidRPr="00D34F0C">
        <w:rPr>
          <w:spacing w:val="-12"/>
        </w:rPr>
        <w:t xml:space="preserve"> </w:t>
      </w:r>
      <w:r w:rsidRPr="00D34F0C">
        <w:t>штатному</w:t>
      </w:r>
      <w:r w:rsidRPr="00D34F0C">
        <w:rPr>
          <w:spacing w:val="-12"/>
        </w:rPr>
        <w:t xml:space="preserve"> </w:t>
      </w:r>
      <w:r w:rsidRPr="00D34F0C">
        <w:t>расписанию</w:t>
      </w:r>
      <w:r w:rsidRPr="00D34F0C">
        <w:rPr>
          <w:spacing w:val="-14"/>
        </w:rPr>
        <w:t xml:space="preserve"> </w:t>
      </w:r>
      <w:r w:rsidRPr="00D34F0C">
        <w:t>КГТУ</w:t>
      </w:r>
      <w:r w:rsidRPr="00D34F0C">
        <w:rPr>
          <w:spacing w:val="-12"/>
        </w:rPr>
        <w:t xml:space="preserve"> </w:t>
      </w:r>
      <w:r w:rsidRPr="00D34F0C">
        <w:t>на</w:t>
      </w:r>
      <w:r w:rsidRPr="00D34F0C">
        <w:rPr>
          <w:spacing w:val="-13"/>
        </w:rPr>
        <w:t xml:space="preserve"> </w:t>
      </w:r>
      <w:r w:rsidRPr="00D34F0C">
        <w:t>2024-2025</w:t>
      </w:r>
      <w:r w:rsidRPr="00D34F0C">
        <w:rPr>
          <w:spacing w:val="-12"/>
        </w:rPr>
        <w:t xml:space="preserve"> </w:t>
      </w:r>
      <w:r w:rsidRPr="00D34F0C">
        <w:t>учебный</w:t>
      </w:r>
      <w:r w:rsidRPr="00D34F0C">
        <w:rPr>
          <w:spacing w:val="-12"/>
        </w:rPr>
        <w:t xml:space="preserve"> </w:t>
      </w:r>
      <w:r w:rsidRPr="00D34F0C">
        <w:t>год</w:t>
      </w:r>
      <w:r w:rsidRPr="00D34F0C">
        <w:rPr>
          <w:spacing w:val="-12"/>
        </w:rPr>
        <w:t xml:space="preserve"> </w:t>
      </w:r>
      <w:r w:rsidRPr="00D34F0C">
        <w:t>на</w:t>
      </w:r>
      <w:r w:rsidRPr="00D34F0C">
        <w:rPr>
          <w:spacing w:val="-13"/>
        </w:rPr>
        <w:t xml:space="preserve"> </w:t>
      </w:r>
      <w:r w:rsidRPr="00D34F0C">
        <w:t>кафедре</w:t>
      </w:r>
      <w:r w:rsidRPr="00D34F0C">
        <w:rPr>
          <w:spacing w:val="-12"/>
        </w:rPr>
        <w:t xml:space="preserve"> </w:t>
      </w:r>
      <w:r w:rsidRPr="00D34F0C">
        <w:t>ТВ</w:t>
      </w:r>
      <w:r w:rsidRPr="00D34F0C">
        <w:rPr>
          <w:spacing w:val="-12"/>
        </w:rPr>
        <w:t xml:space="preserve"> </w:t>
      </w:r>
      <w:r w:rsidRPr="00D34F0C">
        <w:t>для ведения</w:t>
      </w:r>
      <w:r w:rsidRPr="00D34F0C">
        <w:rPr>
          <w:spacing w:val="-9"/>
        </w:rPr>
        <w:t xml:space="preserve"> </w:t>
      </w:r>
      <w:r w:rsidRPr="00D34F0C">
        <w:t>учебных</w:t>
      </w:r>
      <w:r w:rsidRPr="00D34F0C">
        <w:rPr>
          <w:spacing w:val="-10"/>
        </w:rPr>
        <w:t xml:space="preserve"> </w:t>
      </w:r>
      <w:r w:rsidRPr="00D34F0C">
        <w:t>дисциплин</w:t>
      </w:r>
      <w:r w:rsidRPr="00D34F0C">
        <w:rPr>
          <w:spacing w:val="-8"/>
        </w:rPr>
        <w:t xml:space="preserve"> </w:t>
      </w:r>
      <w:r w:rsidRPr="00D34F0C">
        <w:t>НОП</w:t>
      </w:r>
      <w:r w:rsidRPr="00D34F0C">
        <w:rPr>
          <w:spacing w:val="-10"/>
        </w:rPr>
        <w:t xml:space="preserve"> </w:t>
      </w:r>
      <w:r w:rsidRPr="00D34F0C">
        <w:t>подготовки</w:t>
      </w:r>
      <w:r w:rsidRPr="00D34F0C">
        <w:rPr>
          <w:spacing w:val="-13"/>
        </w:rPr>
        <w:t xml:space="preserve"> </w:t>
      </w:r>
      <w:r w:rsidRPr="00D34F0C">
        <w:t>докторов</w:t>
      </w:r>
      <w:r w:rsidRPr="00D34F0C">
        <w:rPr>
          <w:spacing w:val="-9"/>
        </w:rPr>
        <w:t xml:space="preserve"> </w:t>
      </w:r>
      <w:r w:rsidRPr="00D34F0C">
        <w:t>философии</w:t>
      </w:r>
      <w:r w:rsidRPr="00D34F0C">
        <w:rPr>
          <w:spacing w:val="-8"/>
        </w:rPr>
        <w:t xml:space="preserve"> </w:t>
      </w:r>
      <w:r w:rsidRPr="00D34F0C">
        <w:t>(PhD)</w:t>
      </w:r>
      <w:r w:rsidRPr="00D34F0C">
        <w:rPr>
          <w:spacing w:val="-10"/>
        </w:rPr>
        <w:t xml:space="preserve"> </w:t>
      </w:r>
      <w:r w:rsidRPr="00D34F0C">
        <w:t>привлечены</w:t>
      </w:r>
      <w:r w:rsidRPr="00D34F0C">
        <w:rPr>
          <w:spacing w:val="-10"/>
        </w:rPr>
        <w:t xml:space="preserve"> 10</w:t>
      </w:r>
      <w:r w:rsidRPr="00D34F0C">
        <w:t>0% штатных</w:t>
      </w:r>
      <w:r w:rsidRPr="00D34F0C">
        <w:rPr>
          <w:spacing w:val="-6"/>
        </w:rPr>
        <w:t xml:space="preserve"> </w:t>
      </w:r>
      <w:r w:rsidRPr="00D34F0C">
        <w:t>ППС.</w:t>
      </w:r>
      <w:r w:rsidRPr="00D34F0C">
        <w:rPr>
          <w:spacing w:val="-6"/>
        </w:rPr>
        <w:t xml:space="preserve"> </w:t>
      </w:r>
      <w:r w:rsidRPr="00D34F0C">
        <w:t>Качественный</w:t>
      </w:r>
      <w:r w:rsidRPr="00D34F0C">
        <w:rPr>
          <w:spacing w:val="-5"/>
        </w:rPr>
        <w:t xml:space="preserve"> </w:t>
      </w:r>
      <w:r w:rsidRPr="00D34F0C">
        <w:t>состав</w:t>
      </w:r>
      <w:r w:rsidRPr="00D34F0C">
        <w:rPr>
          <w:spacing w:val="-7"/>
        </w:rPr>
        <w:t xml:space="preserve"> </w:t>
      </w:r>
      <w:r w:rsidRPr="00D34F0C">
        <w:t>ППС</w:t>
      </w:r>
      <w:r w:rsidRPr="00D34F0C">
        <w:rPr>
          <w:spacing w:val="-5"/>
        </w:rPr>
        <w:t xml:space="preserve"> </w:t>
      </w:r>
      <w:r w:rsidRPr="00D34F0C">
        <w:t>для</w:t>
      </w:r>
      <w:r w:rsidRPr="00D34F0C">
        <w:rPr>
          <w:spacing w:val="-5"/>
        </w:rPr>
        <w:t xml:space="preserve"> </w:t>
      </w:r>
      <w:r w:rsidRPr="00D34F0C">
        <w:t>обучения</w:t>
      </w:r>
      <w:r w:rsidRPr="00D34F0C">
        <w:rPr>
          <w:spacing w:val="-3"/>
        </w:rPr>
        <w:t xml:space="preserve"> </w:t>
      </w:r>
      <w:r w:rsidRPr="00D34F0C">
        <w:t>докторантов PhD по направлению 750500 Строительство составляет 100 %, т.е. все преподаватели имеют</w:t>
      </w:r>
      <w:r w:rsidRPr="00D34F0C">
        <w:rPr>
          <w:spacing w:val="-15"/>
        </w:rPr>
        <w:t xml:space="preserve"> </w:t>
      </w:r>
      <w:r w:rsidRPr="00D34F0C">
        <w:t>ученые</w:t>
      </w:r>
      <w:r w:rsidRPr="00D34F0C">
        <w:rPr>
          <w:spacing w:val="-15"/>
        </w:rPr>
        <w:t xml:space="preserve"> </w:t>
      </w:r>
      <w:r w:rsidRPr="00D34F0C">
        <w:t>степени</w:t>
      </w:r>
      <w:r w:rsidRPr="00D34F0C">
        <w:rPr>
          <w:spacing w:val="-15"/>
        </w:rPr>
        <w:t xml:space="preserve"> </w:t>
      </w:r>
      <w:r w:rsidRPr="00D34F0C">
        <w:t>и</w:t>
      </w:r>
      <w:r w:rsidRPr="00D34F0C">
        <w:rPr>
          <w:spacing w:val="-15"/>
        </w:rPr>
        <w:t xml:space="preserve"> </w:t>
      </w:r>
      <w:r w:rsidRPr="00D34F0C">
        <w:t>звания.</w:t>
      </w:r>
      <w:r w:rsidRPr="00D34F0C">
        <w:rPr>
          <w:spacing w:val="-15"/>
        </w:rPr>
        <w:t xml:space="preserve"> </w:t>
      </w:r>
      <w:r w:rsidRPr="00D34F0C">
        <w:t>В</w:t>
      </w:r>
      <w:r w:rsidRPr="00D34F0C">
        <w:rPr>
          <w:spacing w:val="-15"/>
        </w:rPr>
        <w:t xml:space="preserve"> </w:t>
      </w:r>
      <w:r w:rsidRPr="00D34F0C">
        <w:t>качестве</w:t>
      </w:r>
      <w:r w:rsidRPr="00D34F0C">
        <w:rPr>
          <w:spacing w:val="-15"/>
        </w:rPr>
        <w:t xml:space="preserve"> </w:t>
      </w:r>
      <w:r w:rsidRPr="00D34F0C">
        <w:t>научных</w:t>
      </w:r>
      <w:r w:rsidRPr="00D34F0C">
        <w:rPr>
          <w:spacing w:val="-15"/>
        </w:rPr>
        <w:t xml:space="preserve"> </w:t>
      </w:r>
      <w:r w:rsidR="00395208" w:rsidRPr="00D34F0C">
        <w:t>соруководителей</w:t>
      </w:r>
      <w:r w:rsidRPr="00D34F0C">
        <w:rPr>
          <w:spacing w:val="-15"/>
        </w:rPr>
        <w:t xml:space="preserve"> </w:t>
      </w:r>
      <w:r w:rsidRPr="00D34F0C">
        <w:t>приглашены</w:t>
      </w:r>
      <w:r w:rsidRPr="00D34F0C">
        <w:rPr>
          <w:spacing w:val="-15"/>
        </w:rPr>
        <w:t xml:space="preserve"> </w:t>
      </w:r>
      <w:r w:rsidRPr="00D34F0C">
        <w:t xml:space="preserve">ученые из ведущих университетов: доктор PhD, ассоциированный профессор </w:t>
      </w:r>
      <w:hyperlink r:id="rId945" w:history="1">
        <w:r w:rsidRPr="00D34F0C">
          <w:rPr>
            <w:rStyle w:val="a9"/>
          </w:rPr>
          <w:t>Кинга Корнижиенко</w:t>
        </w:r>
      </w:hyperlink>
      <w:r w:rsidRPr="00D34F0C">
        <w:t xml:space="preserve"> из </w:t>
      </w:r>
      <w:hyperlink r:id="rId946" w:history="1">
        <w:r w:rsidRPr="00D34F0C">
          <w:rPr>
            <w:rStyle w:val="a9"/>
          </w:rPr>
          <w:t>Краковского Политехнического Университета им. Тадеуша Костюшко</w:t>
        </w:r>
      </w:hyperlink>
      <w:r w:rsidRPr="00D34F0C">
        <w:t xml:space="preserve">, г. Краков, Польша,  к.т.н. </w:t>
      </w:r>
      <w:hyperlink r:id="rId947" w:history="1">
        <w:r w:rsidRPr="00D34F0C">
          <w:rPr>
            <w:rStyle w:val="a9"/>
          </w:rPr>
          <w:t>Есенгабулов Серикболат Каденович</w:t>
        </w:r>
      </w:hyperlink>
      <w:r w:rsidRPr="00D34F0C">
        <w:t xml:space="preserve"> из </w:t>
      </w:r>
      <w:hyperlink r:id="rId948" w:history="1">
        <w:r w:rsidRPr="00D34F0C">
          <w:rPr>
            <w:rStyle w:val="a9"/>
          </w:rPr>
          <w:t>Евразийского университета имени Л.Н. Гумилева,</w:t>
        </w:r>
      </w:hyperlink>
      <w:r w:rsidRPr="00D34F0C">
        <w:t xml:space="preserve"> г. Астана, Казахстан</w:t>
      </w:r>
      <w:r w:rsidRPr="00D34F0C">
        <w:rPr>
          <w:spacing w:val="-2"/>
        </w:rPr>
        <w:t xml:space="preserve">, д.т.н., профессор </w:t>
      </w:r>
      <w:hyperlink r:id="rId949" w:history="1">
        <w:r w:rsidRPr="00D34F0C">
          <w:rPr>
            <w:rStyle w:val="a9"/>
            <w:spacing w:val="-2"/>
          </w:rPr>
          <w:t>Асар Решат</w:t>
        </w:r>
      </w:hyperlink>
      <w:r w:rsidRPr="00D34F0C">
        <w:rPr>
          <w:spacing w:val="-2"/>
        </w:rPr>
        <w:t xml:space="preserve"> из </w:t>
      </w:r>
      <w:hyperlink r:id="rId950" w:history="1">
        <w:r w:rsidRPr="00D34F0C">
          <w:rPr>
            <w:rStyle w:val="a9"/>
            <w:spacing w:val="-2"/>
          </w:rPr>
          <w:t>Университета Ататурк</w:t>
        </w:r>
      </w:hyperlink>
      <w:r w:rsidRPr="00D34F0C">
        <w:rPr>
          <w:spacing w:val="-2"/>
        </w:rPr>
        <w:t xml:space="preserve">, Эрзурум, Турция, к.т.н., доцент </w:t>
      </w:r>
      <w:hyperlink r:id="rId951" w:history="1">
        <w:r w:rsidRPr="00D34F0C">
          <w:rPr>
            <w:rStyle w:val="a9"/>
            <w:spacing w:val="-2"/>
          </w:rPr>
          <w:t>Алимова Куляш Кабпасовна</w:t>
        </w:r>
      </w:hyperlink>
      <w:r w:rsidRPr="00D34F0C">
        <w:rPr>
          <w:spacing w:val="-2"/>
        </w:rPr>
        <w:t xml:space="preserve"> из </w:t>
      </w:r>
      <w:hyperlink r:id="rId952" w:history="1">
        <w:r w:rsidRPr="00D34F0C">
          <w:rPr>
            <w:rStyle w:val="a9"/>
            <w:spacing w:val="-2"/>
          </w:rPr>
          <w:t>Казахского национального исследовательского технического университета им. К.И. Сатпаева</w:t>
        </w:r>
      </w:hyperlink>
      <w:r w:rsidRPr="00D34F0C">
        <w:rPr>
          <w:spacing w:val="-2"/>
        </w:rPr>
        <w:t xml:space="preserve">, Алматы, Казахстан, </w:t>
      </w:r>
      <w:r w:rsidRPr="00D34F0C">
        <w:t>доктор PhD</w:t>
      </w:r>
      <w:r w:rsidRPr="00D34F0C">
        <w:rPr>
          <w:spacing w:val="-2"/>
        </w:rPr>
        <w:t xml:space="preserve"> Яна Бенжалова, </w:t>
      </w:r>
      <w:hyperlink r:id="rId953" w:history="1">
        <w:r w:rsidRPr="00D34F0C">
          <w:rPr>
            <w:rStyle w:val="a9"/>
            <w:spacing w:val="-2"/>
          </w:rPr>
          <w:t>Словацкого технического университета в Братиславе</w:t>
        </w:r>
      </w:hyperlink>
      <w:r w:rsidRPr="00D34F0C">
        <w:rPr>
          <w:spacing w:val="-2"/>
        </w:rPr>
        <w:t>, Словакия.</w:t>
      </w:r>
    </w:p>
    <w:p w14:paraId="120415B4" w14:textId="521637BC" w:rsidR="002C2A65" w:rsidRPr="00D34F0C" w:rsidRDefault="002C2A65" w:rsidP="00D34F0C">
      <w:pPr>
        <w:pStyle w:val="a3"/>
        <w:spacing w:line="312" w:lineRule="auto"/>
        <w:ind w:left="0" w:right="182" w:firstLine="284"/>
        <w:rPr>
          <w:spacing w:val="-2"/>
        </w:rPr>
      </w:pPr>
      <w:r w:rsidRPr="00D34F0C">
        <w:t>В</w:t>
      </w:r>
      <w:r w:rsidRPr="00D34F0C">
        <w:rPr>
          <w:spacing w:val="-15"/>
        </w:rPr>
        <w:t xml:space="preserve"> </w:t>
      </w:r>
      <w:r w:rsidRPr="00D34F0C">
        <w:t>качестве</w:t>
      </w:r>
      <w:r w:rsidRPr="00D34F0C">
        <w:rPr>
          <w:spacing w:val="-15"/>
        </w:rPr>
        <w:t xml:space="preserve"> </w:t>
      </w:r>
      <w:r w:rsidRPr="00D34F0C">
        <w:t>научных</w:t>
      </w:r>
      <w:r w:rsidRPr="00D34F0C">
        <w:rPr>
          <w:spacing w:val="-15"/>
        </w:rPr>
        <w:t xml:space="preserve"> </w:t>
      </w:r>
      <w:r w:rsidR="00395208" w:rsidRPr="00D34F0C">
        <w:t>со</w:t>
      </w:r>
      <w:r w:rsidRPr="00D34F0C">
        <w:t>руководителей на кафедру ВВ</w:t>
      </w:r>
      <w:r w:rsidRPr="00D34F0C">
        <w:rPr>
          <w:spacing w:val="-15"/>
        </w:rPr>
        <w:t xml:space="preserve"> </w:t>
      </w:r>
      <w:r w:rsidRPr="00D34F0C">
        <w:t>приглашены</w:t>
      </w:r>
      <w:r w:rsidRPr="00D34F0C">
        <w:rPr>
          <w:spacing w:val="-15"/>
        </w:rPr>
        <w:t xml:space="preserve"> </w:t>
      </w:r>
      <w:r w:rsidRPr="00D34F0C">
        <w:t>ученые из ведущих университетов: к.т.н., доцент, зав. кафедрой Инженерных систем и сетей</w:t>
      </w:r>
      <w:r w:rsidRPr="00D34F0C">
        <w:rPr>
          <w:lang w:val="kk-KZ"/>
        </w:rPr>
        <w:t xml:space="preserve"> </w:t>
      </w:r>
      <w:hyperlink r:id="rId954" w:history="1">
        <w:r w:rsidRPr="00D34F0C">
          <w:rPr>
            <w:rStyle w:val="a9"/>
            <w:lang w:val="kk-KZ"/>
          </w:rPr>
          <w:t>Алимова Куляш Кабпасовна</w:t>
        </w:r>
      </w:hyperlink>
      <w:r w:rsidRPr="00D34F0C">
        <w:t xml:space="preserve"> из </w:t>
      </w:r>
      <w:hyperlink r:id="rId955" w:history="1">
        <w:r w:rsidRPr="00D34F0C">
          <w:rPr>
            <w:rStyle w:val="a9"/>
          </w:rPr>
          <w:t>Казахского национального исследовательского технического университета имени К. И. Сатпаева</w:t>
        </w:r>
      </w:hyperlink>
      <w:r w:rsidRPr="00D34F0C">
        <w:t xml:space="preserve">, г. </w:t>
      </w:r>
      <w:r w:rsidRPr="00D34F0C">
        <w:rPr>
          <w:shd w:val="clear" w:color="auto" w:fill="FFFFFF"/>
        </w:rPr>
        <w:t> Алма - Ата</w:t>
      </w:r>
      <w:r w:rsidRPr="00D34F0C">
        <w:t xml:space="preserve">, Казахстан., к.т.н. </w:t>
      </w:r>
      <w:hyperlink r:id="rId956" w:history="1">
        <w:r w:rsidRPr="00D34F0C">
          <w:rPr>
            <w:rStyle w:val="a9"/>
          </w:rPr>
          <w:t>Дилдора Эрназаровна Махмудова</w:t>
        </w:r>
      </w:hyperlink>
      <w:r w:rsidRPr="00D34F0C">
        <w:t xml:space="preserve"> из </w:t>
      </w:r>
      <w:hyperlink r:id="rId957" w:history="1">
        <w:r w:rsidRPr="00D34F0C">
          <w:rPr>
            <w:rStyle w:val="a9"/>
          </w:rPr>
          <w:t xml:space="preserve"> Ташкентского архитектурно-строительного института,</w:t>
        </w:r>
      </w:hyperlink>
      <w:r w:rsidRPr="00D34F0C">
        <w:t xml:space="preserve"> г. Ташкент, Узбекистан</w:t>
      </w:r>
      <w:r w:rsidRPr="00D34F0C">
        <w:rPr>
          <w:spacing w:val="-2"/>
        </w:rPr>
        <w:t>.</w:t>
      </w:r>
    </w:p>
    <w:p w14:paraId="10AFD73E" w14:textId="39650662" w:rsidR="008F6BC0" w:rsidRPr="00D34F0C" w:rsidRDefault="008F6BC0" w:rsidP="00D34F0C">
      <w:pPr>
        <w:pStyle w:val="a3"/>
        <w:spacing w:line="312" w:lineRule="auto"/>
        <w:ind w:left="0" w:right="182" w:firstLine="284"/>
      </w:pPr>
      <w:r w:rsidRPr="00D34F0C">
        <w:t>На</w:t>
      </w:r>
      <w:r w:rsidRPr="00D34F0C">
        <w:rPr>
          <w:spacing w:val="-13"/>
        </w:rPr>
        <w:t xml:space="preserve"> </w:t>
      </w:r>
      <w:r w:rsidRPr="00D34F0C">
        <w:t>кафедре</w:t>
      </w:r>
      <w:r w:rsidRPr="00D34F0C">
        <w:rPr>
          <w:spacing w:val="-12"/>
        </w:rPr>
        <w:t xml:space="preserve"> </w:t>
      </w:r>
      <w:r w:rsidRPr="00D34F0C">
        <w:t>ПВЗСС</w:t>
      </w:r>
      <w:r w:rsidRPr="00D34F0C">
        <w:rPr>
          <w:spacing w:val="-12"/>
        </w:rPr>
        <w:t xml:space="preserve"> </w:t>
      </w:r>
      <w:r w:rsidRPr="00D34F0C">
        <w:t>для ведения</w:t>
      </w:r>
      <w:r w:rsidRPr="00D34F0C">
        <w:rPr>
          <w:spacing w:val="-9"/>
        </w:rPr>
        <w:t xml:space="preserve"> </w:t>
      </w:r>
      <w:r w:rsidRPr="00D34F0C">
        <w:t>учебных</w:t>
      </w:r>
      <w:r w:rsidRPr="00D34F0C">
        <w:rPr>
          <w:spacing w:val="-10"/>
        </w:rPr>
        <w:t xml:space="preserve"> </w:t>
      </w:r>
      <w:r w:rsidRPr="00D34F0C">
        <w:t>дисциплин</w:t>
      </w:r>
      <w:r w:rsidRPr="00D34F0C">
        <w:rPr>
          <w:spacing w:val="-8"/>
        </w:rPr>
        <w:t xml:space="preserve"> </w:t>
      </w:r>
      <w:r w:rsidRPr="00D34F0C">
        <w:t>НОП</w:t>
      </w:r>
      <w:r w:rsidRPr="00D34F0C">
        <w:rPr>
          <w:spacing w:val="-10"/>
        </w:rPr>
        <w:t xml:space="preserve"> </w:t>
      </w:r>
      <w:r w:rsidRPr="00D34F0C">
        <w:t>подготовки</w:t>
      </w:r>
      <w:r w:rsidRPr="00D34F0C">
        <w:rPr>
          <w:spacing w:val="-13"/>
        </w:rPr>
        <w:t xml:space="preserve"> </w:t>
      </w:r>
      <w:r w:rsidRPr="00D34F0C">
        <w:t>докторов</w:t>
      </w:r>
      <w:r w:rsidRPr="00D34F0C">
        <w:rPr>
          <w:spacing w:val="-9"/>
        </w:rPr>
        <w:t xml:space="preserve"> </w:t>
      </w:r>
      <w:r w:rsidR="008654AB" w:rsidRPr="00D34F0C">
        <w:t>PhD</w:t>
      </w:r>
      <w:r w:rsidRPr="00D34F0C">
        <w:rPr>
          <w:spacing w:val="-10"/>
        </w:rPr>
        <w:t xml:space="preserve"> </w:t>
      </w:r>
      <w:r w:rsidRPr="00D34F0C">
        <w:t>привлечены</w:t>
      </w:r>
      <w:r w:rsidRPr="00D34F0C">
        <w:rPr>
          <w:spacing w:val="-10"/>
        </w:rPr>
        <w:t xml:space="preserve"> 10</w:t>
      </w:r>
      <w:r w:rsidRPr="00D34F0C">
        <w:t>0% штатных</w:t>
      </w:r>
      <w:r w:rsidRPr="00D34F0C">
        <w:rPr>
          <w:spacing w:val="-6"/>
        </w:rPr>
        <w:t xml:space="preserve"> </w:t>
      </w:r>
      <w:r w:rsidRPr="00D34F0C">
        <w:t>ППС.</w:t>
      </w:r>
      <w:r w:rsidRPr="00D34F0C">
        <w:rPr>
          <w:spacing w:val="-6"/>
        </w:rPr>
        <w:t xml:space="preserve"> </w:t>
      </w:r>
      <w:r w:rsidRPr="00D34F0C">
        <w:t>Качественный</w:t>
      </w:r>
      <w:r w:rsidRPr="00D34F0C">
        <w:rPr>
          <w:spacing w:val="-5"/>
        </w:rPr>
        <w:t xml:space="preserve"> </w:t>
      </w:r>
      <w:r w:rsidRPr="00D34F0C">
        <w:t>состав</w:t>
      </w:r>
      <w:r w:rsidRPr="00D34F0C">
        <w:rPr>
          <w:spacing w:val="-7"/>
        </w:rPr>
        <w:t xml:space="preserve"> </w:t>
      </w:r>
      <w:r w:rsidRPr="00D34F0C">
        <w:t>ППС</w:t>
      </w:r>
      <w:r w:rsidRPr="00D34F0C">
        <w:rPr>
          <w:spacing w:val="-5"/>
        </w:rPr>
        <w:t xml:space="preserve"> </w:t>
      </w:r>
      <w:r w:rsidRPr="00D34F0C">
        <w:t>для</w:t>
      </w:r>
      <w:r w:rsidRPr="00D34F0C">
        <w:rPr>
          <w:spacing w:val="-5"/>
        </w:rPr>
        <w:t xml:space="preserve"> </w:t>
      </w:r>
      <w:r w:rsidRPr="00D34F0C">
        <w:t>обучения</w:t>
      </w:r>
      <w:r w:rsidRPr="00D34F0C">
        <w:rPr>
          <w:spacing w:val="-3"/>
        </w:rPr>
        <w:t xml:space="preserve"> </w:t>
      </w:r>
      <w:r w:rsidRPr="00D34F0C">
        <w:t>докторантов PhD по направлению 750500 Строительство составляет 100 %, т.е. все преподаватели имеют</w:t>
      </w:r>
      <w:r w:rsidRPr="00D34F0C">
        <w:rPr>
          <w:spacing w:val="-15"/>
        </w:rPr>
        <w:t xml:space="preserve"> </w:t>
      </w:r>
      <w:r w:rsidRPr="00D34F0C">
        <w:t>ученые</w:t>
      </w:r>
      <w:r w:rsidRPr="00D34F0C">
        <w:rPr>
          <w:spacing w:val="-15"/>
        </w:rPr>
        <w:t xml:space="preserve"> </w:t>
      </w:r>
      <w:r w:rsidRPr="00D34F0C">
        <w:t>степени</w:t>
      </w:r>
      <w:r w:rsidRPr="00D34F0C">
        <w:rPr>
          <w:spacing w:val="-15"/>
        </w:rPr>
        <w:t xml:space="preserve"> </w:t>
      </w:r>
      <w:r w:rsidRPr="00D34F0C">
        <w:t>и</w:t>
      </w:r>
      <w:r w:rsidRPr="00D34F0C">
        <w:rPr>
          <w:spacing w:val="-15"/>
        </w:rPr>
        <w:t xml:space="preserve"> </w:t>
      </w:r>
      <w:r w:rsidRPr="00D34F0C">
        <w:t>звания.</w:t>
      </w:r>
      <w:r w:rsidRPr="00D34F0C">
        <w:rPr>
          <w:spacing w:val="-15"/>
        </w:rPr>
        <w:t xml:space="preserve"> </w:t>
      </w:r>
      <w:r w:rsidRPr="00D34F0C">
        <w:t>В</w:t>
      </w:r>
      <w:r w:rsidRPr="00D34F0C">
        <w:rPr>
          <w:spacing w:val="-15"/>
        </w:rPr>
        <w:t xml:space="preserve"> </w:t>
      </w:r>
      <w:r w:rsidRPr="00D34F0C">
        <w:t>качестве</w:t>
      </w:r>
      <w:r w:rsidRPr="00D34F0C">
        <w:rPr>
          <w:spacing w:val="-15"/>
        </w:rPr>
        <w:t xml:space="preserve"> </w:t>
      </w:r>
      <w:r w:rsidRPr="00D34F0C">
        <w:t>научных</w:t>
      </w:r>
      <w:r w:rsidRPr="00D34F0C">
        <w:rPr>
          <w:spacing w:val="-15"/>
        </w:rPr>
        <w:t xml:space="preserve"> </w:t>
      </w:r>
      <w:r w:rsidRPr="00D34F0C">
        <w:t>соруководителей на кафедру ПВЗСС</w:t>
      </w:r>
      <w:r w:rsidRPr="00D34F0C">
        <w:rPr>
          <w:spacing w:val="-15"/>
        </w:rPr>
        <w:t xml:space="preserve"> </w:t>
      </w:r>
      <w:r w:rsidRPr="00D34F0C">
        <w:t>приглашены</w:t>
      </w:r>
      <w:r w:rsidRPr="00D34F0C">
        <w:rPr>
          <w:spacing w:val="-15"/>
        </w:rPr>
        <w:t xml:space="preserve"> </w:t>
      </w:r>
      <w:r w:rsidRPr="00D34F0C">
        <w:t xml:space="preserve">ученые из ведущих университетов Узбекистана: доктор технических наук, профессор Раззаков Собиржон Жураевич из </w:t>
      </w:r>
      <w:hyperlink r:id="rId958" w:history="1">
        <w:r w:rsidRPr="00D34F0C">
          <w:rPr>
            <w:rStyle w:val="a9"/>
          </w:rPr>
          <w:t>Наманганского инженерно-строительного института</w:t>
        </w:r>
      </w:hyperlink>
      <w:r w:rsidRPr="00D34F0C">
        <w:t xml:space="preserve">  и доктор технических наук, профессор Юнусалиев Элмурат Махамматякубович из </w:t>
      </w:r>
      <w:hyperlink r:id="rId959" w:history="1">
        <w:r w:rsidRPr="00D34F0C">
          <w:rPr>
            <w:rStyle w:val="a9"/>
          </w:rPr>
          <w:t>Ферганского политехнического института</w:t>
        </w:r>
      </w:hyperlink>
      <w:r w:rsidRPr="00D34F0C">
        <w:t>.</w:t>
      </w:r>
    </w:p>
    <w:p w14:paraId="523F8740" w14:textId="6D1D14F8" w:rsidR="00BC5558" w:rsidRPr="00D34F0C" w:rsidRDefault="005827C0" w:rsidP="00D34F0C">
      <w:pPr>
        <w:shd w:val="clear" w:color="auto" w:fill="FFFFFF"/>
        <w:spacing w:line="312" w:lineRule="auto"/>
        <w:ind w:firstLine="720"/>
        <w:jc w:val="both"/>
        <w:rPr>
          <w:sz w:val="24"/>
          <w:szCs w:val="24"/>
        </w:rPr>
      </w:pPr>
      <w:r w:rsidRPr="00D34F0C">
        <w:rPr>
          <w:sz w:val="24"/>
          <w:szCs w:val="24"/>
        </w:rPr>
        <w:t>ПРИКЛАДНАЯ ГЕО</w:t>
      </w:r>
      <w:r w:rsidR="00BC5558" w:rsidRPr="00D34F0C">
        <w:rPr>
          <w:sz w:val="24"/>
          <w:szCs w:val="24"/>
        </w:rPr>
        <w:t>Л</w:t>
      </w:r>
      <w:r w:rsidRPr="00D34F0C">
        <w:rPr>
          <w:sz w:val="24"/>
          <w:szCs w:val="24"/>
        </w:rPr>
        <w:t>ОГИЯ</w:t>
      </w:r>
      <w:r w:rsidR="00BC5558" w:rsidRPr="00D34F0C">
        <w:rPr>
          <w:sz w:val="24"/>
          <w:szCs w:val="24"/>
        </w:rPr>
        <w:t xml:space="preserve">. </w:t>
      </w:r>
      <w:r w:rsidR="00BC5558" w:rsidRPr="00D34F0C">
        <w:rPr>
          <w:color w:val="000000"/>
          <w:sz w:val="24"/>
          <w:szCs w:val="24"/>
        </w:rPr>
        <w:t xml:space="preserve">Кадровый состав </w:t>
      </w:r>
      <w:hyperlink r:id="rId960" w:history="1">
        <w:r w:rsidR="00BC5558" w:rsidRPr="00D34F0C">
          <w:rPr>
            <w:color w:val="1155CC"/>
            <w:sz w:val="24"/>
            <w:szCs w:val="24"/>
            <w:u w:val="single"/>
          </w:rPr>
          <w:t>кафедры ВНРГ</w:t>
        </w:r>
      </w:hyperlink>
      <w:r w:rsidR="00BC5558" w:rsidRPr="00D34F0C">
        <w:rPr>
          <w:color w:val="000000"/>
          <w:sz w:val="24"/>
          <w:szCs w:val="24"/>
        </w:rPr>
        <w:t xml:space="preserve"> , где в числе штатных преподавателей работают: 2 доктора геолого-минералогических наук, профессора, 6 кандидатов геолого-минералогических наук, доцент</w:t>
      </w:r>
      <w:r w:rsidR="00F22D59">
        <w:rPr>
          <w:color w:val="000000"/>
          <w:sz w:val="24"/>
          <w:szCs w:val="24"/>
        </w:rPr>
        <w:t>ы</w:t>
      </w:r>
      <w:r w:rsidR="00BC5558" w:rsidRPr="00D34F0C">
        <w:rPr>
          <w:color w:val="000000"/>
          <w:sz w:val="24"/>
          <w:szCs w:val="24"/>
        </w:rPr>
        <w:t xml:space="preserve">, 4 старших преподавателя, 1 преподаватель, </w:t>
      </w:r>
      <w:r w:rsidR="00BC5558" w:rsidRPr="00D34F0C">
        <w:rPr>
          <w:color w:val="000000"/>
          <w:sz w:val="24"/>
          <w:szCs w:val="24"/>
        </w:rPr>
        <w:br/>
        <w:t>привлекаются также специалисты-практики с производственных предприятий. Согласно штатному расписанию КГТУ на 2024-2025 учебный год на кафедре ВНРГ для ведения учебных дисциплин НОП подготовки докторов философии (PhD) привлечены штатные ППС и совместители. Качественный состав ППС для обучения докторантов PhD по направлению 630100 Прикладная геология на 100 % составляют преподаватели, имеющие ученые степени и звания. В качестве научных соруководителей приглашены ученые из ведущих университетов университетов-партнеров из Японии (профессор Университета Акита, член Японского общества ресурсной геологии Ясуши Ватанабэ), России (д.г-м.н., профессор, академик РАЕН, Главный научный сотрудник Министерства горнодобывающей промышленности Республики Башкортостан Мустафин С.К.) и Узбекистана (д.г-м.н., профессор, академик РАЕН, главный научный сотрудник Государственного Учреждения «Институт минеральных ресурсов» Турапов М.К.)</w:t>
      </w:r>
    </w:p>
    <w:p w14:paraId="75403090" w14:textId="6A0CB536" w:rsidR="0053576A" w:rsidRPr="00D34F0C" w:rsidRDefault="005827C0" w:rsidP="00D34F0C">
      <w:pPr>
        <w:spacing w:line="312" w:lineRule="auto"/>
        <w:ind w:firstLine="709"/>
        <w:jc w:val="both"/>
        <w:rPr>
          <w:rFonts w:eastAsia="Calibri"/>
          <w:sz w:val="24"/>
          <w:szCs w:val="24"/>
        </w:rPr>
      </w:pPr>
      <w:r w:rsidRPr="00D34F0C">
        <w:rPr>
          <w:sz w:val="24"/>
          <w:szCs w:val="24"/>
        </w:rPr>
        <w:t>ГОРНОЕ ДЕЛО</w:t>
      </w:r>
      <w:r w:rsidR="00DF62F7" w:rsidRPr="00D34F0C">
        <w:rPr>
          <w:sz w:val="24"/>
          <w:szCs w:val="24"/>
        </w:rPr>
        <w:t xml:space="preserve">. </w:t>
      </w:r>
      <w:r w:rsidR="00DF62F7" w:rsidRPr="00D34F0C">
        <w:rPr>
          <w:rFonts w:eastAsia="Calibri"/>
          <w:sz w:val="24"/>
          <w:szCs w:val="24"/>
        </w:rPr>
        <w:t xml:space="preserve">Кадровый состав кафедры ОГРиВД в штате работают: 2 доктора </w:t>
      </w:r>
      <w:proofErr w:type="gramStart"/>
      <w:r w:rsidR="00DF62F7" w:rsidRPr="00D34F0C">
        <w:rPr>
          <w:rFonts w:eastAsia="Calibri"/>
          <w:sz w:val="24"/>
          <w:szCs w:val="24"/>
        </w:rPr>
        <w:t>технических  наук</w:t>
      </w:r>
      <w:proofErr w:type="gramEnd"/>
      <w:r w:rsidR="00DF62F7" w:rsidRPr="00D34F0C">
        <w:rPr>
          <w:rFonts w:eastAsia="Calibri"/>
          <w:sz w:val="24"/>
          <w:szCs w:val="24"/>
        </w:rPr>
        <w:t>, профессора, 3 кандидат</w:t>
      </w:r>
      <w:r w:rsidR="00F22D59">
        <w:rPr>
          <w:rFonts w:eastAsia="Calibri"/>
          <w:sz w:val="24"/>
          <w:szCs w:val="24"/>
        </w:rPr>
        <w:t>а</w:t>
      </w:r>
      <w:r w:rsidR="00DF62F7" w:rsidRPr="00D34F0C">
        <w:rPr>
          <w:rFonts w:eastAsia="Calibri"/>
          <w:sz w:val="24"/>
          <w:szCs w:val="24"/>
        </w:rPr>
        <w:t xml:space="preserve"> технических наук, доцент</w:t>
      </w:r>
      <w:r w:rsidR="00F22D59">
        <w:rPr>
          <w:rFonts w:eastAsia="Calibri"/>
          <w:sz w:val="24"/>
          <w:szCs w:val="24"/>
        </w:rPr>
        <w:t>ы</w:t>
      </w:r>
      <w:r w:rsidR="00DF62F7" w:rsidRPr="00D34F0C">
        <w:rPr>
          <w:rFonts w:eastAsia="Calibri"/>
          <w:sz w:val="24"/>
          <w:szCs w:val="24"/>
        </w:rPr>
        <w:t xml:space="preserve">, 3 старших преподавателя, 1 преподаватель. Качественный состав ППС для обучения докторантов PhD по направлению 630300 Горное дело на 100 </w:t>
      </w:r>
      <w:r w:rsidR="00DF62F7" w:rsidRPr="00D34F0C">
        <w:rPr>
          <w:rFonts w:eastAsia="Calibri"/>
          <w:sz w:val="24"/>
          <w:szCs w:val="24"/>
        </w:rPr>
        <w:lastRenderedPageBreak/>
        <w:t xml:space="preserve">% составляют преподаватели, имеющие ученые степени и звания  Привлекаются специалисты-практики с производственных предприятий, а </w:t>
      </w:r>
      <w:r w:rsidR="0053576A" w:rsidRPr="00D34F0C">
        <w:rPr>
          <w:rFonts w:eastAsia="Calibri"/>
          <w:sz w:val="24"/>
          <w:szCs w:val="24"/>
        </w:rPr>
        <w:t xml:space="preserve">в качестве научных соруководителей приглашены ученые из ведущих </w:t>
      </w:r>
      <w:hyperlink r:id="rId961" w:history="1">
        <w:r w:rsidR="0053576A" w:rsidRPr="00D34F0C">
          <w:rPr>
            <w:rFonts w:eastAsia="Calibri"/>
            <w:color w:val="0000FF"/>
            <w:sz w:val="24"/>
            <w:szCs w:val="24"/>
            <w:u w:val="single"/>
          </w:rPr>
          <w:t>университетов-партнеров.</w:t>
        </w:r>
      </w:hyperlink>
    </w:p>
    <w:p w14:paraId="3E075EC8" w14:textId="5932FE5B" w:rsidR="00397F8F" w:rsidRPr="00D34F0C" w:rsidRDefault="0053576A" w:rsidP="00D34F0C">
      <w:pPr>
        <w:pStyle w:val="a3"/>
        <w:spacing w:line="312" w:lineRule="auto"/>
        <w:ind w:left="0" w:right="182" w:firstLine="284"/>
      </w:pPr>
      <w:r w:rsidRPr="00D34F0C">
        <w:t xml:space="preserve"> </w:t>
      </w:r>
      <w:r w:rsidR="00397F8F" w:rsidRPr="00D34F0C">
        <w:t xml:space="preserve">Права и обязанности каждого члена коллектива размещены в </w:t>
      </w:r>
      <w:hyperlink r:id="rId962">
        <w:r w:rsidR="00397F8F" w:rsidRPr="00D34F0C">
          <w:rPr>
            <w:color w:val="0462C1"/>
            <w:u w:val="single" w:color="0462C1"/>
          </w:rPr>
          <w:t>должностных</w:t>
        </w:r>
      </w:hyperlink>
      <w:r w:rsidR="00397F8F" w:rsidRPr="00D34F0C">
        <w:rPr>
          <w:color w:val="0462C1"/>
        </w:rPr>
        <w:t xml:space="preserve"> </w:t>
      </w:r>
      <w:hyperlink r:id="rId963">
        <w:r w:rsidR="00397F8F" w:rsidRPr="00D34F0C">
          <w:rPr>
            <w:color w:val="0462C1"/>
            <w:u w:val="single" w:color="0462C1"/>
          </w:rPr>
          <w:t>инструкциях</w:t>
        </w:r>
      </w:hyperlink>
      <w:r w:rsidR="00397F8F" w:rsidRPr="00D34F0C">
        <w:t>, при приеме на работу каждому новому сотруднику разъясняют кадровую политику университета.</w:t>
      </w:r>
    </w:p>
    <w:p w14:paraId="16D10C40" w14:textId="77777777" w:rsidR="00990E82" w:rsidRPr="00D34F0C" w:rsidRDefault="00990E82" w:rsidP="00D34F0C">
      <w:pPr>
        <w:pStyle w:val="a3"/>
        <w:spacing w:line="312" w:lineRule="auto"/>
        <w:ind w:left="0" w:right="182" w:firstLine="284"/>
      </w:pPr>
      <w:r w:rsidRPr="00D34F0C">
        <w:t>КГТУ также способствует профессиональному росту и развитию штата. Повышение по службе может проходить при проявлении особой профессиональности, активности, ответственности, исполнительности, показе организаторских способностей и дисциплинированности по рекомендации кафедры, института, конкурсной комиссии.</w:t>
      </w:r>
    </w:p>
    <w:p w14:paraId="771EE983" w14:textId="77777777" w:rsidR="00990E82" w:rsidRPr="00D34F0C" w:rsidRDefault="00990E82" w:rsidP="00141671">
      <w:pPr>
        <w:pStyle w:val="a7"/>
        <w:numPr>
          <w:ilvl w:val="2"/>
          <w:numId w:val="6"/>
        </w:numPr>
        <w:tabs>
          <w:tab w:val="left" w:pos="993"/>
        </w:tabs>
        <w:spacing w:line="312" w:lineRule="auto"/>
        <w:ind w:left="0" w:right="182" w:firstLine="284"/>
        <w:jc w:val="both"/>
        <w:rPr>
          <w:b/>
          <w:sz w:val="24"/>
          <w:szCs w:val="24"/>
        </w:rPr>
      </w:pPr>
      <w:r w:rsidRPr="00D34F0C">
        <w:rPr>
          <w:b/>
          <w:sz w:val="24"/>
          <w:szCs w:val="24"/>
        </w:rPr>
        <w:t>Вуз должен продемонстрировать соответствие кадрового потенциала ППС стратегии развития вуза и специфике ООП.</w:t>
      </w:r>
    </w:p>
    <w:p w14:paraId="77F144B1" w14:textId="2FF7272B" w:rsidR="00990E82" w:rsidRPr="00D34F0C" w:rsidRDefault="00990E82" w:rsidP="00D34F0C">
      <w:pPr>
        <w:pStyle w:val="a3"/>
        <w:spacing w:line="312" w:lineRule="auto"/>
        <w:ind w:left="0" w:right="182" w:firstLine="284"/>
      </w:pPr>
      <w:r w:rsidRPr="00D34F0C">
        <w:t>Кадровый</w:t>
      </w:r>
      <w:r w:rsidRPr="00D34F0C">
        <w:rPr>
          <w:spacing w:val="-6"/>
        </w:rPr>
        <w:t xml:space="preserve"> </w:t>
      </w:r>
      <w:r w:rsidRPr="00D34F0C">
        <w:t>потенциал</w:t>
      </w:r>
      <w:r w:rsidRPr="00D34F0C">
        <w:rPr>
          <w:spacing w:val="-7"/>
        </w:rPr>
        <w:t xml:space="preserve"> </w:t>
      </w:r>
      <w:r w:rsidRPr="00D34F0C">
        <w:t>ППC</w:t>
      </w:r>
      <w:r w:rsidRPr="00D34F0C">
        <w:rPr>
          <w:spacing w:val="-7"/>
        </w:rPr>
        <w:t xml:space="preserve"> </w:t>
      </w:r>
      <w:r w:rsidRPr="00D34F0C">
        <w:t>соответствует</w:t>
      </w:r>
      <w:r w:rsidRPr="00D34F0C">
        <w:rPr>
          <w:spacing w:val="-5"/>
        </w:rPr>
        <w:t xml:space="preserve"> </w:t>
      </w:r>
      <w:hyperlink r:id="rId964">
        <w:r w:rsidRPr="00D34F0C">
          <w:rPr>
            <w:color w:val="0462C1"/>
            <w:u w:val="single" w:color="0462C1"/>
          </w:rPr>
          <w:t>Стратегии</w:t>
        </w:r>
        <w:r w:rsidRPr="00D34F0C">
          <w:rPr>
            <w:color w:val="0462C1"/>
            <w:spacing w:val="-5"/>
            <w:u w:val="single" w:color="0462C1"/>
          </w:rPr>
          <w:t xml:space="preserve"> </w:t>
        </w:r>
        <w:r w:rsidRPr="00D34F0C">
          <w:rPr>
            <w:color w:val="0462C1"/>
            <w:u w:val="single" w:color="0462C1"/>
          </w:rPr>
          <w:t>развития</w:t>
        </w:r>
        <w:r w:rsidRPr="00D34F0C">
          <w:rPr>
            <w:color w:val="0462C1"/>
            <w:spacing w:val="40"/>
            <w:u w:val="single" w:color="0462C1"/>
          </w:rPr>
          <w:t xml:space="preserve"> </w:t>
        </w:r>
        <w:r w:rsidRPr="00D34F0C">
          <w:rPr>
            <w:color w:val="0462C1"/>
            <w:u w:val="single" w:color="0462C1"/>
          </w:rPr>
          <w:t>КГТУ</w:t>
        </w:r>
      </w:hyperlink>
      <w:r w:rsidRPr="00D34F0C">
        <w:t>,</w:t>
      </w:r>
      <w:r w:rsidRPr="00D34F0C">
        <w:rPr>
          <w:spacing w:val="-9"/>
        </w:rPr>
        <w:t xml:space="preserve"> </w:t>
      </w:r>
      <w:r w:rsidRPr="00D34F0C">
        <w:t>специфике</w:t>
      </w:r>
      <w:r w:rsidRPr="00D34F0C">
        <w:rPr>
          <w:spacing w:val="-8"/>
        </w:rPr>
        <w:t xml:space="preserve"> Н</w:t>
      </w:r>
      <w:r w:rsidRPr="00D34F0C">
        <w:t xml:space="preserve">ОП и укомплектован в соответствии с </w:t>
      </w:r>
      <w:hyperlink r:id="rId965">
        <w:r w:rsidRPr="00D34F0C">
          <w:rPr>
            <w:color w:val="0462C1"/>
            <w:u w:val="single" w:color="0462C1"/>
          </w:rPr>
          <w:t>Уставом КГТУ</w:t>
        </w:r>
      </w:hyperlink>
      <w:r w:rsidRPr="00D34F0C">
        <w:rPr>
          <w:color w:val="0462C1"/>
        </w:rPr>
        <w:t xml:space="preserve"> </w:t>
      </w:r>
      <w:r w:rsidRPr="00D34F0C">
        <w:t>и</w:t>
      </w:r>
      <w:r w:rsidRPr="00D34F0C">
        <w:rPr>
          <w:spacing w:val="40"/>
        </w:rPr>
        <w:t xml:space="preserve"> </w:t>
      </w:r>
      <w:r w:rsidRPr="00D34F0C">
        <w:t xml:space="preserve">законодательством КР, </w:t>
      </w:r>
      <w:hyperlink r:id="rId966">
        <w:r w:rsidRPr="00D34F0C">
          <w:rPr>
            <w:color w:val="0462C1"/>
            <w:u w:val="single" w:color="0462C1"/>
          </w:rPr>
          <w:t>Правилами</w:t>
        </w:r>
      </w:hyperlink>
      <w:r w:rsidRPr="00D34F0C">
        <w:rPr>
          <w:color w:val="0462C1"/>
        </w:rPr>
        <w:t xml:space="preserve"> </w:t>
      </w:r>
      <w:hyperlink r:id="rId967">
        <w:r w:rsidRPr="00D34F0C">
          <w:rPr>
            <w:color w:val="0462C1"/>
            <w:u w:val="single" w:color="0462C1"/>
          </w:rPr>
          <w:t>конкурсного замещения должностей ППC</w:t>
        </w:r>
      </w:hyperlink>
      <w:r w:rsidRPr="00D34F0C">
        <w:t>.</w:t>
      </w:r>
    </w:p>
    <w:p w14:paraId="7DE52F1C" w14:textId="77777777" w:rsidR="00990E82" w:rsidRPr="00D34F0C" w:rsidRDefault="00990E82" w:rsidP="00D34F0C">
      <w:pPr>
        <w:pStyle w:val="a3"/>
        <w:spacing w:line="312" w:lineRule="auto"/>
        <w:ind w:left="0" w:right="182" w:firstLine="284"/>
      </w:pPr>
      <w:r w:rsidRPr="00D34F0C">
        <w:t>В</w:t>
      </w:r>
      <w:r w:rsidRPr="00D34F0C">
        <w:rPr>
          <w:spacing w:val="-4"/>
        </w:rPr>
        <w:t xml:space="preserve"> </w:t>
      </w:r>
      <w:r w:rsidRPr="00D34F0C">
        <w:t>КГТУ</w:t>
      </w:r>
      <w:r w:rsidRPr="00D34F0C">
        <w:rPr>
          <w:spacing w:val="-4"/>
        </w:rPr>
        <w:t xml:space="preserve"> </w:t>
      </w:r>
      <w:r w:rsidRPr="00D34F0C">
        <w:t>в</w:t>
      </w:r>
      <w:r w:rsidRPr="00D34F0C">
        <w:rPr>
          <w:spacing w:val="-7"/>
        </w:rPr>
        <w:t xml:space="preserve"> </w:t>
      </w:r>
      <w:r w:rsidRPr="00D34F0C">
        <w:t>целях</w:t>
      </w:r>
      <w:r w:rsidRPr="00D34F0C">
        <w:rPr>
          <w:spacing w:val="-3"/>
        </w:rPr>
        <w:t xml:space="preserve"> </w:t>
      </w:r>
      <w:r w:rsidRPr="00D34F0C">
        <w:t>повышения</w:t>
      </w:r>
      <w:r w:rsidRPr="00D34F0C">
        <w:rPr>
          <w:spacing w:val="-4"/>
        </w:rPr>
        <w:t xml:space="preserve"> </w:t>
      </w:r>
      <w:r w:rsidRPr="00D34F0C">
        <w:t>профессионального</w:t>
      </w:r>
      <w:r w:rsidRPr="00D34F0C">
        <w:rPr>
          <w:spacing w:val="-4"/>
        </w:rPr>
        <w:t xml:space="preserve"> </w:t>
      </w:r>
      <w:r w:rsidRPr="00D34F0C">
        <w:t>уровня,</w:t>
      </w:r>
      <w:r w:rsidRPr="00D34F0C">
        <w:rPr>
          <w:spacing w:val="-4"/>
        </w:rPr>
        <w:t xml:space="preserve"> </w:t>
      </w:r>
      <w:r w:rsidRPr="00D34F0C">
        <w:t>мотивации</w:t>
      </w:r>
      <w:r w:rsidRPr="00D34F0C">
        <w:rPr>
          <w:spacing w:val="-4"/>
        </w:rPr>
        <w:t xml:space="preserve"> </w:t>
      </w:r>
      <w:r w:rsidRPr="00D34F0C">
        <w:t>педагогических работников и стимулирования сотрудников действует система рейтинга и премирования. Механизмы</w:t>
      </w:r>
      <w:r w:rsidRPr="00D34F0C">
        <w:rPr>
          <w:spacing w:val="-7"/>
        </w:rPr>
        <w:t xml:space="preserve"> </w:t>
      </w:r>
      <w:r w:rsidRPr="00D34F0C">
        <w:t>стимулирования</w:t>
      </w:r>
      <w:r w:rsidRPr="00D34F0C">
        <w:rPr>
          <w:spacing w:val="-5"/>
        </w:rPr>
        <w:t xml:space="preserve"> </w:t>
      </w:r>
      <w:r w:rsidRPr="00D34F0C">
        <w:t>отражены</w:t>
      </w:r>
      <w:r w:rsidRPr="00D34F0C">
        <w:rPr>
          <w:spacing w:val="-5"/>
        </w:rPr>
        <w:t xml:space="preserve"> </w:t>
      </w:r>
      <w:r w:rsidRPr="00D34F0C">
        <w:t>в</w:t>
      </w:r>
      <w:r w:rsidRPr="00D34F0C">
        <w:rPr>
          <w:spacing w:val="-5"/>
        </w:rPr>
        <w:t xml:space="preserve"> </w:t>
      </w:r>
      <w:r w:rsidRPr="00D34F0C">
        <w:t>трудовом</w:t>
      </w:r>
      <w:r w:rsidRPr="00D34F0C">
        <w:rPr>
          <w:spacing w:val="-6"/>
        </w:rPr>
        <w:t xml:space="preserve"> </w:t>
      </w:r>
      <w:r w:rsidRPr="00D34F0C">
        <w:t>договоре,</w:t>
      </w:r>
      <w:r w:rsidRPr="00D34F0C">
        <w:rPr>
          <w:spacing w:val="-5"/>
        </w:rPr>
        <w:t xml:space="preserve"> </w:t>
      </w:r>
      <w:r w:rsidRPr="00D34F0C">
        <w:t>в</w:t>
      </w:r>
      <w:r w:rsidRPr="00D34F0C">
        <w:rPr>
          <w:spacing w:val="-4"/>
        </w:rPr>
        <w:t xml:space="preserve"> </w:t>
      </w:r>
      <w:hyperlink r:id="rId968">
        <w:r w:rsidRPr="00D34F0C">
          <w:rPr>
            <w:color w:val="0462C1"/>
            <w:u w:val="single" w:color="0462C1"/>
          </w:rPr>
          <w:t>Положении</w:t>
        </w:r>
        <w:r w:rsidRPr="00D34F0C">
          <w:rPr>
            <w:color w:val="0462C1"/>
            <w:spacing w:val="-4"/>
            <w:u w:val="single" w:color="0462C1"/>
          </w:rPr>
          <w:t xml:space="preserve"> </w:t>
        </w:r>
        <w:r w:rsidRPr="00D34F0C">
          <w:rPr>
            <w:color w:val="0462C1"/>
            <w:u w:val="single" w:color="0462C1"/>
          </w:rPr>
          <w:t>об</w:t>
        </w:r>
        <w:r w:rsidRPr="00D34F0C">
          <w:rPr>
            <w:color w:val="0462C1"/>
            <w:spacing w:val="-6"/>
            <w:u w:val="single" w:color="0462C1"/>
          </w:rPr>
          <w:t xml:space="preserve"> </w:t>
        </w:r>
        <w:r w:rsidRPr="00D34F0C">
          <w:rPr>
            <w:color w:val="0462C1"/>
            <w:u w:val="single" w:color="0462C1"/>
          </w:rPr>
          <w:t>оплате</w:t>
        </w:r>
        <w:r w:rsidRPr="00D34F0C">
          <w:rPr>
            <w:color w:val="0462C1"/>
            <w:spacing w:val="-5"/>
            <w:u w:val="single" w:color="0462C1"/>
          </w:rPr>
          <w:t xml:space="preserve"> </w:t>
        </w:r>
        <w:r w:rsidRPr="00D34F0C">
          <w:rPr>
            <w:color w:val="0462C1"/>
            <w:spacing w:val="-2"/>
            <w:u w:val="single" w:color="0462C1"/>
          </w:rPr>
          <w:t>труда</w:t>
        </w:r>
      </w:hyperlink>
      <w:r w:rsidRPr="00D34F0C">
        <w:t xml:space="preserve"> </w:t>
      </w:r>
      <w:hyperlink r:id="rId969">
        <w:r w:rsidRPr="00D34F0C">
          <w:rPr>
            <w:color w:val="0462C1"/>
            <w:u w:val="single" w:color="0462C1"/>
          </w:rPr>
          <w:t>сотрудников</w:t>
        </w:r>
      </w:hyperlink>
      <w:r w:rsidRPr="00D34F0C">
        <w:rPr>
          <w:color w:val="0462C1"/>
        </w:rPr>
        <w:t xml:space="preserve"> </w:t>
      </w:r>
      <w:r w:rsidRPr="00D34F0C">
        <w:t xml:space="preserve">и других выплатах, и </w:t>
      </w:r>
      <w:hyperlink r:id="rId970">
        <w:r w:rsidRPr="00D34F0C">
          <w:rPr>
            <w:color w:val="0462C1"/>
            <w:u w:val="single" w:color="0462C1"/>
          </w:rPr>
          <w:t>Положении о наградах в КГТУ</w:t>
        </w:r>
      </w:hyperlink>
      <w:r w:rsidRPr="00D34F0C">
        <w:t>. Вышеприведенные документы гарантируют социальную защиту сотрудников КГТУ.</w:t>
      </w:r>
    </w:p>
    <w:p w14:paraId="389916A7" w14:textId="752158C7" w:rsidR="0053576A" w:rsidRPr="00D34F0C" w:rsidRDefault="00990E82" w:rsidP="00D34F0C">
      <w:pPr>
        <w:spacing w:line="312" w:lineRule="auto"/>
        <w:ind w:firstLine="709"/>
        <w:jc w:val="both"/>
        <w:rPr>
          <w:rFonts w:eastAsia="Calibri"/>
          <w:sz w:val="24"/>
          <w:szCs w:val="24"/>
        </w:rPr>
      </w:pPr>
      <w:r w:rsidRPr="00D34F0C">
        <w:rPr>
          <w:sz w:val="24"/>
          <w:szCs w:val="24"/>
        </w:rPr>
        <w:t>Статьи ППС публикуются в отечественных и зарубежных научных изданиях. Показатель научных публикаций ППС увеличивается с каждым годом. На официальном сайте</w:t>
      </w:r>
      <w:r w:rsidRPr="00D34F0C">
        <w:rPr>
          <w:spacing w:val="-15"/>
          <w:sz w:val="24"/>
          <w:szCs w:val="24"/>
        </w:rPr>
        <w:t xml:space="preserve"> </w:t>
      </w:r>
      <w:r w:rsidRPr="00D34F0C">
        <w:rPr>
          <w:sz w:val="24"/>
          <w:szCs w:val="24"/>
        </w:rPr>
        <w:t>университета</w:t>
      </w:r>
      <w:r w:rsidRPr="00D34F0C">
        <w:rPr>
          <w:spacing w:val="-15"/>
          <w:sz w:val="24"/>
          <w:szCs w:val="24"/>
        </w:rPr>
        <w:t xml:space="preserve"> </w:t>
      </w:r>
      <w:r w:rsidRPr="00D34F0C">
        <w:rPr>
          <w:sz w:val="24"/>
          <w:szCs w:val="24"/>
        </w:rPr>
        <w:t>на</w:t>
      </w:r>
      <w:r w:rsidRPr="00D34F0C">
        <w:rPr>
          <w:spacing w:val="-15"/>
          <w:sz w:val="24"/>
          <w:szCs w:val="24"/>
        </w:rPr>
        <w:t xml:space="preserve"> </w:t>
      </w:r>
      <w:r w:rsidRPr="00D34F0C">
        <w:rPr>
          <w:sz w:val="24"/>
          <w:szCs w:val="24"/>
        </w:rPr>
        <w:t>стран</w:t>
      </w:r>
      <w:r w:rsidR="00590150" w:rsidRPr="00D34F0C">
        <w:rPr>
          <w:sz w:val="24"/>
          <w:szCs w:val="24"/>
          <w:lang w:val="ky-KG"/>
        </w:rPr>
        <w:t>ицах</w:t>
      </w:r>
      <w:r w:rsidRPr="00D34F0C">
        <w:rPr>
          <w:spacing w:val="-15"/>
          <w:sz w:val="24"/>
          <w:szCs w:val="24"/>
        </w:rPr>
        <w:t xml:space="preserve"> </w:t>
      </w:r>
      <w:r w:rsidR="00590150" w:rsidRPr="00D34F0C">
        <w:rPr>
          <w:sz w:val="24"/>
          <w:szCs w:val="24"/>
        </w:rPr>
        <w:t xml:space="preserve">ППС </w:t>
      </w:r>
      <w:r w:rsidRPr="00D34F0C">
        <w:rPr>
          <w:sz w:val="24"/>
          <w:szCs w:val="24"/>
        </w:rPr>
        <w:t>кафедр</w:t>
      </w:r>
      <w:r w:rsidRPr="00D34F0C">
        <w:rPr>
          <w:spacing w:val="-15"/>
          <w:sz w:val="24"/>
          <w:szCs w:val="24"/>
        </w:rPr>
        <w:t xml:space="preserve"> </w:t>
      </w:r>
      <w:r w:rsidRPr="00D34F0C">
        <w:rPr>
          <w:sz w:val="24"/>
          <w:szCs w:val="24"/>
        </w:rPr>
        <w:t>представлены</w:t>
      </w:r>
      <w:r w:rsidR="005827C0" w:rsidRPr="00D34F0C">
        <w:rPr>
          <w:sz w:val="24"/>
          <w:szCs w:val="24"/>
        </w:rPr>
        <w:t xml:space="preserve">  на страничке ОП  «Логистика» у каждого члена ППС представлены</w:t>
      </w:r>
      <w:hyperlink r:id="rId971" w:history="1">
        <w:r w:rsidR="005827C0" w:rsidRPr="00D34F0C">
          <w:rPr>
            <w:color w:val="0563C1"/>
            <w:sz w:val="24"/>
            <w:szCs w:val="24"/>
            <w:u w:val="single"/>
          </w:rPr>
          <w:t xml:space="preserve"> профили  </w:t>
        </w:r>
      </w:hyperlink>
      <w:hyperlink r:id="rId972" w:history="1">
        <w:r w:rsidR="005827C0" w:rsidRPr="00D34F0C">
          <w:rPr>
            <w:color w:val="0563C1"/>
            <w:sz w:val="24"/>
            <w:szCs w:val="24"/>
            <w:u w:val="single"/>
          </w:rPr>
          <w:t>в наукометрических базах Логистики</w:t>
        </w:r>
        <w:r w:rsidR="005827C0" w:rsidRPr="00D34F0C">
          <w:rPr>
            <w:color w:val="0563C1"/>
            <w:sz w:val="24"/>
            <w:szCs w:val="24"/>
          </w:rPr>
          <w:t xml:space="preserve">,  </w:t>
        </w:r>
      </w:hyperlink>
      <w:r w:rsidR="005827C0" w:rsidRPr="00D34F0C">
        <w:rPr>
          <w:sz w:val="24"/>
          <w:szCs w:val="24"/>
        </w:rPr>
        <w:t xml:space="preserve">   </w:t>
      </w:r>
      <w:r w:rsidRPr="00D34F0C">
        <w:rPr>
          <w:spacing w:val="-15"/>
          <w:sz w:val="24"/>
          <w:szCs w:val="24"/>
        </w:rPr>
        <w:t xml:space="preserve"> </w:t>
      </w:r>
      <w:hyperlink r:id="rId973" w:history="1">
        <w:r w:rsidRPr="00D34F0C">
          <w:rPr>
            <w:rStyle w:val="a9"/>
            <w:sz w:val="24"/>
            <w:szCs w:val="24"/>
          </w:rPr>
          <w:t>профили в наукометрических базах</w:t>
        </w:r>
      </w:hyperlink>
      <w:r w:rsidR="004450F3" w:rsidRPr="00D34F0C">
        <w:rPr>
          <w:rStyle w:val="a9"/>
          <w:sz w:val="24"/>
          <w:szCs w:val="24"/>
        </w:rPr>
        <w:t xml:space="preserve"> ТВ</w:t>
      </w:r>
      <w:r w:rsidR="004450F3" w:rsidRPr="00D34F0C">
        <w:rPr>
          <w:sz w:val="24"/>
          <w:szCs w:val="24"/>
        </w:rPr>
        <w:t xml:space="preserve">, </w:t>
      </w:r>
      <w:hyperlink r:id="rId974" w:history="1">
        <w:r w:rsidR="004450F3" w:rsidRPr="00D34F0C">
          <w:rPr>
            <w:rStyle w:val="a9"/>
            <w:sz w:val="24"/>
            <w:szCs w:val="24"/>
          </w:rPr>
          <w:t>профили в наукометрических базах</w:t>
        </w:r>
        <w:r w:rsidR="008654AB" w:rsidRPr="00D34F0C">
          <w:rPr>
            <w:rStyle w:val="a9"/>
            <w:sz w:val="24"/>
            <w:szCs w:val="24"/>
          </w:rPr>
          <w:t xml:space="preserve"> ВВ</w:t>
        </w:r>
      </w:hyperlink>
      <w:r w:rsidR="008654AB" w:rsidRPr="00D34F0C">
        <w:rPr>
          <w:rStyle w:val="a9"/>
          <w:spacing w:val="-15"/>
          <w:sz w:val="24"/>
          <w:szCs w:val="24"/>
        </w:rPr>
        <w:t>,</w:t>
      </w:r>
      <w:r w:rsidR="008654AB" w:rsidRPr="00D34F0C">
        <w:rPr>
          <w:sz w:val="24"/>
          <w:szCs w:val="24"/>
        </w:rPr>
        <w:t xml:space="preserve"> профили в наукометрических базах </w:t>
      </w:r>
      <w:r w:rsidR="008654AB" w:rsidRPr="00D34F0C">
        <w:rPr>
          <w:spacing w:val="-15"/>
          <w:sz w:val="24"/>
          <w:szCs w:val="24"/>
        </w:rPr>
        <w:t>ПВ</w:t>
      </w:r>
      <w:r w:rsidR="00EF0721" w:rsidRPr="00D34F0C">
        <w:rPr>
          <w:sz w:val="24"/>
          <w:szCs w:val="24"/>
        </w:rPr>
        <w:t>ЗСС</w:t>
      </w:r>
      <w:r w:rsidR="00BC5558" w:rsidRPr="00D34F0C">
        <w:rPr>
          <w:sz w:val="24"/>
          <w:szCs w:val="24"/>
        </w:rPr>
        <w:t>,</w:t>
      </w:r>
      <w:r w:rsidR="00BC5558" w:rsidRPr="00D34F0C">
        <w:rPr>
          <w:color w:val="0462C1"/>
          <w:sz w:val="24"/>
          <w:szCs w:val="24"/>
        </w:rPr>
        <w:t xml:space="preserve">   </w:t>
      </w:r>
      <w:hyperlink r:id="rId975" w:history="1">
        <w:r w:rsidR="00BC5558" w:rsidRPr="00D34F0C">
          <w:rPr>
            <w:color w:val="1155CC"/>
            <w:sz w:val="24"/>
            <w:szCs w:val="24"/>
            <w:u w:val="single"/>
          </w:rPr>
          <w:t>профили в наукометрических базах</w:t>
        </w:r>
      </w:hyperlink>
      <w:r w:rsidR="00BC5558" w:rsidRPr="00D34F0C">
        <w:rPr>
          <w:color w:val="1155CC"/>
          <w:sz w:val="24"/>
          <w:szCs w:val="24"/>
          <w:u w:val="single"/>
        </w:rPr>
        <w:t xml:space="preserve"> ПГ</w:t>
      </w:r>
      <w:r w:rsidR="0053576A" w:rsidRPr="00D34F0C">
        <w:rPr>
          <w:color w:val="000000"/>
          <w:sz w:val="24"/>
          <w:szCs w:val="24"/>
        </w:rPr>
        <w:t>,</w:t>
      </w:r>
      <w:r w:rsidR="0053576A" w:rsidRPr="00D34F0C">
        <w:rPr>
          <w:sz w:val="24"/>
          <w:szCs w:val="24"/>
          <w:lang w:val="ky-KG"/>
        </w:rPr>
        <w:t xml:space="preserve"> </w:t>
      </w:r>
      <w:hyperlink r:id="rId976" w:history="1">
        <w:r w:rsidR="0053576A" w:rsidRPr="00D34F0C">
          <w:rPr>
            <w:rFonts w:eastAsia="Calibri"/>
            <w:color w:val="0000FF"/>
            <w:sz w:val="24"/>
            <w:szCs w:val="24"/>
            <w:u w:val="single"/>
          </w:rPr>
          <w:t>профили в наукометрических базах</w:t>
        </w:r>
      </w:hyperlink>
      <w:r w:rsidR="0053576A" w:rsidRPr="00D34F0C">
        <w:rPr>
          <w:rFonts w:eastAsia="Calibri"/>
          <w:sz w:val="24"/>
          <w:szCs w:val="24"/>
        </w:rPr>
        <w:t xml:space="preserve"> ГД.</w:t>
      </w:r>
    </w:p>
    <w:p w14:paraId="1C73B9BA" w14:textId="3934D497" w:rsidR="00990E82" w:rsidRPr="00D34F0C" w:rsidRDefault="00990E82" w:rsidP="00D34F0C">
      <w:pPr>
        <w:pStyle w:val="a3"/>
        <w:spacing w:line="312" w:lineRule="auto"/>
        <w:ind w:left="0" w:right="182" w:firstLine="284"/>
      </w:pPr>
      <w:r w:rsidRPr="00D34F0C">
        <w:t xml:space="preserve">Согласно </w:t>
      </w:r>
      <w:hyperlink r:id="rId977">
        <w:r w:rsidRPr="00D34F0C">
          <w:rPr>
            <w:color w:val="0000FF"/>
            <w:u w:val="single" w:color="0000FF"/>
          </w:rPr>
          <w:t>Стратегии развития КГТУ</w:t>
        </w:r>
      </w:hyperlink>
      <w:r w:rsidRPr="00D34F0C">
        <w:rPr>
          <w:color w:val="0000FF"/>
        </w:rPr>
        <w:t xml:space="preserve"> </w:t>
      </w:r>
      <w:r w:rsidRPr="00D34F0C">
        <w:t xml:space="preserve">и задачам, которые поставлены Учредителем в связи с приданием КГТУ «особого статуса», университет </w:t>
      </w:r>
      <w:r w:rsidR="00472387" w:rsidRPr="00D34F0C">
        <w:t xml:space="preserve">стремится улучшать свои показатели на международном уровне. КГТУ им. И. Раззакова </w:t>
      </w:r>
      <w:r w:rsidR="00395B72" w:rsidRPr="00D34F0C">
        <w:t>в мировом рейтинге вузов по версии такого мирового агентства как Quacquarelli Symonds(QS)</w:t>
      </w:r>
      <w:r w:rsidR="00472387" w:rsidRPr="00D34F0C">
        <w:t xml:space="preserve">  вошел в число лучших университетов </w:t>
      </w:r>
      <w:hyperlink r:id="rId978" w:history="1">
        <w:r w:rsidR="00472387" w:rsidRPr="00D34F0C">
          <w:rPr>
            <w:rStyle w:val="a9"/>
          </w:rPr>
          <w:t>в рейтинге QS Asia University Rankings</w:t>
        </w:r>
      </w:hyperlink>
      <w:r w:rsidR="00472387" w:rsidRPr="00D34F0C">
        <w:t xml:space="preserve"> 202</w:t>
      </w:r>
      <w:r w:rsidR="00DC3B71" w:rsidRPr="00D34F0C">
        <w:t>5</w:t>
      </w:r>
      <w:r w:rsidR="00472387" w:rsidRPr="00D34F0C">
        <w:t xml:space="preserve"> года</w:t>
      </w:r>
      <w:r w:rsidR="00395B72" w:rsidRPr="00D34F0C">
        <w:t>.</w:t>
      </w:r>
      <w:r w:rsidR="00C52CAD" w:rsidRPr="00D34F0C">
        <w:t xml:space="preserve"> </w:t>
      </w:r>
      <w:r w:rsidRPr="00D34F0C">
        <w:t>ППС</w:t>
      </w:r>
      <w:r w:rsidR="00472387" w:rsidRPr="00D34F0C">
        <w:t xml:space="preserve"> КГТУ</w:t>
      </w:r>
      <w:r w:rsidRPr="00D34F0C">
        <w:t xml:space="preserve"> </w:t>
      </w:r>
      <w:r w:rsidR="00C52CAD" w:rsidRPr="00D34F0C">
        <w:t xml:space="preserve">имеют </w:t>
      </w:r>
      <w:r w:rsidRPr="00D34F0C">
        <w:t>публикации, индексируемые агрегаторами научной</w:t>
      </w:r>
      <w:r w:rsidRPr="00D34F0C">
        <w:rPr>
          <w:spacing w:val="-15"/>
        </w:rPr>
        <w:t xml:space="preserve"> </w:t>
      </w:r>
      <w:r w:rsidRPr="00D34F0C">
        <w:t>информации</w:t>
      </w:r>
      <w:r w:rsidRPr="00D34F0C">
        <w:rPr>
          <w:spacing w:val="-15"/>
        </w:rPr>
        <w:t xml:space="preserve"> </w:t>
      </w:r>
      <w:r w:rsidRPr="00D34F0C">
        <w:t>SCOPUS,</w:t>
      </w:r>
      <w:r w:rsidRPr="00D34F0C">
        <w:rPr>
          <w:spacing w:val="-15"/>
        </w:rPr>
        <w:t xml:space="preserve"> </w:t>
      </w:r>
      <w:r w:rsidRPr="00D34F0C">
        <w:t>Web</w:t>
      </w:r>
      <w:r w:rsidRPr="00D34F0C">
        <w:rPr>
          <w:spacing w:val="-15"/>
        </w:rPr>
        <w:t xml:space="preserve"> </w:t>
      </w:r>
      <w:r w:rsidRPr="00D34F0C">
        <w:t>of</w:t>
      </w:r>
      <w:r w:rsidRPr="00D34F0C">
        <w:rPr>
          <w:spacing w:val="-15"/>
        </w:rPr>
        <w:t xml:space="preserve"> </w:t>
      </w:r>
      <w:r w:rsidRPr="00D34F0C">
        <w:t>Science,</w:t>
      </w:r>
      <w:r w:rsidRPr="00D34F0C">
        <w:rPr>
          <w:spacing w:val="-15"/>
        </w:rPr>
        <w:t xml:space="preserve"> </w:t>
      </w:r>
      <w:r w:rsidRPr="00D34F0C">
        <w:t>ORCID,</w:t>
      </w:r>
      <w:r w:rsidRPr="00D34F0C">
        <w:rPr>
          <w:spacing w:val="-14"/>
        </w:rPr>
        <w:t xml:space="preserve"> </w:t>
      </w:r>
      <w:r w:rsidRPr="00D34F0C">
        <w:t>Google</w:t>
      </w:r>
      <w:r w:rsidRPr="00D34F0C">
        <w:rPr>
          <w:spacing w:val="-15"/>
        </w:rPr>
        <w:t xml:space="preserve"> </w:t>
      </w:r>
      <w:r w:rsidRPr="00D34F0C">
        <w:t>Scholar</w:t>
      </w:r>
      <w:r w:rsidRPr="00D34F0C">
        <w:rPr>
          <w:spacing w:val="-14"/>
        </w:rPr>
        <w:t xml:space="preserve"> </w:t>
      </w:r>
      <w:r w:rsidRPr="00D34F0C">
        <w:t>и</w:t>
      </w:r>
      <w:r w:rsidRPr="00D34F0C">
        <w:rPr>
          <w:spacing w:val="-15"/>
        </w:rPr>
        <w:t xml:space="preserve"> </w:t>
      </w:r>
      <w:r w:rsidRPr="00D34F0C">
        <w:t>пр.,</w:t>
      </w:r>
      <w:r w:rsidRPr="00D34F0C">
        <w:rPr>
          <w:spacing w:val="-15"/>
        </w:rPr>
        <w:t xml:space="preserve"> </w:t>
      </w:r>
      <w:r w:rsidRPr="00D34F0C">
        <w:t>а</w:t>
      </w:r>
      <w:r w:rsidRPr="00D34F0C">
        <w:rPr>
          <w:spacing w:val="-15"/>
        </w:rPr>
        <w:t xml:space="preserve"> </w:t>
      </w:r>
      <w:r w:rsidRPr="00D34F0C">
        <w:t>также</w:t>
      </w:r>
      <w:r w:rsidRPr="00D34F0C">
        <w:rPr>
          <w:spacing w:val="-15"/>
        </w:rPr>
        <w:t xml:space="preserve"> </w:t>
      </w:r>
      <w:r w:rsidRPr="00D34F0C">
        <w:t>инде</w:t>
      </w:r>
      <w:r w:rsidR="00C52CAD" w:rsidRPr="00D34F0C">
        <w:t>кс Хирша. Д</w:t>
      </w:r>
      <w:r w:rsidRPr="00D34F0C">
        <w:t>ейств</w:t>
      </w:r>
      <w:r w:rsidR="00C52CAD" w:rsidRPr="00D34F0C">
        <w:t>уют</w:t>
      </w:r>
      <w:r w:rsidRPr="00D34F0C">
        <w:t xml:space="preserve"> как входные, так и выходные программы </w:t>
      </w:r>
      <w:hyperlink r:id="rId979" w:history="1">
        <w:r w:rsidRPr="00D34F0C">
          <w:rPr>
            <w:rStyle w:val="a9"/>
          </w:rPr>
          <w:t>академической мобиль</w:t>
        </w:r>
        <w:r w:rsidR="0042413F" w:rsidRPr="00D34F0C">
          <w:rPr>
            <w:rStyle w:val="a9"/>
          </w:rPr>
          <w:t>ности профессоров и докторантов</w:t>
        </w:r>
      </w:hyperlink>
      <w:r w:rsidR="0042413F" w:rsidRPr="00D34F0C">
        <w:t xml:space="preserve">. </w:t>
      </w:r>
      <w:r w:rsidRPr="00D34F0C">
        <w:t xml:space="preserve"> КГТУ в 2022 году оформил подписку к отмеченным выше агрегаторам и идут переговоры с Elsevier (SCOPUS) и Clarivate (WoSc) о включении журнала «Известия КГТУ» в базу главных агрегаторов. По итогам рейтинга QS среди университетов Азии 2024 года КГТУ вошел в </w:t>
      </w:r>
      <w:r w:rsidR="005827C0" w:rsidRPr="00D34F0C">
        <w:t>числе</w:t>
      </w:r>
      <w:hyperlink r:id="rId980" w:history="1">
        <w:r w:rsidR="005827C0" w:rsidRPr="00D34F0C">
          <w:rPr>
            <w:color w:val="0563C1"/>
            <w:u w:val="single"/>
          </w:rPr>
          <w:t xml:space="preserve"> 400 лучших университетов  </w:t>
        </w:r>
      </w:hyperlink>
      <w:r w:rsidR="005827C0" w:rsidRPr="00D34F0C">
        <w:t>континента, а среди университетов Центральной Азии занимает</w:t>
      </w:r>
      <w:hyperlink r:id="rId981" w:history="1">
        <w:r w:rsidR="005827C0" w:rsidRPr="00D34F0C">
          <w:rPr>
            <w:color w:val="0563C1"/>
            <w:u w:val="single"/>
          </w:rPr>
          <w:t xml:space="preserve"> 19 место.</w:t>
        </w:r>
      </w:hyperlink>
    </w:p>
    <w:p w14:paraId="1EA8D310" w14:textId="77777777" w:rsidR="00990E82" w:rsidRPr="00D34F0C" w:rsidRDefault="00990E82" w:rsidP="00141671">
      <w:pPr>
        <w:pStyle w:val="a7"/>
        <w:numPr>
          <w:ilvl w:val="2"/>
          <w:numId w:val="6"/>
        </w:numPr>
        <w:tabs>
          <w:tab w:val="left" w:pos="1134"/>
        </w:tabs>
        <w:spacing w:line="312" w:lineRule="auto"/>
        <w:ind w:left="0" w:right="182" w:firstLine="284"/>
        <w:jc w:val="both"/>
        <w:rPr>
          <w:b/>
          <w:sz w:val="24"/>
          <w:szCs w:val="24"/>
        </w:rPr>
      </w:pPr>
      <w:r w:rsidRPr="00D34F0C">
        <w:rPr>
          <w:b/>
          <w:sz w:val="24"/>
          <w:szCs w:val="24"/>
        </w:rPr>
        <w:t xml:space="preserve">Руководство ООП должно продемонстрировать осознание ответственности за своих работников и обеспечение для них благоприятных условий </w:t>
      </w:r>
      <w:r w:rsidRPr="00D34F0C">
        <w:rPr>
          <w:b/>
          <w:spacing w:val="-2"/>
          <w:sz w:val="24"/>
          <w:szCs w:val="24"/>
        </w:rPr>
        <w:t>работы.</w:t>
      </w:r>
    </w:p>
    <w:p w14:paraId="4DB5D305" w14:textId="77777777" w:rsidR="00990E82" w:rsidRPr="00D34F0C" w:rsidRDefault="00990E82" w:rsidP="00D34F0C">
      <w:pPr>
        <w:pStyle w:val="a3"/>
        <w:spacing w:line="312" w:lineRule="auto"/>
        <w:ind w:left="0" w:right="182" w:firstLine="284"/>
      </w:pPr>
      <w:r w:rsidRPr="00D34F0C">
        <w:rPr>
          <w:noProof/>
          <w:lang w:eastAsia="ru-RU"/>
        </w:rPr>
        <mc:AlternateContent>
          <mc:Choice Requires="wps">
            <w:drawing>
              <wp:anchor distT="0" distB="0" distL="0" distR="0" simplePos="0" relativeHeight="487598080" behindDoc="0" locked="0" layoutInCell="1" allowOverlap="1" wp14:anchorId="74A9D6C2" wp14:editId="32A0B3D5">
                <wp:simplePos x="0" y="0"/>
                <wp:positionH relativeFrom="page">
                  <wp:posOffset>4153789</wp:posOffset>
                </wp:positionH>
                <wp:positionV relativeFrom="paragraph">
                  <wp:posOffset>2263691</wp:posOffset>
                </wp:positionV>
                <wp:extent cx="38100" cy="762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6733041B" id="Graphic 17" o:spid="_x0000_s1026" style="position:absolute;margin-left:327.05pt;margin-top:178.25pt;width:3pt;height:.6pt;z-index:487598080;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" path="m38100,l,,,7619r38100,l38100,xe" fillcolor="black" stroked="f">
                <v:path arrowok="t"/>
                <w10:wrap anchorx="page"/>
              </v:shape>
            </w:pict>
          </mc:Fallback>
        </mc:AlternateContent>
      </w:r>
      <w:r w:rsidRPr="00D34F0C">
        <w:t xml:space="preserve">Руководство университета на всех уровнях несет ответственность за своих работников и обеспечивает им благоприятные условия для работы. Деятельность университета в этом направлении </w:t>
      </w:r>
      <w:r w:rsidRPr="00D34F0C">
        <w:lastRenderedPageBreak/>
        <w:t xml:space="preserve">отражена в </w:t>
      </w:r>
      <w:hyperlink r:id="rId982">
        <w:r w:rsidRPr="00D34F0C">
          <w:rPr>
            <w:color w:val="0462C1"/>
            <w:u w:val="single" w:color="0462C1"/>
          </w:rPr>
          <w:t>Коллективном договоре работников КГТУ</w:t>
        </w:r>
      </w:hyperlink>
      <w:r w:rsidRPr="00D34F0C">
        <w:rPr>
          <w:color w:val="0462C1"/>
        </w:rPr>
        <w:t xml:space="preserve"> </w:t>
      </w:r>
      <w:hyperlink r:id="rId983">
        <w:r w:rsidRPr="00D34F0C">
          <w:rPr>
            <w:color w:val="0462C1"/>
            <w:u w:val="single" w:color="0462C1"/>
          </w:rPr>
          <w:t>им. И. Раззакова</w:t>
        </w:r>
      </w:hyperlink>
      <w:r w:rsidRPr="00D34F0C">
        <w:t>. В вузе принимаются все меры не только для создания условий плодотворной</w:t>
      </w:r>
      <w:r w:rsidRPr="00D34F0C">
        <w:rPr>
          <w:spacing w:val="-1"/>
        </w:rPr>
        <w:t xml:space="preserve"> </w:t>
      </w:r>
      <w:r w:rsidRPr="00D34F0C">
        <w:t>деятельности</w:t>
      </w:r>
      <w:r w:rsidRPr="00D34F0C">
        <w:rPr>
          <w:spacing w:val="-1"/>
        </w:rPr>
        <w:t xml:space="preserve"> </w:t>
      </w:r>
      <w:r w:rsidRPr="00D34F0C">
        <w:t>ППС</w:t>
      </w:r>
      <w:r w:rsidRPr="00D34F0C">
        <w:rPr>
          <w:spacing w:val="-2"/>
        </w:rPr>
        <w:t xml:space="preserve"> </w:t>
      </w:r>
      <w:r w:rsidRPr="00D34F0C">
        <w:t>по</w:t>
      </w:r>
      <w:r w:rsidRPr="00D34F0C">
        <w:rPr>
          <w:spacing w:val="-2"/>
        </w:rPr>
        <w:t xml:space="preserve"> </w:t>
      </w:r>
      <w:r w:rsidRPr="00D34F0C">
        <w:t>направлениям,</w:t>
      </w:r>
      <w:r w:rsidRPr="00D34F0C">
        <w:rPr>
          <w:spacing w:val="-2"/>
        </w:rPr>
        <w:t xml:space="preserve"> </w:t>
      </w:r>
      <w:r w:rsidRPr="00D34F0C">
        <w:t>но</w:t>
      </w:r>
      <w:r w:rsidRPr="00D34F0C">
        <w:rPr>
          <w:spacing w:val="-2"/>
        </w:rPr>
        <w:t xml:space="preserve"> </w:t>
      </w:r>
      <w:r w:rsidRPr="00D34F0C">
        <w:t>и</w:t>
      </w:r>
      <w:r w:rsidRPr="00D34F0C">
        <w:rPr>
          <w:spacing w:val="-4"/>
        </w:rPr>
        <w:t xml:space="preserve"> </w:t>
      </w:r>
      <w:r w:rsidRPr="00D34F0C">
        <w:t>для</w:t>
      </w:r>
      <w:r w:rsidRPr="00D34F0C">
        <w:rPr>
          <w:spacing w:val="-2"/>
        </w:rPr>
        <w:t xml:space="preserve"> </w:t>
      </w:r>
      <w:r w:rsidRPr="00D34F0C">
        <w:t>поддержания</w:t>
      </w:r>
      <w:r w:rsidRPr="00D34F0C">
        <w:rPr>
          <w:spacing w:val="-2"/>
        </w:rPr>
        <w:t xml:space="preserve"> </w:t>
      </w:r>
      <w:r w:rsidRPr="00D34F0C">
        <w:t>благоприятного психологического климата среди преподавателей и работников структурных подразделений. Все сотрудники обеспечены рабочими местами, оснащенными современным оборудованием и оргтехникой; функционируют медицинский пункт, точки питания, информационно-библиотечный центр.</w:t>
      </w:r>
    </w:p>
    <w:p w14:paraId="536D4839" w14:textId="77777777" w:rsidR="00990E82" w:rsidRPr="00D34F0C" w:rsidRDefault="00990E82" w:rsidP="00D34F0C">
      <w:pPr>
        <w:pStyle w:val="a3"/>
        <w:spacing w:line="312" w:lineRule="auto"/>
        <w:ind w:left="0" w:right="182" w:firstLine="284"/>
      </w:pPr>
      <w:r w:rsidRPr="00D34F0C">
        <w:t>Для ППС предоставлена также возможность публиковать результаты научной, учебно-методической деятельности за счет университета.</w:t>
      </w:r>
    </w:p>
    <w:p w14:paraId="227891A5" w14:textId="77777777" w:rsidR="00990E82" w:rsidRPr="00D34F0C" w:rsidRDefault="00990E82" w:rsidP="00D34F0C">
      <w:pPr>
        <w:pStyle w:val="a3"/>
        <w:spacing w:line="312" w:lineRule="auto"/>
        <w:ind w:left="0" w:right="182" w:firstLine="284"/>
      </w:pPr>
      <w:r w:rsidRPr="00D34F0C">
        <w:t>Немаловажную</w:t>
      </w:r>
      <w:r w:rsidRPr="00D34F0C">
        <w:rPr>
          <w:spacing w:val="-13"/>
        </w:rPr>
        <w:t xml:space="preserve"> </w:t>
      </w:r>
      <w:r w:rsidRPr="00D34F0C">
        <w:t>роль</w:t>
      </w:r>
      <w:r w:rsidRPr="00D34F0C">
        <w:rPr>
          <w:spacing w:val="-12"/>
        </w:rPr>
        <w:t xml:space="preserve"> </w:t>
      </w:r>
      <w:r w:rsidRPr="00D34F0C">
        <w:t>играет</w:t>
      </w:r>
      <w:r w:rsidRPr="00D34F0C">
        <w:rPr>
          <w:spacing w:val="-12"/>
        </w:rPr>
        <w:t xml:space="preserve"> </w:t>
      </w:r>
      <w:r w:rsidRPr="00D34F0C">
        <w:t>создание</w:t>
      </w:r>
      <w:r w:rsidRPr="00D34F0C">
        <w:rPr>
          <w:spacing w:val="-13"/>
        </w:rPr>
        <w:t xml:space="preserve"> </w:t>
      </w:r>
      <w:r w:rsidRPr="00D34F0C">
        <w:t>и</w:t>
      </w:r>
      <w:r w:rsidRPr="00D34F0C">
        <w:rPr>
          <w:spacing w:val="-12"/>
        </w:rPr>
        <w:t xml:space="preserve"> </w:t>
      </w:r>
      <w:r w:rsidRPr="00D34F0C">
        <w:t>обеспечение</w:t>
      </w:r>
      <w:r w:rsidRPr="00D34F0C">
        <w:rPr>
          <w:spacing w:val="-13"/>
        </w:rPr>
        <w:t xml:space="preserve"> </w:t>
      </w:r>
      <w:r w:rsidRPr="00D34F0C">
        <w:t>корпоративной</w:t>
      </w:r>
      <w:r w:rsidRPr="00D34F0C">
        <w:rPr>
          <w:spacing w:val="-12"/>
        </w:rPr>
        <w:t xml:space="preserve"> </w:t>
      </w:r>
      <w:r w:rsidRPr="00D34F0C">
        <w:t>культуры</w:t>
      </w:r>
      <w:r w:rsidRPr="00D34F0C">
        <w:rPr>
          <w:spacing w:val="-13"/>
        </w:rPr>
        <w:t xml:space="preserve"> </w:t>
      </w:r>
      <w:r w:rsidRPr="00D34F0C">
        <w:t>в</w:t>
      </w:r>
      <w:r w:rsidRPr="00D34F0C">
        <w:rPr>
          <w:spacing w:val="-13"/>
        </w:rPr>
        <w:t xml:space="preserve"> </w:t>
      </w:r>
      <w:r w:rsidRPr="00D34F0C">
        <w:t>вузе, которая является решающим фактором, определяющим эффективность деятельности вуза, формирующим историю, традиции университета и определяется общими духовными ценностями не только коллектива, но и каждого сотрудника. Общеуниверситетские традиции</w:t>
      </w:r>
      <w:r w:rsidRPr="00D34F0C">
        <w:rPr>
          <w:spacing w:val="40"/>
        </w:rPr>
        <w:t xml:space="preserve"> </w:t>
      </w:r>
      <w:r w:rsidRPr="00D34F0C">
        <w:t>включают</w:t>
      </w:r>
      <w:r w:rsidRPr="00D34F0C">
        <w:rPr>
          <w:spacing w:val="40"/>
        </w:rPr>
        <w:t xml:space="preserve"> </w:t>
      </w:r>
      <w:r w:rsidRPr="00D34F0C">
        <w:t>проведение</w:t>
      </w:r>
      <w:r w:rsidRPr="00D34F0C">
        <w:rPr>
          <w:spacing w:val="40"/>
        </w:rPr>
        <w:t xml:space="preserve"> </w:t>
      </w:r>
      <w:r w:rsidRPr="00D34F0C">
        <w:t>спартакиад</w:t>
      </w:r>
      <w:r w:rsidRPr="00D34F0C">
        <w:rPr>
          <w:spacing w:val="40"/>
        </w:rPr>
        <w:t xml:space="preserve"> </w:t>
      </w:r>
      <w:r w:rsidRPr="00D34F0C">
        <w:t>и</w:t>
      </w:r>
      <w:r w:rsidRPr="00D34F0C">
        <w:rPr>
          <w:spacing w:val="40"/>
        </w:rPr>
        <w:t xml:space="preserve"> </w:t>
      </w:r>
      <w:r w:rsidRPr="00D34F0C">
        <w:t>спортивных</w:t>
      </w:r>
      <w:r w:rsidRPr="00D34F0C">
        <w:rPr>
          <w:spacing w:val="40"/>
        </w:rPr>
        <w:t xml:space="preserve"> </w:t>
      </w:r>
      <w:r w:rsidRPr="00D34F0C">
        <w:t>мероприятий;</w:t>
      </w:r>
      <w:r w:rsidRPr="00D34F0C">
        <w:rPr>
          <w:spacing w:val="40"/>
        </w:rPr>
        <w:t xml:space="preserve"> </w:t>
      </w:r>
      <w:r w:rsidRPr="00D34F0C">
        <w:t>организацию научно-практических конференций, симпозиумов, круглых столов, различных тематических творческих выставок, выставок изданных книг, монографий и пособий; встреч с интересными людьми, заслуженными деятелями, видными учеными и др.</w:t>
      </w:r>
    </w:p>
    <w:p w14:paraId="06781FBE" w14:textId="77777777" w:rsidR="00990E82" w:rsidRPr="00D34F0C" w:rsidRDefault="00990E82" w:rsidP="00D34F0C">
      <w:pPr>
        <w:pStyle w:val="a3"/>
        <w:spacing w:line="312" w:lineRule="auto"/>
        <w:ind w:left="0" w:right="182" w:firstLine="284"/>
      </w:pPr>
      <w:r w:rsidRPr="00D34F0C">
        <w:t xml:space="preserve">Наиболее остро стоит проблема закрепления молодых специалистов в реализации НОП. Для решения этой проблемы университет предпринимает ряд мер: учредил </w:t>
      </w:r>
      <w:hyperlink r:id="rId984">
        <w:r w:rsidRPr="00D34F0C">
          <w:rPr>
            <w:color w:val="0462C1"/>
            <w:u w:val="single" w:color="0462C1"/>
          </w:rPr>
          <w:t>образовательный грант для молодых сотрудников для обучения в докторантуре PhD</w:t>
        </w:r>
      </w:hyperlink>
      <w:r w:rsidRPr="00D34F0C">
        <w:t>, организованы</w:t>
      </w:r>
      <w:r w:rsidRPr="00D34F0C">
        <w:rPr>
          <w:spacing w:val="-13"/>
        </w:rPr>
        <w:t xml:space="preserve"> </w:t>
      </w:r>
      <w:r w:rsidRPr="00D34F0C">
        <w:t>бесплатные</w:t>
      </w:r>
      <w:r w:rsidRPr="00D34F0C">
        <w:rPr>
          <w:spacing w:val="-14"/>
        </w:rPr>
        <w:t xml:space="preserve"> </w:t>
      </w:r>
      <w:r w:rsidRPr="00D34F0C">
        <w:t>курсы</w:t>
      </w:r>
      <w:r w:rsidRPr="00D34F0C">
        <w:rPr>
          <w:spacing w:val="-13"/>
        </w:rPr>
        <w:t xml:space="preserve"> </w:t>
      </w:r>
      <w:r w:rsidRPr="00D34F0C">
        <w:t>иностранных</w:t>
      </w:r>
      <w:r w:rsidRPr="00D34F0C">
        <w:rPr>
          <w:spacing w:val="-14"/>
        </w:rPr>
        <w:t xml:space="preserve"> </w:t>
      </w:r>
      <w:r w:rsidRPr="00D34F0C">
        <w:t>языков,</w:t>
      </w:r>
      <w:r w:rsidRPr="00D34F0C">
        <w:rPr>
          <w:spacing w:val="-13"/>
        </w:rPr>
        <w:t xml:space="preserve"> </w:t>
      </w:r>
      <w:r w:rsidRPr="00D34F0C">
        <w:t>организуются</w:t>
      </w:r>
      <w:r w:rsidRPr="00D34F0C">
        <w:rPr>
          <w:spacing w:val="-13"/>
        </w:rPr>
        <w:t xml:space="preserve"> </w:t>
      </w:r>
      <w:r w:rsidRPr="00D34F0C">
        <w:t>и</w:t>
      </w:r>
      <w:r w:rsidRPr="00D34F0C">
        <w:rPr>
          <w:spacing w:val="-13"/>
        </w:rPr>
        <w:t xml:space="preserve"> </w:t>
      </w:r>
      <w:r w:rsidRPr="00D34F0C">
        <w:t>проводятся</w:t>
      </w:r>
      <w:r w:rsidRPr="00D34F0C">
        <w:rPr>
          <w:spacing w:val="-14"/>
        </w:rPr>
        <w:t xml:space="preserve"> </w:t>
      </w:r>
      <w:r w:rsidRPr="00D34F0C">
        <w:t xml:space="preserve">научные конференции, семинары, круглые столы, выставки, форумы и другие мероприятия. Для реализации этих мероприятий функционирует </w:t>
      </w:r>
      <w:hyperlink r:id="rId985">
        <w:r w:rsidRPr="00D34F0C">
          <w:rPr>
            <w:color w:val="0462C1"/>
            <w:u w:val="single" w:color="0462C1"/>
          </w:rPr>
          <w:t>Совет молодых ученых и специалистов</w:t>
        </w:r>
      </w:hyperlink>
      <w:r w:rsidRPr="00D34F0C">
        <w:rPr>
          <w:color w:val="0462C1"/>
        </w:rPr>
        <w:t xml:space="preserve"> </w:t>
      </w:r>
      <w:r w:rsidRPr="00D34F0C">
        <w:t>(СМУиС). Целями деятельности СМУиС являются активизация профессионального роста молодых ученых, объединение их усилий для решения актуальных научных проблем, а также решения приоритетных научных задач, развитие инновационной деятельности молодых ученых.</w:t>
      </w:r>
    </w:p>
    <w:p w14:paraId="4966635C" w14:textId="77777777" w:rsidR="00990E82" w:rsidRPr="00D34F0C" w:rsidRDefault="00990E82" w:rsidP="00D34F0C">
      <w:pPr>
        <w:pStyle w:val="a3"/>
        <w:spacing w:line="312" w:lineRule="auto"/>
        <w:ind w:left="0" w:right="182" w:firstLine="284"/>
      </w:pPr>
      <w:r w:rsidRPr="00D34F0C">
        <w:t>Для развития ППС, особенно молодых специалистов, в КГТУ организуются бесплатные курсы иностранных языков, в частности английского языка. Есть примеры, когда потребители бесплатных курсов КГТУ уже достигли уровней С1 и С2. Также КГТУ на постоянной основе организует повышение квалификации. Подобные курсы также проходят на базе университетов-партнеров. Государственное агентство по интеллектуальной собственности «Кыргызпатент» на регулярной основе проводит различные курсы и тренинги.</w:t>
      </w:r>
    </w:p>
    <w:p w14:paraId="77FEA81F" w14:textId="4ABA9914" w:rsidR="00990E82" w:rsidRPr="00D34F0C" w:rsidRDefault="00990E82" w:rsidP="00D34F0C">
      <w:pPr>
        <w:pStyle w:val="a3"/>
        <w:spacing w:line="312" w:lineRule="auto"/>
        <w:ind w:left="0" w:right="182" w:firstLine="284"/>
      </w:pPr>
      <w:r w:rsidRPr="00D34F0C">
        <w:t xml:space="preserve">Правительством КР установлены </w:t>
      </w:r>
      <w:hyperlink r:id="rId986">
        <w:r w:rsidRPr="00D34F0C">
          <w:rPr>
            <w:color w:val="0000FF"/>
            <w:u w:val="single" w:color="0000FF"/>
          </w:rPr>
          <w:t>дополнительные надбавки за ученые степени</w:t>
        </w:r>
      </w:hyperlink>
      <w:r w:rsidRPr="00D34F0C">
        <w:rPr>
          <w:color w:val="0000FF"/>
        </w:rPr>
        <w:t xml:space="preserve"> </w:t>
      </w:r>
      <w:hyperlink r:id="rId987">
        <w:r w:rsidRPr="00D34F0C">
          <w:rPr>
            <w:color w:val="0000FF"/>
            <w:u w:val="single" w:color="0000FF"/>
          </w:rPr>
          <w:t>кандидата и доктора наук</w:t>
        </w:r>
      </w:hyperlink>
      <w:r w:rsidRPr="00D34F0C">
        <w:t xml:space="preserve">. Кроме того, в КГТУ действует система </w:t>
      </w:r>
      <w:hyperlink r:id="rId988">
        <w:r w:rsidRPr="00D34F0C">
          <w:rPr>
            <w:color w:val="0462C1"/>
            <w:u w:val="single" w:color="0462C1"/>
          </w:rPr>
          <w:t>рейтинговой оценки</w:t>
        </w:r>
      </w:hyperlink>
      <w:r w:rsidRPr="00D34F0C">
        <w:rPr>
          <w:color w:val="0462C1"/>
        </w:rPr>
        <w:t xml:space="preserve"> </w:t>
      </w:r>
      <w:hyperlink r:id="rId989">
        <w:r w:rsidRPr="00D34F0C">
          <w:rPr>
            <w:color w:val="0462C1"/>
            <w:u w:val="single" w:color="0462C1"/>
          </w:rPr>
          <w:t>профессиональной</w:t>
        </w:r>
        <w:r w:rsidRPr="00D34F0C">
          <w:rPr>
            <w:color w:val="0462C1"/>
            <w:spacing w:val="-6"/>
            <w:u w:val="single" w:color="0462C1"/>
          </w:rPr>
          <w:t xml:space="preserve"> </w:t>
        </w:r>
        <w:r w:rsidRPr="00D34F0C">
          <w:rPr>
            <w:color w:val="0462C1"/>
            <w:u w:val="single" w:color="0462C1"/>
          </w:rPr>
          <w:t>деятельности</w:t>
        </w:r>
        <w:r w:rsidRPr="00D34F0C">
          <w:rPr>
            <w:color w:val="0462C1"/>
            <w:spacing w:val="-5"/>
            <w:u w:val="single" w:color="0462C1"/>
          </w:rPr>
          <w:t xml:space="preserve"> </w:t>
        </w:r>
        <w:r w:rsidRPr="00D34F0C">
          <w:rPr>
            <w:color w:val="0462C1"/>
            <w:u w:val="single" w:color="0462C1"/>
          </w:rPr>
          <w:t>ППС</w:t>
        </w:r>
      </w:hyperlink>
      <w:r w:rsidRPr="00D34F0C">
        <w:rPr>
          <w:color w:val="0462C1"/>
          <w:spacing w:val="-6"/>
        </w:rPr>
        <w:t xml:space="preserve"> </w:t>
      </w:r>
      <w:r w:rsidRPr="00D34F0C">
        <w:t>по</w:t>
      </w:r>
      <w:r w:rsidRPr="00D34F0C">
        <w:rPr>
          <w:spacing w:val="-9"/>
        </w:rPr>
        <w:t xml:space="preserve"> </w:t>
      </w:r>
      <w:r w:rsidRPr="00D34F0C">
        <w:t>итогам</w:t>
      </w:r>
      <w:r w:rsidRPr="00D34F0C">
        <w:rPr>
          <w:spacing w:val="-8"/>
        </w:rPr>
        <w:t xml:space="preserve"> </w:t>
      </w:r>
      <w:r w:rsidRPr="00D34F0C">
        <w:t>научной</w:t>
      </w:r>
      <w:r w:rsidRPr="00D34F0C">
        <w:rPr>
          <w:spacing w:val="-8"/>
        </w:rPr>
        <w:t xml:space="preserve"> </w:t>
      </w:r>
      <w:r w:rsidRPr="00D34F0C">
        <w:t>и</w:t>
      </w:r>
      <w:r w:rsidRPr="00D34F0C">
        <w:rPr>
          <w:spacing w:val="-6"/>
        </w:rPr>
        <w:t xml:space="preserve"> </w:t>
      </w:r>
      <w:r w:rsidRPr="00D34F0C">
        <w:t>академической</w:t>
      </w:r>
      <w:r w:rsidRPr="00D34F0C">
        <w:rPr>
          <w:spacing w:val="-6"/>
        </w:rPr>
        <w:t xml:space="preserve"> </w:t>
      </w:r>
      <w:r w:rsidRPr="00D34F0C">
        <w:t>работы.</w:t>
      </w:r>
      <w:r w:rsidRPr="00D34F0C">
        <w:rPr>
          <w:spacing w:val="-4"/>
        </w:rPr>
        <w:t xml:space="preserve"> </w:t>
      </w:r>
      <w:r w:rsidRPr="00D34F0C">
        <w:t>С</w:t>
      </w:r>
      <w:r w:rsidRPr="00D34F0C">
        <w:rPr>
          <w:spacing w:val="-9"/>
        </w:rPr>
        <w:t xml:space="preserve"> </w:t>
      </w:r>
      <w:r w:rsidR="005B059D" w:rsidRPr="00D34F0C">
        <w:rPr>
          <w:lang w:val="ky-KG"/>
        </w:rPr>
        <w:t xml:space="preserve">2023-2024 </w:t>
      </w:r>
      <w:r w:rsidRPr="00D34F0C">
        <w:t xml:space="preserve">учебного года в университете </w:t>
      </w:r>
      <w:r w:rsidR="00D324A1">
        <w:t>введена</w:t>
      </w:r>
      <w:r w:rsidRPr="00D34F0C">
        <w:t xml:space="preserve"> </w:t>
      </w:r>
      <w:hyperlink r:id="rId990">
        <w:r w:rsidRPr="00D34F0C">
          <w:rPr>
            <w:color w:val="0462C1"/>
            <w:u w:val="single" w:color="0462C1"/>
          </w:rPr>
          <w:t>система ключевых показателей результатов</w:t>
        </w:r>
      </w:hyperlink>
      <w:r w:rsidR="005B059D" w:rsidRPr="00D34F0C">
        <w:rPr>
          <w:color w:val="0462C1"/>
          <w:u w:val="single" w:color="0462C1"/>
          <w:lang w:val="ky-KG"/>
        </w:rPr>
        <w:t>,</w:t>
      </w:r>
      <w:r w:rsidRPr="00D34F0C">
        <w:rPr>
          <w:color w:val="0462C1"/>
        </w:rPr>
        <w:t xml:space="preserve"> </w:t>
      </w:r>
      <w:r w:rsidRPr="00D34F0C">
        <w:t xml:space="preserve">которая </w:t>
      </w:r>
      <w:r w:rsidR="00D324A1">
        <w:t xml:space="preserve">позволяет </w:t>
      </w:r>
      <w:r w:rsidRPr="00D34F0C">
        <w:t>дифференцировать систему оплаты ППС исходя из эффективности его деятельности.</w:t>
      </w:r>
    </w:p>
    <w:p w14:paraId="7F849615" w14:textId="77777777" w:rsidR="00990E82" w:rsidRPr="00D34F0C" w:rsidRDefault="00990E82" w:rsidP="00D34F0C">
      <w:pPr>
        <w:pStyle w:val="a3"/>
        <w:spacing w:line="312" w:lineRule="auto"/>
        <w:ind w:left="0" w:right="182" w:firstLine="284"/>
      </w:pPr>
      <w:r w:rsidRPr="00D34F0C">
        <w:t>Часть ППС привлечены в международных проектах (ERASMUS+, ВПП ООП, Mersico,</w:t>
      </w:r>
      <w:r w:rsidRPr="00D34F0C">
        <w:rPr>
          <w:spacing w:val="-12"/>
        </w:rPr>
        <w:t xml:space="preserve"> </w:t>
      </w:r>
      <w:r w:rsidRPr="00D34F0C">
        <w:t>GIZ),</w:t>
      </w:r>
      <w:r w:rsidRPr="00D34F0C">
        <w:rPr>
          <w:spacing w:val="-12"/>
        </w:rPr>
        <w:t xml:space="preserve"> </w:t>
      </w:r>
      <w:r w:rsidRPr="00D34F0C">
        <w:t>часть</w:t>
      </w:r>
      <w:r w:rsidRPr="00D34F0C">
        <w:rPr>
          <w:spacing w:val="-10"/>
        </w:rPr>
        <w:t xml:space="preserve"> </w:t>
      </w:r>
      <w:r w:rsidRPr="00D34F0C">
        <w:t>работает</w:t>
      </w:r>
      <w:r w:rsidRPr="00D34F0C">
        <w:rPr>
          <w:spacing w:val="-11"/>
        </w:rPr>
        <w:t xml:space="preserve"> </w:t>
      </w:r>
      <w:r w:rsidRPr="00D34F0C">
        <w:t>в</w:t>
      </w:r>
      <w:r w:rsidRPr="00D34F0C">
        <w:rPr>
          <w:spacing w:val="-12"/>
        </w:rPr>
        <w:t xml:space="preserve"> </w:t>
      </w:r>
      <w:r w:rsidRPr="00D34F0C">
        <w:t>реальном</w:t>
      </w:r>
      <w:r w:rsidRPr="00D34F0C">
        <w:rPr>
          <w:spacing w:val="-12"/>
        </w:rPr>
        <w:t xml:space="preserve"> </w:t>
      </w:r>
      <w:r w:rsidRPr="00D34F0C">
        <w:t>секторе</w:t>
      </w:r>
      <w:r w:rsidRPr="00D34F0C">
        <w:rPr>
          <w:spacing w:val="-12"/>
        </w:rPr>
        <w:t xml:space="preserve"> </w:t>
      </w:r>
      <w:r w:rsidRPr="00D34F0C">
        <w:t>экономики,</w:t>
      </w:r>
      <w:r w:rsidRPr="00D34F0C">
        <w:rPr>
          <w:spacing w:val="-12"/>
        </w:rPr>
        <w:t xml:space="preserve"> </w:t>
      </w:r>
      <w:r w:rsidRPr="00D34F0C">
        <w:t>что</w:t>
      </w:r>
      <w:r w:rsidRPr="00D34F0C">
        <w:rPr>
          <w:spacing w:val="-13"/>
        </w:rPr>
        <w:t xml:space="preserve"> </w:t>
      </w:r>
      <w:r w:rsidRPr="00D34F0C">
        <w:t>является</w:t>
      </w:r>
      <w:r w:rsidRPr="00D34F0C">
        <w:rPr>
          <w:spacing w:val="-12"/>
        </w:rPr>
        <w:t xml:space="preserve"> </w:t>
      </w:r>
      <w:r w:rsidRPr="00D34F0C">
        <w:t>дополнительным источником для профессионального роста.</w:t>
      </w:r>
    </w:p>
    <w:p w14:paraId="420C6C5E" w14:textId="78456345" w:rsidR="00990E82" w:rsidRPr="00D34F0C" w:rsidRDefault="00990E82" w:rsidP="00141671">
      <w:pPr>
        <w:pStyle w:val="a7"/>
        <w:numPr>
          <w:ilvl w:val="2"/>
          <w:numId w:val="6"/>
        </w:numPr>
        <w:tabs>
          <w:tab w:val="left" w:pos="993"/>
        </w:tabs>
        <w:spacing w:line="312" w:lineRule="auto"/>
        <w:ind w:left="0" w:right="182" w:firstLine="284"/>
        <w:jc w:val="left"/>
        <w:rPr>
          <w:b/>
          <w:sz w:val="24"/>
          <w:szCs w:val="24"/>
        </w:rPr>
      </w:pPr>
      <w:r w:rsidRPr="00D34F0C">
        <w:rPr>
          <w:b/>
          <w:sz w:val="24"/>
          <w:szCs w:val="24"/>
        </w:rPr>
        <w:t xml:space="preserve">Руководство ООП должно продемонстрировать изменение роли в связи с переходом </w:t>
      </w:r>
      <w:r w:rsidRPr="00D34F0C">
        <w:rPr>
          <w:b/>
          <w:sz w:val="24"/>
          <w:szCs w:val="24"/>
        </w:rPr>
        <w:lastRenderedPageBreak/>
        <w:t xml:space="preserve">к </w:t>
      </w:r>
      <w:r w:rsidR="0035276C" w:rsidRPr="00D34F0C">
        <w:rPr>
          <w:b/>
          <w:sz w:val="24"/>
          <w:szCs w:val="24"/>
        </w:rPr>
        <w:t>студент</w:t>
      </w:r>
      <w:r w:rsidR="0035276C">
        <w:rPr>
          <w:b/>
          <w:sz w:val="24"/>
          <w:szCs w:val="24"/>
        </w:rPr>
        <w:t>о</w:t>
      </w:r>
      <w:r w:rsidR="0035276C" w:rsidRPr="00D34F0C">
        <w:rPr>
          <w:b/>
          <w:sz w:val="24"/>
          <w:szCs w:val="24"/>
        </w:rPr>
        <w:t>центрированному</w:t>
      </w:r>
      <w:r w:rsidRPr="00D34F0C">
        <w:rPr>
          <w:b/>
          <w:sz w:val="24"/>
          <w:szCs w:val="24"/>
        </w:rPr>
        <w:t xml:space="preserve"> обучению.</w:t>
      </w:r>
    </w:p>
    <w:p w14:paraId="71A6216B" w14:textId="2684CF89" w:rsidR="00990E82" w:rsidRPr="00D34F0C" w:rsidRDefault="00990E82" w:rsidP="00D34F0C">
      <w:pPr>
        <w:pStyle w:val="a3"/>
        <w:spacing w:line="312" w:lineRule="auto"/>
        <w:ind w:left="0" w:right="182" w:firstLine="284"/>
      </w:pPr>
      <w:r w:rsidRPr="00D34F0C">
        <w:t>При</w:t>
      </w:r>
      <w:r w:rsidRPr="00D34F0C">
        <w:rPr>
          <w:spacing w:val="40"/>
        </w:rPr>
        <w:t xml:space="preserve"> </w:t>
      </w:r>
      <w:r w:rsidRPr="00D34F0C">
        <w:t>внедрении</w:t>
      </w:r>
      <w:r w:rsidRPr="00D34F0C">
        <w:rPr>
          <w:spacing w:val="40"/>
        </w:rPr>
        <w:t xml:space="preserve"> </w:t>
      </w:r>
      <w:r w:rsidRPr="00D34F0C">
        <w:t>студентоцентрированного</w:t>
      </w:r>
      <w:r w:rsidRPr="00D34F0C">
        <w:rPr>
          <w:spacing w:val="40"/>
        </w:rPr>
        <w:t xml:space="preserve"> </w:t>
      </w:r>
      <w:r w:rsidRPr="00D34F0C">
        <w:t>обучения</w:t>
      </w:r>
      <w:r w:rsidRPr="00D34F0C">
        <w:rPr>
          <w:spacing w:val="40"/>
        </w:rPr>
        <w:t xml:space="preserve"> </w:t>
      </w:r>
      <w:r w:rsidRPr="00D34F0C">
        <w:t>меняются</w:t>
      </w:r>
      <w:r w:rsidRPr="00D34F0C">
        <w:rPr>
          <w:spacing w:val="40"/>
        </w:rPr>
        <w:t xml:space="preserve"> </w:t>
      </w:r>
      <w:r w:rsidRPr="00D34F0C">
        <w:t>как</w:t>
      </w:r>
      <w:r w:rsidRPr="00D34F0C">
        <w:rPr>
          <w:spacing w:val="40"/>
        </w:rPr>
        <w:t xml:space="preserve"> </w:t>
      </w:r>
      <w:r w:rsidRPr="00D34F0C">
        <w:t>требования</w:t>
      </w:r>
      <w:r w:rsidRPr="00D34F0C">
        <w:rPr>
          <w:spacing w:val="40"/>
        </w:rPr>
        <w:t xml:space="preserve"> </w:t>
      </w:r>
      <w:r w:rsidRPr="00D34F0C">
        <w:t>к преподавательской деятельности, так и к руководству докторантами. Взаимоотношения</w:t>
      </w:r>
      <w:r w:rsidRPr="00D34F0C">
        <w:rPr>
          <w:spacing w:val="28"/>
        </w:rPr>
        <w:t xml:space="preserve"> </w:t>
      </w:r>
      <w:r w:rsidRPr="00D34F0C">
        <w:t>между</w:t>
      </w:r>
      <w:r w:rsidRPr="00D34F0C">
        <w:rPr>
          <w:spacing w:val="28"/>
        </w:rPr>
        <w:t xml:space="preserve"> </w:t>
      </w:r>
      <w:r w:rsidRPr="00D34F0C">
        <w:t>научным руководителем и</w:t>
      </w:r>
      <w:r w:rsidRPr="00D34F0C">
        <w:rPr>
          <w:spacing w:val="29"/>
        </w:rPr>
        <w:t xml:space="preserve"> </w:t>
      </w:r>
      <w:r w:rsidRPr="00D34F0C">
        <w:t>докторантом</w:t>
      </w:r>
      <w:r w:rsidRPr="00D34F0C">
        <w:rPr>
          <w:spacing w:val="31"/>
        </w:rPr>
        <w:t xml:space="preserve"> </w:t>
      </w:r>
      <w:r w:rsidRPr="00D34F0C">
        <w:t>PhD</w:t>
      </w:r>
      <w:r w:rsidRPr="00D34F0C">
        <w:rPr>
          <w:spacing w:val="28"/>
        </w:rPr>
        <w:t xml:space="preserve"> </w:t>
      </w:r>
      <w:r w:rsidRPr="00D34F0C">
        <w:t>являются определяющим</w:t>
      </w:r>
      <w:r w:rsidRPr="00D34F0C">
        <w:rPr>
          <w:spacing w:val="-2"/>
        </w:rPr>
        <w:t xml:space="preserve"> </w:t>
      </w:r>
      <w:r w:rsidRPr="00D34F0C">
        <w:t>фактором</w:t>
      </w:r>
      <w:r w:rsidRPr="00D34F0C">
        <w:rPr>
          <w:spacing w:val="1"/>
        </w:rPr>
        <w:t xml:space="preserve"> </w:t>
      </w:r>
      <w:r w:rsidRPr="00D34F0C">
        <w:t>в</w:t>
      </w:r>
      <w:r w:rsidRPr="00D34F0C">
        <w:rPr>
          <w:spacing w:val="1"/>
        </w:rPr>
        <w:t xml:space="preserve"> </w:t>
      </w:r>
      <w:r w:rsidRPr="00D34F0C">
        <w:t>успешной</w:t>
      </w:r>
      <w:r w:rsidRPr="00D34F0C">
        <w:rPr>
          <w:spacing w:val="3"/>
        </w:rPr>
        <w:t xml:space="preserve"> </w:t>
      </w:r>
      <w:r w:rsidRPr="00D34F0C">
        <w:t>реализации программы</w:t>
      </w:r>
      <w:r w:rsidRPr="00D34F0C">
        <w:rPr>
          <w:spacing w:val="2"/>
        </w:rPr>
        <w:t xml:space="preserve"> </w:t>
      </w:r>
      <w:r w:rsidRPr="00D34F0C">
        <w:t>докторантуры.</w:t>
      </w:r>
      <w:r w:rsidRPr="00D34F0C">
        <w:rPr>
          <w:spacing w:val="2"/>
        </w:rPr>
        <w:t xml:space="preserve"> </w:t>
      </w:r>
      <w:r w:rsidRPr="00D34F0C">
        <w:rPr>
          <w:spacing w:val="-4"/>
        </w:rPr>
        <w:t xml:space="preserve">Роль </w:t>
      </w:r>
      <w:r w:rsidRPr="00D34F0C">
        <w:t>научного</w:t>
      </w:r>
      <w:r w:rsidRPr="00D34F0C">
        <w:rPr>
          <w:spacing w:val="-11"/>
        </w:rPr>
        <w:t xml:space="preserve"> </w:t>
      </w:r>
      <w:r w:rsidRPr="00D34F0C">
        <w:t>руководителя</w:t>
      </w:r>
      <w:r w:rsidRPr="00D34F0C">
        <w:rPr>
          <w:spacing w:val="-13"/>
        </w:rPr>
        <w:t xml:space="preserve"> </w:t>
      </w:r>
      <w:r w:rsidRPr="00D34F0C">
        <w:t>должна</w:t>
      </w:r>
      <w:r w:rsidRPr="00D34F0C">
        <w:rPr>
          <w:spacing w:val="-12"/>
        </w:rPr>
        <w:t xml:space="preserve"> </w:t>
      </w:r>
      <w:r w:rsidRPr="00D34F0C">
        <w:t>заключаться</w:t>
      </w:r>
      <w:r w:rsidRPr="00D34F0C">
        <w:rPr>
          <w:spacing w:val="-11"/>
        </w:rPr>
        <w:t xml:space="preserve"> </w:t>
      </w:r>
      <w:r w:rsidRPr="00D34F0C">
        <w:t>в</w:t>
      </w:r>
      <w:r w:rsidRPr="00D34F0C">
        <w:rPr>
          <w:spacing w:val="-11"/>
        </w:rPr>
        <w:t xml:space="preserve"> </w:t>
      </w:r>
      <w:r w:rsidRPr="00D34F0C">
        <w:t>поощрении</w:t>
      </w:r>
      <w:r w:rsidRPr="00D34F0C">
        <w:rPr>
          <w:spacing w:val="-12"/>
        </w:rPr>
        <w:t xml:space="preserve"> </w:t>
      </w:r>
      <w:r w:rsidRPr="00D34F0C">
        <w:t>и</w:t>
      </w:r>
      <w:r w:rsidRPr="00D34F0C">
        <w:rPr>
          <w:spacing w:val="-10"/>
        </w:rPr>
        <w:t xml:space="preserve"> </w:t>
      </w:r>
      <w:r w:rsidRPr="00D34F0C">
        <w:t>поддержке</w:t>
      </w:r>
      <w:r w:rsidRPr="00D34F0C">
        <w:rPr>
          <w:spacing w:val="-14"/>
        </w:rPr>
        <w:t xml:space="preserve"> </w:t>
      </w:r>
      <w:r w:rsidRPr="00D34F0C">
        <w:t>докторанта</w:t>
      </w:r>
      <w:r w:rsidRPr="00D34F0C">
        <w:rPr>
          <w:spacing w:val="-5"/>
        </w:rPr>
        <w:t xml:space="preserve"> </w:t>
      </w:r>
      <w:r w:rsidRPr="00D34F0C">
        <w:t>PhD</w:t>
      </w:r>
      <w:r w:rsidRPr="00D34F0C">
        <w:rPr>
          <w:spacing w:val="-11"/>
        </w:rPr>
        <w:t xml:space="preserve"> </w:t>
      </w:r>
      <w:r w:rsidRPr="00D34F0C">
        <w:t xml:space="preserve">для достижения результатов. </w:t>
      </w:r>
    </w:p>
    <w:p w14:paraId="0D5D0CD2" w14:textId="77777777" w:rsidR="00990E82" w:rsidRPr="00D34F0C" w:rsidRDefault="00990E82" w:rsidP="00D34F0C">
      <w:pPr>
        <w:pStyle w:val="a3"/>
        <w:spacing w:line="312" w:lineRule="auto"/>
        <w:ind w:left="0" w:right="182" w:firstLine="284"/>
      </w:pPr>
      <w:r w:rsidRPr="00D34F0C">
        <w:t>Докторанты в первую очередь занимаются научными исследованиями,</w:t>
      </w:r>
      <w:r w:rsidRPr="00D34F0C">
        <w:rPr>
          <w:spacing w:val="-7"/>
        </w:rPr>
        <w:t xml:space="preserve"> </w:t>
      </w:r>
      <w:r w:rsidRPr="00D34F0C">
        <w:t>поэтому</w:t>
      </w:r>
      <w:r w:rsidRPr="00D34F0C">
        <w:rPr>
          <w:spacing w:val="-7"/>
        </w:rPr>
        <w:t xml:space="preserve"> </w:t>
      </w:r>
      <w:r w:rsidRPr="00D34F0C">
        <w:t>роль</w:t>
      </w:r>
      <w:r w:rsidRPr="00D34F0C">
        <w:rPr>
          <w:spacing w:val="-7"/>
        </w:rPr>
        <w:t xml:space="preserve"> </w:t>
      </w:r>
      <w:r w:rsidRPr="00D34F0C">
        <w:t>научного</w:t>
      </w:r>
      <w:r w:rsidRPr="00D34F0C">
        <w:rPr>
          <w:spacing w:val="-7"/>
        </w:rPr>
        <w:t xml:space="preserve"> </w:t>
      </w:r>
      <w:r w:rsidRPr="00D34F0C">
        <w:t>руководителя</w:t>
      </w:r>
      <w:r w:rsidRPr="00D34F0C">
        <w:rPr>
          <w:spacing w:val="-7"/>
        </w:rPr>
        <w:t xml:space="preserve"> </w:t>
      </w:r>
      <w:r w:rsidRPr="00D34F0C">
        <w:t>выходит</w:t>
      </w:r>
      <w:r w:rsidRPr="00D34F0C">
        <w:rPr>
          <w:spacing w:val="-7"/>
        </w:rPr>
        <w:t xml:space="preserve"> </w:t>
      </w:r>
      <w:r w:rsidRPr="00D34F0C">
        <w:t>на</w:t>
      </w:r>
      <w:r w:rsidRPr="00D34F0C">
        <w:rPr>
          <w:spacing w:val="-8"/>
        </w:rPr>
        <w:t xml:space="preserve"> </w:t>
      </w:r>
      <w:r w:rsidRPr="00D34F0C">
        <w:t>передний</w:t>
      </w:r>
      <w:r w:rsidRPr="00D34F0C">
        <w:rPr>
          <w:spacing w:val="-7"/>
        </w:rPr>
        <w:t xml:space="preserve"> </w:t>
      </w:r>
      <w:r w:rsidRPr="00D34F0C">
        <w:t>план.</w:t>
      </w:r>
      <w:r w:rsidRPr="00D34F0C">
        <w:rPr>
          <w:spacing w:val="-7"/>
        </w:rPr>
        <w:t xml:space="preserve"> </w:t>
      </w:r>
      <w:r w:rsidRPr="00D34F0C">
        <w:t>В</w:t>
      </w:r>
      <w:r w:rsidRPr="00D34F0C">
        <w:rPr>
          <w:spacing w:val="-7"/>
        </w:rPr>
        <w:t xml:space="preserve"> </w:t>
      </w:r>
      <w:r w:rsidRPr="00D34F0C">
        <w:t>КГТУ в рамках международного проекта ERASMUS+ “</w:t>
      </w:r>
      <w:hyperlink r:id="rId991">
        <w:r w:rsidRPr="00D34F0C">
          <w:rPr>
            <w:color w:val="0462C1"/>
            <w:u w:val="single" w:color="0462C1"/>
          </w:rPr>
          <w:t>Развитие PhD и исследовательского</w:t>
        </w:r>
      </w:hyperlink>
      <w:r w:rsidRPr="00D34F0C">
        <w:rPr>
          <w:color w:val="0462C1"/>
        </w:rPr>
        <w:t xml:space="preserve"> </w:t>
      </w:r>
      <w:hyperlink r:id="rId992">
        <w:r w:rsidRPr="00D34F0C">
          <w:rPr>
            <w:color w:val="0462C1"/>
            <w:u w:val="single" w:color="0462C1"/>
          </w:rPr>
          <w:t>потенциала ученых Кыргызстана” (DERECKA)</w:t>
        </w:r>
      </w:hyperlink>
      <w:r w:rsidRPr="00D34F0C">
        <w:rPr>
          <w:color w:val="0462C1"/>
        </w:rPr>
        <w:t xml:space="preserve"> </w:t>
      </w:r>
      <w:r w:rsidRPr="00D34F0C">
        <w:t>для успешной практики научного руководства разработан документ</w:t>
      </w:r>
      <w:r w:rsidRPr="00D34F0C">
        <w:rPr>
          <w:spacing w:val="40"/>
        </w:rPr>
        <w:t xml:space="preserve"> </w:t>
      </w:r>
      <w:r w:rsidRPr="00D34F0C">
        <w:t>«</w:t>
      </w:r>
      <w:hyperlink r:id="rId993">
        <w:r w:rsidRPr="00D34F0C">
          <w:rPr>
            <w:color w:val="0000FF"/>
            <w:u w:val="single" w:color="0000FF"/>
          </w:rPr>
          <w:t>Руководство для научного руководителя докторанта</w:t>
        </w:r>
      </w:hyperlink>
      <w:r w:rsidRPr="00D34F0C">
        <w:rPr>
          <w:color w:val="0000FF"/>
        </w:rPr>
        <w:t xml:space="preserve"> </w:t>
      </w:r>
      <w:hyperlink r:id="rId994">
        <w:r w:rsidRPr="00D34F0C">
          <w:rPr>
            <w:color w:val="0000FF"/>
            <w:u w:val="single" w:color="0000FF"/>
          </w:rPr>
          <w:t>PhD. Рекомендации</w:t>
        </w:r>
      </w:hyperlink>
      <w:r w:rsidRPr="00D34F0C">
        <w:t>». В этом документе описываются ключевые принципы передовой практики руководства докторантами PhD, а также содержатся некоторые практические советы,</w:t>
      </w:r>
      <w:r w:rsidRPr="00D34F0C">
        <w:rPr>
          <w:spacing w:val="-11"/>
        </w:rPr>
        <w:t xml:space="preserve"> </w:t>
      </w:r>
      <w:r w:rsidRPr="00D34F0C">
        <w:t>которые</w:t>
      </w:r>
      <w:r w:rsidRPr="00D34F0C">
        <w:rPr>
          <w:spacing w:val="-11"/>
        </w:rPr>
        <w:t xml:space="preserve"> </w:t>
      </w:r>
      <w:r w:rsidRPr="00D34F0C">
        <w:t>позволяют</w:t>
      </w:r>
      <w:r w:rsidRPr="00D34F0C">
        <w:rPr>
          <w:spacing w:val="-11"/>
        </w:rPr>
        <w:t xml:space="preserve"> </w:t>
      </w:r>
      <w:r w:rsidRPr="00D34F0C">
        <w:t>академическому</w:t>
      </w:r>
      <w:r w:rsidRPr="00D34F0C">
        <w:rPr>
          <w:spacing w:val="-8"/>
        </w:rPr>
        <w:t xml:space="preserve"> </w:t>
      </w:r>
      <w:r w:rsidRPr="00D34F0C">
        <w:t>персоналу</w:t>
      </w:r>
      <w:r w:rsidRPr="00D34F0C">
        <w:rPr>
          <w:spacing w:val="-11"/>
        </w:rPr>
        <w:t xml:space="preserve"> </w:t>
      </w:r>
      <w:r w:rsidRPr="00D34F0C">
        <w:t>наилучшим</w:t>
      </w:r>
      <w:r w:rsidRPr="00D34F0C">
        <w:rPr>
          <w:spacing w:val="-12"/>
        </w:rPr>
        <w:t xml:space="preserve"> </w:t>
      </w:r>
      <w:r w:rsidRPr="00D34F0C">
        <w:t>образом</w:t>
      </w:r>
      <w:r w:rsidRPr="00D34F0C">
        <w:rPr>
          <w:spacing w:val="-12"/>
        </w:rPr>
        <w:t xml:space="preserve"> </w:t>
      </w:r>
      <w:r w:rsidRPr="00D34F0C">
        <w:t>удовлетворить потребности в обучении и поддержке своих докторантов PhD.</w:t>
      </w:r>
    </w:p>
    <w:p w14:paraId="45C18D02" w14:textId="77777777" w:rsidR="00990E82" w:rsidRPr="00D34F0C" w:rsidRDefault="00990E82" w:rsidP="00141671">
      <w:pPr>
        <w:pStyle w:val="a7"/>
        <w:numPr>
          <w:ilvl w:val="2"/>
          <w:numId w:val="6"/>
        </w:numPr>
        <w:tabs>
          <w:tab w:val="left" w:pos="993"/>
        </w:tabs>
        <w:spacing w:line="312" w:lineRule="auto"/>
        <w:ind w:left="0" w:right="182" w:firstLine="284"/>
        <w:jc w:val="both"/>
        <w:rPr>
          <w:b/>
          <w:sz w:val="24"/>
          <w:szCs w:val="24"/>
        </w:rPr>
      </w:pPr>
      <w:r w:rsidRPr="00D34F0C">
        <w:rPr>
          <w:b/>
          <w:sz w:val="24"/>
          <w:szCs w:val="24"/>
        </w:rPr>
        <w:t>Вуз должен определить вклад ППС ООП в реализацию стратегии развития вуза и других стратегических документов.</w:t>
      </w:r>
    </w:p>
    <w:p w14:paraId="67977482" w14:textId="2BE68A94" w:rsidR="00B645EE" w:rsidRPr="00D34F0C" w:rsidRDefault="00B645EE" w:rsidP="00D34F0C">
      <w:pPr>
        <w:spacing w:line="312" w:lineRule="auto"/>
        <w:ind w:firstLine="708"/>
        <w:jc w:val="both"/>
        <w:rPr>
          <w:sz w:val="24"/>
          <w:szCs w:val="24"/>
        </w:rPr>
      </w:pPr>
      <w:r w:rsidRPr="00D34F0C">
        <w:rPr>
          <w:sz w:val="24"/>
          <w:szCs w:val="24"/>
        </w:rPr>
        <w:t xml:space="preserve">ЛОГИСТИКА. Основными направлениями научной деятельности ППС НОП подготовки докторов  философии (PhD) по  направлению 580600 Логистика являются не только </w:t>
      </w:r>
      <w:r w:rsidR="0035276C">
        <w:rPr>
          <w:sz w:val="24"/>
          <w:szCs w:val="24"/>
        </w:rPr>
        <w:t xml:space="preserve">в </w:t>
      </w:r>
      <w:r w:rsidRPr="00D34F0C">
        <w:rPr>
          <w:sz w:val="24"/>
          <w:szCs w:val="24"/>
        </w:rPr>
        <w:t xml:space="preserve">области  науки  и  техники,  связанные  с  конструкторско-технологическим  обеспечением  качества  изделий, но и прикладные научно-исследовательские работы и инновационные проекты,  направленные на поддержку проектов в интересах индустриального сектора и подготовку  научно-педагогических кадров высшей категории. Данная деятельность регламентирована  </w:t>
      </w:r>
      <w:hyperlink r:id="rId995" w:history="1">
        <w:r w:rsidRPr="00D34F0C">
          <w:rPr>
            <w:rStyle w:val="a9"/>
            <w:sz w:val="24"/>
            <w:szCs w:val="24"/>
          </w:rPr>
          <w:t>«Положением о научно-инновационной деятельности в КГТУ».</w:t>
        </w:r>
      </w:hyperlink>
      <w:r w:rsidRPr="00D34F0C">
        <w:rPr>
          <w:sz w:val="24"/>
          <w:szCs w:val="24"/>
        </w:rPr>
        <w:t xml:space="preserve">  </w:t>
      </w:r>
    </w:p>
    <w:p w14:paraId="630F146F" w14:textId="70378A59" w:rsidR="00B645EE" w:rsidRPr="00D34F0C" w:rsidRDefault="00B645EE" w:rsidP="00D34F0C">
      <w:pPr>
        <w:spacing w:line="312" w:lineRule="auto"/>
        <w:ind w:firstLine="708"/>
        <w:jc w:val="both"/>
        <w:rPr>
          <w:sz w:val="24"/>
          <w:szCs w:val="24"/>
        </w:rPr>
      </w:pPr>
      <w:r w:rsidRPr="00D34F0C">
        <w:rPr>
          <w:sz w:val="24"/>
          <w:szCs w:val="24"/>
        </w:rPr>
        <w:t xml:space="preserve">ППС  аккредитуемой  НОП </w:t>
      </w:r>
      <w:r w:rsidR="00245B49" w:rsidRPr="00D34F0C">
        <w:rPr>
          <w:sz w:val="24"/>
          <w:szCs w:val="24"/>
        </w:rPr>
        <w:t xml:space="preserve">Логистики </w:t>
      </w:r>
      <w:r w:rsidRPr="00D34F0C">
        <w:rPr>
          <w:sz w:val="24"/>
          <w:szCs w:val="24"/>
        </w:rPr>
        <w:t xml:space="preserve"> напрямую  сотрудничает  с  научным  учреждением  -  Национальным институтом стратегических инициатив,  а  также  с Координационным Советом  по развитию логистики и транспорта , </w:t>
      </w:r>
      <w:hyperlink r:id="rId996" w:history="1">
        <w:r w:rsidRPr="00D34F0C">
          <w:rPr>
            <w:color w:val="0563C1"/>
            <w:sz w:val="24"/>
            <w:szCs w:val="24"/>
            <w:u w:val="single"/>
          </w:rPr>
          <w:t>Координационным Советом по развитию транспорта и дорожной отрасли г.Бишкек</w:t>
        </w:r>
      </w:hyperlink>
      <w:r w:rsidRPr="00D34F0C">
        <w:rPr>
          <w:sz w:val="24"/>
          <w:szCs w:val="24"/>
        </w:rPr>
        <w:t xml:space="preserve"> и  </w:t>
      </w:r>
      <w:hyperlink r:id="rId997" w:history="1">
        <w:r w:rsidRPr="00D34F0C">
          <w:rPr>
            <w:color w:val="0563C1"/>
            <w:sz w:val="24"/>
            <w:szCs w:val="24"/>
            <w:u w:val="single"/>
          </w:rPr>
          <w:t xml:space="preserve">производственными  предприятиями </w:t>
        </w:r>
      </w:hyperlink>
      <w:r w:rsidRPr="00D34F0C">
        <w:rPr>
          <w:sz w:val="24"/>
          <w:szCs w:val="24"/>
        </w:rPr>
        <w:t xml:space="preserve"> ЗАО  «Кумтор  Голд  Компани»,  Логистический центр "Даму" Алмата, Word bank group,USB Transit,Maximum Logistik Company,ОсОО «Газпром нефть Азия»,  а  также  с  университетами-партнерами University of Miskolc (Венгрия) Казахстанско - Немецкий университет, Kettering University (Германия).</w:t>
      </w:r>
    </w:p>
    <w:p w14:paraId="548FC4A8" w14:textId="77777777" w:rsidR="00B645EE" w:rsidRPr="00D34F0C" w:rsidRDefault="00B645EE" w:rsidP="00D34F0C">
      <w:pPr>
        <w:spacing w:line="312" w:lineRule="auto"/>
        <w:ind w:firstLine="708"/>
        <w:jc w:val="both"/>
        <w:rPr>
          <w:sz w:val="24"/>
          <w:szCs w:val="24"/>
        </w:rPr>
      </w:pPr>
      <w:r w:rsidRPr="00D34F0C">
        <w:rPr>
          <w:sz w:val="24"/>
          <w:szCs w:val="24"/>
        </w:rPr>
        <w:t xml:space="preserve">На </w:t>
      </w:r>
      <w:proofErr w:type="gramStart"/>
      <w:r w:rsidRPr="00D34F0C">
        <w:rPr>
          <w:sz w:val="24"/>
          <w:szCs w:val="24"/>
        </w:rPr>
        <w:t>ОП  «</w:t>
      </w:r>
      <w:proofErr w:type="gramEnd"/>
      <w:r w:rsidRPr="00D34F0C">
        <w:rPr>
          <w:sz w:val="24"/>
          <w:szCs w:val="24"/>
        </w:rPr>
        <w:t xml:space="preserve">Логистика» работают 4 д.э.н., 5 к.э.н.,1 к.т.н., 3 докторанта.  Результаты исследований ежегодно печатаются в различных научных журналах </w:t>
      </w:r>
      <w:proofErr w:type="gramStart"/>
      <w:r w:rsidRPr="00D34F0C">
        <w:rPr>
          <w:sz w:val="24"/>
          <w:szCs w:val="24"/>
        </w:rPr>
        <w:t>ближнего  и</w:t>
      </w:r>
      <w:proofErr w:type="gramEnd"/>
      <w:r w:rsidRPr="00D34F0C">
        <w:rPr>
          <w:sz w:val="24"/>
          <w:szCs w:val="24"/>
        </w:rPr>
        <w:t xml:space="preserve"> дальнего зарубежья. За последние 4 года было опубликовано </w:t>
      </w:r>
      <w:hyperlink r:id="rId998" w:history="1">
        <w:r w:rsidRPr="00D34F0C">
          <w:rPr>
            <w:color w:val="0563C1"/>
            <w:sz w:val="24"/>
            <w:szCs w:val="24"/>
            <w:u w:val="single"/>
          </w:rPr>
          <w:t>39 статей</w:t>
        </w:r>
      </w:hyperlink>
      <w:r w:rsidRPr="00D34F0C">
        <w:rPr>
          <w:sz w:val="24"/>
          <w:szCs w:val="24"/>
        </w:rPr>
        <w:t xml:space="preserve">.    Имеются </w:t>
      </w:r>
      <w:proofErr w:type="gramStart"/>
      <w:r w:rsidRPr="00D34F0C">
        <w:rPr>
          <w:sz w:val="24"/>
          <w:szCs w:val="24"/>
        </w:rPr>
        <w:t>патенты  и</w:t>
      </w:r>
      <w:proofErr w:type="gramEnd"/>
      <w:r w:rsidRPr="00D34F0C">
        <w:rPr>
          <w:sz w:val="24"/>
          <w:szCs w:val="24"/>
        </w:rPr>
        <w:t xml:space="preserve">  авторское  свидетельство  на  изобретения  авторов: «Управление логистическими процессами распределения поливной воды потребителям» докторанта Муканова Т.А.  Статистическая  информация  о  результатах  научной  деятельности  сотрудников кафедры за прошедший период расположена </w:t>
      </w:r>
      <w:hyperlink r:id="rId999" w:history="1">
        <w:r w:rsidRPr="00D34F0C">
          <w:rPr>
            <w:color w:val="0563C1"/>
            <w:sz w:val="24"/>
            <w:szCs w:val="24"/>
            <w:u w:val="single"/>
          </w:rPr>
          <w:t>на официальном сайте ОП Логистика</w:t>
        </w:r>
      </w:hyperlink>
      <w:r w:rsidRPr="00D34F0C">
        <w:rPr>
          <w:sz w:val="24"/>
          <w:szCs w:val="24"/>
        </w:rPr>
        <w:t xml:space="preserve">.  </w:t>
      </w:r>
    </w:p>
    <w:p w14:paraId="6568414A" w14:textId="7CBA0A88" w:rsidR="00B645EE" w:rsidRPr="00D34F0C" w:rsidRDefault="00B645EE" w:rsidP="00D34F0C">
      <w:pPr>
        <w:spacing w:line="312" w:lineRule="auto"/>
        <w:ind w:firstLine="708"/>
        <w:jc w:val="both"/>
        <w:rPr>
          <w:sz w:val="24"/>
          <w:szCs w:val="24"/>
        </w:rPr>
      </w:pPr>
      <w:proofErr w:type="gramStart"/>
      <w:r w:rsidRPr="00D34F0C">
        <w:rPr>
          <w:sz w:val="24"/>
          <w:szCs w:val="24"/>
        </w:rPr>
        <w:t>Результаты  научно</w:t>
      </w:r>
      <w:proofErr w:type="gramEnd"/>
      <w:r w:rsidRPr="00D34F0C">
        <w:rPr>
          <w:sz w:val="24"/>
          <w:szCs w:val="24"/>
        </w:rPr>
        <w:t xml:space="preserve">-исследовательской  работы  широко  внедряются  в  учебный  процесс. </w:t>
      </w:r>
      <w:r w:rsidR="005B2DC3">
        <w:rPr>
          <w:sz w:val="24"/>
          <w:szCs w:val="24"/>
        </w:rPr>
        <w:t>С</w:t>
      </w:r>
      <w:r w:rsidRPr="00D34F0C">
        <w:rPr>
          <w:sz w:val="24"/>
          <w:szCs w:val="24"/>
        </w:rPr>
        <w:t xml:space="preserve">отрудниками </w:t>
      </w:r>
      <w:r w:rsidRPr="00D34F0C">
        <w:rPr>
          <w:sz w:val="24"/>
          <w:szCs w:val="24"/>
        </w:rPr>
        <w:tab/>
        <w:t xml:space="preserve">кафедры </w:t>
      </w:r>
      <w:r w:rsidRPr="00D34F0C">
        <w:rPr>
          <w:sz w:val="24"/>
          <w:szCs w:val="24"/>
        </w:rPr>
        <w:tab/>
        <w:t xml:space="preserve">по </w:t>
      </w:r>
      <w:r w:rsidRPr="00D34F0C">
        <w:rPr>
          <w:sz w:val="24"/>
          <w:szCs w:val="24"/>
        </w:rPr>
        <w:tab/>
        <w:t xml:space="preserve">результатам </w:t>
      </w:r>
      <w:r w:rsidRPr="00D34F0C">
        <w:rPr>
          <w:sz w:val="24"/>
          <w:szCs w:val="24"/>
        </w:rPr>
        <w:tab/>
        <w:t xml:space="preserve">научно-исследовательских </w:t>
      </w:r>
      <w:r w:rsidRPr="00D34F0C">
        <w:rPr>
          <w:sz w:val="24"/>
          <w:szCs w:val="24"/>
        </w:rPr>
        <w:tab/>
        <w:t xml:space="preserve">работ  издаются учебники и учебные пособия, учебно-методические указания к  лабораторным  и  практическим  работам </w:t>
      </w:r>
      <w:hyperlink r:id="rId1000" w:history="1">
        <w:r w:rsidRPr="00D34F0C">
          <w:rPr>
            <w:color w:val="0563C1"/>
            <w:sz w:val="24"/>
            <w:szCs w:val="24"/>
            <w:u w:val="single"/>
          </w:rPr>
          <w:t>(методическая работа)</w:t>
        </w:r>
      </w:hyperlink>
      <w:r w:rsidRPr="00D34F0C">
        <w:rPr>
          <w:sz w:val="24"/>
          <w:szCs w:val="24"/>
        </w:rPr>
        <w:t xml:space="preserve"> .   По результатам научно-исследовательской работы сотрудников </w:t>
      </w:r>
      <w:proofErr w:type="gramStart"/>
      <w:r w:rsidRPr="00D34F0C">
        <w:rPr>
          <w:sz w:val="24"/>
          <w:szCs w:val="24"/>
        </w:rPr>
        <w:lastRenderedPageBreak/>
        <w:t>кафедры  разработаны</w:t>
      </w:r>
      <w:proofErr w:type="gramEnd"/>
      <w:r w:rsidRPr="00D34F0C">
        <w:rPr>
          <w:sz w:val="24"/>
          <w:szCs w:val="24"/>
        </w:rPr>
        <w:t>,  изготовлены  рабочие программы  и  используются  в  учебном  процессе  по  образовательным  программам кафедры.</w:t>
      </w:r>
    </w:p>
    <w:p w14:paraId="17349B83" w14:textId="11EBBE71" w:rsidR="00365277" w:rsidRPr="00D34F0C" w:rsidRDefault="00245B49" w:rsidP="00D34F0C">
      <w:pPr>
        <w:spacing w:line="312" w:lineRule="auto"/>
        <w:ind w:right="3" w:firstLine="710"/>
        <w:jc w:val="both"/>
        <w:rPr>
          <w:sz w:val="24"/>
          <w:szCs w:val="24"/>
        </w:rPr>
      </w:pPr>
      <w:r w:rsidRPr="00D34F0C">
        <w:rPr>
          <w:sz w:val="24"/>
          <w:szCs w:val="24"/>
        </w:rPr>
        <w:t>ТЕ</w:t>
      </w:r>
      <w:r w:rsidR="00365277" w:rsidRPr="00D34F0C">
        <w:rPr>
          <w:sz w:val="24"/>
          <w:szCs w:val="24"/>
        </w:rPr>
        <w:t>ОРЕТИЧЕСКАЯ</w:t>
      </w:r>
      <w:r w:rsidRPr="00D34F0C">
        <w:rPr>
          <w:sz w:val="24"/>
          <w:szCs w:val="24"/>
        </w:rPr>
        <w:t xml:space="preserve"> И ПРИКЛАД</w:t>
      </w:r>
      <w:r w:rsidR="00365277" w:rsidRPr="00D34F0C">
        <w:rPr>
          <w:sz w:val="24"/>
          <w:szCs w:val="24"/>
        </w:rPr>
        <w:t xml:space="preserve">НАЯ МЕХАНИКА. ППС аккредитуемой НОП ТПМ сотрудничает с научным учреждением - ИМиА НАН КР, а также с производственными предприятиями ЗАО «Кумтор Голд Компани», ОсОО «Автомаш-Радиатор» для совместного решения научных задач и использования вузовских разработок в практике, а также с университетами-партнерами </w:t>
      </w:r>
      <w:hyperlink r:id="rId1001" w:history="1">
        <w:r w:rsidR="00365277" w:rsidRPr="00D34F0C">
          <w:rPr>
            <w:color w:val="0000FF"/>
            <w:sz w:val="24"/>
            <w:szCs w:val="24"/>
            <w:u w:val="single"/>
          </w:rPr>
          <w:t>НИУ МЭИ(Москва, Россия)</w:t>
        </w:r>
      </w:hyperlink>
      <w:r w:rsidR="00365277" w:rsidRPr="00D34F0C">
        <w:rPr>
          <w:sz w:val="24"/>
          <w:szCs w:val="24"/>
        </w:rPr>
        <w:t xml:space="preserve">,   Берлинский университет прикладных наук </w:t>
      </w:r>
      <w:hyperlink r:id="rId1002" w:history="1">
        <w:r w:rsidR="00365277" w:rsidRPr="00D34F0C">
          <w:rPr>
            <w:color w:val="0462C1"/>
            <w:sz w:val="24"/>
            <w:szCs w:val="24"/>
            <w:u w:val="single"/>
          </w:rPr>
          <w:t>Berliner Hochschule für Technik (BHT)</w:t>
        </w:r>
      </w:hyperlink>
      <w:r w:rsidR="00365277" w:rsidRPr="00D34F0C">
        <w:rPr>
          <w:sz w:val="24"/>
          <w:szCs w:val="24"/>
        </w:rPr>
        <w:t xml:space="preserve">, Техническим университетом  </w:t>
      </w:r>
      <w:hyperlink r:id="rId1003" w:history="1">
        <w:r w:rsidR="00365277" w:rsidRPr="00D34F0C">
          <w:rPr>
            <w:color w:val="0000FF"/>
            <w:sz w:val="24"/>
            <w:szCs w:val="24"/>
            <w:u w:val="single"/>
          </w:rPr>
          <w:t>Техническим университетом Клуж-Напока (Клуж-Напока, Румыния)</w:t>
        </w:r>
      </w:hyperlink>
      <w:r w:rsidR="00365277" w:rsidRPr="00D34F0C">
        <w:rPr>
          <w:sz w:val="24"/>
          <w:szCs w:val="24"/>
        </w:rPr>
        <w:t xml:space="preserve">,  </w:t>
      </w:r>
      <w:hyperlink r:id="rId1004" w:history="1">
        <w:r w:rsidR="00365277" w:rsidRPr="00D34F0C">
          <w:rPr>
            <w:color w:val="0000FF"/>
            <w:sz w:val="24"/>
            <w:szCs w:val="24"/>
            <w:u w:val="single"/>
          </w:rPr>
          <w:t>Техническим университетом Ильмену (Ильменау, Германия)</w:t>
        </w:r>
      </w:hyperlink>
      <w:r w:rsidR="00365277" w:rsidRPr="00D34F0C">
        <w:rPr>
          <w:sz w:val="24"/>
          <w:szCs w:val="24"/>
        </w:rPr>
        <w:t xml:space="preserve">, </w:t>
      </w:r>
      <w:hyperlink r:id="rId1005" w:history="1">
        <w:r w:rsidR="00365277" w:rsidRPr="00D34F0C">
          <w:rPr>
            <w:color w:val="0000FF"/>
            <w:sz w:val="24"/>
            <w:szCs w:val="24"/>
            <w:u w:val="single"/>
          </w:rPr>
          <w:t>Евразийский национальный университет им. Л.Н. Гумилева (Астана, Казахстан)</w:t>
        </w:r>
      </w:hyperlink>
      <w:r w:rsidR="00365277" w:rsidRPr="00D34F0C">
        <w:rPr>
          <w:sz w:val="24"/>
          <w:szCs w:val="24"/>
        </w:rPr>
        <w:t xml:space="preserve">, </w:t>
      </w:r>
      <w:hyperlink r:id="rId1006" w:history="1">
        <w:r w:rsidR="00365277" w:rsidRPr="00D34F0C">
          <w:rPr>
            <w:color w:val="0000FF"/>
            <w:sz w:val="24"/>
            <w:szCs w:val="24"/>
            <w:u w:val="single"/>
          </w:rPr>
          <w:t>Казахский автомобильно-дорожный институт им. Л.Б. Гончарова (Алматы, Казахстан</w:t>
        </w:r>
      </w:hyperlink>
      <w:r w:rsidR="00365277" w:rsidRPr="00D34F0C">
        <w:rPr>
          <w:sz w:val="24"/>
          <w:szCs w:val="24"/>
        </w:rPr>
        <w:t xml:space="preserve">) и др.  </w:t>
      </w:r>
    </w:p>
    <w:p w14:paraId="583EAFFA" w14:textId="77777777" w:rsidR="00365277" w:rsidRPr="00D34F0C" w:rsidRDefault="00365277" w:rsidP="00D34F0C">
      <w:pPr>
        <w:tabs>
          <w:tab w:val="left" w:pos="567"/>
        </w:tabs>
        <w:spacing w:line="312" w:lineRule="auto"/>
        <w:ind w:right="3" w:firstLine="284"/>
        <w:jc w:val="both"/>
        <w:rPr>
          <w:sz w:val="24"/>
          <w:szCs w:val="24"/>
        </w:rPr>
      </w:pPr>
      <w:r w:rsidRPr="00D34F0C">
        <w:rPr>
          <w:sz w:val="24"/>
          <w:szCs w:val="24"/>
        </w:rPr>
        <w:t>На кафедре</w:t>
      </w:r>
      <w:r w:rsidRPr="00D34F0C">
        <w:rPr>
          <w:spacing w:val="62"/>
          <w:sz w:val="24"/>
          <w:szCs w:val="24"/>
        </w:rPr>
        <w:t xml:space="preserve"> МПИ </w:t>
      </w:r>
      <w:proofErr w:type="gramStart"/>
      <w:r w:rsidRPr="00D34F0C">
        <w:rPr>
          <w:sz w:val="24"/>
          <w:szCs w:val="24"/>
        </w:rPr>
        <w:t>ведутся</w:t>
      </w:r>
      <w:r w:rsidRPr="00D34F0C">
        <w:rPr>
          <w:spacing w:val="63"/>
          <w:sz w:val="24"/>
          <w:szCs w:val="24"/>
        </w:rPr>
        <w:t xml:space="preserve">  </w:t>
      </w:r>
      <w:r w:rsidRPr="00D34F0C">
        <w:rPr>
          <w:sz w:val="24"/>
          <w:szCs w:val="24"/>
        </w:rPr>
        <w:t>научно</w:t>
      </w:r>
      <w:proofErr w:type="gramEnd"/>
      <w:r w:rsidRPr="00D34F0C">
        <w:rPr>
          <w:sz w:val="24"/>
          <w:szCs w:val="24"/>
        </w:rPr>
        <w:t>-исследовательские</w:t>
      </w:r>
      <w:r w:rsidRPr="00D34F0C">
        <w:rPr>
          <w:spacing w:val="62"/>
          <w:sz w:val="24"/>
          <w:szCs w:val="24"/>
        </w:rPr>
        <w:t xml:space="preserve">  </w:t>
      </w:r>
      <w:r w:rsidRPr="00D34F0C">
        <w:rPr>
          <w:sz w:val="24"/>
          <w:szCs w:val="24"/>
        </w:rPr>
        <w:t>работы по следующим направлениям:</w:t>
      </w:r>
    </w:p>
    <w:p w14:paraId="77F1FD48" w14:textId="77777777" w:rsidR="00365277" w:rsidRPr="00D34F0C" w:rsidRDefault="00365277" w:rsidP="00D34F0C">
      <w:pPr>
        <w:tabs>
          <w:tab w:val="left" w:pos="567"/>
          <w:tab w:val="left" w:pos="993"/>
        </w:tabs>
        <w:spacing w:line="312" w:lineRule="auto"/>
        <w:ind w:right="3" w:firstLine="284"/>
        <w:jc w:val="both"/>
        <w:rPr>
          <w:sz w:val="24"/>
          <w:szCs w:val="24"/>
        </w:rPr>
      </w:pPr>
      <w:r w:rsidRPr="00D34F0C">
        <w:rPr>
          <w:sz w:val="24"/>
          <w:szCs w:val="24"/>
        </w:rPr>
        <w:t>• Краевые задачи механики твердого тела, руководитель д.ф.-м.н., профессор Дуйшеналиев Т.Б.</w:t>
      </w:r>
    </w:p>
    <w:p w14:paraId="198EAFD7" w14:textId="77777777" w:rsidR="00365277" w:rsidRPr="00D34F0C" w:rsidRDefault="00365277" w:rsidP="00D34F0C">
      <w:pPr>
        <w:numPr>
          <w:ilvl w:val="0"/>
          <w:numId w:val="38"/>
        </w:numPr>
        <w:tabs>
          <w:tab w:val="left" w:pos="567"/>
          <w:tab w:val="left" w:pos="993"/>
        </w:tabs>
        <w:spacing w:line="312" w:lineRule="auto"/>
        <w:ind w:left="0" w:right="3" w:firstLine="284"/>
        <w:jc w:val="both"/>
        <w:rPr>
          <w:sz w:val="24"/>
          <w:szCs w:val="24"/>
        </w:rPr>
      </w:pPr>
      <w:r w:rsidRPr="00D34F0C">
        <w:rPr>
          <w:sz w:val="24"/>
          <w:szCs w:val="24"/>
        </w:rPr>
        <w:t>Описание теории прочности Мора, руководитель д.ф.-м.н., профессор Дуйшеналиев Т.Б.</w:t>
      </w:r>
    </w:p>
    <w:p w14:paraId="11FC882D" w14:textId="77777777" w:rsidR="00365277" w:rsidRPr="00D34F0C" w:rsidRDefault="00365277" w:rsidP="00D34F0C">
      <w:pPr>
        <w:numPr>
          <w:ilvl w:val="0"/>
          <w:numId w:val="38"/>
        </w:numPr>
        <w:tabs>
          <w:tab w:val="left" w:pos="567"/>
          <w:tab w:val="left" w:pos="993"/>
        </w:tabs>
        <w:spacing w:line="312" w:lineRule="auto"/>
        <w:ind w:left="0" w:right="3" w:firstLine="284"/>
        <w:jc w:val="both"/>
        <w:rPr>
          <w:sz w:val="24"/>
          <w:szCs w:val="24"/>
        </w:rPr>
      </w:pPr>
      <w:r w:rsidRPr="00D34F0C">
        <w:rPr>
          <w:sz w:val="24"/>
          <w:szCs w:val="24"/>
        </w:rPr>
        <w:t xml:space="preserve">Модели теории пластичности, руководитель д.ф.-м.н., </w:t>
      </w:r>
      <w:proofErr w:type="gramStart"/>
      <w:r w:rsidRPr="00D34F0C">
        <w:rPr>
          <w:sz w:val="24"/>
          <w:szCs w:val="24"/>
        </w:rPr>
        <w:t>профессор  Рычков</w:t>
      </w:r>
      <w:proofErr w:type="gramEnd"/>
      <w:r w:rsidRPr="00D34F0C">
        <w:rPr>
          <w:sz w:val="24"/>
          <w:szCs w:val="24"/>
        </w:rPr>
        <w:t xml:space="preserve"> Б.А.</w:t>
      </w:r>
    </w:p>
    <w:p w14:paraId="2000DB40" w14:textId="77777777" w:rsidR="00365277" w:rsidRPr="00D34F0C" w:rsidRDefault="00365277" w:rsidP="00D34F0C">
      <w:pPr>
        <w:numPr>
          <w:ilvl w:val="0"/>
          <w:numId w:val="38"/>
        </w:numPr>
        <w:tabs>
          <w:tab w:val="left" w:pos="567"/>
          <w:tab w:val="left" w:pos="993"/>
        </w:tabs>
        <w:spacing w:line="312" w:lineRule="auto"/>
        <w:ind w:left="0" w:right="3" w:firstLine="284"/>
        <w:jc w:val="both"/>
        <w:rPr>
          <w:sz w:val="24"/>
          <w:szCs w:val="24"/>
        </w:rPr>
      </w:pPr>
      <w:r w:rsidRPr="00D34F0C">
        <w:rPr>
          <w:sz w:val="24"/>
          <w:szCs w:val="24"/>
        </w:rPr>
        <w:t>Обоснование параметров дорожно-строительных машин, работающих в особых условиях, руководитель д.т.н., профессор Тургумбаев Ж.Ж.</w:t>
      </w:r>
    </w:p>
    <w:p w14:paraId="5BE7E2DE" w14:textId="77777777" w:rsidR="00365277" w:rsidRPr="00D34F0C" w:rsidRDefault="00365277" w:rsidP="00D34F0C">
      <w:pPr>
        <w:numPr>
          <w:ilvl w:val="0"/>
          <w:numId w:val="38"/>
        </w:numPr>
        <w:tabs>
          <w:tab w:val="left" w:pos="567"/>
          <w:tab w:val="left" w:pos="993"/>
        </w:tabs>
        <w:spacing w:line="312" w:lineRule="auto"/>
        <w:ind w:left="0" w:right="3" w:firstLine="284"/>
        <w:jc w:val="both"/>
        <w:rPr>
          <w:sz w:val="24"/>
          <w:szCs w:val="24"/>
        </w:rPr>
      </w:pPr>
      <w:r w:rsidRPr="00D34F0C">
        <w:rPr>
          <w:sz w:val="24"/>
          <w:szCs w:val="24"/>
        </w:rPr>
        <w:t>Методика синтеза структур кинематических цепей кинематическими парами 4 и 5 класса, руководитель д.т.н., профессор Садиева А.Э.</w:t>
      </w:r>
    </w:p>
    <w:p w14:paraId="69F73676" w14:textId="77777777" w:rsidR="00365277" w:rsidRPr="00D34F0C" w:rsidRDefault="00365277" w:rsidP="00D34F0C">
      <w:pPr>
        <w:numPr>
          <w:ilvl w:val="0"/>
          <w:numId w:val="38"/>
        </w:numPr>
        <w:tabs>
          <w:tab w:val="left" w:pos="567"/>
          <w:tab w:val="left" w:pos="993"/>
        </w:tabs>
        <w:spacing w:line="312" w:lineRule="auto"/>
        <w:ind w:left="0" w:right="3" w:firstLine="284"/>
        <w:jc w:val="both"/>
        <w:rPr>
          <w:sz w:val="24"/>
          <w:szCs w:val="24"/>
        </w:rPr>
      </w:pPr>
      <w:proofErr w:type="gramStart"/>
      <w:r w:rsidRPr="00D34F0C">
        <w:rPr>
          <w:sz w:val="24"/>
          <w:szCs w:val="24"/>
        </w:rPr>
        <w:t>Исследование  механических</w:t>
      </w:r>
      <w:proofErr w:type="gramEnd"/>
      <w:r w:rsidRPr="00D34F0C">
        <w:rPr>
          <w:sz w:val="24"/>
          <w:szCs w:val="24"/>
        </w:rPr>
        <w:t xml:space="preserve"> характеристик материалов с памятью формы руководитель к.ф.-м.н.,  доцент Доталиева Ж.Ж.</w:t>
      </w:r>
    </w:p>
    <w:p w14:paraId="4BF14893" w14:textId="77777777" w:rsidR="00365277" w:rsidRPr="00D34F0C" w:rsidRDefault="00365277" w:rsidP="00D34F0C">
      <w:pPr>
        <w:numPr>
          <w:ilvl w:val="0"/>
          <w:numId w:val="38"/>
        </w:numPr>
        <w:tabs>
          <w:tab w:val="left" w:pos="567"/>
          <w:tab w:val="left" w:pos="993"/>
        </w:tabs>
        <w:spacing w:line="312" w:lineRule="auto"/>
        <w:ind w:left="0" w:right="3" w:firstLine="284"/>
        <w:jc w:val="both"/>
        <w:rPr>
          <w:sz w:val="24"/>
          <w:szCs w:val="24"/>
        </w:rPr>
      </w:pPr>
      <w:r w:rsidRPr="00D34F0C">
        <w:rPr>
          <w:sz w:val="24"/>
          <w:szCs w:val="24"/>
        </w:rPr>
        <w:t xml:space="preserve">Исследование температурного воздействия на сварные соединения элементов конструкций, </w:t>
      </w:r>
      <w:proofErr w:type="gramStart"/>
      <w:r w:rsidRPr="00D34F0C">
        <w:rPr>
          <w:sz w:val="24"/>
          <w:szCs w:val="24"/>
        </w:rPr>
        <w:t>руководитель  к.ф.-м.н.</w:t>
      </w:r>
      <w:proofErr w:type="gramEnd"/>
      <w:r w:rsidRPr="00D34F0C">
        <w:rPr>
          <w:sz w:val="24"/>
          <w:szCs w:val="24"/>
        </w:rPr>
        <w:t>, доцент Чыныбаев М.К.</w:t>
      </w:r>
    </w:p>
    <w:p w14:paraId="027A04F9" w14:textId="77777777" w:rsidR="00365277" w:rsidRPr="00D34F0C" w:rsidRDefault="00365277" w:rsidP="00D34F0C">
      <w:pPr>
        <w:numPr>
          <w:ilvl w:val="0"/>
          <w:numId w:val="38"/>
        </w:numPr>
        <w:tabs>
          <w:tab w:val="left" w:pos="567"/>
          <w:tab w:val="left" w:pos="993"/>
        </w:tabs>
        <w:spacing w:line="312" w:lineRule="auto"/>
        <w:ind w:left="0" w:right="3" w:firstLine="284"/>
        <w:jc w:val="both"/>
        <w:rPr>
          <w:sz w:val="24"/>
          <w:szCs w:val="24"/>
        </w:rPr>
      </w:pPr>
      <w:r w:rsidRPr="00D34F0C">
        <w:rPr>
          <w:sz w:val="24"/>
          <w:szCs w:val="24"/>
        </w:rPr>
        <w:t>Исследование многослойных конструкций из резинометаллических элементов для систем сейсмо- и виброизоляций, руководитель к.ф.-м.н., доцент Аскарбеков Р.Н.</w:t>
      </w:r>
    </w:p>
    <w:p w14:paraId="6E0D00C9" w14:textId="77777777" w:rsidR="00365277" w:rsidRPr="00D34F0C" w:rsidRDefault="00365277" w:rsidP="00D34F0C">
      <w:pPr>
        <w:tabs>
          <w:tab w:val="left" w:pos="567"/>
        </w:tabs>
        <w:spacing w:line="312" w:lineRule="auto"/>
        <w:ind w:right="3" w:firstLine="284"/>
        <w:jc w:val="both"/>
        <w:rPr>
          <w:sz w:val="24"/>
          <w:szCs w:val="24"/>
        </w:rPr>
      </w:pPr>
      <w:r w:rsidRPr="00D34F0C">
        <w:rPr>
          <w:sz w:val="24"/>
          <w:szCs w:val="24"/>
        </w:rPr>
        <w:t xml:space="preserve">За последние три года на кафедре велись научно-исследовательские </w:t>
      </w:r>
      <w:proofErr w:type="gramStart"/>
      <w:r w:rsidRPr="00D34F0C">
        <w:rPr>
          <w:sz w:val="24"/>
          <w:szCs w:val="24"/>
        </w:rPr>
        <w:t>работы,  финансируемые</w:t>
      </w:r>
      <w:proofErr w:type="gramEnd"/>
      <w:r w:rsidRPr="00D34F0C">
        <w:rPr>
          <w:sz w:val="24"/>
          <w:szCs w:val="24"/>
        </w:rPr>
        <w:t xml:space="preserve"> Департаментом</w:t>
      </w:r>
      <w:r w:rsidRPr="00D34F0C">
        <w:rPr>
          <w:spacing w:val="-5"/>
          <w:sz w:val="24"/>
          <w:szCs w:val="24"/>
        </w:rPr>
        <w:t xml:space="preserve"> </w:t>
      </w:r>
      <w:r w:rsidRPr="00D34F0C">
        <w:rPr>
          <w:sz w:val="24"/>
          <w:szCs w:val="24"/>
        </w:rPr>
        <w:t>науки</w:t>
      </w:r>
      <w:r w:rsidRPr="00D34F0C">
        <w:rPr>
          <w:spacing w:val="-5"/>
          <w:sz w:val="24"/>
          <w:szCs w:val="24"/>
        </w:rPr>
        <w:t xml:space="preserve"> </w:t>
      </w:r>
      <w:r w:rsidRPr="00D34F0C">
        <w:rPr>
          <w:sz w:val="24"/>
          <w:szCs w:val="24"/>
        </w:rPr>
        <w:t xml:space="preserve">Министерства образовании и науки (МОиН) КР  по двум темам: </w:t>
      </w:r>
    </w:p>
    <w:p w14:paraId="03E41543" w14:textId="77777777" w:rsidR="00365277" w:rsidRPr="00D34F0C" w:rsidRDefault="00365277" w:rsidP="00D34F0C">
      <w:pPr>
        <w:numPr>
          <w:ilvl w:val="0"/>
          <w:numId w:val="39"/>
        </w:numPr>
        <w:tabs>
          <w:tab w:val="left" w:pos="567"/>
        </w:tabs>
        <w:spacing w:line="312" w:lineRule="auto"/>
        <w:ind w:left="0" w:right="3" w:firstLine="284"/>
        <w:jc w:val="both"/>
        <w:rPr>
          <w:sz w:val="24"/>
          <w:szCs w:val="24"/>
        </w:rPr>
      </w:pPr>
      <w:r w:rsidRPr="00D34F0C">
        <w:rPr>
          <w:sz w:val="24"/>
          <w:szCs w:val="24"/>
        </w:rPr>
        <w:t xml:space="preserve">Исследование механики движения человеческих суставов в целях создания подобных механизмов с элементами нетрадиционных материалов, научный руководитель к.ф.-м.н., доцент Доталиева </w:t>
      </w:r>
      <w:proofErr w:type="gramStart"/>
      <w:r w:rsidRPr="00D34F0C">
        <w:rPr>
          <w:sz w:val="24"/>
          <w:szCs w:val="24"/>
        </w:rPr>
        <w:t>Ж.Ж.(</w:t>
      </w:r>
      <w:proofErr w:type="gramEnd"/>
      <w:r w:rsidRPr="00D34F0C">
        <w:rPr>
          <w:sz w:val="24"/>
          <w:szCs w:val="24"/>
        </w:rPr>
        <w:t>2022-2024гг).</w:t>
      </w:r>
    </w:p>
    <w:p w14:paraId="6CF5E1E9" w14:textId="5044F5AC" w:rsidR="00365277" w:rsidRPr="00D34F0C" w:rsidRDefault="00365277" w:rsidP="00D34F0C">
      <w:pPr>
        <w:numPr>
          <w:ilvl w:val="0"/>
          <w:numId w:val="39"/>
        </w:numPr>
        <w:tabs>
          <w:tab w:val="left" w:pos="567"/>
        </w:tabs>
        <w:spacing w:line="312" w:lineRule="auto"/>
        <w:ind w:left="0" w:right="3" w:firstLine="284"/>
        <w:jc w:val="both"/>
        <w:rPr>
          <w:sz w:val="24"/>
          <w:szCs w:val="24"/>
        </w:rPr>
      </w:pPr>
      <w:r w:rsidRPr="00D34F0C">
        <w:rPr>
          <w:sz w:val="24"/>
          <w:szCs w:val="24"/>
        </w:rPr>
        <w:t>Разработка рабочих органов землеройных машин для освоения подземного пространства в стесненных городских условиях способам “стена в грунте”, научный руководитель д.т.н., профессор Тургумбаев Ж.Ж.</w:t>
      </w:r>
      <w:r w:rsidR="003B67E7">
        <w:rPr>
          <w:sz w:val="24"/>
          <w:szCs w:val="24"/>
        </w:rPr>
        <w:t xml:space="preserve"> </w:t>
      </w:r>
      <w:r w:rsidRPr="00D34F0C">
        <w:rPr>
          <w:sz w:val="24"/>
          <w:szCs w:val="24"/>
        </w:rPr>
        <w:t>(2022-2024гг).</w:t>
      </w:r>
      <w:r w:rsidR="007242C5" w:rsidRPr="00D34F0C">
        <w:rPr>
          <w:sz w:val="24"/>
          <w:szCs w:val="24"/>
        </w:rPr>
        <w:t xml:space="preserve"> </w:t>
      </w:r>
      <w:r w:rsidRPr="005B2DC3">
        <w:rPr>
          <w:sz w:val="24"/>
          <w:szCs w:val="24"/>
        </w:rPr>
        <w:t xml:space="preserve">Подробная информация об этих работах представлены </w:t>
      </w:r>
      <w:hyperlink r:id="rId1007" w:history="1">
        <w:r w:rsidRPr="005B2DC3">
          <w:rPr>
            <w:color w:val="0000FF"/>
            <w:sz w:val="24"/>
            <w:szCs w:val="24"/>
            <w:u w:val="single"/>
          </w:rPr>
          <w:t>здесь</w:t>
        </w:r>
      </w:hyperlink>
      <w:r w:rsidRPr="005B2DC3">
        <w:rPr>
          <w:sz w:val="24"/>
          <w:szCs w:val="24"/>
        </w:rPr>
        <w:t>.</w:t>
      </w:r>
    </w:p>
    <w:p w14:paraId="18607FFA" w14:textId="7DB5D9D8" w:rsidR="00365277" w:rsidRPr="00D34F0C" w:rsidRDefault="00365277" w:rsidP="00D34F0C">
      <w:pPr>
        <w:spacing w:line="312" w:lineRule="auto"/>
        <w:ind w:right="3" w:firstLine="710"/>
        <w:jc w:val="both"/>
        <w:rPr>
          <w:sz w:val="24"/>
          <w:szCs w:val="24"/>
        </w:rPr>
      </w:pPr>
      <w:r w:rsidRPr="00D34F0C">
        <w:rPr>
          <w:sz w:val="24"/>
          <w:szCs w:val="24"/>
        </w:rPr>
        <w:t>На кафедре «Механика и промышленная инженерия» работают 2 д.т.н. и 2 д.ф.-м.н., 7 к.ф.-м.н. и 4</w:t>
      </w:r>
      <w:r w:rsidRPr="00D34F0C">
        <w:rPr>
          <w:spacing w:val="-2"/>
          <w:sz w:val="24"/>
          <w:szCs w:val="24"/>
        </w:rPr>
        <w:t xml:space="preserve"> </w:t>
      </w:r>
      <w:r w:rsidRPr="00D34F0C">
        <w:rPr>
          <w:sz w:val="24"/>
          <w:szCs w:val="24"/>
        </w:rPr>
        <w:t>к.т.н., 2 докторанта. Результаты исследований ежегодно печатаются в различных научных журналах ближнего и</w:t>
      </w:r>
      <w:r w:rsidRPr="00D34F0C">
        <w:rPr>
          <w:spacing w:val="-6"/>
          <w:sz w:val="24"/>
          <w:szCs w:val="24"/>
        </w:rPr>
        <w:t xml:space="preserve"> </w:t>
      </w:r>
      <w:r w:rsidRPr="00D34F0C">
        <w:rPr>
          <w:sz w:val="24"/>
          <w:szCs w:val="24"/>
        </w:rPr>
        <w:t>дальнего</w:t>
      </w:r>
      <w:r w:rsidRPr="00D34F0C">
        <w:rPr>
          <w:spacing w:val="-7"/>
          <w:sz w:val="24"/>
          <w:szCs w:val="24"/>
        </w:rPr>
        <w:t xml:space="preserve"> </w:t>
      </w:r>
      <w:r w:rsidRPr="00D34F0C">
        <w:rPr>
          <w:sz w:val="24"/>
          <w:szCs w:val="24"/>
        </w:rPr>
        <w:t>зарубежья.</w:t>
      </w:r>
      <w:r w:rsidRPr="00D34F0C">
        <w:rPr>
          <w:spacing w:val="-4"/>
          <w:sz w:val="24"/>
          <w:szCs w:val="24"/>
        </w:rPr>
        <w:t xml:space="preserve"> </w:t>
      </w:r>
      <w:r w:rsidRPr="00D34F0C">
        <w:rPr>
          <w:sz w:val="24"/>
          <w:szCs w:val="24"/>
        </w:rPr>
        <w:t>За</w:t>
      </w:r>
      <w:r w:rsidRPr="00D34F0C">
        <w:rPr>
          <w:spacing w:val="-4"/>
          <w:sz w:val="24"/>
          <w:szCs w:val="24"/>
        </w:rPr>
        <w:t xml:space="preserve"> </w:t>
      </w:r>
      <w:r w:rsidRPr="00D34F0C">
        <w:rPr>
          <w:sz w:val="24"/>
          <w:szCs w:val="24"/>
        </w:rPr>
        <w:t>последние</w:t>
      </w:r>
      <w:r w:rsidRPr="00D34F0C">
        <w:rPr>
          <w:spacing w:val="-5"/>
          <w:sz w:val="24"/>
          <w:szCs w:val="24"/>
        </w:rPr>
        <w:t xml:space="preserve"> </w:t>
      </w:r>
      <w:r w:rsidRPr="00D34F0C">
        <w:rPr>
          <w:sz w:val="24"/>
          <w:szCs w:val="24"/>
        </w:rPr>
        <w:t>5лет</w:t>
      </w:r>
      <w:r w:rsidRPr="00D34F0C">
        <w:rPr>
          <w:spacing w:val="-3"/>
          <w:sz w:val="24"/>
          <w:szCs w:val="24"/>
        </w:rPr>
        <w:t xml:space="preserve"> </w:t>
      </w:r>
      <w:r w:rsidRPr="00D34F0C">
        <w:rPr>
          <w:sz w:val="24"/>
          <w:szCs w:val="24"/>
        </w:rPr>
        <w:t>было</w:t>
      </w:r>
      <w:r w:rsidRPr="00D34F0C">
        <w:rPr>
          <w:spacing w:val="-7"/>
          <w:sz w:val="24"/>
          <w:szCs w:val="24"/>
        </w:rPr>
        <w:t xml:space="preserve"> </w:t>
      </w:r>
      <w:r w:rsidRPr="00D34F0C">
        <w:rPr>
          <w:sz w:val="24"/>
          <w:szCs w:val="24"/>
        </w:rPr>
        <w:t xml:space="preserve">опубликовано </w:t>
      </w:r>
      <w:hyperlink r:id="rId1008" w:history="1">
        <w:r w:rsidRPr="00D34F0C">
          <w:rPr>
            <w:color w:val="0000FF"/>
            <w:sz w:val="24"/>
            <w:szCs w:val="24"/>
            <w:u w:val="single"/>
          </w:rPr>
          <w:t>более 60-ти научных статей</w:t>
        </w:r>
      </w:hyperlink>
      <w:r w:rsidRPr="00D34F0C">
        <w:rPr>
          <w:sz w:val="24"/>
          <w:szCs w:val="24"/>
        </w:rPr>
        <w:t>.</w:t>
      </w:r>
      <w:r w:rsidRPr="00D34F0C">
        <w:rPr>
          <w:spacing w:val="-5"/>
          <w:sz w:val="24"/>
          <w:szCs w:val="24"/>
        </w:rPr>
        <w:t xml:space="preserve"> </w:t>
      </w:r>
      <w:r w:rsidRPr="00D34F0C">
        <w:rPr>
          <w:sz w:val="24"/>
          <w:szCs w:val="24"/>
        </w:rPr>
        <w:t>Имеются</w:t>
      </w:r>
      <w:r w:rsidRPr="00D34F0C">
        <w:rPr>
          <w:spacing w:val="-4"/>
          <w:sz w:val="24"/>
          <w:szCs w:val="24"/>
        </w:rPr>
        <w:t xml:space="preserve"> </w:t>
      </w:r>
      <w:r w:rsidRPr="00D34F0C">
        <w:rPr>
          <w:spacing w:val="-2"/>
          <w:sz w:val="24"/>
          <w:szCs w:val="24"/>
        </w:rPr>
        <w:t>патенты</w:t>
      </w:r>
      <w:r w:rsidRPr="00D34F0C">
        <w:rPr>
          <w:sz w:val="24"/>
          <w:szCs w:val="24"/>
        </w:rPr>
        <w:t xml:space="preserve"> и авторское свидетельство на изобретения авторов: Тургумбаева Ж.Ж. и Тургунбаева </w:t>
      </w:r>
      <w:proofErr w:type="gramStart"/>
      <w:r w:rsidRPr="00D34F0C">
        <w:rPr>
          <w:sz w:val="24"/>
          <w:szCs w:val="24"/>
        </w:rPr>
        <w:t>М.С..</w:t>
      </w:r>
      <w:proofErr w:type="gramEnd"/>
      <w:r w:rsidRPr="00D34F0C">
        <w:rPr>
          <w:sz w:val="24"/>
          <w:szCs w:val="24"/>
        </w:rPr>
        <w:t xml:space="preserve"> Статистическая информация о результатах научной деятельности сотрудников кафедры за прошедший период расположена </w:t>
      </w:r>
      <w:hyperlink r:id="rId1009" w:history="1">
        <w:r w:rsidRPr="00D34F0C">
          <w:rPr>
            <w:color w:val="0000FF"/>
            <w:sz w:val="24"/>
            <w:szCs w:val="24"/>
            <w:u w:val="single"/>
          </w:rPr>
          <w:t>здесь</w:t>
        </w:r>
      </w:hyperlink>
      <w:r w:rsidRPr="00D34F0C">
        <w:rPr>
          <w:sz w:val="24"/>
          <w:szCs w:val="24"/>
        </w:rPr>
        <w:t>.</w:t>
      </w:r>
      <w:r w:rsidR="007242C5" w:rsidRPr="00D34F0C">
        <w:rPr>
          <w:sz w:val="24"/>
          <w:szCs w:val="24"/>
        </w:rPr>
        <w:t xml:space="preserve"> </w:t>
      </w:r>
      <w:r w:rsidRPr="00D34F0C">
        <w:rPr>
          <w:sz w:val="24"/>
          <w:szCs w:val="24"/>
        </w:rPr>
        <w:t>Сотрудниками кафедры по результатам научно-исследовательских работ подготовлено</w:t>
      </w:r>
      <w:r w:rsidRPr="00D34F0C">
        <w:rPr>
          <w:spacing w:val="-3"/>
          <w:sz w:val="24"/>
          <w:szCs w:val="24"/>
        </w:rPr>
        <w:t xml:space="preserve"> </w:t>
      </w:r>
      <w:r w:rsidRPr="00D34F0C">
        <w:rPr>
          <w:sz w:val="24"/>
          <w:szCs w:val="24"/>
        </w:rPr>
        <w:t>и</w:t>
      </w:r>
      <w:r w:rsidRPr="00D34F0C">
        <w:rPr>
          <w:spacing w:val="-3"/>
          <w:sz w:val="24"/>
          <w:szCs w:val="24"/>
        </w:rPr>
        <w:t xml:space="preserve"> </w:t>
      </w:r>
      <w:r w:rsidRPr="00D34F0C">
        <w:rPr>
          <w:sz w:val="24"/>
          <w:szCs w:val="24"/>
        </w:rPr>
        <w:t>издано</w:t>
      </w:r>
      <w:r w:rsidRPr="00D34F0C">
        <w:rPr>
          <w:spacing w:val="-3"/>
          <w:sz w:val="24"/>
          <w:szCs w:val="24"/>
        </w:rPr>
        <w:t xml:space="preserve"> </w:t>
      </w:r>
      <w:r w:rsidRPr="00D34F0C">
        <w:rPr>
          <w:sz w:val="24"/>
          <w:szCs w:val="24"/>
        </w:rPr>
        <w:t>25</w:t>
      </w:r>
      <w:r w:rsidRPr="00D34F0C">
        <w:rPr>
          <w:spacing w:val="-3"/>
          <w:sz w:val="24"/>
          <w:szCs w:val="24"/>
        </w:rPr>
        <w:t xml:space="preserve"> </w:t>
      </w:r>
      <w:r w:rsidRPr="00D34F0C">
        <w:rPr>
          <w:sz w:val="24"/>
          <w:szCs w:val="24"/>
        </w:rPr>
        <w:t>учебных</w:t>
      </w:r>
      <w:r w:rsidRPr="00D34F0C">
        <w:rPr>
          <w:spacing w:val="-3"/>
          <w:sz w:val="24"/>
          <w:szCs w:val="24"/>
        </w:rPr>
        <w:t xml:space="preserve"> </w:t>
      </w:r>
      <w:r w:rsidRPr="00D34F0C">
        <w:rPr>
          <w:sz w:val="24"/>
          <w:szCs w:val="24"/>
        </w:rPr>
        <w:t>пособий и</w:t>
      </w:r>
      <w:r w:rsidRPr="00D34F0C">
        <w:rPr>
          <w:spacing w:val="-2"/>
          <w:sz w:val="24"/>
          <w:szCs w:val="24"/>
        </w:rPr>
        <w:t xml:space="preserve"> </w:t>
      </w:r>
      <w:r w:rsidRPr="00D34F0C">
        <w:rPr>
          <w:sz w:val="24"/>
          <w:szCs w:val="24"/>
        </w:rPr>
        <w:t>учебно-методических</w:t>
      </w:r>
      <w:r w:rsidRPr="00D34F0C">
        <w:rPr>
          <w:spacing w:val="-3"/>
          <w:sz w:val="24"/>
          <w:szCs w:val="24"/>
        </w:rPr>
        <w:t xml:space="preserve"> </w:t>
      </w:r>
      <w:r w:rsidRPr="00D34F0C">
        <w:rPr>
          <w:sz w:val="24"/>
          <w:szCs w:val="24"/>
        </w:rPr>
        <w:t>указаний</w:t>
      </w:r>
      <w:r w:rsidRPr="00D34F0C">
        <w:rPr>
          <w:spacing w:val="-5"/>
          <w:sz w:val="24"/>
          <w:szCs w:val="24"/>
        </w:rPr>
        <w:t xml:space="preserve"> </w:t>
      </w:r>
      <w:r w:rsidRPr="00D34F0C">
        <w:rPr>
          <w:sz w:val="24"/>
          <w:szCs w:val="24"/>
        </w:rPr>
        <w:lastRenderedPageBreak/>
        <w:t xml:space="preserve">к лабораторным и практическим работам. Подробная информация об этих изданиях представлена </w:t>
      </w:r>
      <w:hyperlink r:id="rId1010" w:history="1">
        <w:r w:rsidRPr="00D34F0C">
          <w:rPr>
            <w:color w:val="0000FF"/>
            <w:sz w:val="24"/>
            <w:szCs w:val="24"/>
            <w:u w:val="single"/>
          </w:rPr>
          <w:t>здесь</w:t>
        </w:r>
      </w:hyperlink>
      <w:r w:rsidRPr="00D34F0C">
        <w:rPr>
          <w:sz w:val="24"/>
          <w:szCs w:val="24"/>
        </w:rPr>
        <w:t>.</w:t>
      </w:r>
      <w:r w:rsidR="007242C5" w:rsidRPr="00D34F0C">
        <w:rPr>
          <w:sz w:val="24"/>
          <w:szCs w:val="24"/>
        </w:rPr>
        <w:t xml:space="preserve"> </w:t>
      </w:r>
      <w:r w:rsidRPr="00D34F0C">
        <w:rPr>
          <w:sz w:val="24"/>
          <w:szCs w:val="24"/>
        </w:rPr>
        <w:t>При выполнении научно-исследовательских и опытно-конструкторских работ привлекаются магистранты и докторанты PhD кафедры. За последние 5 лет студентами</w:t>
      </w:r>
      <w:r w:rsidRPr="00D34F0C">
        <w:rPr>
          <w:spacing w:val="75"/>
          <w:sz w:val="24"/>
          <w:szCs w:val="24"/>
        </w:rPr>
        <w:t xml:space="preserve">  </w:t>
      </w:r>
      <w:r w:rsidRPr="00D34F0C">
        <w:rPr>
          <w:sz w:val="24"/>
          <w:szCs w:val="24"/>
        </w:rPr>
        <w:t>было</w:t>
      </w:r>
      <w:r w:rsidRPr="00D34F0C">
        <w:rPr>
          <w:spacing w:val="75"/>
          <w:sz w:val="24"/>
          <w:szCs w:val="24"/>
        </w:rPr>
        <w:t xml:space="preserve">  </w:t>
      </w:r>
      <w:r w:rsidRPr="00D34F0C">
        <w:rPr>
          <w:sz w:val="24"/>
          <w:szCs w:val="24"/>
        </w:rPr>
        <w:t>сделано</w:t>
      </w:r>
      <w:r w:rsidRPr="00D34F0C">
        <w:rPr>
          <w:spacing w:val="75"/>
          <w:sz w:val="24"/>
          <w:szCs w:val="24"/>
        </w:rPr>
        <w:t xml:space="preserve">  </w:t>
      </w:r>
      <w:r w:rsidRPr="00D34F0C">
        <w:rPr>
          <w:sz w:val="24"/>
          <w:szCs w:val="24"/>
        </w:rPr>
        <w:t>множество</w:t>
      </w:r>
      <w:r w:rsidRPr="00D34F0C">
        <w:rPr>
          <w:spacing w:val="75"/>
          <w:sz w:val="24"/>
          <w:szCs w:val="24"/>
        </w:rPr>
        <w:t xml:space="preserve">  </w:t>
      </w:r>
      <w:r w:rsidRPr="00D34F0C">
        <w:rPr>
          <w:sz w:val="24"/>
          <w:szCs w:val="24"/>
        </w:rPr>
        <w:t xml:space="preserve">докладов, информация за последний год приведена </w:t>
      </w:r>
      <w:hyperlink r:id="rId1011" w:history="1">
        <w:r w:rsidRPr="00D34F0C">
          <w:rPr>
            <w:color w:val="0563C1"/>
            <w:sz w:val="24"/>
            <w:szCs w:val="24"/>
            <w:u w:val="single"/>
          </w:rPr>
          <w:t>здесь</w:t>
        </w:r>
      </w:hyperlink>
    </w:p>
    <w:p w14:paraId="16123618" w14:textId="1DC37A43" w:rsidR="00311555" w:rsidRPr="00D34F0C" w:rsidRDefault="00B75DAB" w:rsidP="00D34F0C">
      <w:pPr>
        <w:pStyle w:val="a3"/>
        <w:spacing w:line="312" w:lineRule="auto"/>
        <w:ind w:left="0" w:right="182" w:firstLine="284"/>
      </w:pPr>
      <w:r w:rsidRPr="00D34F0C">
        <w:t xml:space="preserve">СТРОИТЕЛЬСТВО. </w:t>
      </w:r>
      <w:r w:rsidR="00990E82" w:rsidRPr="00D34F0C">
        <w:t>Основными направлениями научной деятельност</w:t>
      </w:r>
      <w:r w:rsidR="00F86F2B" w:rsidRPr="00D34F0C">
        <w:t xml:space="preserve">и ППС </w:t>
      </w:r>
      <w:r w:rsidR="00990E82" w:rsidRPr="00D34F0C">
        <w:t>НОП подготовки докторов философии (PhD) по направлени</w:t>
      </w:r>
      <w:r w:rsidR="00CC1F96" w:rsidRPr="00D34F0C">
        <w:t xml:space="preserve">ю 750500 Строительство являются: </w:t>
      </w:r>
      <w:r w:rsidR="00990E82" w:rsidRPr="00D34F0C">
        <w:t>област</w:t>
      </w:r>
      <w:r w:rsidR="00F86F2B" w:rsidRPr="00D34F0C">
        <w:t>ь</w:t>
      </w:r>
      <w:r w:rsidR="00990E82" w:rsidRPr="00D34F0C">
        <w:t xml:space="preserve"> науки и техники, связанные с энергоэффективностью зданий, изменением климата, направленные на поддержку проектов в интересах энергетического сектора, </w:t>
      </w:r>
      <w:r w:rsidR="00CC1F96" w:rsidRPr="00D34F0C">
        <w:t xml:space="preserve">контролем качества строительных материалов, конструкций и работ, разработкой технологий диагностики и мониторинга строительных объектов, </w:t>
      </w:r>
      <w:r w:rsidR="006B5E10" w:rsidRPr="00D34F0C">
        <w:t>актуальны</w:t>
      </w:r>
      <w:r w:rsidR="00C84A2B" w:rsidRPr="00D34F0C">
        <w:t>е</w:t>
      </w:r>
      <w:r w:rsidR="006B5E10" w:rsidRPr="00D34F0C">
        <w:t xml:space="preserve"> проблем</w:t>
      </w:r>
      <w:r w:rsidR="00CC1F96" w:rsidRPr="00D34F0C">
        <w:t>ы</w:t>
      </w:r>
      <w:r w:rsidR="006B5E10" w:rsidRPr="00D34F0C">
        <w:t xml:space="preserve"> водоснабжения и водоотведения, таким как очистка воды, управление водными ресурсами</w:t>
      </w:r>
      <w:r w:rsidR="00CC1F96" w:rsidRPr="00D34F0C">
        <w:t>.</w:t>
      </w:r>
      <w:r w:rsidR="006B5E10" w:rsidRPr="00D34F0C">
        <w:t xml:space="preserve"> Публикаци</w:t>
      </w:r>
      <w:r w:rsidR="00C84A2B" w:rsidRPr="00D34F0C">
        <w:t>и</w:t>
      </w:r>
      <w:r w:rsidR="006B5E10" w:rsidRPr="00D34F0C">
        <w:t xml:space="preserve"> научных</w:t>
      </w:r>
      <w:r w:rsidR="00C84A2B" w:rsidRPr="00D34F0C">
        <w:t xml:space="preserve"> работ и участие в конференциях, п</w:t>
      </w:r>
      <w:r w:rsidR="006B5E10" w:rsidRPr="00D34F0C">
        <w:t>ривл</w:t>
      </w:r>
      <w:r w:rsidR="00C84A2B" w:rsidRPr="00D34F0C">
        <w:t xml:space="preserve">ечение грантов и финансирования </w:t>
      </w:r>
      <w:r w:rsidR="006B5E10" w:rsidRPr="00D34F0C">
        <w:t>участ</w:t>
      </w:r>
      <w:r w:rsidR="00C84A2B" w:rsidRPr="00D34F0C">
        <w:t>ия</w:t>
      </w:r>
      <w:r w:rsidR="006B5E10" w:rsidRPr="00D34F0C">
        <w:t xml:space="preserve"> в международных научных и образовательных проектах</w:t>
      </w:r>
      <w:r w:rsidR="00C84A2B" w:rsidRPr="00D34F0C">
        <w:t xml:space="preserve"> способствую</w:t>
      </w:r>
      <w:r w:rsidR="006B5E10" w:rsidRPr="00D34F0C">
        <w:t>т обмену опытом и знаниями с зарубежными коллегами, а также повышению квалификации преподавателей и подготовке научно-педагогических кадров высшей категории. Он способствует повышению качества образования, развитию науки, укреплению международного сотрудничества, решению региональных проблем.</w:t>
      </w:r>
    </w:p>
    <w:p w14:paraId="6868E0E8" w14:textId="5527C442" w:rsidR="00990E82" w:rsidRPr="00D34F0C" w:rsidRDefault="00990E82" w:rsidP="00D34F0C">
      <w:pPr>
        <w:pStyle w:val="a3"/>
        <w:spacing w:line="312" w:lineRule="auto"/>
        <w:ind w:left="0" w:right="182" w:firstLine="284"/>
      </w:pPr>
      <w:r w:rsidRPr="00D34F0C">
        <w:t>ППС</w:t>
      </w:r>
      <w:r w:rsidR="00472387" w:rsidRPr="00D34F0C">
        <w:t xml:space="preserve"> кафедры ТВ</w:t>
      </w:r>
      <w:r w:rsidRPr="00D34F0C">
        <w:t xml:space="preserve"> аккредитуемой НОП сотрудничает с общественным фондом «Юнисон» и «СЕЕВА»</w:t>
      </w:r>
      <w:r w:rsidR="00C253B7" w:rsidRPr="00D34F0C">
        <w:t>,</w:t>
      </w:r>
      <w:r w:rsidRPr="00D34F0C">
        <w:t xml:space="preserve"> а также с производственными предприятиями ОАО «Чакан ГЭС», для совместного решения научных задач и использования вузовских разработок в практике.</w:t>
      </w:r>
    </w:p>
    <w:p w14:paraId="1A6BD727" w14:textId="6D308345" w:rsidR="009D7390" w:rsidRPr="00D34F0C" w:rsidRDefault="00990E82" w:rsidP="00D34F0C">
      <w:pPr>
        <w:pStyle w:val="a3"/>
        <w:spacing w:line="312" w:lineRule="auto"/>
        <w:ind w:left="0" w:right="182" w:firstLine="284"/>
      </w:pPr>
      <w:r w:rsidRPr="00D34F0C">
        <w:t>Результаты исследований ежегодно печатаются в различных научных журналах ближнего и</w:t>
      </w:r>
      <w:r w:rsidRPr="00D34F0C">
        <w:rPr>
          <w:spacing w:val="-6"/>
        </w:rPr>
        <w:t xml:space="preserve"> </w:t>
      </w:r>
      <w:r w:rsidRPr="00D34F0C">
        <w:t>дальнего</w:t>
      </w:r>
      <w:r w:rsidRPr="00D34F0C">
        <w:rPr>
          <w:spacing w:val="-7"/>
        </w:rPr>
        <w:t xml:space="preserve"> </w:t>
      </w:r>
      <w:r w:rsidRPr="00D34F0C">
        <w:t>зарубежья.</w:t>
      </w:r>
      <w:r w:rsidRPr="00D34F0C">
        <w:rPr>
          <w:spacing w:val="-4"/>
        </w:rPr>
        <w:t xml:space="preserve"> </w:t>
      </w:r>
      <w:r w:rsidR="00DE63E3" w:rsidRPr="00D34F0C">
        <w:t xml:space="preserve">Кафедра ТВ ежегодно публикует </w:t>
      </w:r>
      <w:hyperlink r:id="rId1012" w:history="1">
        <w:r w:rsidR="00DE63E3" w:rsidRPr="00D34F0C">
          <w:rPr>
            <w:rStyle w:val="a9"/>
          </w:rPr>
          <w:t>результаты научно исследовательской работы</w:t>
        </w:r>
      </w:hyperlink>
      <w:r w:rsidR="00DE63E3" w:rsidRPr="00D34F0C">
        <w:t xml:space="preserve"> в различных журналах</w:t>
      </w:r>
      <w:r w:rsidR="00C253B7" w:rsidRPr="00D34F0C">
        <w:t>,</w:t>
      </w:r>
      <w:r w:rsidR="00C253B7" w:rsidRPr="00D34F0C">
        <w:rPr>
          <w:color w:val="474747"/>
          <w:shd w:val="clear" w:color="auto" w:fill="FFFFFF"/>
        </w:rPr>
        <w:t xml:space="preserve"> </w:t>
      </w:r>
      <w:r w:rsidR="00C253B7" w:rsidRPr="00D34F0C">
        <w:t>индексируемых Scopus и Web of Science</w:t>
      </w:r>
      <w:r w:rsidR="00DE63E3" w:rsidRPr="00D34F0C">
        <w:t xml:space="preserve">.  </w:t>
      </w:r>
      <w:r w:rsidR="009D7390" w:rsidRPr="00D34F0C">
        <w:t xml:space="preserve">Кафедра ВВ также ежегодно публикует </w:t>
      </w:r>
      <w:hyperlink r:id="rId1013" w:history="1">
        <w:r w:rsidR="009D7390" w:rsidRPr="00D34F0C">
          <w:rPr>
            <w:rStyle w:val="a9"/>
          </w:rPr>
          <w:t>результаты научно-исследовательская работы</w:t>
        </w:r>
      </w:hyperlink>
      <w:r w:rsidR="002E2DB7" w:rsidRPr="00D34F0C">
        <w:t>.</w:t>
      </w:r>
    </w:p>
    <w:p w14:paraId="26C8ED9A" w14:textId="16118C49" w:rsidR="00156F34" w:rsidRPr="00D34F0C" w:rsidRDefault="00990E82" w:rsidP="00D34F0C">
      <w:pPr>
        <w:pStyle w:val="a3"/>
        <w:spacing w:line="312" w:lineRule="auto"/>
        <w:ind w:left="0" w:right="182" w:firstLine="284"/>
        <w:rPr>
          <w:lang w:val="ky-KG"/>
        </w:rPr>
      </w:pPr>
      <w:r w:rsidRPr="00D34F0C">
        <w:t xml:space="preserve">Для проведения научно-исследовательской работы сотрудников кафедр и докторантов используют </w:t>
      </w:r>
      <w:hyperlink r:id="rId1014" w:history="1">
        <w:r w:rsidR="00156F34" w:rsidRPr="00D34F0C">
          <w:rPr>
            <w:rStyle w:val="a9"/>
            <w:lang w:val="ky-KG"/>
          </w:rPr>
          <w:t xml:space="preserve">действующие </w:t>
        </w:r>
        <w:r w:rsidRPr="00D34F0C">
          <w:rPr>
            <w:rStyle w:val="a9"/>
          </w:rPr>
          <w:t>установки и измерительные приборы кафедры</w:t>
        </w:r>
        <w:r w:rsidR="00DE63E3" w:rsidRPr="00D34F0C">
          <w:rPr>
            <w:rStyle w:val="a9"/>
          </w:rPr>
          <w:t xml:space="preserve"> ТВ</w:t>
        </w:r>
      </w:hyperlink>
      <w:r w:rsidR="0069132B" w:rsidRPr="00D34F0C">
        <w:rPr>
          <w:lang w:val="ky-KG"/>
        </w:rPr>
        <w:t xml:space="preserve">, </w:t>
      </w:r>
      <w:hyperlink r:id="rId1015" w:history="1">
        <w:r w:rsidR="0069132B" w:rsidRPr="00D34F0C">
          <w:rPr>
            <w:rStyle w:val="a9"/>
          </w:rPr>
          <w:t>установки</w:t>
        </w:r>
      </w:hyperlink>
      <w:r w:rsidR="0069132B" w:rsidRPr="00D34F0C">
        <w:t xml:space="preserve"> и </w:t>
      </w:r>
      <w:hyperlink r:id="rId1016" w:history="1">
        <w:r w:rsidR="0069132B" w:rsidRPr="00D34F0C">
          <w:rPr>
            <w:rStyle w:val="a9"/>
          </w:rPr>
          <w:t>измерительные приборы</w:t>
        </w:r>
      </w:hyperlink>
      <w:r w:rsidR="0069132B" w:rsidRPr="00D34F0C">
        <w:t xml:space="preserve"> кафедры В</w:t>
      </w:r>
      <w:r w:rsidR="0037187E" w:rsidRPr="00D34F0C">
        <w:t>В</w:t>
      </w:r>
      <w:r w:rsidR="0069132B" w:rsidRPr="00D34F0C">
        <w:t>. В</w:t>
      </w:r>
      <w:r w:rsidR="0037187E" w:rsidRPr="00D34F0C">
        <w:t xml:space="preserve"> марте 2025 года на базе кафедры ТВ планируется открытие </w:t>
      </w:r>
      <w:r w:rsidR="00156F34" w:rsidRPr="00D34F0C">
        <w:rPr>
          <w:lang w:val="ky-KG"/>
        </w:rPr>
        <w:t xml:space="preserve">образовательно-исследовательского центра </w:t>
      </w:r>
      <w:hyperlink r:id="rId1017" w:history="1">
        <w:r w:rsidR="00156F34" w:rsidRPr="00D34F0C">
          <w:rPr>
            <w:rStyle w:val="a9"/>
            <w:lang w:val="ky-KG"/>
          </w:rPr>
          <w:t>«Академия ОВиК»</w:t>
        </w:r>
      </w:hyperlink>
      <w:r w:rsidR="003B67E7">
        <w:rPr>
          <w:rStyle w:val="a9"/>
          <w:lang w:val="ky-KG"/>
        </w:rPr>
        <w:t>.</w:t>
      </w:r>
      <w:r w:rsidR="00156F34" w:rsidRPr="00D34F0C">
        <w:rPr>
          <w:lang w:val="ky-KG"/>
        </w:rPr>
        <w:t xml:space="preserve"> Центр будет осуществлять обучение студентов, магистрантов, PhD-докторантов, аспирантов и повышение квалификации специалистов по проектированию, монтажу и эксплуатации систем отопления, вентиляции и кондиционирования воздуха. Лабораторно-информационная база «Академии ОВиК» позволит не только расширить знания и навыки специалистов, но и проводить научные исследования с целью повышения качества жизни населения. Это включает в себя создание комфортного микроклимата, разработку энергоэффективных и зеленых технологий и строительства экологически чистых зданий.</w:t>
      </w:r>
    </w:p>
    <w:p w14:paraId="27B28B1E" w14:textId="77777777" w:rsidR="007242C5" w:rsidRPr="00D34F0C" w:rsidRDefault="00BC5558" w:rsidP="00D34F0C">
      <w:pPr>
        <w:shd w:val="clear" w:color="auto" w:fill="FFFFFF"/>
        <w:spacing w:line="312" w:lineRule="auto"/>
        <w:ind w:firstLine="284"/>
        <w:jc w:val="both"/>
        <w:rPr>
          <w:color w:val="000000"/>
          <w:sz w:val="24"/>
          <w:szCs w:val="24"/>
        </w:rPr>
      </w:pPr>
      <w:r w:rsidRPr="00D34F0C">
        <w:rPr>
          <w:sz w:val="24"/>
          <w:szCs w:val="24"/>
          <w:lang w:val="ky-KG"/>
        </w:rPr>
        <w:t xml:space="preserve">ПРИКЛАДНАЯ ГЕОЛОГИЯ, </w:t>
      </w:r>
      <w:r w:rsidR="007242C5" w:rsidRPr="00D34F0C">
        <w:rPr>
          <w:color w:val="000000"/>
          <w:sz w:val="24"/>
          <w:szCs w:val="24"/>
        </w:rPr>
        <w:t xml:space="preserve">Основными направлениями научной деятельности ППС НОП подготовки докторов философии (PhD) по направлению 630100 Прикладная геология являются не только области науки и техники, связанные с производственно-техническим обеспечением качества геологоразведочных работ, но и прикладные научно-исследовательские работы и инновационные проекты, направленные на поддержку проектов в горнорудного сектора и подготовку научно-педагогических кадров высшей категории. </w:t>
      </w:r>
    </w:p>
    <w:p w14:paraId="59EB0D3F" w14:textId="44733731" w:rsidR="007242C5" w:rsidRPr="00D34F0C" w:rsidRDefault="007242C5" w:rsidP="00D34F0C">
      <w:pPr>
        <w:shd w:val="clear" w:color="auto" w:fill="FFFFFF"/>
        <w:spacing w:line="312" w:lineRule="auto"/>
        <w:ind w:firstLine="284"/>
        <w:jc w:val="both"/>
        <w:rPr>
          <w:color w:val="000000"/>
          <w:sz w:val="24"/>
          <w:szCs w:val="24"/>
        </w:rPr>
      </w:pPr>
      <w:r w:rsidRPr="00D34F0C">
        <w:rPr>
          <w:color w:val="000000"/>
          <w:sz w:val="24"/>
          <w:szCs w:val="24"/>
        </w:rPr>
        <w:tab/>
        <w:t xml:space="preserve">ППС аккредитуемой НОП сотрудничает с научным учреждением - Центрально-Азиатский </w:t>
      </w:r>
      <w:r w:rsidRPr="00D34F0C">
        <w:rPr>
          <w:color w:val="000000"/>
          <w:sz w:val="24"/>
          <w:szCs w:val="24"/>
        </w:rPr>
        <w:lastRenderedPageBreak/>
        <w:t xml:space="preserve">Институт прикладных исследований Земли (ЦАИИЗ),  а также с производственными предприятиями ГП «Кыргызгеология», ГП “Кыргызгидрогеология» для совместного решения научных задач и использования вузовских разработок в практике, а также с университетами-партнерами (МГУ, УГГУ, УГНТУ, Россия, КазНТУ, Казахстан). </w:t>
      </w:r>
      <w:r w:rsidRPr="00D34F0C">
        <w:rPr>
          <w:color w:val="000000"/>
          <w:sz w:val="24"/>
          <w:szCs w:val="24"/>
        </w:rPr>
        <w:tab/>
        <w:t xml:space="preserve">Кафедра ведет научно-исследовательскую работу по теме </w:t>
      </w:r>
      <w:hyperlink r:id="rId1018" w:history="1">
        <w:r w:rsidRPr="00D34F0C">
          <w:rPr>
            <w:color w:val="1155CC"/>
            <w:sz w:val="24"/>
            <w:szCs w:val="24"/>
            <w:u w:val="single"/>
          </w:rPr>
          <w:t>«Комплексное изучение геологических опасностей, водных и нефтегазовых ресурсов с использованием геоинформационных технологий»</w:t>
        </w:r>
      </w:hyperlink>
      <w:r w:rsidRPr="00D34F0C">
        <w:rPr>
          <w:color w:val="000000"/>
          <w:sz w:val="24"/>
          <w:szCs w:val="24"/>
        </w:rPr>
        <w:t>. Наряду с госбюджетной темой сотрудниками кафедры выполняются научно-исследовательские работы в рамках хоздоговорных тем, финансируемых Департаментом науки Министерства образовании и науки КР, международных проектов и другими источниками.</w:t>
      </w:r>
    </w:p>
    <w:p w14:paraId="2967FE2F" w14:textId="237BBF2C" w:rsidR="007242C5" w:rsidRPr="00D34F0C" w:rsidRDefault="007242C5" w:rsidP="00D34F0C">
      <w:pPr>
        <w:widowControl/>
        <w:shd w:val="clear" w:color="auto" w:fill="FFFFFF"/>
        <w:autoSpaceDE/>
        <w:autoSpaceDN/>
        <w:spacing w:line="312" w:lineRule="auto"/>
        <w:jc w:val="both"/>
        <w:rPr>
          <w:color w:val="000000"/>
          <w:sz w:val="24"/>
          <w:szCs w:val="24"/>
        </w:rPr>
      </w:pPr>
      <w:r w:rsidRPr="00D34F0C">
        <w:rPr>
          <w:color w:val="000000"/>
          <w:sz w:val="24"/>
          <w:szCs w:val="24"/>
        </w:rPr>
        <w:tab/>
        <w:t xml:space="preserve">На кафедре ВНРГ работают 2 д.г-м.н., 6 к.г-м.н., 1 докторант. Результаты исследований ежегодно печатаются в различных научных журналах ближнего и дальнего зарубежья. Статистическая информация о результатах научной деятельности сотрудников кафедры включаются в ежегодный </w:t>
      </w:r>
      <w:hyperlink r:id="rId1019" w:history="1">
        <w:r w:rsidRPr="00D34F0C">
          <w:rPr>
            <w:color w:val="1155CC"/>
            <w:sz w:val="24"/>
            <w:szCs w:val="24"/>
            <w:u w:val="single"/>
          </w:rPr>
          <w:t xml:space="preserve">отчет </w:t>
        </w:r>
      </w:hyperlink>
      <w:r w:rsidRPr="00D34F0C">
        <w:rPr>
          <w:color w:val="000000"/>
          <w:sz w:val="24"/>
          <w:szCs w:val="24"/>
        </w:rPr>
        <w:t xml:space="preserve">деятельности кафедры. </w:t>
      </w:r>
      <w:r w:rsidRPr="00D34F0C">
        <w:rPr>
          <w:color w:val="000000"/>
          <w:sz w:val="24"/>
          <w:szCs w:val="24"/>
        </w:rPr>
        <w:tab/>
        <w:t xml:space="preserve">Результаты научно-исследовательской работы внедряются в учебный процесс. Сотрудниками кафедры по результатам научно-исследовательских работ за последние 5 лет подготовлено и издано более </w:t>
      </w:r>
      <w:hyperlink r:id="rId1020" w:history="1">
        <w:r w:rsidRPr="00D34F0C">
          <w:rPr>
            <w:color w:val="1155CC"/>
            <w:sz w:val="24"/>
            <w:szCs w:val="24"/>
            <w:u w:val="single"/>
          </w:rPr>
          <w:t>100 статей</w:t>
        </w:r>
      </w:hyperlink>
      <w:r w:rsidRPr="00D34F0C">
        <w:rPr>
          <w:color w:val="000000"/>
          <w:sz w:val="24"/>
          <w:szCs w:val="24"/>
        </w:rPr>
        <w:t xml:space="preserve"> и 52 </w:t>
      </w:r>
      <w:hyperlink r:id="rId1021" w:history="1">
        <w:r w:rsidRPr="00D34F0C">
          <w:rPr>
            <w:color w:val="1155CC"/>
            <w:sz w:val="24"/>
            <w:szCs w:val="24"/>
            <w:u w:val="single"/>
          </w:rPr>
          <w:t xml:space="preserve">учебно-методических указаний </w:t>
        </w:r>
      </w:hyperlink>
      <w:r w:rsidRPr="00D34F0C">
        <w:rPr>
          <w:color w:val="000000"/>
          <w:sz w:val="24"/>
          <w:szCs w:val="24"/>
        </w:rPr>
        <w:t xml:space="preserve">к лабораторным, практическим работам, подготовке магистерских диссертаций, дипломных проектов, выпускных квалификационных работ. </w:t>
      </w:r>
      <w:r w:rsidRPr="00D34F0C">
        <w:rPr>
          <w:color w:val="000000"/>
          <w:sz w:val="24"/>
          <w:szCs w:val="24"/>
        </w:rPr>
        <w:tab/>
        <w:t>При выполнении научно-исследовательских работ привлекаются магистранты и докторанты PhD кафедры. За последние 5 лет студентами было подготовлено и заслушано   42 доклада, опубликовано более 22 статей.</w:t>
      </w:r>
    </w:p>
    <w:p w14:paraId="13CCF85B" w14:textId="34B0E5B2" w:rsidR="0053576A" w:rsidRPr="00D34F0C" w:rsidRDefault="007242C5" w:rsidP="00D34F0C">
      <w:pPr>
        <w:spacing w:line="312" w:lineRule="auto"/>
        <w:ind w:firstLine="708"/>
        <w:jc w:val="both"/>
        <w:rPr>
          <w:rFonts w:eastAsia="Calibri"/>
          <w:sz w:val="24"/>
          <w:szCs w:val="24"/>
        </w:rPr>
      </w:pPr>
      <w:r w:rsidRPr="00D34F0C">
        <w:rPr>
          <w:sz w:val="24"/>
          <w:szCs w:val="24"/>
        </w:rPr>
        <w:t>Г</w:t>
      </w:r>
      <w:r w:rsidR="0053576A" w:rsidRPr="00D34F0C">
        <w:rPr>
          <w:sz w:val="24"/>
          <w:szCs w:val="24"/>
        </w:rPr>
        <w:t xml:space="preserve">ОРНОЕ </w:t>
      </w:r>
      <w:r w:rsidRPr="00D34F0C">
        <w:rPr>
          <w:sz w:val="24"/>
          <w:szCs w:val="24"/>
        </w:rPr>
        <w:t>Д</w:t>
      </w:r>
      <w:r w:rsidR="0053576A" w:rsidRPr="00D34F0C">
        <w:rPr>
          <w:sz w:val="24"/>
          <w:szCs w:val="24"/>
        </w:rPr>
        <w:t xml:space="preserve">ЕЛО. </w:t>
      </w:r>
      <w:r w:rsidR="0053576A" w:rsidRPr="00D34F0C">
        <w:rPr>
          <w:rFonts w:eastAsia="Calibri"/>
          <w:sz w:val="24"/>
          <w:szCs w:val="24"/>
        </w:rPr>
        <w:t>В рамках докторантуры ГД налажено прямое сотрудничество между преподавателями и партнерскими научными организациями: Институт машиноведения, автоматики и геомеханики НАН КР, Институт геологии НАН КР, Институт горного дела им.Д.А. Кунаева (Казахстан), Горный институт им.Г.Цуклидзе (Грузия), научная станция  Российской академии наук в Бишкеке и вузами-партнерами: КазНИТУ им. К.И.Сатпаева (Казахстан), КарГТУ им. А.Сагинова (Казахстан), КазНУ им.Аль-Фараби (Казахстан), Каспийский университет (Казахстан), Днепровский политехнический институт (Украина), Фрайбергская горная академия (Германия), (Швеция), (Бельгия), (Армения), (Испания) 40 технических университетов РФ входящих в состав Российско-Кыргызского Консорциума технических университетов и др.</w:t>
      </w:r>
    </w:p>
    <w:p w14:paraId="3960726E" w14:textId="77777777" w:rsidR="0053576A" w:rsidRPr="00D34F0C" w:rsidRDefault="0053576A" w:rsidP="00D34F0C">
      <w:pPr>
        <w:widowControl/>
        <w:autoSpaceDE/>
        <w:autoSpaceDN/>
        <w:spacing w:line="312" w:lineRule="auto"/>
        <w:ind w:firstLine="708"/>
        <w:jc w:val="both"/>
        <w:rPr>
          <w:rFonts w:eastAsia="Calibri"/>
          <w:sz w:val="24"/>
          <w:szCs w:val="24"/>
        </w:rPr>
      </w:pPr>
      <w:r w:rsidRPr="00D34F0C">
        <w:rPr>
          <w:rFonts w:eastAsia="Calibri"/>
          <w:sz w:val="24"/>
          <w:szCs w:val="24"/>
        </w:rPr>
        <w:t xml:space="preserve">Кафедра проводит научно-исследовательскую работу по трем основным направлениям </w:t>
      </w:r>
      <w:hyperlink r:id="rId1022" w:history="1">
        <w:r w:rsidRPr="00D34F0C">
          <w:rPr>
            <w:rFonts w:eastAsia="Calibri"/>
            <w:color w:val="0000FF"/>
            <w:sz w:val="24"/>
            <w:szCs w:val="24"/>
            <w:u w:val="single"/>
          </w:rPr>
          <w:t>Направления НИР Кафедры</w:t>
        </w:r>
      </w:hyperlink>
      <w:r w:rsidRPr="00D34F0C">
        <w:rPr>
          <w:rFonts w:eastAsia="Calibri"/>
          <w:sz w:val="24"/>
          <w:szCs w:val="24"/>
        </w:rPr>
        <w:t xml:space="preserve">. Преподаватели кафедры участвуют в конкурсах на грантовое финансирование Министерства образования и науки </w:t>
      </w:r>
      <w:hyperlink r:id="rId1023" w:history="1">
        <w:r w:rsidRPr="00D34F0C">
          <w:rPr>
            <w:rFonts w:eastAsia="Calibri"/>
            <w:color w:val="0000FF"/>
            <w:sz w:val="24"/>
            <w:szCs w:val="24"/>
            <w:u w:val="single"/>
          </w:rPr>
          <w:t>НИР по грантам МОиН КР</w:t>
        </w:r>
      </w:hyperlink>
      <w:r w:rsidRPr="00D34F0C">
        <w:rPr>
          <w:rFonts w:eastAsia="Calibri"/>
          <w:sz w:val="24"/>
          <w:szCs w:val="24"/>
        </w:rPr>
        <w:t xml:space="preserve">, участвуют в хозрасчетных темах напрямую с производственными предприятиями. По результатам НИР ППС кафедры других преподавателей НОП публикуются научные статьи </w:t>
      </w:r>
      <w:hyperlink r:id="rId1024" w:history="1">
        <w:r w:rsidRPr="00D34F0C">
          <w:rPr>
            <w:rFonts w:eastAsia="Calibri"/>
            <w:color w:val="0000FF"/>
            <w:sz w:val="24"/>
            <w:szCs w:val="24"/>
            <w:u w:val="single"/>
          </w:rPr>
          <w:t>Анализ публикационной активности</w:t>
        </w:r>
      </w:hyperlink>
      <w:r w:rsidRPr="00D34F0C">
        <w:rPr>
          <w:rFonts w:eastAsia="Calibri"/>
          <w:sz w:val="24"/>
          <w:szCs w:val="24"/>
        </w:rPr>
        <w:t xml:space="preserve"> в журналах индексируемых в наукометрических базах РИНЦ, </w:t>
      </w:r>
      <w:r w:rsidRPr="00D34F0C">
        <w:rPr>
          <w:rFonts w:eastAsia="Calibri"/>
          <w:sz w:val="24"/>
          <w:szCs w:val="24"/>
          <w:lang w:val="en-US"/>
        </w:rPr>
        <w:t>Scopus</w:t>
      </w:r>
      <w:r w:rsidRPr="00D34F0C">
        <w:rPr>
          <w:rFonts w:eastAsia="Calibri"/>
          <w:sz w:val="24"/>
          <w:szCs w:val="24"/>
        </w:rPr>
        <w:t xml:space="preserve"> </w:t>
      </w:r>
      <w:r w:rsidRPr="00D34F0C">
        <w:rPr>
          <w:rFonts w:eastAsia="Calibri"/>
          <w:sz w:val="24"/>
          <w:szCs w:val="24"/>
          <w:lang w:val="en-US"/>
        </w:rPr>
        <w:t>Web</w:t>
      </w:r>
      <w:r w:rsidRPr="00D34F0C">
        <w:rPr>
          <w:rFonts w:eastAsia="Calibri"/>
          <w:sz w:val="24"/>
          <w:szCs w:val="24"/>
        </w:rPr>
        <w:t xml:space="preserve"> </w:t>
      </w:r>
      <w:r w:rsidRPr="00D34F0C">
        <w:rPr>
          <w:rFonts w:eastAsia="Calibri"/>
          <w:sz w:val="24"/>
          <w:szCs w:val="24"/>
          <w:lang w:val="en-US"/>
        </w:rPr>
        <w:t>of</w:t>
      </w:r>
      <w:r w:rsidRPr="00D34F0C">
        <w:rPr>
          <w:rFonts w:eastAsia="Calibri"/>
          <w:sz w:val="24"/>
          <w:szCs w:val="24"/>
        </w:rPr>
        <w:t xml:space="preserve"> </w:t>
      </w:r>
      <w:r w:rsidRPr="00D34F0C">
        <w:rPr>
          <w:rFonts w:eastAsia="Calibri"/>
          <w:sz w:val="24"/>
          <w:szCs w:val="24"/>
          <w:lang w:val="en-US"/>
        </w:rPr>
        <w:t>Science</w:t>
      </w:r>
      <w:r w:rsidRPr="00D34F0C">
        <w:rPr>
          <w:rFonts w:eastAsia="Calibri"/>
          <w:sz w:val="24"/>
          <w:szCs w:val="24"/>
        </w:rPr>
        <w:t xml:space="preserve"> </w:t>
      </w:r>
      <w:hyperlink r:id="rId1025" w:history="1">
        <w:r w:rsidRPr="00D34F0C">
          <w:rPr>
            <w:rFonts w:eastAsia="Calibri"/>
            <w:color w:val="0000FF"/>
            <w:sz w:val="24"/>
            <w:szCs w:val="24"/>
            <w:u w:val="single"/>
          </w:rPr>
          <w:t>Индексы цитирования</w:t>
        </w:r>
      </w:hyperlink>
      <w:r w:rsidRPr="00D34F0C">
        <w:rPr>
          <w:rFonts w:eastAsia="Calibri"/>
          <w:sz w:val="24"/>
          <w:szCs w:val="24"/>
        </w:rPr>
        <w:t>. Разработанные в ходе выполнения НИР новые технологические схемы, методы и методики внедряются в учебный процесс и производство, получены 22 свидетельства на авторское право и 2 патента на изобретение, в 2023 году защищены 1 диссертация на соискание ученой степени кандидата технических наук и 1 диссертация на соискание ученой степени доктора технических наук. Исполнителями НИР кафедры являются студенты, молодые преподаватели, магистранты, аспиранты, PhD-докторанты.</w:t>
      </w:r>
    </w:p>
    <w:p w14:paraId="4412C8B7" w14:textId="0168AD18" w:rsidR="0053576A" w:rsidRPr="00D34F0C" w:rsidRDefault="0053576A" w:rsidP="00D34F0C">
      <w:pPr>
        <w:widowControl/>
        <w:autoSpaceDE/>
        <w:autoSpaceDN/>
        <w:spacing w:line="312" w:lineRule="auto"/>
        <w:ind w:firstLine="709"/>
        <w:jc w:val="both"/>
        <w:rPr>
          <w:rFonts w:eastAsia="Calibri"/>
          <w:sz w:val="24"/>
          <w:szCs w:val="24"/>
        </w:rPr>
      </w:pPr>
      <w:r w:rsidRPr="00D34F0C">
        <w:rPr>
          <w:rFonts w:eastAsia="Calibri"/>
          <w:sz w:val="24"/>
          <w:szCs w:val="24"/>
        </w:rPr>
        <w:lastRenderedPageBreak/>
        <w:t xml:space="preserve">В составе ППС кафедры – 2 доктора технических наук, 2 профессора, 1 академик, 5 доцентов – кандидатов технических наук, 3 PhD-докторанта, 2 аспиранта. </w:t>
      </w:r>
      <w:r w:rsidRPr="00D34F0C">
        <w:rPr>
          <w:rFonts w:eastAsia="Calibri"/>
          <w:sz w:val="24"/>
          <w:szCs w:val="24"/>
        </w:rPr>
        <w:br/>
      </w:r>
      <w:r w:rsidRPr="00D34F0C">
        <w:rPr>
          <w:rFonts w:eastAsia="Calibri"/>
          <w:sz w:val="24"/>
          <w:szCs w:val="24"/>
        </w:rPr>
        <w:tab/>
        <w:t>В КГТУ ежегодно проводится конкурс внутривузовских грантов по наиболее актуальным и востребованным направлениям НИР утверждаемых ректором, согласно «</w:t>
      </w:r>
      <w:hyperlink r:id="rId1026" w:history="1">
        <w:r w:rsidRPr="00D34F0C">
          <w:rPr>
            <w:rFonts w:eastAsia="Calibri"/>
            <w:color w:val="0000FF"/>
            <w:sz w:val="24"/>
            <w:szCs w:val="24"/>
            <w:u w:val="single"/>
          </w:rPr>
          <w:t>Положению о внутривузовских грантах</w:t>
        </w:r>
      </w:hyperlink>
      <w:r w:rsidRPr="00D34F0C">
        <w:rPr>
          <w:rFonts w:eastAsia="Calibri"/>
          <w:sz w:val="24"/>
          <w:szCs w:val="24"/>
        </w:rPr>
        <w:t xml:space="preserve"> на проведение научных исследований». Финансирование осуществляются из внебюджетных средств КГТУ сроком до 2-х лет. </w:t>
      </w:r>
    </w:p>
    <w:p w14:paraId="3BE87AE3" w14:textId="77777777" w:rsidR="00990E82" w:rsidRPr="00D34F0C" w:rsidRDefault="00990E82" w:rsidP="005B2DC3">
      <w:pPr>
        <w:pStyle w:val="a7"/>
        <w:numPr>
          <w:ilvl w:val="2"/>
          <w:numId w:val="6"/>
        </w:numPr>
        <w:tabs>
          <w:tab w:val="left" w:pos="993"/>
        </w:tabs>
        <w:spacing w:line="312" w:lineRule="auto"/>
        <w:ind w:left="0" w:right="182" w:firstLine="284"/>
        <w:jc w:val="both"/>
        <w:rPr>
          <w:b/>
          <w:sz w:val="24"/>
          <w:szCs w:val="24"/>
        </w:rPr>
      </w:pPr>
      <w:r w:rsidRPr="00D34F0C">
        <w:rPr>
          <w:b/>
          <w:sz w:val="24"/>
          <w:szCs w:val="24"/>
        </w:rPr>
        <w:t>Вуз должен предоставлять возможности карьерного роста и профессионального развития ППС ООП.</w:t>
      </w:r>
    </w:p>
    <w:p w14:paraId="60BF38D8" w14:textId="77777777" w:rsidR="00990E82" w:rsidRPr="00D34F0C" w:rsidRDefault="00990E82" w:rsidP="00D34F0C">
      <w:pPr>
        <w:pStyle w:val="a3"/>
        <w:spacing w:line="312" w:lineRule="auto"/>
        <w:ind w:left="0" w:right="182" w:firstLine="284"/>
      </w:pPr>
      <w:r w:rsidRPr="00D34F0C">
        <w:t>КГТУ также способствует профессиональному росту и развитию штата. Качественному улучшению профессионального потенциала ППС способствует также система повышения квалификации, которая реализуется через различные программы.</w:t>
      </w:r>
      <w:r w:rsidRPr="00D34F0C">
        <w:rPr>
          <w:spacing w:val="-4"/>
        </w:rPr>
        <w:t xml:space="preserve"> </w:t>
      </w:r>
      <w:r w:rsidRPr="00D34F0C">
        <w:t>Повышение</w:t>
      </w:r>
      <w:r w:rsidRPr="00D34F0C">
        <w:rPr>
          <w:spacing w:val="-5"/>
        </w:rPr>
        <w:t xml:space="preserve"> </w:t>
      </w:r>
      <w:r w:rsidRPr="00D34F0C">
        <w:t>квалификации</w:t>
      </w:r>
      <w:r w:rsidRPr="00D34F0C">
        <w:rPr>
          <w:spacing w:val="-4"/>
        </w:rPr>
        <w:t xml:space="preserve"> </w:t>
      </w:r>
      <w:r w:rsidRPr="00D34F0C">
        <w:t>является</w:t>
      </w:r>
      <w:r w:rsidRPr="00D34F0C">
        <w:rPr>
          <w:spacing w:val="-4"/>
        </w:rPr>
        <w:t xml:space="preserve"> </w:t>
      </w:r>
      <w:r w:rsidRPr="00D34F0C">
        <w:t>служебной</w:t>
      </w:r>
      <w:r w:rsidRPr="00D34F0C">
        <w:rPr>
          <w:spacing w:val="-4"/>
        </w:rPr>
        <w:t xml:space="preserve"> </w:t>
      </w:r>
      <w:r w:rsidRPr="00D34F0C">
        <w:t>обязанностью</w:t>
      </w:r>
      <w:r w:rsidRPr="00D34F0C">
        <w:rPr>
          <w:spacing w:val="-4"/>
        </w:rPr>
        <w:t xml:space="preserve"> </w:t>
      </w:r>
      <w:r w:rsidRPr="00D34F0C">
        <w:t>ППС</w:t>
      </w:r>
      <w:r w:rsidRPr="00D34F0C">
        <w:rPr>
          <w:spacing w:val="-4"/>
        </w:rPr>
        <w:t xml:space="preserve"> </w:t>
      </w:r>
      <w:r w:rsidRPr="00D34F0C">
        <w:t>и</w:t>
      </w:r>
      <w:r w:rsidRPr="00D34F0C">
        <w:rPr>
          <w:spacing w:val="-4"/>
        </w:rPr>
        <w:t xml:space="preserve"> </w:t>
      </w:r>
      <w:r w:rsidRPr="00D34F0C">
        <w:t xml:space="preserve">научных </w:t>
      </w:r>
      <w:r w:rsidRPr="00D34F0C">
        <w:rPr>
          <w:spacing w:val="-2"/>
        </w:rPr>
        <w:t>сотрудников КГТУ.</w:t>
      </w:r>
      <w:r w:rsidRPr="00D34F0C">
        <w:rPr>
          <w:spacing w:val="1"/>
        </w:rPr>
        <w:t xml:space="preserve"> </w:t>
      </w:r>
      <w:r w:rsidRPr="00D34F0C">
        <w:rPr>
          <w:spacing w:val="-2"/>
        </w:rPr>
        <w:t>Повышение</w:t>
      </w:r>
      <w:r w:rsidRPr="00D34F0C">
        <w:rPr>
          <w:spacing w:val="-1"/>
        </w:rPr>
        <w:t xml:space="preserve"> </w:t>
      </w:r>
      <w:r w:rsidRPr="00D34F0C">
        <w:rPr>
          <w:spacing w:val="-2"/>
        </w:rPr>
        <w:t>квалификации</w:t>
      </w:r>
      <w:r w:rsidRPr="00D34F0C">
        <w:rPr>
          <w:spacing w:val="-1"/>
        </w:rPr>
        <w:t xml:space="preserve"> </w:t>
      </w:r>
      <w:r w:rsidRPr="00D34F0C">
        <w:rPr>
          <w:spacing w:val="-2"/>
        </w:rPr>
        <w:t>преподавателей</w:t>
      </w:r>
      <w:r w:rsidRPr="00D34F0C">
        <w:rPr>
          <w:spacing w:val="1"/>
        </w:rPr>
        <w:t xml:space="preserve"> </w:t>
      </w:r>
      <w:r w:rsidRPr="00D34F0C">
        <w:rPr>
          <w:spacing w:val="-2"/>
        </w:rPr>
        <w:t>проводится</w:t>
      </w:r>
      <w:r w:rsidRPr="00D34F0C">
        <w:t xml:space="preserve"> </w:t>
      </w:r>
      <w:r w:rsidRPr="00D34F0C">
        <w:rPr>
          <w:spacing w:val="-2"/>
        </w:rPr>
        <w:t>по</w:t>
      </w:r>
      <w:r w:rsidRPr="00D34F0C">
        <w:rPr>
          <w:spacing w:val="1"/>
        </w:rPr>
        <w:t xml:space="preserve"> </w:t>
      </w:r>
      <w:r w:rsidRPr="00D34F0C">
        <w:rPr>
          <w:spacing w:val="-2"/>
        </w:rPr>
        <w:t xml:space="preserve">программам, </w:t>
      </w:r>
      <w:r w:rsidRPr="00D34F0C">
        <w:t xml:space="preserve">разработанным </w:t>
      </w:r>
      <w:hyperlink r:id="rId1027">
        <w:r w:rsidRPr="00D34F0C">
          <w:rPr>
            <w:color w:val="0462C1"/>
            <w:u w:val="single" w:color="0462C1"/>
          </w:rPr>
          <w:t>Центром повышении квалификации</w:t>
        </w:r>
      </w:hyperlink>
      <w:r w:rsidRPr="00D34F0C">
        <w:rPr>
          <w:color w:val="0462C1"/>
        </w:rPr>
        <w:t xml:space="preserve"> </w:t>
      </w:r>
      <w:r w:rsidRPr="00D34F0C">
        <w:t>совместно с подразделениями Университета, реализующими эти программы.</w:t>
      </w:r>
    </w:p>
    <w:p w14:paraId="178153A5" w14:textId="19AB51EA" w:rsidR="00EF184D" w:rsidRPr="00D34F0C" w:rsidRDefault="00990E82" w:rsidP="00D34F0C">
      <w:pPr>
        <w:pStyle w:val="a3"/>
        <w:spacing w:line="312" w:lineRule="auto"/>
        <w:ind w:left="0" w:right="182" w:firstLine="284"/>
      </w:pPr>
      <w:r w:rsidRPr="00D34F0C">
        <w:t>В</w:t>
      </w:r>
      <w:r w:rsidR="00B75DAB" w:rsidRPr="00D34F0C">
        <w:t xml:space="preserve"> </w:t>
      </w:r>
      <w:hyperlink r:id="rId1028" w:history="1">
        <w:r w:rsidR="00B75DAB" w:rsidRPr="00D34F0C">
          <w:rPr>
            <w:color w:val="0563C1"/>
            <w:u w:val="single"/>
          </w:rPr>
          <w:t xml:space="preserve"> Стратегии развития кафедры Логистика </w:t>
        </w:r>
      </w:hyperlink>
      <w:r w:rsidR="00B75DAB" w:rsidRPr="00D34F0C">
        <w:rPr>
          <w:color w:val="0563C1"/>
          <w:u w:val="single"/>
        </w:rPr>
        <w:t>,</w:t>
      </w:r>
      <w:r w:rsidR="00B75DAB" w:rsidRPr="00D34F0C">
        <w:t xml:space="preserve"> </w:t>
      </w:r>
      <w:r w:rsidR="00365277" w:rsidRPr="00D34F0C">
        <w:t xml:space="preserve">  </w:t>
      </w:r>
      <w:hyperlink r:id="rId1029" w:history="1">
        <w:r w:rsidR="00365277" w:rsidRPr="00D34F0C">
          <w:rPr>
            <w:color w:val="0000FF"/>
            <w:u w:val="single"/>
          </w:rPr>
          <w:t>стратегии развития кафедры МПИ</w:t>
        </w:r>
      </w:hyperlink>
      <w:r w:rsidR="00365277" w:rsidRPr="00D34F0C">
        <w:rPr>
          <w:color w:val="0000FF"/>
          <w:u w:val="single"/>
        </w:rPr>
        <w:t>,</w:t>
      </w:r>
      <w:r w:rsidR="00365277" w:rsidRPr="00D34F0C">
        <w:t xml:space="preserve">  </w:t>
      </w:r>
      <w:r w:rsidRPr="00D34F0C">
        <w:t xml:space="preserve"> </w:t>
      </w:r>
      <w:hyperlink r:id="rId1030">
        <w:r w:rsidRPr="00D34F0C">
          <w:rPr>
            <w:color w:val="0462C1"/>
            <w:u w:val="single" w:color="0462C1"/>
          </w:rPr>
          <w:t>Стратегии развития кафедры ТВ</w:t>
        </w:r>
      </w:hyperlink>
      <w:r w:rsidR="007D11D0" w:rsidRPr="00D34F0C">
        <w:t xml:space="preserve">, </w:t>
      </w:r>
      <w:hyperlink r:id="rId1031" w:history="1">
        <w:r w:rsidR="007D11D0" w:rsidRPr="00D34F0C">
          <w:rPr>
            <w:rStyle w:val="a9"/>
          </w:rPr>
          <w:t>Стратегии развития кафедры ВВ</w:t>
        </w:r>
      </w:hyperlink>
      <w:r w:rsidR="00CC1F96" w:rsidRPr="00D34F0C">
        <w:t xml:space="preserve">, </w:t>
      </w:r>
      <w:hyperlink r:id="rId1032" w:history="1">
        <w:r w:rsidR="00CC1F96" w:rsidRPr="00D34F0C">
          <w:rPr>
            <w:rStyle w:val="a9"/>
            <w:u w:color="0462C1"/>
          </w:rPr>
          <w:t>Стратегическом плане развития кафедры ПВЗСС</w:t>
        </w:r>
      </w:hyperlink>
      <w:r w:rsidR="00CC1BAA" w:rsidRPr="00D34F0C">
        <w:rPr>
          <w:rStyle w:val="a9"/>
          <w:u w:color="0462C1"/>
        </w:rPr>
        <w:t>,</w:t>
      </w:r>
      <w:r w:rsidR="00CC1F96" w:rsidRPr="00D34F0C">
        <w:rPr>
          <w:color w:val="0462C1"/>
        </w:rPr>
        <w:t xml:space="preserve"> </w:t>
      </w:r>
      <w:hyperlink r:id="rId1033" w:history="1">
        <w:r w:rsidR="00CC1BAA" w:rsidRPr="00D34F0C">
          <w:rPr>
            <w:color w:val="1155CC"/>
            <w:u w:val="single"/>
          </w:rPr>
          <w:t>Стратегии развития кафедры</w:t>
        </w:r>
      </w:hyperlink>
      <w:r w:rsidR="00CC1BAA" w:rsidRPr="00D34F0C">
        <w:rPr>
          <w:color w:val="000000"/>
        </w:rPr>
        <w:t xml:space="preserve"> ВНРГ</w:t>
      </w:r>
      <w:r w:rsidR="0053576A" w:rsidRPr="00D34F0C">
        <w:rPr>
          <w:color w:val="000000"/>
        </w:rPr>
        <w:t xml:space="preserve">. </w:t>
      </w:r>
      <w:r w:rsidR="00CC1BAA" w:rsidRPr="00D34F0C">
        <w:rPr>
          <w:color w:val="0462C1"/>
        </w:rPr>
        <w:t xml:space="preserve"> </w:t>
      </w:r>
      <w:hyperlink r:id="rId1034" w:history="1">
        <w:r w:rsidR="0053576A" w:rsidRPr="00D34F0C">
          <w:rPr>
            <w:rFonts w:eastAsia="Calibri"/>
            <w:color w:val="0000FF"/>
            <w:u w:val="single"/>
          </w:rPr>
          <w:t>Стратегия развития кафедры</w:t>
        </w:r>
      </w:hyperlink>
      <w:r w:rsidR="0053576A" w:rsidRPr="00D34F0C">
        <w:rPr>
          <w:rFonts w:eastAsia="Calibri"/>
        </w:rPr>
        <w:t xml:space="preserve"> ОГРиВД</w:t>
      </w:r>
      <w:r w:rsidR="00CC1BAA" w:rsidRPr="00D34F0C">
        <w:rPr>
          <w:color w:val="0462C1"/>
        </w:rPr>
        <w:t xml:space="preserve"> </w:t>
      </w:r>
      <w:r w:rsidR="007D11D0" w:rsidRPr="00D34F0C">
        <w:t>п</w:t>
      </w:r>
      <w:r w:rsidRPr="00D34F0C">
        <w:t xml:space="preserve">редусмотрен план повышения квалификации ППС и УВС через систему стажировок, семинаров, тренингов, а также по программе мобильности ППС. </w:t>
      </w:r>
    </w:p>
    <w:p w14:paraId="1E2837A7" w14:textId="2292EEA5" w:rsidR="00990E82" w:rsidRPr="00D34F0C" w:rsidRDefault="00990E82" w:rsidP="00D34F0C">
      <w:pPr>
        <w:pStyle w:val="a3"/>
        <w:spacing w:line="312" w:lineRule="auto"/>
        <w:ind w:left="0" w:right="182" w:firstLine="284"/>
      </w:pPr>
      <w:r w:rsidRPr="00D34F0C">
        <w:t>Сотрудники кафедр прошли курсы повышения квалификации</w:t>
      </w:r>
      <w:r w:rsidRPr="00D34F0C">
        <w:rPr>
          <w:color w:val="0462C1"/>
        </w:rPr>
        <w:t xml:space="preserve"> </w:t>
      </w:r>
      <w:r w:rsidRPr="00D34F0C">
        <w:t>в области педагогической деятельности, информационных технологий в образовании (создание онлайн курсов, дизайн электронных курсов), разработки ОП, применения цифровых технологий в производстве и в образовании</w:t>
      </w:r>
      <w:r w:rsidR="00B75DAB" w:rsidRPr="00D34F0C">
        <w:t>.</w:t>
      </w:r>
      <w:r w:rsidRPr="00D34F0C">
        <w:t xml:space="preserve"> </w:t>
      </w:r>
      <w:r w:rsidR="00B75DAB" w:rsidRPr="00D34F0C">
        <w:t xml:space="preserve"> </w:t>
      </w:r>
      <w:hyperlink r:id="rId1035" w:history="1">
        <w:r w:rsidR="00B75DAB" w:rsidRPr="00D34F0C">
          <w:rPr>
            <w:color w:val="0563C1"/>
            <w:u w:val="single"/>
          </w:rPr>
          <w:t>Повышения  квалификации</w:t>
        </w:r>
      </w:hyperlink>
      <w:r w:rsidR="00B75DAB" w:rsidRPr="00D34F0C">
        <w:rPr>
          <w:color w:val="0563C1"/>
          <w:u w:val="single"/>
        </w:rPr>
        <w:t xml:space="preserve"> Логистики</w:t>
      </w:r>
      <w:r w:rsidR="00B75DAB" w:rsidRPr="00D34F0C">
        <w:t xml:space="preserve"> </w:t>
      </w:r>
      <w:r w:rsidR="00365277" w:rsidRPr="00D34F0C">
        <w:t xml:space="preserve">, </w:t>
      </w:r>
      <w:r w:rsidR="00B75DAB" w:rsidRPr="00D34F0C">
        <w:t xml:space="preserve"> </w:t>
      </w:r>
      <w:hyperlink r:id="rId1036" w:history="1">
        <w:r w:rsidR="00365277" w:rsidRPr="00D34F0C">
          <w:rPr>
            <w:color w:val="0000FF"/>
            <w:u w:val="single"/>
          </w:rPr>
          <w:t>повышения квалификации</w:t>
        </w:r>
      </w:hyperlink>
      <w:r w:rsidR="00365277" w:rsidRPr="00D34F0C">
        <w:rPr>
          <w:color w:val="0000FF"/>
          <w:u w:val="single"/>
        </w:rPr>
        <w:t xml:space="preserve"> ТПМ</w:t>
      </w:r>
      <w:r w:rsidR="00B75DAB" w:rsidRPr="00D34F0C">
        <w:t xml:space="preserve"> </w:t>
      </w:r>
      <w:r w:rsidR="00365277" w:rsidRPr="00D34F0C">
        <w:t>,</w:t>
      </w:r>
      <w:r w:rsidR="00B75DAB" w:rsidRPr="00D34F0C">
        <w:t xml:space="preserve">   </w:t>
      </w:r>
      <w:r w:rsidRPr="00D34F0C">
        <w:t>у каждого преподавателя кафедры имеется папка с портфолио преподавателя</w:t>
      </w:r>
      <w:r w:rsidR="000E2C82" w:rsidRPr="00D34F0C">
        <w:rPr>
          <w:lang w:val="ky-KG"/>
        </w:rPr>
        <w:t>, а также размешена на личной странице сотрудников</w:t>
      </w:r>
      <w:r w:rsidR="007A0E11" w:rsidRPr="00D34F0C">
        <w:rPr>
          <w:lang w:val="ky-KG"/>
        </w:rPr>
        <w:t xml:space="preserve"> </w:t>
      </w:r>
      <w:hyperlink r:id="rId1037" w:history="1">
        <w:r w:rsidR="007A0E11" w:rsidRPr="00D34F0C">
          <w:rPr>
            <w:rStyle w:val="a9"/>
            <w:lang w:val="ky-KG"/>
          </w:rPr>
          <w:t>кафедры ТВ</w:t>
        </w:r>
      </w:hyperlink>
      <w:r w:rsidR="007A0E11" w:rsidRPr="00D34F0C">
        <w:rPr>
          <w:lang w:val="ky-KG"/>
        </w:rPr>
        <w:t xml:space="preserve">, </w:t>
      </w:r>
      <w:hyperlink r:id="rId1038" w:history="1">
        <w:r w:rsidR="00336C16" w:rsidRPr="00D34F0C">
          <w:rPr>
            <w:rStyle w:val="a9"/>
            <w:lang w:val="ky-KG"/>
          </w:rPr>
          <w:t>к</w:t>
        </w:r>
        <w:r w:rsidR="007A0E11" w:rsidRPr="00D34F0C">
          <w:rPr>
            <w:rStyle w:val="a9"/>
            <w:lang w:val="ky-KG"/>
          </w:rPr>
          <w:t>афедры ВВ</w:t>
        </w:r>
      </w:hyperlink>
      <w:r w:rsidR="007A0E11" w:rsidRPr="00D34F0C">
        <w:rPr>
          <w:lang w:val="ky-KG"/>
        </w:rPr>
        <w:t xml:space="preserve">, </w:t>
      </w:r>
      <w:hyperlink r:id="rId1039" w:history="1">
        <w:r w:rsidR="007A0E11" w:rsidRPr="00D34F0C">
          <w:rPr>
            <w:rStyle w:val="a9"/>
            <w:lang w:val="ky-KG"/>
          </w:rPr>
          <w:t>кафедры ПВЗСС</w:t>
        </w:r>
      </w:hyperlink>
      <w:r w:rsidRPr="00D34F0C">
        <w:t>.</w:t>
      </w:r>
      <w:r w:rsidR="00F16A8F" w:rsidRPr="00D34F0C">
        <w:t xml:space="preserve">  </w:t>
      </w:r>
    </w:p>
    <w:p w14:paraId="07EBD43E" w14:textId="77777777" w:rsidR="00990E82" w:rsidRPr="00D34F0C" w:rsidRDefault="00990E82" w:rsidP="005B2DC3">
      <w:pPr>
        <w:pStyle w:val="a7"/>
        <w:numPr>
          <w:ilvl w:val="2"/>
          <w:numId w:val="6"/>
        </w:numPr>
        <w:tabs>
          <w:tab w:val="left" w:pos="851"/>
        </w:tabs>
        <w:spacing w:line="312" w:lineRule="auto"/>
        <w:ind w:left="0" w:right="182" w:firstLine="284"/>
        <w:jc w:val="both"/>
        <w:rPr>
          <w:b/>
          <w:sz w:val="24"/>
          <w:szCs w:val="24"/>
        </w:rPr>
      </w:pPr>
      <w:r w:rsidRPr="00D34F0C">
        <w:rPr>
          <w:b/>
          <w:sz w:val="24"/>
          <w:szCs w:val="24"/>
        </w:rPr>
        <w:t>Вуз должен продемонстрировать мотивацию профессионального и личностного развития преподавателей ООП, в том числе поощрение за интеграцию научной деятельности и образования, применение инновационных методов преподавания (например, on-line обучения, е-портфолио, МООС и др.).</w:t>
      </w:r>
    </w:p>
    <w:p w14:paraId="7D3A0871" w14:textId="77777777" w:rsidR="00990E82" w:rsidRPr="00D34F0C" w:rsidRDefault="00990E82" w:rsidP="00D34F0C">
      <w:pPr>
        <w:pStyle w:val="a3"/>
        <w:spacing w:line="312" w:lineRule="auto"/>
        <w:ind w:left="0" w:right="182" w:firstLine="284"/>
      </w:pPr>
      <w:r w:rsidRPr="00D34F0C">
        <w:t>В</w:t>
      </w:r>
      <w:r w:rsidRPr="00D34F0C">
        <w:rPr>
          <w:spacing w:val="-4"/>
        </w:rPr>
        <w:t xml:space="preserve"> </w:t>
      </w:r>
      <w:r w:rsidRPr="00D34F0C">
        <w:t>КГТУ</w:t>
      </w:r>
      <w:r w:rsidRPr="00D34F0C">
        <w:rPr>
          <w:spacing w:val="-4"/>
        </w:rPr>
        <w:t xml:space="preserve"> </w:t>
      </w:r>
      <w:r w:rsidRPr="00D34F0C">
        <w:t>в</w:t>
      </w:r>
      <w:r w:rsidRPr="00D34F0C">
        <w:rPr>
          <w:spacing w:val="-7"/>
        </w:rPr>
        <w:t xml:space="preserve"> </w:t>
      </w:r>
      <w:r w:rsidRPr="00D34F0C">
        <w:t>целях</w:t>
      </w:r>
      <w:r w:rsidRPr="00D34F0C">
        <w:rPr>
          <w:spacing w:val="-4"/>
        </w:rPr>
        <w:t xml:space="preserve"> </w:t>
      </w:r>
      <w:r w:rsidRPr="00D34F0C">
        <w:t>повышения</w:t>
      </w:r>
      <w:r w:rsidRPr="00D34F0C">
        <w:rPr>
          <w:spacing w:val="-4"/>
        </w:rPr>
        <w:t xml:space="preserve"> </w:t>
      </w:r>
      <w:r w:rsidRPr="00D34F0C">
        <w:t>профессионального</w:t>
      </w:r>
      <w:r w:rsidRPr="00D34F0C">
        <w:rPr>
          <w:spacing w:val="-4"/>
        </w:rPr>
        <w:t xml:space="preserve"> </w:t>
      </w:r>
      <w:r w:rsidRPr="00D34F0C">
        <w:t>уровня,</w:t>
      </w:r>
      <w:r w:rsidRPr="00D34F0C">
        <w:rPr>
          <w:spacing w:val="-4"/>
        </w:rPr>
        <w:t xml:space="preserve"> </w:t>
      </w:r>
      <w:r w:rsidRPr="00D34F0C">
        <w:t>мотивации</w:t>
      </w:r>
      <w:r w:rsidRPr="00D34F0C">
        <w:rPr>
          <w:spacing w:val="-6"/>
        </w:rPr>
        <w:t xml:space="preserve"> </w:t>
      </w:r>
      <w:r w:rsidRPr="00D34F0C">
        <w:t>педагогических работников и стимулирования сотрудников действует система рейтинга и премирования. Механизмы</w:t>
      </w:r>
      <w:r w:rsidRPr="00D34F0C">
        <w:rPr>
          <w:spacing w:val="-7"/>
        </w:rPr>
        <w:t xml:space="preserve"> </w:t>
      </w:r>
      <w:r w:rsidRPr="00D34F0C">
        <w:t>стимулирования</w:t>
      </w:r>
      <w:r w:rsidRPr="00D34F0C">
        <w:rPr>
          <w:spacing w:val="-7"/>
        </w:rPr>
        <w:t xml:space="preserve"> </w:t>
      </w:r>
      <w:r w:rsidRPr="00D34F0C">
        <w:t>отражены</w:t>
      </w:r>
      <w:r w:rsidRPr="00D34F0C">
        <w:rPr>
          <w:spacing w:val="-7"/>
        </w:rPr>
        <w:t xml:space="preserve"> </w:t>
      </w:r>
      <w:r w:rsidRPr="00D34F0C">
        <w:t>в</w:t>
      </w:r>
      <w:r w:rsidRPr="00D34F0C">
        <w:rPr>
          <w:spacing w:val="-7"/>
        </w:rPr>
        <w:t xml:space="preserve"> </w:t>
      </w:r>
      <w:r w:rsidRPr="00D34F0C">
        <w:t>трудовом</w:t>
      </w:r>
      <w:r w:rsidRPr="00D34F0C">
        <w:rPr>
          <w:spacing w:val="-8"/>
        </w:rPr>
        <w:t xml:space="preserve"> </w:t>
      </w:r>
      <w:r w:rsidRPr="00D34F0C">
        <w:t>договоре,</w:t>
      </w:r>
      <w:r w:rsidRPr="00D34F0C">
        <w:rPr>
          <w:spacing w:val="-7"/>
        </w:rPr>
        <w:t xml:space="preserve"> </w:t>
      </w:r>
      <w:r w:rsidRPr="00D34F0C">
        <w:t>в</w:t>
      </w:r>
      <w:r w:rsidRPr="00D34F0C">
        <w:rPr>
          <w:spacing w:val="-5"/>
        </w:rPr>
        <w:t xml:space="preserve"> </w:t>
      </w:r>
      <w:hyperlink r:id="rId1040">
        <w:r w:rsidRPr="00D34F0C">
          <w:rPr>
            <w:color w:val="0462C1"/>
            <w:u w:val="single" w:color="0462C1"/>
          </w:rPr>
          <w:t>Положении</w:t>
        </w:r>
        <w:r w:rsidRPr="00D34F0C">
          <w:rPr>
            <w:color w:val="0462C1"/>
            <w:spacing w:val="-6"/>
            <w:u w:val="single" w:color="0462C1"/>
          </w:rPr>
          <w:t xml:space="preserve"> </w:t>
        </w:r>
        <w:r w:rsidRPr="00D34F0C">
          <w:rPr>
            <w:color w:val="0462C1"/>
            <w:u w:val="single" w:color="0462C1"/>
          </w:rPr>
          <w:t>об</w:t>
        </w:r>
        <w:r w:rsidRPr="00D34F0C">
          <w:rPr>
            <w:color w:val="0462C1"/>
            <w:spacing w:val="-9"/>
            <w:u w:val="single" w:color="0462C1"/>
          </w:rPr>
          <w:t xml:space="preserve"> </w:t>
        </w:r>
        <w:r w:rsidRPr="00D34F0C">
          <w:rPr>
            <w:color w:val="0462C1"/>
            <w:u w:val="single" w:color="0462C1"/>
          </w:rPr>
          <w:t>оплате</w:t>
        </w:r>
        <w:r w:rsidRPr="00D34F0C">
          <w:rPr>
            <w:color w:val="0462C1"/>
            <w:spacing w:val="-7"/>
            <w:u w:val="single" w:color="0462C1"/>
          </w:rPr>
          <w:t xml:space="preserve"> </w:t>
        </w:r>
        <w:r w:rsidRPr="00D34F0C">
          <w:rPr>
            <w:color w:val="0462C1"/>
            <w:u w:val="single" w:color="0462C1"/>
          </w:rPr>
          <w:t>труда</w:t>
        </w:r>
      </w:hyperlink>
      <w:r w:rsidRPr="00D34F0C">
        <w:rPr>
          <w:color w:val="0462C1"/>
        </w:rPr>
        <w:t xml:space="preserve"> </w:t>
      </w:r>
      <w:hyperlink r:id="rId1041">
        <w:r w:rsidRPr="00D34F0C">
          <w:rPr>
            <w:color w:val="0462C1"/>
            <w:u w:val="single" w:color="0462C1"/>
          </w:rPr>
          <w:t>сотрудников</w:t>
        </w:r>
      </w:hyperlink>
      <w:r w:rsidRPr="00D34F0C">
        <w:rPr>
          <w:color w:val="0462C1"/>
        </w:rPr>
        <w:t xml:space="preserve"> </w:t>
      </w:r>
      <w:r w:rsidRPr="00D34F0C">
        <w:t xml:space="preserve">и других выплатах, и </w:t>
      </w:r>
      <w:hyperlink r:id="rId1042">
        <w:r w:rsidRPr="00D34F0C">
          <w:rPr>
            <w:color w:val="0462C1"/>
            <w:u w:val="single" w:color="0462C1"/>
          </w:rPr>
          <w:t>Положении о наградах в КГТУ</w:t>
        </w:r>
      </w:hyperlink>
      <w:r w:rsidRPr="00D34F0C">
        <w:t>.</w:t>
      </w:r>
    </w:p>
    <w:p w14:paraId="5F906522" w14:textId="77777777" w:rsidR="00776F91" w:rsidRPr="00D34F0C" w:rsidRDefault="00990E82" w:rsidP="00D34F0C">
      <w:pPr>
        <w:pStyle w:val="a3"/>
        <w:spacing w:line="312" w:lineRule="auto"/>
        <w:ind w:left="0" w:right="182" w:firstLine="284"/>
        <w:rPr>
          <w:lang w:val="ky-KG"/>
        </w:rPr>
      </w:pPr>
      <w:r w:rsidRPr="00D34F0C">
        <w:t>По итогам оценки деятельности ППС и структурных подразделений ежегодно определяется</w:t>
      </w:r>
      <w:r w:rsidRPr="00D34F0C">
        <w:rPr>
          <w:spacing w:val="-1"/>
        </w:rPr>
        <w:t xml:space="preserve"> </w:t>
      </w:r>
      <w:r w:rsidRPr="00D34F0C">
        <w:t>рейтинг</w:t>
      </w:r>
      <w:r w:rsidRPr="00D34F0C">
        <w:rPr>
          <w:spacing w:val="-1"/>
        </w:rPr>
        <w:t xml:space="preserve"> </w:t>
      </w:r>
      <w:r w:rsidRPr="00D34F0C">
        <w:t>ППС</w:t>
      </w:r>
      <w:r w:rsidRPr="00D34F0C">
        <w:rPr>
          <w:spacing w:val="-1"/>
        </w:rPr>
        <w:t xml:space="preserve"> </w:t>
      </w:r>
      <w:r w:rsidRPr="00D34F0C">
        <w:t>и структурных</w:t>
      </w:r>
      <w:r w:rsidRPr="00D34F0C">
        <w:rPr>
          <w:spacing w:val="-1"/>
        </w:rPr>
        <w:t xml:space="preserve"> </w:t>
      </w:r>
      <w:r w:rsidRPr="00D34F0C">
        <w:t>подразделений в</w:t>
      </w:r>
      <w:r w:rsidRPr="00D34F0C">
        <w:rPr>
          <w:spacing w:val="-1"/>
        </w:rPr>
        <w:t xml:space="preserve"> </w:t>
      </w:r>
      <w:r w:rsidRPr="00D34F0C">
        <w:t xml:space="preserve">соответствии с </w:t>
      </w:r>
      <w:hyperlink r:id="rId1043" w:history="1">
        <w:r w:rsidR="00776F91" w:rsidRPr="00D34F0C">
          <w:rPr>
            <w:rStyle w:val="a9"/>
          </w:rPr>
          <w:t>Положение</w:t>
        </w:r>
        <w:r w:rsidR="00776F91" w:rsidRPr="00D34F0C">
          <w:rPr>
            <w:rStyle w:val="a9"/>
            <w:lang w:val="ky-KG"/>
          </w:rPr>
          <w:t>м</w:t>
        </w:r>
        <w:r w:rsidR="00776F91" w:rsidRPr="00D34F0C">
          <w:rPr>
            <w:rStyle w:val="a9"/>
          </w:rPr>
          <w:t xml:space="preserve"> о системе ключевых показателей эффективности деятельности (KPI) персонала Кыргызского государственного технического университета им. И.Раззакова»</w:t>
        </w:r>
      </w:hyperlink>
      <w:r w:rsidR="00776F91" w:rsidRPr="00D34F0C">
        <w:rPr>
          <w:lang w:val="ky-KG"/>
        </w:rPr>
        <w:t>.</w:t>
      </w:r>
    </w:p>
    <w:p w14:paraId="35BD60B6" w14:textId="77777777" w:rsidR="00ED4022" w:rsidRPr="00D34F0C" w:rsidRDefault="00ED4022" w:rsidP="00D34F0C">
      <w:pPr>
        <w:spacing w:line="312" w:lineRule="auto"/>
        <w:ind w:firstLine="708"/>
        <w:jc w:val="both"/>
        <w:rPr>
          <w:sz w:val="24"/>
          <w:szCs w:val="24"/>
        </w:rPr>
      </w:pPr>
      <w:r w:rsidRPr="00D34F0C">
        <w:rPr>
          <w:sz w:val="24"/>
          <w:szCs w:val="24"/>
        </w:rPr>
        <w:t xml:space="preserve">В целях поощрения преподавателей, защитивших диссертацию, установлена </w:t>
      </w:r>
      <w:proofErr w:type="gramStart"/>
      <w:r w:rsidRPr="00D34F0C">
        <w:rPr>
          <w:sz w:val="24"/>
          <w:szCs w:val="24"/>
        </w:rPr>
        <w:t>премия  10</w:t>
      </w:r>
      <w:proofErr w:type="gramEnd"/>
      <w:r w:rsidRPr="00D34F0C">
        <w:rPr>
          <w:sz w:val="24"/>
          <w:szCs w:val="24"/>
        </w:rPr>
        <w:t xml:space="preserve"> тыс. сом при защите кандидатской диссертации, 20 тыс. сом при защите докторской  диссертации.   </w:t>
      </w:r>
    </w:p>
    <w:p w14:paraId="0581B17A" w14:textId="77777777" w:rsidR="00990E82" w:rsidRPr="00D34F0C" w:rsidRDefault="00990E82" w:rsidP="00D34F0C">
      <w:pPr>
        <w:pStyle w:val="a3"/>
        <w:spacing w:line="312" w:lineRule="auto"/>
        <w:ind w:left="0" w:right="182" w:firstLine="284"/>
      </w:pPr>
      <w:r w:rsidRPr="00D34F0C">
        <w:t>Учитывая то обстоятельство, что обучающиеся по аккредитуемым ОП более 70% трудоемкости</w:t>
      </w:r>
      <w:r w:rsidRPr="00D34F0C">
        <w:rPr>
          <w:spacing w:val="-15"/>
        </w:rPr>
        <w:t xml:space="preserve"> </w:t>
      </w:r>
      <w:r w:rsidRPr="00D34F0C">
        <w:lastRenderedPageBreak/>
        <w:t>изучаемых</w:t>
      </w:r>
      <w:r w:rsidRPr="00D34F0C">
        <w:rPr>
          <w:spacing w:val="-15"/>
        </w:rPr>
        <w:t xml:space="preserve"> </w:t>
      </w:r>
      <w:r w:rsidRPr="00D34F0C">
        <w:t>дисциплин</w:t>
      </w:r>
      <w:r w:rsidRPr="00D34F0C">
        <w:rPr>
          <w:spacing w:val="-13"/>
        </w:rPr>
        <w:t xml:space="preserve"> </w:t>
      </w:r>
      <w:r w:rsidRPr="00D34F0C">
        <w:t>осваивают</w:t>
      </w:r>
      <w:r w:rsidRPr="00D34F0C">
        <w:rPr>
          <w:spacing w:val="-14"/>
        </w:rPr>
        <w:t xml:space="preserve"> </w:t>
      </w:r>
      <w:r w:rsidRPr="00D34F0C">
        <w:t>самостоятельно,</w:t>
      </w:r>
      <w:r w:rsidRPr="00D34F0C">
        <w:rPr>
          <w:spacing w:val="-11"/>
        </w:rPr>
        <w:t xml:space="preserve"> </w:t>
      </w:r>
      <w:r w:rsidRPr="00D34F0C">
        <w:t>а</w:t>
      </w:r>
      <w:r w:rsidRPr="00D34F0C">
        <w:rPr>
          <w:spacing w:val="-15"/>
        </w:rPr>
        <w:t xml:space="preserve"> </w:t>
      </w:r>
      <w:r w:rsidRPr="00D34F0C">
        <w:t>также</w:t>
      </w:r>
      <w:r w:rsidRPr="00D34F0C">
        <w:rPr>
          <w:spacing w:val="-15"/>
        </w:rPr>
        <w:t xml:space="preserve"> </w:t>
      </w:r>
      <w:r w:rsidRPr="00D34F0C">
        <w:t>в</w:t>
      </w:r>
      <w:r w:rsidRPr="00D34F0C">
        <w:rPr>
          <w:spacing w:val="-15"/>
        </w:rPr>
        <w:t xml:space="preserve"> </w:t>
      </w:r>
      <w:r w:rsidRPr="00D34F0C">
        <w:t>этих</w:t>
      </w:r>
      <w:r w:rsidRPr="00D34F0C">
        <w:rPr>
          <w:spacing w:val="-15"/>
        </w:rPr>
        <w:t xml:space="preserve"> </w:t>
      </w:r>
      <w:r w:rsidRPr="00D34F0C">
        <w:t>программах широко используется гибридный формат обучения с активным применением дистанционных образовательных технологий, широкое применение электронных образовательных ресурсов университета оказывает положительное влияние на качество образовательного процесса. КГТУ в конце каждого учебного года проводит конкурс «Лучший электронный учебно-методический комплекс». Цель конкурса заключается в выявлении наиболее лучших методистов, их поддержка и материальное поощрение.</w:t>
      </w:r>
    </w:p>
    <w:p w14:paraId="5B823709" w14:textId="77777777" w:rsidR="00990E82" w:rsidRPr="00D34F0C" w:rsidRDefault="00990E82" w:rsidP="005B2DC3">
      <w:pPr>
        <w:pStyle w:val="a7"/>
        <w:numPr>
          <w:ilvl w:val="2"/>
          <w:numId w:val="6"/>
        </w:numPr>
        <w:tabs>
          <w:tab w:val="left" w:pos="993"/>
        </w:tabs>
        <w:spacing w:line="312" w:lineRule="auto"/>
        <w:ind w:left="0" w:right="182" w:firstLine="284"/>
        <w:jc w:val="both"/>
        <w:rPr>
          <w:b/>
          <w:sz w:val="24"/>
          <w:szCs w:val="24"/>
        </w:rPr>
      </w:pPr>
      <w:r w:rsidRPr="00D34F0C">
        <w:rPr>
          <w:b/>
          <w:sz w:val="24"/>
          <w:szCs w:val="24"/>
        </w:rPr>
        <w:t xml:space="preserve">Важным фактором является готовность вуза к развитию академической мобильности в рамках ООП, привлечению лучших отечественных и зарубежных </w:t>
      </w:r>
      <w:r w:rsidRPr="00D34F0C">
        <w:rPr>
          <w:b/>
          <w:spacing w:val="-2"/>
          <w:sz w:val="24"/>
          <w:szCs w:val="24"/>
        </w:rPr>
        <w:t>преподавателей.</w:t>
      </w:r>
    </w:p>
    <w:p w14:paraId="2D864A6F" w14:textId="149E3EE4" w:rsidR="00990E82" w:rsidRPr="00D34F0C" w:rsidRDefault="00990E82" w:rsidP="00D34F0C">
      <w:pPr>
        <w:pStyle w:val="a3"/>
        <w:spacing w:line="312" w:lineRule="auto"/>
        <w:ind w:left="0" w:right="182" w:firstLine="284"/>
      </w:pPr>
      <w:r w:rsidRPr="00D34F0C">
        <w:t>КГТУ</w:t>
      </w:r>
      <w:r w:rsidRPr="00D34F0C">
        <w:rPr>
          <w:spacing w:val="-2"/>
        </w:rPr>
        <w:t xml:space="preserve"> </w:t>
      </w:r>
      <w:r w:rsidRPr="00D34F0C">
        <w:t>поддерживает</w:t>
      </w:r>
      <w:r w:rsidRPr="00D34F0C">
        <w:rPr>
          <w:spacing w:val="-2"/>
        </w:rPr>
        <w:t xml:space="preserve"> </w:t>
      </w:r>
      <w:r w:rsidRPr="00D34F0C">
        <w:t>устойчивые</w:t>
      </w:r>
      <w:r w:rsidRPr="00D34F0C">
        <w:rPr>
          <w:spacing w:val="-3"/>
        </w:rPr>
        <w:t xml:space="preserve"> </w:t>
      </w:r>
      <w:r w:rsidRPr="00D34F0C">
        <w:t>связи</w:t>
      </w:r>
      <w:r w:rsidRPr="00D34F0C">
        <w:rPr>
          <w:spacing w:val="-2"/>
        </w:rPr>
        <w:t xml:space="preserve"> </w:t>
      </w:r>
      <w:r w:rsidRPr="00D34F0C">
        <w:t>со</w:t>
      </w:r>
      <w:r w:rsidRPr="00D34F0C">
        <w:rPr>
          <w:spacing w:val="-2"/>
        </w:rPr>
        <w:t xml:space="preserve"> </w:t>
      </w:r>
      <w:r w:rsidRPr="00D34F0C">
        <w:t>многими</w:t>
      </w:r>
      <w:r w:rsidRPr="00D34F0C">
        <w:rPr>
          <w:spacing w:val="-2"/>
        </w:rPr>
        <w:t xml:space="preserve"> </w:t>
      </w:r>
      <w:r w:rsidRPr="00D34F0C">
        <w:t>зарубежными</w:t>
      </w:r>
      <w:r w:rsidRPr="00D34F0C">
        <w:rPr>
          <w:spacing w:val="-2"/>
        </w:rPr>
        <w:t xml:space="preserve"> </w:t>
      </w:r>
      <w:r w:rsidRPr="00D34F0C">
        <w:t>университетами</w:t>
      </w:r>
      <w:r w:rsidRPr="00D34F0C">
        <w:rPr>
          <w:spacing w:val="-2"/>
        </w:rPr>
        <w:t xml:space="preserve"> </w:t>
      </w:r>
      <w:r w:rsidRPr="00D34F0C">
        <w:t xml:space="preserve">и международными организациями мира. На сегодня КГТУ заключил международные </w:t>
      </w:r>
      <w:r w:rsidR="00813FDB" w:rsidRPr="00D34F0C">
        <w:t>договора и с</w:t>
      </w:r>
      <w:r w:rsidRPr="00D34F0C">
        <w:t xml:space="preserve">оглашения по сотрудничеству в области науки и образования с более </w:t>
      </w:r>
      <w:r w:rsidR="00813FDB" w:rsidRPr="00D34F0C">
        <w:rPr>
          <w:lang w:val="ky-KG"/>
        </w:rPr>
        <w:t>550</w:t>
      </w:r>
      <w:r w:rsidRPr="00D34F0C">
        <w:t xml:space="preserve"> вузами и организациями стран всех континентов. Одним из приоритетов для КГТУ и привлечения зарубежных профессоров является сотрудничество с университетами государств-членов СНГ, Европы, Китая</w:t>
      </w:r>
      <w:r w:rsidR="00326AE2" w:rsidRPr="00D34F0C">
        <w:rPr>
          <w:lang w:val="ky-KG"/>
        </w:rPr>
        <w:t>,</w:t>
      </w:r>
      <w:r w:rsidRPr="00D34F0C">
        <w:t xml:space="preserve"> США</w:t>
      </w:r>
      <w:r w:rsidR="00326AE2" w:rsidRPr="00D34F0C">
        <w:rPr>
          <w:lang w:val="ky-KG"/>
        </w:rPr>
        <w:t xml:space="preserve"> и др.</w:t>
      </w:r>
    </w:p>
    <w:p w14:paraId="13E248F6" w14:textId="295C5E26" w:rsidR="00990E82" w:rsidRPr="00D34F0C" w:rsidRDefault="00990E82" w:rsidP="00D34F0C">
      <w:pPr>
        <w:pStyle w:val="a3"/>
        <w:spacing w:line="312" w:lineRule="auto"/>
        <w:ind w:left="0" w:right="182" w:firstLine="284"/>
        <w:rPr>
          <w:color w:val="0462C1"/>
        </w:rPr>
      </w:pPr>
      <w:r w:rsidRPr="00D34F0C">
        <w:t xml:space="preserve">Академическая мобильность осуществляется в КГТУ согласно </w:t>
      </w:r>
      <w:hyperlink r:id="rId1044">
        <w:r w:rsidRPr="00D34F0C">
          <w:rPr>
            <w:color w:val="0462C1"/>
            <w:u w:val="single" w:color="0462C1"/>
          </w:rPr>
          <w:t>«Положения об</w:t>
        </w:r>
      </w:hyperlink>
      <w:r w:rsidRPr="00D34F0C">
        <w:rPr>
          <w:color w:val="0462C1"/>
        </w:rPr>
        <w:t xml:space="preserve"> </w:t>
      </w:r>
      <w:hyperlink r:id="rId1045">
        <w:r w:rsidRPr="00D34F0C">
          <w:rPr>
            <w:color w:val="0462C1"/>
            <w:u w:val="single" w:color="0462C1"/>
          </w:rPr>
          <w:t>организации академической мобильности студентов, аспирантов, преподавателей и</w:t>
        </w:r>
      </w:hyperlink>
      <w:r w:rsidRPr="00D34F0C">
        <w:rPr>
          <w:color w:val="0462C1"/>
        </w:rPr>
        <w:t xml:space="preserve"> </w:t>
      </w:r>
      <w:hyperlink r:id="rId1046">
        <w:r w:rsidRPr="00D34F0C">
          <w:rPr>
            <w:color w:val="0462C1"/>
            <w:u w:val="single" w:color="0462C1"/>
          </w:rPr>
          <w:t>научных сотрудников КГТУ»</w:t>
        </w:r>
        <w:r w:rsidRPr="00D34F0C">
          <w:rPr>
            <w:u w:val="single" w:color="0462C1"/>
          </w:rPr>
          <w:t>.</w:t>
        </w:r>
      </w:hyperlink>
    </w:p>
    <w:p w14:paraId="6B15C787" w14:textId="3A3F79ED" w:rsidR="00990E82" w:rsidRPr="00D34F0C" w:rsidRDefault="00990E82" w:rsidP="00D34F0C">
      <w:pPr>
        <w:pStyle w:val="a3"/>
        <w:spacing w:line="312" w:lineRule="auto"/>
        <w:ind w:left="0" w:right="182" w:firstLine="284"/>
        <w:rPr>
          <w:lang w:val="ky-KG"/>
        </w:rPr>
      </w:pPr>
      <w:r w:rsidRPr="00D34F0C">
        <w:t xml:space="preserve">В частности, В КГТУ на постоянной основе проводятся </w:t>
      </w:r>
      <w:hyperlink r:id="rId1047" w:history="1">
        <w:r w:rsidRPr="00D34F0C">
          <w:rPr>
            <w:rStyle w:val="a9"/>
          </w:rPr>
          <w:t>международные научно-практических конференции,</w:t>
        </w:r>
      </w:hyperlink>
      <w:r w:rsidRPr="00D34F0C">
        <w:t xml:space="preserve"> научные семинары</w:t>
      </w:r>
      <w:r w:rsidRPr="00D34F0C">
        <w:rPr>
          <w:color w:val="0462C1"/>
        </w:rPr>
        <w:t xml:space="preserve"> </w:t>
      </w:r>
      <w:r w:rsidRPr="00D34F0C">
        <w:t>с привлечение</w:t>
      </w:r>
      <w:r w:rsidR="003B67E7">
        <w:t>м</w:t>
      </w:r>
      <w:r w:rsidRPr="00D34F0C">
        <w:t xml:space="preserve"> лучших зарубежных профессоров в рамках </w:t>
      </w:r>
      <w:hyperlink r:id="rId1048">
        <w:r w:rsidRPr="00D34F0C">
          <w:rPr>
            <w:color w:val="0462C1"/>
            <w:u w:val="single" w:color="0462C1"/>
          </w:rPr>
          <w:t>РККТУ</w:t>
        </w:r>
      </w:hyperlink>
      <w:r w:rsidRPr="00D34F0C">
        <w:rPr>
          <w:color w:val="0462C1"/>
        </w:rPr>
        <w:t xml:space="preserve"> </w:t>
      </w:r>
      <w:r w:rsidRPr="00D34F0C">
        <w:t>и совместно с университетами- партнерами по реализации совместных образовательных программ.</w:t>
      </w:r>
      <w:r w:rsidR="005D1F12" w:rsidRPr="00D34F0C">
        <w:rPr>
          <w:lang w:val="ky-KG"/>
        </w:rPr>
        <w:t xml:space="preserve"> </w:t>
      </w:r>
    </w:p>
    <w:p w14:paraId="4FCC3926" w14:textId="303555C9" w:rsidR="00ED4022" w:rsidRPr="00D34F0C" w:rsidRDefault="00ED4022" w:rsidP="00D34F0C">
      <w:pPr>
        <w:spacing w:line="312" w:lineRule="auto"/>
        <w:ind w:firstLine="708"/>
        <w:jc w:val="both"/>
        <w:rPr>
          <w:sz w:val="24"/>
          <w:szCs w:val="24"/>
        </w:rPr>
      </w:pPr>
      <w:r w:rsidRPr="00D34F0C">
        <w:rPr>
          <w:sz w:val="24"/>
          <w:szCs w:val="24"/>
        </w:rPr>
        <w:t xml:space="preserve">ЛОГИСТИКА. МВШЛ плодотворно сотрудничает с зарубежными ВУЗами. Партнёрами МВШЛ </w:t>
      </w:r>
      <w:proofErr w:type="gramStart"/>
      <w:r w:rsidRPr="00D34F0C">
        <w:rPr>
          <w:sz w:val="24"/>
          <w:szCs w:val="24"/>
        </w:rPr>
        <w:t>являются :</w:t>
      </w:r>
      <w:proofErr w:type="gramEnd"/>
    </w:p>
    <w:p w14:paraId="68B94895" w14:textId="77777777" w:rsidR="00ED4022" w:rsidRPr="00D34F0C" w:rsidRDefault="00ED4022" w:rsidP="00D34F0C">
      <w:pPr>
        <w:spacing w:line="312" w:lineRule="auto"/>
        <w:ind w:firstLine="708"/>
        <w:jc w:val="both"/>
        <w:rPr>
          <w:sz w:val="24"/>
          <w:szCs w:val="24"/>
        </w:rPr>
      </w:pPr>
      <w:r w:rsidRPr="00D34F0C">
        <w:rPr>
          <w:sz w:val="24"/>
          <w:szCs w:val="24"/>
        </w:rPr>
        <w:t>- Государственный университет SIGMA Clermont, Франция;</w:t>
      </w:r>
    </w:p>
    <w:p w14:paraId="27227DE8" w14:textId="77777777" w:rsidR="00ED4022" w:rsidRPr="00D34F0C" w:rsidRDefault="00ED4022" w:rsidP="00D34F0C">
      <w:pPr>
        <w:spacing w:line="312" w:lineRule="auto"/>
        <w:ind w:firstLine="708"/>
        <w:jc w:val="both"/>
        <w:rPr>
          <w:sz w:val="24"/>
          <w:szCs w:val="24"/>
        </w:rPr>
      </w:pPr>
      <w:r w:rsidRPr="00D34F0C">
        <w:rPr>
          <w:sz w:val="24"/>
          <w:szCs w:val="24"/>
        </w:rPr>
        <w:t>- Институт логистики Университета Отто фон Герике, Германия;</w:t>
      </w:r>
    </w:p>
    <w:p w14:paraId="7144F7D5" w14:textId="77777777" w:rsidR="00ED4022" w:rsidRPr="00D34F0C" w:rsidRDefault="00ED4022" w:rsidP="00D34F0C">
      <w:pPr>
        <w:spacing w:line="312" w:lineRule="auto"/>
        <w:ind w:firstLine="708"/>
        <w:jc w:val="both"/>
        <w:rPr>
          <w:sz w:val="24"/>
          <w:szCs w:val="24"/>
        </w:rPr>
      </w:pPr>
      <w:r w:rsidRPr="00D34F0C">
        <w:rPr>
          <w:sz w:val="24"/>
          <w:szCs w:val="24"/>
        </w:rPr>
        <w:t>- Институт Логистики Университет Мишкольца, Венгрия;</w:t>
      </w:r>
    </w:p>
    <w:p w14:paraId="7DE49C50" w14:textId="77777777" w:rsidR="00ED4022" w:rsidRPr="00D34F0C" w:rsidRDefault="00ED4022" w:rsidP="00D34F0C">
      <w:pPr>
        <w:spacing w:line="312" w:lineRule="auto"/>
        <w:ind w:firstLine="708"/>
        <w:jc w:val="both"/>
        <w:rPr>
          <w:sz w:val="24"/>
          <w:szCs w:val="24"/>
        </w:rPr>
      </w:pPr>
      <w:r w:rsidRPr="00D34F0C">
        <w:rPr>
          <w:sz w:val="24"/>
          <w:szCs w:val="24"/>
        </w:rPr>
        <w:t>- Московский автомобильно-дорожный государственный технический университет, РФ;</w:t>
      </w:r>
    </w:p>
    <w:p w14:paraId="464DA5AB" w14:textId="77777777" w:rsidR="00ED4022" w:rsidRPr="00D34F0C" w:rsidRDefault="00ED4022" w:rsidP="00D34F0C">
      <w:pPr>
        <w:spacing w:line="312" w:lineRule="auto"/>
        <w:ind w:firstLine="708"/>
        <w:jc w:val="both"/>
        <w:rPr>
          <w:sz w:val="24"/>
          <w:szCs w:val="24"/>
        </w:rPr>
      </w:pPr>
      <w:r w:rsidRPr="00D34F0C">
        <w:rPr>
          <w:sz w:val="24"/>
          <w:szCs w:val="24"/>
        </w:rPr>
        <w:t>- Волжский государственный университет водного транспорта, РФ;</w:t>
      </w:r>
    </w:p>
    <w:p w14:paraId="2BD96DA9" w14:textId="77777777" w:rsidR="00ED4022" w:rsidRPr="00D34F0C" w:rsidRDefault="00ED4022" w:rsidP="00D34F0C">
      <w:pPr>
        <w:spacing w:line="312" w:lineRule="auto"/>
        <w:ind w:firstLine="708"/>
        <w:jc w:val="both"/>
        <w:rPr>
          <w:sz w:val="24"/>
          <w:szCs w:val="24"/>
        </w:rPr>
      </w:pPr>
      <w:r w:rsidRPr="00D34F0C">
        <w:rPr>
          <w:sz w:val="24"/>
          <w:szCs w:val="24"/>
        </w:rPr>
        <w:t>- Казахстанско-Немецкий университет, Казахстан;</w:t>
      </w:r>
    </w:p>
    <w:p w14:paraId="4F50AC62" w14:textId="77777777" w:rsidR="00ED4022" w:rsidRPr="00D34F0C" w:rsidRDefault="00ED4022" w:rsidP="00D34F0C">
      <w:pPr>
        <w:spacing w:line="312" w:lineRule="auto"/>
        <w:ind w:firstLine="708"/>
        <w:jc w:val="both"/>
        <w:rPr>
          <w:sz w:val="24"/>
          <w:szCs w:val="24"/>
        </w:rPr>
      </w:pPr>
      <w:r w:rsidRPr="00D34F0C">
        <w:rPr>
          <w:sz w:val="24"/>
          <w:szCs w:val="24"/>
        </w:rPr>
        <w:t>-Казахская академия транспорта и коммуникаций им. М. Тынышпаева;</w:t>
      </w:r>
    </w:p>
    <w:p w14:paraId="64F20A16" w14:textId="77777777" w:rsidR="00ED4022" w:rsidRPr="00D34F0C" w:rsidRDefault="00ED4022" w:rsidP="00D34F0C">
      <w:pPr>
        <w:spacing w:line="312" w:lineRule="auto"/>
        <w:ind w:firstLine="708"/>
        <w:jc w:val="both"/>
        <w:rPr>
          <w:sz w:val="24"/>
          <w:szCs w:val="24"/>
        </w:rPr>
      </w:pPr>
      <w:r w:rsidRPr="00D34F0C">
        <w:rPr>
          <w:sz w:val="24"/>
          <w:szCs w:val="24"/>
        </w:rPr>
        <w:t>- Технологический университет Таджикистана;</w:t>
      </w:r>
    </w:p>
    <w:p w14:paraId="3479C9B5" w14:textId="77777777" w:rsidR="00ED4022" w:rsidRPr="00D34F0C" w:rsidRDefault="00ED4022" w:rsidP="00D34F0C">
      <w:pPr>
        <w:spacing w:line="312" w:lineRule="auto"/>
        <w:ind w:firstLine="708"/>
        <w:jc w:val="both"/>
        <w:rPr>
          <w:sz w:val="24"/>
          <w:szCs w:val="24"/>
        </w:rPr>
      </w:pPr>
      <w:r w:rsidRPr="00D34F0C">
        <w:rPr>
          <w:sz w:val="24"/>
          <w:szCs w:val="24"/>
        </w:rPr>
        <w:t>- Алматинский гуманитарно-экономический университет;</w:t>
      </w:r>
    </w:p>
    <w:p w14:paraId="3F3BE4D1" w14:textId="792A9FC4" w:rsidR="00ED4022" w:rsidRPr="00D34F0C" w:rsidRDefault="00ED4022" w:rsidP="00D34F0C">
      <w:pPr>
        <w:spacing w:line="312" w:lineRule="auto"/>
        <w:ind w:firstLine="708"/>
        <w:jc w:val="both"/>
        <w:rPr>
          <w:sz w:val="24"/>
          <w:szCs w:val="24"/>
        </w:rPr>
      </w:pPr>
      <w:r w:rsidRPr="00D34F0C">
        <w:rPr>
          <w:sz w:val="24"/>
          <w:szCs w:val="24"/>
        </w:rPr>
        <w:t>- Тараз</w:t>
      </w:r>
      <w:r w:rsidR="00E921A9">
        <w:rPr>
          <w:sz w:val="24"/>
          <w:szCs w:val="24"/>
        </w:rPr>
        <w:t>с</w:t>
      </w:r>
      <w:r w:rsidRPr="00D34F0C">
        <w:rPr>
          <w:sz w:val="24"/>
          <w:szCs w:val="24"/>
        </w:rPr>
        <w:t>кий региональный университет им. М.Х. Дулати;</w:t>
      </w:r>
    </w:p>
    <w:p w14:paraId="77C60B60" w14:textId="77777777" w:rsidR="00ED4022" w:rsidRPr="00D34F0C" w:rsidRDefault="00ED4022" w:rsidP="00D34F0C">
      <w:pPr>
        <w:spacing w:line="312" w:lineRule="auto"/>
        <w:ind w:firstLine="708"/>
        <w:jc w:val="both"/>
        <w:rPr>
          <w:sz w:val="24"/>
          <w:szCs w:val="24"/>
        </w:rPr>
      </w:pPr>
      <w:r w:rsidRPr="00D34F0C">
        <w:rPr>
          <w:sz w:val="24"/>
          <w:szCs w:val="24"/>
        </w:rPr>
        <w:t>- Национальный педагогический университет им. Абая;</w:t>
      </w:r>
    </w:p>
    <w:p w14:paraId="03AF5FD5" w14:textId="77777777" w:rsidR="00ED4022" w:rsidRPr="00D34F0C" w:rsidRDefault="00ED4022" w:rsidP="00D34F0C">
      <w:pPr>
        <w:spacing w:line="312" w:lineRule="auto"/>
        <w:ind w:firstLine="708"/>
        <w:jc w:val="both"/>
        <w:rPr>
          <w:sz w:val="24"/>
          <w:szCs w:val="24"/>
        </w:rPr>
      </w:pPr>
      <w:r w:rsidRPr="00D34F0C">
        <w:rPr>
          <w:sz w:val="24"/>
          <w:szCs w:val="24"/>
        </w:rPr>
        <w:t>- Российский государственный профессионально-педагогический университет.</w:t>
      </w:r>
    </w:p>
    <w:p w14:paraId="79FC2EE4" w14:textId="39C87465" w:rsidR="00ED4022" w:rsidRPr="00D34F0C" w:rsidRDefault="00ED4022" w:rsidP="00D34F0C">
      <w:pPr>
        <w:spacing w:line="312" w:lineRule="auto"/>
        <w:ind w:firstLine="708"/>
        <w:jc w:val="both"/>
        <w:rPr>
          <w:sz w:val="24"/>
          <w:szCs w:val="24"/>
        </w:rPr>
      </w:pPr>
      <w:r w:rsidRPr="00D34F0C">
        <w:rPr>
          <w:sz w:val="24"/>
          <w:szCs w:val="24"/>
        </w:rPr>
        <w:t xml:space="preserve">Внеучебная и воспитательная работа со студентами  в </w:t>
      </w:r>
      <w:r w:rsidRPr="00D34F0C">
        <w:rPr>
          <w:sz w:val="24"/>
          <w:szCs w:val="24"/>
        </w:rPr>
        <w:tab/>
        <w:t xml:space="preserve">частности, </w:t>
      </w:r>
      <w:r w:rsidRPr="00D34F0C">
        <w:rPr>
          <w:sz w:val="24"/>
          <w:szCs w:val="24"/>
        </w:rPr>
        <w:tab/>
        <w:t xml:space="preserve">по аккредитуемой </w:t>
      </w:r>
      <w:r w:rsidRPr="00D34F0C">
        <w:rPr>
          <w:sz w:val="24"/>
          <w:szCs w:val="24"/>
        </w:rPr>
        <w:tab/>
        <w:t xml:space="preserve">ОП </w:t>
      </w:r>
      <w:r w:rsidRPr="00D34F0C">
        <w:rPr>
          <w:sz w:val="24"/>
          <w:szCs w:val="24"/>
        </w:rPr>
        <w:tab/>
        <w:t xml:space="preserve">на </w:t>
      </w:r>
      <w:r w:rsidRPr="00D34F0C">
        <w:rPr>
          <w:sz w:val="24"/>
          <w:szCs w:val="24"/>
        </w:rPr>
        <w:tab/>
        <w:t xml:space="preserve">постоянной </w:t>
      </w:r>
      <w:r w:rsidRPr="00D34F0C">
        <w:rPr>
          <w:sz w:val="24"/>
          <w:szCs w:val="24"/>
        </w:rPr>
        <w:tab/>
        <w:t xml:space="preserve">основе проводятся  </w:t>
      </w:r>
      <w:hyperlink r:id="rId1049" w:history="1">
        <w:r w:rsidRPr="00D34F0C">
          <w:rPr>
            <w:color w:val="0563C1"/>
            <w:sz w:val="24"/>
            <w:szCs w:val="24"/>
            <w:u w:val="single"/>
          </w:rPr>
          <w:t>международные  научно-практически</w:t>
        </w:r>
        <w:r w:rsidR="00E921A9">
          <w:rPr>
            <w:color w:val="0563C1"/>
            <w:sz w:val="24"/>
            <w:szCs w:val="24"/>
            <w:u w:val="single"/>
          </w:rPr>
          <w:t>е</w:t>
        </w:r>
        <w:r w:rsidRPr="00D34F0C">
          <w:rPr>
            <w:color w:val="0563C1"/>
            <w:sz w:val="24"/>
            <w:szCs w:val="24"/>
            <w:u w:val="single"/>
          </w:rPr>
          <w:t xml:space="preserve">  конференции,</w:t>
        </w:r>
      </w:hyperlink>
      <w:r w:rsidRPr="00D34F0C">
        <w:rPr>
          <w:sz w:val="24"/>
          <w:szCs w:val="24"/>
        </w:rPr>
        <w:t xml:space="preserve">  </w:t>
      </w:r>
      <w:hyperlink r:id="rId1050" w:history="1">
        <w:r w:rsidRPr="00D34F0C">
          <w:rPr>
            <w:color w:val="0563C1"/>
            <w:sz w:val="24"/>
            <w:szCs w:val="24"/>
            <w:u w:val="single"/>
          </w:rPr>
          <w:t xml:space="preserve">научные  семинары  </w:t>
        </w:r>
      </w:hyperlink>
      <w:r w:rsidRPr="00D34F0C">
        <w:rPr>
          <w:sz w:val="24"/>
          <w:szCs w:val="24"/>
        </w:rPr>
        <w:t>с  привлечени</w:t>
      </w:r>
      <w:r w:rsidR="00E921A9">
        <w:rPr>
          <w:sz w:val="24"/>
          <w:szCs w:val="24"/>
        </w:rPr>
        <w:t>ем</w:t>
      </w:r>
      <w:r w:rsidRPr="00D34F0C">
        <w:rPr>
          <w:sz w:val="24"/>
          <w:szCs w:val="24"/>
        </w:rPr>
        <w:t xml:space="preserve">  лучших  зарубежных  профессоров  совместно  с  университетами- партнерами по реализации совместных образовательных программ.  </w:t>
      </w:r>
    </w:p>
    <w:p w14:paraId="7218DF53" w14:textId="7FBEC145" w:rsidR="00AA6024" w:rsidRPr="00D34F0C" w:rsidRDefault="00AA6024" w:rsidP="00D34F0C">
      <w:pPr>
        <w:spacing w:line="312" w:lineRule="auto"/>
        <w:ind w:right="3" w:firstLine="710"/>
        <w:jc w:val="both"/>
        <w:rPr>
          <w:sz w:val="24"/>
          <w:szCs w:val="24"/>
        </w:rPr>
      </w:pPr>
      <w:r w:rsidRPr="00D34F0C">
        <w:rPr>
          <w:sz w:val="24"/>
          <w:szCs w:val="24"/>
        </w:rPr>
        <w:t>ТЕОРЕТИЧЕСКАЯ И ПРИКЛАДНАЯ МЕХАНИКА.  Сотрудник</w:t>
      </w:r>
      <w:r w:rsidRPr="00D34F0C">
        <w:rPr>
          <w:spacing w:val="-2"/>
          <w:sz w:val="24"/>
          <w:szCs w:val="24"/>
        </w:rPr>
        <w:t xml:space="preserve"> </w:t>
      </w:r>
      <w:r w:rsidRPr="00D34F0C">
        <w:rPr>
          <w:sz w:val="24"/>
          <w:szCs w:val="24"/>
        </w:rPr>
        <w:t>кафедры</w:t>
      </w:r>
      <w:r w:rsidRPr="00D34F0C">
        <w:rPr>
          <w:spacing w:val="-1"/>
          <w:sz w:val="24"/>
          <w:szCs w:val="24"/>
        </w:rPr>
        <w:t xml:space="preserve"> </w:t>
      </w:r>
      <w:r w:rsidRPr="00D34F0C">
        <w:rPr>
          <w:sz w:val="24"/>
          <w:szCs w:val="24"/>
          <w:lang w:val="ky-KG"/>
        </w:rPr>
        <w:t xml:space="preserve">МПИ  </w:t>
      </w:r>
      <w:hyperlink r:id="rId1051" w:history="1">
        <w:r w:rsidRPr="00D34F0C">
          <w:rPr>
            <w:color w:val="0000FF"/>
            <w:sz w:val="24"/>
            <w:szCs w:val="24"/>
            <w:u w:val="single"/>
            <w:lang w:val="ky-KG"/>
          </w:rPr>
          <w:t>Джолдошбаева М.Б.</w:t>
        </w:r>
      </w:hyperlink>
      <w:r w:rsidRPr="00D34F0C">
        <w:rPr>
          <w:sz w:val="24"/>
          <w:szCs w:val="24"/>
          <w:lang w:val="ky-KG"/>
        </w:rPr>
        <w:t xml:space="preserve"> о</w:t>
      </w:r>
      <w:r w:rsidRPr="00D34F0C">
        <w:rPr>
          <w:sz w:val="24"/>
          <w:szCs w:val="24"/>
        </w:rPr>
        <w:t>бучается в докторантуре</w:t>
      </w:r>
      <w:r w:rsidRPr="00D34F0C">
        <w:rPr>
          <w:sz w:val="24"/>
          <w:szCs w:val="24"/>
          <w:lang w:val="ky-KG"/>
        </w:rPr>
        <w:t xml:space="preserve"> </w:t>
      </w:r>
      <w:r w:rsidRPr="00D34F0C">
        <w:rPr>
          <w:sz w:val="24"/>
          <w:szCs w:val="24"/>
          <w:lang w:val="en-US"/>
        </w:rPr>
        <w:t>PhD</w:t>
      </w:r>
      <w:r w:rsidRPr="00D34F0C">
        <w:rPr>
          <w:sz w:val="24"/>
          <w:szCs w:val="24"/>
          <w:lang w:val="ky-KG"/>
        </w:rPr>
        <w:t xml:space="preserve"> программы по направлению 650500 Теоретическая и прикладная механика и прошла </w:t>
      </w:r>
      <w:hyperlink r:id="rId1052" w:history="1">
        <w:r w:rsidRPr="00D34F0C">
          <w:rPr>
            <w:color w:val="0000FF"/>
            <w:sz w:val="24"/>
            <w:szCs w:val="24"/>
            <w:u w:val="single"/>
            <w:lang w:val="ky-KG"/>
          </w:rPr>
          <w:t>международную научную стажировку в Бруннельском университете Лондона, Великобритания</w:t>
        </w:r>
      </w:hyperlink>
      <w:r w:rsidRPr="00D34F0C">
        <w:rPr>
          <w:sz w:val="24"/>
          <w:szCs w:val="24"/>
        </w:rPr>
        <w:t xml:space="preserve">. В мае 2024 года   иностранный докторант PhD  </w:t>
      </w:r>
      <w:hyperlink r:id="rId1053" w:history="1">
        <w:r w:rsidRPr="00D34F0C">
          <w:rPr>
            <w:color w:val="0000FF"/>
            <w:sz w:val="24"/>
            <w:szCs w:val="24"/>
            <w:u w:val="single"/>
          </w:rPr>
          <w:t>У.Гуйцзюнь</w:t>
        </w:r>
      </w:hyperlink>
      <w:r w:rsidRPr="00D34F0C">
        <w:rPr>
          <w:sz w:val="24"/>
          <w:szCs w:val="24"/>
        </w:rPr>
        <w:t xml:space="preserve">   прошел  </w:t>
      </w:r>
      <w:hyperlink r:id="rId1054" w:history="1">
        <w:r w:rsidRPr="00D34F0C">
          <w:rPr>
            <w:color w:val="0000FF"/>
            <w:sz w:val="24"/>
            <w:szCs w:val="24"/>
            <w:u w:val="single"/>
          </w:rPr>
          <w:t xml:space="preserve">научную </w:t>
        </w:r>
        <w:r w:rsidRPr="00D34F0C">
          <w:rPr>
            <w:color w:val="0000FF"/>
            <w:sz w:val="24"/>
            <w:szCs w:val="24"/>
            <w:u w:val="single"/>
          </w:rPr>
          <w:lastRenderedPageBreak/>
          <w:t>стажировку в НИУ МЭИ г. Москвы, Россия</w:t>
        </w:r>
      </w:hyperlink>
      <w:r w:rsidRPr="00D34F0C">
        <w:rPr>
          <w:sz w:val="24"/>
          <w:szCs w:val="24"/>
        </w:rPr>
        <w:t xml:space="preserve">   в соответствии с договором о сотрудничестве с НИУ МЭИ.</w:t>
      </w:r>
    </w:p>
    <w:p w14:paraId="3F3C6CFC" w14:textId="77777777" w:rsidR="00AA6024" w:rsidRPr="00D34F0C" w:rsidRDefault="00AA6024" w:rsidP="00D34F0C">
      <w:pPr>
        <w:spacing w:line="312" w:lineRule="auto"/>
        <w:ind w:right="3" w:firstLine="710"/>
        <w:jc w:val="both"/>
        <w:rPr>
          <w:sz w:val="24"/>
          <w:szCs w:val="24"/>
        </w:rPr>
      </w:pPr>
      <w:r w:rsidRPr="00D34F0C">
        <w:rPr>
          <w:sz w:val="24"/>
          <w:szCs w:val="24"/>
        </w:rPr>
        <w:t>В</w:t>
      </w:r>
      <w:r w:rsidRPr="00D34F0C">
        <w:rPr>
          <w:spacing w:val="-15"/>
          <w:sz w:val="24"/>
          <w:szCs w:val="24"/>
        </w:rPr>
        <w:t xml:space="preserve"> </w:t>
      </w:r>
      <w:r w:rsidRPr="00D34F0C">
        <w:rPr>
          <w:sz w:val="24"/>
          <w:szCs w:val="24"/>
        </w:rPr>
        <w:t>2024</w:t>
      </w:r>
      <w:r w:rsidRPr="00D34F0C">
        <w:rPr>
          <w:spacing w:val="-15"/>
          <w:sz w:val="24"/>
          <w:szCs w:val="24"/>
        </w:rPr>
        <w:t xml:space="preserve"> </w:t>
      </w:r>
      <w:r w:rsidRPr="00D34F0C">
        <w:rPr>
          <w:sz w:val="24"/>
          <w:szCs w:val="24"/>
        </w:rPr>
        <w:t>году</w:t>
      </w:r>
      <w:r w:rsidRPr="00D34F0C">
        <w:rPr>
          <w:spacing w:val="-15"/>
          <w:sz w:val="24"/>
          <w:szCs w:val="24"/>
        </w:rPr>
        <w:t xml:space="preserve"> </w:t>
      </w:r>
      <w:r w:rsidRPr="00D34F0C">
        <w:rPr>
          <w:sz w:val="24"/>
          <w:szCs w:val="24"/>
        </w:rPr>
        <w:t>подписан</w:t>
      </w:r>
      <w:r w:rsidRPr="00D34F0C">
        <w:rPr>
          <w:spacing w:val="-15"/>
          <w:sz w:val="24"/>
          <w:szCs w:val="24"/>
        </w:rPr>
        <w:t xml:space="preserve"> д</w:t>
      </w:r>
      <w:r w:rsidRPr="00D34F0C">
        <w:rPr>
          <w:sz w:val="24"/>
          <w:szCs w:val="24"/>
        </w:rPr>
        <w:t>оговор</w:t>
      </w:r>
      <w:r w:rsidRPr="00D34F0C">
        <w:rPr>
          <w:spacing w:val="-15"/>
          <w:sz w:val="24"/>
          <w:szCs w:val="24"/>
        </w:rPr>
        <w:t xml:space="preserve"> </w:t>
      </w:r>
      <w:r w:rsidRPr="00D34F0C">
        <w:rPr>
          <w:sz w:val="24"/>
          <w:szCs w:val="24"/>
        </w:rPr>
        <w:t>о</w:t>
      </w:r>
      <w:r w:rsidRPr="00D34F0C">
        <w:rPr>
          <w:spacing w:val="-15"/>
          <w:sz w:val="24"/>
          <w:szCs w:val="24"/>
        </w:rPr>
        <w:t xml:space="preserve"> </w:t>
      </w:r>
      <w:r w:rsidRPr="00D34F0C">
        <w:rPr>
          <w:sz w:val="24"/>
          <w:szCs w:val="24"/>
        </w:rPr>
        <w:t>сотрудничестве</w:t>
      </w:r>
      <w:r w:rsidRPr="00D34F0C">
        <w:rPr>
          <w:spacing w:val="-15"/>
          <w:sz w:val="24"/>
          <w:szCs w:val="24"/>
        </w:rPr>
        <w:t xml:space="preserve"> </w:t>
      </w:r>
      <w:r w:rsidRPr="00D34F0C">
        <w:rPr>
          <w:sz w:val="24"/>
          <w:szCs w:val="24"/>
        </w:rPr>
        <w:t xml:space="preserve">с </w:t>
      </w:r>
      <w:hyperlink r:id="rId1055" w:history="1">
        <w:r w:rsidRPr="00D34F0C">
          <w:rPr>
            <w:color w:val="0000FF"/>
            <w:sz w:val="24"/>
            <w:szCs w:val="24"/>
            <w:u w:val="single"/>
          </w:rPr>
          <w:t>техническим университетом Клуж-Напока, Румыния</w:t>
        </w:r>
      </w:hyperlink>
      <w:r w:rsidRPr="00D34F0C">
        <w:rPr>
          <w:sz w:val="24"/>
          <w:szCs w:val="24"/>
        </w:rPr>
        <w:t xml:space="preserve">, в рамках которой предусмотрено академическая мобильность </w:t>
      </w:r>
      <w:r w:rsidRPr="00D34F0C">
        <w:rPr>
          <w:spacing w:val="-12"/>
          <w:sz w:val="24"/>
          <w:szCs w:val="24"/>
        </w:rPr>
        <w:t xml:space="preserve"> студентов и ППС, научное руководство докторантами </w:t>
      </w:r>
      <w:r w:rsidRPr="00D34F0C">
        <w:rPr>
          <w:spacing w:val="-12"/>
          <w:sz w:val="24"/>
          <w:szCs w:val="24"/>
          <w:lang w:val="en-US"/>
        </w:rPr>
        <w:t>PhD</w:t>
      </w:r>
      <w:r w:rsidRPr="00D34F0C">
        <w:rPr>
          <w:spacing w:val="-12"/>
          <w:sz w:val="24"/>
          <w:szCs w:val="24"/>
        </w:rPr>
        <w:t xml:space="preserve"> программ.  </w:t>
      </w:r>
      <w:r w:rsidRPr="00D34F0C">
        <w:rPr>
          <w:sz w:val="24"/>
          <w:szCs w:val="24"/>
        </w:rPr>
        <w:t xml:space="preserve">Так, в этом учебном году выделили стипендию на одного </w:t>
      </w:r>
      <w:proofErr w:type="gramStart"/>
      <w:r w:rsidRPr="00D34F0C">
        <w:rPr>
          <w:sz w:val="24"/>
          <w:szCs w:val="24"/>
        </w:rPr>
        <w:t>студента  направления</w:t>
      </w:r>
      <w:proofErr w:type="gramEnd"/>
      <w:r w:rsidRPr="00D34F0C">
        <w:rPr>
          <w:sz w:val="24"/>
          <w:szCs w:val="24"/>
        </w:rPr>
        <w:t xml:space="preserve"> 650500  Прикладная механика на семестровое обучение.</w:t>
      </w:r>
    </w:p>
    <w:p w14:paraId="0C2DE6E0" w14:textId="436BDA0A" w:rsidR="00AA6024" w:rsidRPr="00D34F0C" w:rsidRDefault="00AA6024" w:rsidP="00D34F0C">
      <w:pPr>
        <w:spacing w:line="312" w:lineRule="auto"/>
        <w:ind w:right="3" w:firstLine="710"/>
        <w:jc w:val="both"/>
        <w:rPr>
          <w:sz w:val="24"/>
          <w:szCs w:val="24"/>
        </w:rPr>
      </w:pPr>
      <w:r w:rsidRPr="00D34F0C">
        <w:rPr>
          <w:sz w:val="24"/>
          <w:szCs w:val="24"/>
        </w:rPr>
        <w:t xml:space="preserve">ППС кафедры, реализующие  аккредитуемую  НОП на постоянной основе участвуют на различных </w:t>
      </w:r>
      <w:hyperlink r:id="rId1056" w:history="1">
        <w:r w:rsidRPr="00D34F0C">
          <w:rPr>
            <w:color w:val="0000FF"/>
            <w:sz w:val="24"/>
            <w:szCs w:val="24"/>
            <w:u w:val="single"/>
          </w:rPr>
          <w:t>международных научно-практических конференциях, научных семинарах</w:t>
        </w:r>
      </w:hyperlink>
      <w:r w:rsidRPr="00D34F0C">
        <w:rPr>
          <w:sz w:val="24"/>
          <w:szCs w:val="24"/>
        </w:rPr>
        <w:t>,  с привлечением лучших зарубежных профессоров в рамках сотрудничества</w:t>
      </w:r>
      <w:r w:rsidRPr="00D34F0C">
        <w:rPr>
          <w:color w:val="0462C1"/>
          <w:sz w:val="24"/>
          <w:szCs w:val="24"/>
        </w:rPr>
        <w:t xml:space="preserve"> </w:t>
      </w:r>
      <w:r w:rsidRPr="00D34F0C">
        <w:rPr>
          <w:sz w:val="24"/>
          <w:szCs w:val="24"/>
        </w:rPr>
        <w:t>и совместно с университетами- партнерами по реализации совместных образовательных программ.</w:t>
      </w:r>
    </w:p>
    <w:p w14:paraId="5513090F" w14:textId="33A41D20" w:rsidR="00795FCC" w:rsidRPr="00D34F0C" w:rsidRDefault="00ED4022" w:rsidP="00D34F0C">
      <w:pPr>
        <w:pStyle w:val="a3"/>
        <w:spacing w:line="312" w:lineRule="auto"/>
        <w:ind w:left="0" w:right="182" w:firstLine="284"/>
      </w:pPr>
      <w:r w:rsidRPr="00D34F0C">
        <w:t xml:space="preserve">СТРОИТЕЛЬСТВО. </w:t>
      </w:r>
      <w:r w:rsidR="00795FCC" w:rsidRPr="00D34F0C">
        <w:t>С 2023-по настоящие время</w:t>
      </w:r>
      <w:r w:rsidR="00E921A9" w:rsidRPr="00E921A9">
        <w:t xml:space="preserve"> </w:t>
      </w:r>
      <w:r w:rsidR="00E921A9" w:rsidRPr="00D34F0C">
        <w:t xml:space="preserve">на кафедру </w:t>
      </w:r>
      <w:r w:rsidR="00E921A9">
        <w:t xml:space="preserve"> </w:t>
      </w:r>
      <w:r w:rsidR="00795FCC" w:rsidRPr="00D34F0C">
        <w:t xml:space="preserve"> привлечен зарубежны</w:t>
      </w:r>
      <w:r w:rsidR="00E921A9">
        <w:t>й</w:t>
      </w:r>
      <w:r w:rsidR="00795FCC" w:rsidRPr="00D34F0C">
        <w:t xml:space="preserve"> лектор кафедры «Инженерных систем водоснабжения и канализации» Белостокского технического университета (Польша) д.т.н., проф</w:t>
      </w:r>
      <w:hyperlink r:id="rId1057" w:history="1">
        <w:r w:rsidR="00795FCC" w:rsidRPr="00D34F0C">
          <w:rPr>
            <w:rStyle w:val="a9"/>
          </w:rPr>
          <w:t xml:space="preserve">. Анатолий Дмитриевич Гуринович </w:t>
        </w:r>
      </w:hyperlink>
      <w:r w:rsidR="00E921A9">
        <w:rPr>
          <w:rStyle w:val="a9"/>
        </w:rPr>
        <w:t xml:space="preserve">. </w:t>
      </w:r>
      <w:r w:rsidR="00E921A9" w:rsidRPr="00E921A9">
        <w:rPr>
          <w:rStyle w:val="a9"/>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w:t>
      </w:r>
      <w:r w:rsidR="00795FCC" w:rsidRPr="00D34F0C">
        <w:t xml:space="preserve">формлен </w:t>
      </w:r>
      <w:r w:rsidR="00E921A9">
        <w:t xml:space="preserve">лектором </w:t>
      </w:r>
      <w:r w:rsidR="00795FCC" w:rsidRPr="00D34F0C">
        <w:t xml:space="preserve">на 0,5 ставки </w:t>
      </w:r>
      <w:r w:rsidR="00E921A9">
        <w:t>проводит лекции</w:t>
      </w:r>
      <w:r w:rsidR="00795FCC" w:rsidRPr="00D34F0C">
        <w:t xml:space="preserve"> с применением дистанционных технологий для магистров и докторантов </w:t>
      </w:r>
      <w:r w:rsidR="00795FCC" w:rsidRPr="00D34F0C">
        <w:rPr>
          <w:lang w:val="en-US"/>
        </w:rPr>
        <w:t>PhD</w:t>
      </w:r>
      <w:r w:rsidR="00795FCC" w:rsidRPr="00D34F0C">
        <w:t>.</w:t>
      </w:r>
    </w:p>
    <w:p w14:paraId="090709E0" w14:textId="61F0A1D6" w:rsidR="00795FCC" w:rsidRPr="00D34F0C" w:rsidRDefault="00795FCC" w:rsidP="00D34F0C">
      <w:pPr>
        <w:widowControl/>
        <w:shd w:val="clear" w:color="auto" w:fill="FFFFFF"/>
        <w:autoSpaceDE/>
        <w:autoSpaceDN/>
        <w:spacing w:line="312" w:lineRule="auto"/>
        <w:ind w:right="182" w:firstLine="284"/>
        <w:jc w:val="both"/>
        <w:rPr>
          <w:color w:val="050505"/>
          <w:sz w:val="24"/>
          <w:szCs w:val="24"/>
          <w:lang w:eastAsia="ru-RU"/>
        </w:rPr>
      </w:pPr>
      <w:r w:rsidRPr="00D34F0C">
        <w:rPr>
          <w:color w:val="050505"/>
          <w:sz w:val="24"/>
          <w:szCs w:val="24"/>
          <w:lang w:eastAsia="ru-RU"/>
        </w:rPr>
        <w:t xml:space="preserve">В рамках договора о сотрудничестве между </w:t>
      </w:r>
      <w:r w:rsidR="00ED4022" w:rsidRPr="00D34F0C">
        <w:rPr>
          <w:color w:val="050505"/>
          <w:sz w:val="24"/>
          <w:szCs w:val="24"/>
          <w:lang w:eastAsia="ru-RU"/>
        </w:rPr>
        <w:t>КГТУ</w:t>
      </w:r>
      <w:r w:rsidRPr="00D34F0C">
        <w:rPr>
          <w:color w:val="050505"/>
          <w:sz w:val="24"/>
          <w:szCs w:val="24"/>
          <w:lang w:eastAsia="ru-RU"/>
        </w:rPr>
        <w:t xml:space="preserve"> имени И. Раззакова и Джизакским политехническим институтом Республики Узбекистан успешно реализована программа академической мобильности. С 4 по 16 ноября 2024 года доценты Джизакского политехнического института, факультета инженерного строительства, кафедры «Инженерные коммуникации» – Султанов Акмал Обидович (PhD), Мансурова Шохноз Пулатовна и Пирназаров Илхом Исломович (PhD) – </w:t>
      </w:r>
      <w:hyperlink r:id="rId1058" w:history="1">
        <w:r w:rsidRPr="00D34F0C">
          <w:rPr>
            <w:rStyle w:val="a9"/>
            <w:sz w:val="24"/>
            <w:szCs w:val="24"/>
            <w:lang w:eastAsia="ru-RU"/>
          </w:rPr>
          <w:t>провели двухнедельный курс лекций</w:t>
        </w:r>
      </w:hyperlink>
      <w:r w:rsidRPr="00D34F0C">
        <w:rPr>
          <w:color w:val="050505"/>
          <w:sz w:val="24"/>
          <w:szCs w:val="24"/>
          <w:lang w:eastAsia="ru-RU"/>
        </w:rPr>
        <w:t xml:space="preserve"> для студентов бакалавриата, магистратуры и докторантов </w:t>
      </w:r>
      <w:r w:rsidRPr="00D34F0C">
        <w:rPr>
          <w:color w:val="050505"/>
          <w:sz w:val="24"/>
          <w:szCs w:val="24"/>
          <w:lang w:val="en-US" w:eastAsia="ru-RU"/>
        </w:rPr>
        <w:t>PhD</w:t>
      </w:r>
      <w:r w:rsidRPr="00D34F0C">
        <w:rPr>
          <w:color w:val="050505"/>
          <w:sz w:val="24"/>
          <w:szCs w:val="24"/>
          <w:lang w:eastAsia="ru-RU"/>
        </w:rPr>
        <w:t xml:space="preserve"> кафедры «Водоснабжение и водоотведение» института КИСИ имени Н. Исанова. Лекции, организованные в рамках партнерского договора между вузами, охватили актуальные темы в области инженерных коммуникаций, обмен опытом и практическими знаниями.</w:t>
      </w:r>
    </w:p>
    <w:p w14:paraId="6BC22C70" w14:textId="5F48A636" w:rsidR="00795FCC" w:rsidRPr="00D34F0C" w:rsidRDefault="00795FCC" w:rsidP="00D34F0C">
      <w:pPr>
        <w:widowControl/>
        <w:shd w:val="clear" w:color="auto" w:fill="FFFFFF"/>
        <w:autoSpaceDE/>
        <w:autoSpaceDN/>
        <w:spacing w:line="312" w:lineRule="auto"/>
        <w:ind w:right="182" w:firstLine="284"/>
        <w:jc w:val="both"/>
        <w:rPr>
          <w:sz w:val="24"/>
          <w:szCs w:val="24"/>
          <w:lang w:eastAsia="ru-RU"/>
        </w:rPr>
      </w:pPr>
      <w:r w:rsidRPr="00D34F0C">
        <w:rPr>
          <w:sz w:val="24"/>
          <w:szCs w:val="24"/>
        </w:rPr>
        <w:t xml:space="preserve">По проекту Erasmus Mundus+ </w:t>
      </w:r>
      <w:r w:rsidR="00725C88">
        <w:rPr>
          <w:sz w:val="24"/>
          <w:szCs w:val="24"/>
        </w:rPr>
        <w:t>с</w:t>
      </w:r>
      <w:r w:rsidRPr="00D34F0C">
        <w:rPr>
          <w:sz w:val="24"/>
          <w:szCs w:val="24"/>
        </w:rPr>
        <w:t xml:space="preserve"> 21-28 мая 2023 года</w:t>
      </w:r>
      <w:r w:rsidR="00725C88">
        <w:rPr>
          <w:sz w:val="24"/>
          <w:szCs w:val="24"/>
        </w:rPr>
        <w:t xml:space="preserve"> на</w:t>
      </w:r>
      <w:r w:rsidRPr="00D34F0C">
        <w:rPr>
          <w:sz w:val="24"/>
          <w:szCs w:val="24"/>
        </w:rPr>
        <w:t xml:space="preserve"> кафедру «Водоснабжения и Водоотведения» была приглашена профессор Белостоцкого </w:t>
      </w:r>
      <w:r w:rsidR="00E921A9">
        <w:rPr>
          <w:sz w:val="24"/>
          <w:szCs w:val="24"/>
        </w:rPr>
        <w:t>т</w:t>
      </w:r>
      <w:r w:rsidRPr="00D34F0C">
        <w:rPr>
          <w:sz w:val="24"/>
          <w:szCs w:val="24"/>
        </w:rPr>
        <w:t xml:space="preserve">ехнического </w:t>
      </w:r>
      <w:r w:rsidR="00E921A9">
        <w:rPr>
          <w:sz w:val="24"/>
          <w:szCs w:val="24"/>
        </w:rPr>
        <w:t>у</w:t>
      </w:r>
      <w:r w:rsidRPr="00D34F0C">
        <w:rPr>
          <w:sz w:val="24"/>
          <w:szCs w:val="24"/>
        </w:rPr>
        <w:t xml:space="preserve">ниверситета кафедры «Водоснабжения и канализации» </w:t>
      </w:r>
      <w:hyperlink r:id="rId1059" w:history="1">
        <w:r w:rsidRPr="00D34F0C">
          <w:rPr>
            <w:rStyle w:val="a9"/>
            <w:sz w:val="24"/>
            <w:szCs w:val="24"/>
          </w:rPr>
          <w:t>профессор Мария Валери</w:t>
        </w:r>
      </w:hyperlink>
      <w:r w:rsidRPr="00D34F0C">
        <w:rPr>
          <w:sz w:val="24"/>
          <w:szCs w:val="24"/>
        </w:rPr>
        <w:t>. Проведен</w:t>
      </w:r>
      <w:r w:rsidR="00E921A9">
        <w:rPr>
          <w:sz w:val="24"/>
          <w:szCs w:val="24"/>
        </w:rPr>
        <w:t>а</w:t>
      </w:r>
      <w:r w:rsidRPr="00D34F0C">
        <w:rPr>
          <w:sz w:val="24"/>
          <w:szCs w:val="24"/>
        </w:rPr>
        <w:t xml:space="preserve"> гостевая лекция для бакалавров, магистрантов, а также докторантов </w:t>
      </w:r>
      <w:r w:rsidRPr="00D34F0C">
        <w:rPr>
          <w:sz w:val="24"/>
          <w:szCs w:val="24"/>
          <w:lang w:val="en-US"/>
        </w:rPr>
        <w:t>PhD</w:t>
      </w:r>
      <w:r w:rsidRPr="00D34F0C">
        <w:rPr>
          <w:sz w:val="24"/>
          <w:szCs w:val="24"/>
        </w:rPr>
        <w:t xml:space="preserve"> по профилю «Водоснабжени</w:t>
      </w:r>
      <w:r w:rsidR="00D87933" w:rsidRPr="00D34F0C">
        <w:rPr>
          <w:sz w:val="24"/>
          <w:szCs w:val="24"/>
        </w:rPr>
        <w:t>е</w:t>
      </w:r>
      <w:r w:rsidRPr="00D34F0C">
        <w:rPr>
          <w:sz w:val="24"/>
          <w:szCs w:val="24"/>
        </w:rPr>
        <w:t xml:space="preserve"> и водоотведени</w:t>
      </w:r>
      <w:r w:rsidR="00D87933" w:rsidRPr="00D34F0C">
        <w:rPr>
          <w:sz w:val="24"/>
          <w:szCs w:val="24"/>
        </w:rPr>
        <w:t>е</w:t>
      </w:r>
      <w:r w:rsidRPr="00D34F0C">
        <w:rPr>
          <w:sz w:val="24"/>
          <w:szCs w:val="24"/>
        </w:rPr>
        <w:t>». Темы лекций «Современные технологии водоподготовки» и «Современные технологии очистки сточных вод».</w:t>
      </w:r>
    </w:p>
    <w:p w14:paraId="6C0CB3F1" w14:textId="77777777" w:rsidR="00CC1F96" w:rsidRPr="00D34F0C" w:rsidRDefault="00CC1F96" w:rsidP="00D34F0C">
      <w:pPr>
        <w:pStyle w:val="a3"/>
        <w:spacing w:line="312" w:lineRule="auto"/>
        <w:ind w:left="0" w:right="182" w:firstLine="284"/>
      </w:pPr>
      <w:r w:rsidRPr="00D34F0C">
        <w:t>В</w:t>
      </w:r>
      <w:r w:rsidRPr="00D34F0C">
        <w:rPr>
          <w:spacing w:val="-15"/>
        </w:rPr>
        <w:t xml:space="preserve"> </w:t>
      </w:r>
      <w:r w:rsidRPr="00D34F0C">
        <w:t>качестве</w:t>
      </w:r>
      <w:r w:rsidRPr="00D34F0C">
        <w:rPr>
          <w:spacing w:val="-15"/>
        </w:rPr>
        <w:t xml:space="preserve"> </w:t>
      </w:r>
      <w:r w:rsidRPr="00D34F0C">
        <w:t>приглашенных профессоров на кафедру ПВЗСС</w:t>
      </w:r>
      <w:r w:rsidRPr="00D34F0C">
        <w:rPr>
          <w:spacing w:val="-15"/>
        </w:rPr>
        <w:t xml:space="preserve"> </w:t>
      </w:r>
      <w:r w:rsidRPr="00D34F0C">
        <w:t>приглашены</w:t>
      </w:r>
      <w:r w:rsidRPr="00D34F0C">
        <w:rPr>
          <w:spacing w:val="-15"/>
        </w:rPr>
        <w:t xml:space="preserve"> </w:t>
      </w:r>
      <w:r w:rsidRPr="00D34F0C">
        <w:t xml:space="preserve">ученые из ведущих университетов Узбекистана: доктор технических наук, профессор Раззаков Собиржон Жураевич из </w:t>
      </w:r>
      <w:hyperlink r:id="rId1060" w:history="1">
        <w:r w:rsidRPr="00D34F0C">
          <w:rPr>
            <w:rStyle w:val="a9"/>
          </w:rPr>
          <w:t>Наманганского инженерно-строительного института</w:t>
        </w:r>
      </w:hyperlink>
      <w:r w:rsidRPr="00D34F0C">
        <w:t xml:space="preserve">  и доктор технических наук, профессор Юнусалиев Элмурат Махамматякубович из </w:t>
      </w:r>
      <w:hyperlink r:id="rId1061" w:history="1">
        <w:r w:rsidRPr="00D34F0C">
          <w:rPr>
            <w:rStyle w:val="a9"/>
          </w:rPr>
          <w:t>Ферганского политехнического института</w:t>
        </w:r>
      </w:hyperlink>
      <w:r w:rsidRPr="00D34F0C">
        <w:t>.</w:t>
      </w:r>
    </w:p>
    <w:p w14:paraId="7CAFDAF0" w14:textId="12D09D21" w:rsidR="0053576A" w:rsidRPr="00D34F0C" w:rsidRDefault="00AA6024" w:rsidP="00D34F0C">
      <w:pPr>
        <w:spacing w:line="312" w:lineRule="auto"/>
        <w:ind w:firstLine="709"/>
        <w:jc w:val="both"/>
        <w:rPr>
          <w:rFonts w:eastAsia="Calibri"/>
          <w:sz w:val="24"/>
          <w:szCs w:val="24"/>
        </w:rPr>
      </w:pPr>
      <w:r w:rsidRPr="00D34F0C">
        <w:rPr>
          <w:sz w:val="24"/>
          <w:szCs w:val="24"/>
        </w:rPr>
        <w:t>П</w:t>
      </w:r>
      <w:r w:rsidR="0053576A" w:rsidRPr="00D34F0C">
        <w:rPr>
          <w:sz w:val="24"/>
          <w:szCs w:val="24"/>
        </w:rPr>
        <w:t xml:space="preserve">РИКЛАДНАЯ ГЕОЛОГИЯ и ГОРНОЕ ДЕЛО </w:t>
      </w:r>
      <w:r w:rsidR="0053576A" w:rsidRPr="00D34F0C">
        <w:rPr>
          <w:rFonts w:eastAsia="Calibri"/>
          <w:sz w:val="24"/>
          <w:szCs w:val="24"/>
        </w:rPr>
        <w:t>по аккредитуемым научно-образовательным программам на основе двухсторонних соглашений о сотрудничестве между КГТУ и научными институтами и вузами-партнерами докторанты кафедр ВНРГ и ОРГиВД проходят стажировки в Институте горного дела им.Д.А. Кунаева (Казахстан), в КазНИТУ им. К.И.Сатпаева (Казахстан), в КарГТУ им. А.Сагинова (Казахстан), проводятся совместные научные конференции, семинары, лекции, круглые столы, гостевые лекции.</w:t>
      </w:r>
      <w:r w:rsidR="0053576A" w:rsidRPr="00D34F0C">
        <w:rPr>
          <w:rFonts w:eastAsia="Calibri"/>
          <w:sz w:val="24"/>
          <w:szCs w:val="24"/>
        </w:rPr>
        <w:tab/>
      </w:r>
    </w:p>
    <w:p w14:paraId="026B3931" w14:textId="7C207EA7" w:rsidR="00990E82" w:rsidRPr="00D34F0C" w:rsidRDefault="00990E82" w:rsidP="00D34F0C">
      <w:pPr>
        <w:spacing w:line="312" w:lineRule="auto"/>
        <w:ind w:right="182" w:firstLine="284"/>
        <w:jc w:val="both"/>
        <w:rPr>
          <w:sz w:val="24"/>
          <w:szCs w:val="24"/>
        </w:rPr>
      </w:pPr>
      <w:r w:rsidRPr="00D34F0C">
        <w:rPr>
          <w:b/>
          <w:sz w:val="24"/>
          <w:szCs w:val="24"/>
        </w:rPr>
        <w:t>По</w:t>
      </w:r>
      <w:r w:rsidRPr="00D34F0C">
        <w:rPr>
          <w:b/>
          <w:spacing w:val="30"/>
          <w:sz w:val="24"/>
          <w:szCs w:val="24"/>
        </w:rPr>
        <w:t xml:space="preserve"> </w:t>
      </w:r>
      <w:r w:rsidRPr="00D34F0C">
        <w:rPr>
          <w:b/>
          <w:sz w:val="24"/>
          <w:szCs w:val="24"/>
        </w:rPr>
        <w:t>стандарту</w:t>
      </w:r>
      <w:r w:rsidRPr="00D34F0C">
        <w:rPr>
          <w:b/>
          <w:spacing w:val="29"/>
          <w:sz w:val="24"/>
          <w:szCs w:val="24"/>
        </w:rPr>
        <w:t xml:space="preserve"> </w:t>
      </w:r>
      <w:r w:rsidRPr="00D34F0C">
        <w:rPr>
          <w:b/>
          <w:sz w:val="24"/>
          <w:szCs w:val="24"/>
        </w:rPr>
        <w:t>7</w:t>
      </w:r>
      <w:r w:rsidRPr="00D34F0C">
        <w:rPr>
          <w:b/>
          <w:spacing w:val="29"/>
          <w:sz w:val="24"/>
          <w:szCs w:val="24"/>
        </w:rPr>
        <w:t xml:space="preserve"> </w:t>
      </w:r>
      <w:r w:rsidRPr="00D34F0C">
        <w:rPr>
          <w:b/>
          <w:sz w:val="24"/>
          <w:szCs w:val="24"/>
        </w:rPr>
        <w:t>«Профессорско-преподавательский</w:t>
      </w:r>
      <w:r w:rsidRPr="00D34F0C">
        <w:rPr>
          <w:b/>
          <w:spacing w:val="30"/>
          <w:sz w:val="24"/>
          <w:szCs w:val="24"/>
        </w:rPr>
        <w:t xml:space="preserve"> </w:t>
      </w:r>
      <w:r w:rsidRPr="00D34F0C">
        <w:rPr>
          <w:b/>
          <w:sz w:val="24"/>
          <w:szCs w:val="24"/>
        </w:rPr>
        <w:t>состав»</w:t>
      </w:r>
      <w:r w:rsidRPr="00D34F0C">
        <w:rPr>
          <w:b/>
          <w:spacing w:val="29"/>
          <w:sz w:val="24"/>
          <w:szCs w:val="24"/>
        </w:rPr>
        <w:t xml:space="preserve"> </w:t>
      </w:r>
      <w:r w:rsidRPr="00D34F0C">
        <w:rPr>
          <w:b/>
          <w:sz w:val="24"/>
          <w:szCs w:val="24"/>
        </w:rPr>
        <w:t>раскрыты</w:t>
      </w:r>
      <w:r w:rsidRPr="00D34F0C">
        <w:rPr>
          <w:b/>
          <w:spacing w:val="29"/>
          <w:sz w:val="24"/>
          <w:szCs w:val="24"/>
        </w:rPr>
        <w:t xml:space="preserve"> </w:t>
      </w:r>
      <w:r w:rsidRPr="00D34F0C">
        <w:rPr>
          <w:b/>
          <w:sz w:val="24"/>
          <w:szCs w:val="24"/>
        </w:rPr>
        <w:t xml:space="preserve">8 критериев, из </w:t>
      </w:r>
      <w:r w:rsidRPr="00D34F0C">
        <w:rPr>
          <w:b/>
          <w:sz w:val="24"/>
          <w:szCs w:val="24"/>
        </w:rPr>
        <w:lastRenderedPageBreak/>
        <w:t xml:space="preserve">которых </w:t>
      </w:r>
      <w:r w:rsidR="00AB1019" w:rsidRPr="00D34F0C">
        <w:rPr>
          <w:b/>
          <w:sz w:val="24"/>
          <w:szCs w:val="24"/>
        </w:rPr>
        <w:t>7</w:t>
      </w:r>
      <w:r w:rsidRPr="00D34F0C">
        <w:rPr>
          <w:b/>
          <w:sz w:val="24"/>
          <w:szCs w:val="24"/>
        </w:rPr>
        <w:t xml:space="preserve"> имеют сильную позицию</w:t>
      </w:r>
      <w:r w:rsidR="009A0DAB" w:rsidRPr="00D34F0C">
        <w:rPr>
          <w:b/>
          <w:sz w:val="24"/>
          <w:szCs w:val="24"/>
        </w:rPr>
        <w:t>, 1 – удовлетворительную.</w:t>
      </w:r>
    </w:p>
    <w:p w14:paraId="667DBF4D" w14:textId="77777777" w:rsidR="00990E82" w:rsidRPr="00D34F0C" w:rsidRDefault="00990E82" w:rsidP="00D34F0C">
      <w:pPr>
        <w:spacing w:line="312" w:lineRule="auto"/>
        <w:ind w:right="182" w:firstLine="284"/>
        <w:rPr>
          <w:b/>
          <w:sz w:val="24"/>
          <w:szCs w:val="24"/>
        </w:rPr>
      </w:pPr>
    </w:p>
    <w:p w14:paraId="3BF0DAA6" w14:textId="77777777" w:rsidR="00990E82" w:rsidRPr="00D34F0C" w:rsidRDefault="00A713F0" w:rsidP="005B2DC3">
      <w:pPr>
        <w:pStyle w:val="1"/>
        <w:spacing w:line="312" w:lineRule="auto"/>
        <w:ind w:left="0" w:right="182" w:firstLine="284"/>
      </w:pPr>
      <w:hyperlink w:anchor="_bookmark0" w:history="1">
        <w:bookmarkStart w:id="39" w:name="_Toc189055706"/>
        <w:bookmarkStart w:id="40" w:name="_Toc189055953"/>
        <w:r w:rsidR="00990E82" w:rsidRPr="00D34F0C">
          <w:t>СТАНДАРТ</w:t>
        </w:r>
        <w:r w:rsidR="00990E82" w:rsidRPr="00D34F0C">
          <w:rPr>
            <w:spacing w:val="-6"/>
          </w:rPr>
          <w:t xml:space="preserve"> </w:t>
        </w:r>
        <w:r w:rsidR="00990E82" w:rsidRPr="00D34F0C">
          <w:t>8.</w:t>
        </w:r>
        <w:r w:rsidR="00990E82" w:rsidRPr="00D34F0C">
          <w:rPr>
            <w:spacing w:val="-6"/>
          </w:rPr>
          <w:t xml:space="preserve"> </w:t>
        </w:r>
        <w:r w:rsidR="00990E82" w:rsidRPr="00D34F0C">
          <w:t>ОБРАЗОВАТЕЛЬНЫЕ</w:t>
        </w:r>
        <w:r w:rsidR="00990E82" w:rsidRPr="00D34F0C">
          <w:rPr>
            <w:spacing w:val="-6"/>
          </w:rPr>
          <w:t xml:space="preserve"> </w:t>
        </w:r>
        <w:r w:rsidR="00990E82" w:rsidRPr="00D34F0C">
          <w:t>РЕСУРСЫ</w:t>
        </w:r>
        <w:r w:rsidR="00990E82" w:rsidRPr="00D34F0C">
          <w:rPr>
            <w:spacing w:val="-6"/>
          </w:rPr>
          <w:t xml:space="preserve"> </w:t>
        </w:r>
        <w:r w:rsidR="00990E82" w:rsidRPr="00D34F0C">
          <w:t>И</w:t>
        </w:r>
        <w:r w:rsidR="00990E82" w:rsidRPr="00D34F0C">
          <w:rPr>
            <w:spacing w:val="-4"/>
          </w:rPr>
          <w:t xml:space="preserve"> </w:t>
        </w:r>
        <w:r w:rsidR="00990E82" w:rsidRPr="00D34F0C">
          <w:t>СИСТЕМЫ</w:t>
        </w:r>
        <w:r w:rsidR="00990E82" w:rsidRPr="00D34F0C">
          <w:rPr>
            <w:spacing w:val="-5"/>
          </w:rPr>
          <w:t xml:space="preserve"> </w:t>
        </w:r>
        <w:r w:rsidR="00990E82" w:rsidRPr="00D34F0C">
          <w:t>ПОДДЕРЖКИ</w:t>
        </w:r>
      </w:hyperlink>
      <w:r w:rsidR="00990E82" w:rsidRPr="00D34F0C">
        <w:t xml:space="preserve"> </w:t>
      </w:r>
      <w:hyperlink w:anchor="_bookmark0" w:history="1">
        <w:r w:rsidR="00990E82" w:rsidRPr="00D34F0C">
          <w:rPr>
            <w:spacing w:val="-2"/>
          </w:rPr>
          <w:t>СТУДЕНТОВ</w:t>
        </w:r>
        <w:bookmarkEnd w:id="39"/>
        <w:bookmarkEnd w:id="40"/>
      </w:hyperlink>
    </w:p>
    <w:p w14:paraId="2200F1C4" w14:textId="77777777" w:rsidR="00990E82" w:rsidRPr="00D34F0C" w:rsidRDefault="00990E82" w:rsidP="005B2DC3">
      <w:pPr>
        <w:pStyle w:val="a7"/>
        <w:numPr>
          <w:ilvl w:val="1"/>
          <w:numId w:val="5"/>
        </w:numPr>
        <w:tabs>
          <w:tab w:val="left" w:pos="851"/>
        </w:tabs>
        <w:spacing w:line="312" w:lineRule="auto"/>
        <w:ind w:left="0" w:right="182" w:firstLine="284"/>
        <w:rPr>
          <w:b/>
          <w:sz w:val="24"/>
          <w:szCs w:val="24"/>
        </w:rPr>
      </w:pPr>
      <w:r w:rsidRPr="00D34F0C">
        <w:rPr>
          <w:b/>
          <w:sz w:val="24"/>
          <w:szCs w:val="24"/>
        </w:rPr>
        <w:t>Критерии</w:t>
      </w:r>
      <w:r w:rsidRPr="00D34F0C">
        <w:rPr>
          <w:b/>
          <w:spacing w:val="-4"/>
          <w:sz w:val="24"/>
          <w:szCs w:val="24"/>
        </w:rPr>
        <w:t xml:space="preserve"> </w:t>
      </w:r>
      <w:r w:rsidRPr="00D34F0C">
        <w:rPr>
          <w:b/>
          <w:spacing w:val="-2"/>
          <w:sz w:val="24"/>
          <w:szCs w:val="24"/>
        </w:rPr>
        <w:t>оценки</w:t>
      </w:r>
    </w:p>
    <w:p w14:paraId="1947AF6B" w14:textId="77777777" w:rsidR="00990E82" w:rsidRPr="00D34F0C" w:rsidRDefault="00990E82" w:rsidP="005B2DC3">
      <w:pPr>
        <w:pStyle w:val="a7"/>
        <w:numPr>
          <w:ilvl w:val="2"/>
          <w:numId w:val="5"/>
        </w:numPr>
        <w:tabs>
          <w:tab w:val="left" w:pos="851"/>
          <w:tab w:val="left" w:pos="2045"/>
        </w:tabs>
        <w:spacing w:line="312" w:lineRule="auto"/>
        <w:ind w:left="0" w:right="182" w:firstLine="284"/>
        <w:rPr>
          <w:b/>
          <w:sz w:val="24"/>
          <w:szCs w:val="24"/>
        </w:rPr>
      </w:pPr>
      <w:r w:rsidRPr="00D34F0C">
        <w:rPr>
          <w:b/>
          <w:sz w:val="24"/>
          <w:szCs w:val="24"/>
        </w:rPr>
        <w:t>ОО должна гарантировать достаточное количество учебных ресурсов и служб поддержки обучающихся, соответствующих целям ОП.</w:t>
      </w:r>
    </w:p>
    <w:p w14:paraId="767B916B" w14:textId="2956458B" w:rsidR="00ED4022" w:rsidRPr="00D34F0C" w:rsidRDefault="00ED4022" w:rsidP="00D34F0C">
      <w:pPr>
        <w:pStyle w:val="a3"/>
        <w:spacing w:line="312" w:lineRule="auto"/>
        <w:ind w:left="0" w:right="182" w:firstLine="284"/>
      </w:pPr>
      <w:r w:rsidRPr="00D34F0C">
        <w:t xml:space="preserve">    </w:t>
      </w:r>
      <w:r w:rsidR="00990E82" w:rsidRPr="00725C88">
        <w:t>КГТУ</w:t>
      </w:r>
      <w:r w:rsidR="00990E82" w:rsidRPr="00D34F0C">
        <w:t xml:space="preserve"> гарантирует соответствие образовательных ресурсов</w:t>
      </w:r>
      <w:r w:rsidR="00BE00A8" w:rsidRPr="00D34F0C">
        <w:t xml:space="preserve"> требованиям</w:t>
      </w:r>
      <w:hyperlink r:id="rId1062" w:history="1">
        <w:r w:rsidR="00BE00A8" w:rsidRPr="00D34F0C">
          <w:rPr>
            <w:color w:val="0563C1"/>
            <w:u w:val="single"/>
          </w:rPr>
          <w:t xml:space="preserve"> Положения об  </w:t>
        </w:r>
      </w:hyperlink>
      <w:hyperlink r:id="rId1063" w:history="1">
        <w:r w:rsidR="00BE00A8" w:rsidRPr="00D34F0C">
          <w:rPr>
            <w:color w:val="0563C1"/>
            <w:u w:val="single"/>
          </w:rPr>
          <w:t xml:space="preserve">образовательной  организации  высшего  профессионального  образования  Кыргызской  </w:t>
        </w:r>
      </w:hyperlink>
      <w:hyperlink r:id="rId1064" w:history="1">
        <w:r w:rsidR="00BE00A8" w:rsidRPr="00D34F0C">
          <w:rPr>
            <w:color w:val="0563C1"/>
            <w:u w:val="single"/>
          </w:rPr>
          <w:t>Республики.</w:t>
        </w:r>
      </w:hyperlink>
      <w:r w:rsidR="00BE00A8" w:rsidRPr="00D34F0C">
        <w:t>,</w:t>
      </w:r>
      <w:r w:rsidR="00990E82" w:rsidRPr="00D34F0C">
        <w:t xml:space="preserve"> </w:t>
      </w:r>
      <w:r w:rsidR="00BE00A8" w:rsidRPr="00D34F0C">
        <w:t>а аккредитуемые</w:t>
      </w:r>
      <w:r w:rsidR="00BE00A8" w:rsidRPr="00D34F0C">
        <w:rPr>
          <w:spacing w:val="-15"/>
        </w:rPr>
        <w:t xml:space="preserve"> </w:t>
      </w:r>
      <w:r w:rsidR="00BE00A8" w:rsidRPr="00D34F0C">
        <w:t>НОП</w:t>
      </w:r>
      <w:r w:rsidR="00BE00A8" w:rsidRPr="00D34F0C">
        <w:rPr>
          <w:spacing w:val="-15"/>
        </w:rPr>
        <w:t xml:space="preserve"> </w:t>
      </w:r>
      <w:r w:rsidR="00BE00A8" w:rsidRPr="00D34F0C">
        <w:t>располагают</w:t>
      </w:r>
      <w:r w:rsidR="00BE00A8" w:rsidRPr="00D34F0C">
        <w:rPr>
          <w:spacing w:val="-15"/>
        </w:rPr>
        <w:t xml:space="preserve"> </w:t>
      </w:r>
      <w:r w:rsidR="00BE00A8" w:rsidRPr="00D34F0C">
        <w:t>материально-технической</w:t>
      </w:r>
      <w:r w:rsidR="00BE00A8" w:rsidRPr="00D34F0C">
        <w:rPr>
          <w:spacing w:val="-15"/>
        </w:rPr>
        <w:t xml:space="preserve"> </w:t>
      </w:r>
      <w:r w:rsidR="00BE00A8" w:rsidRPr="00D34F0C">
        <w:t>базой,</w:t>
      </w:r>
      <w:r w:rsidR="00BE00A8" w:rsidRPr="00D34F0C">
        <w:rPr>
          <w:spacing w:val="-15"/>
        </w:rPr>
        <w:t xml:space="preserve"> </w:t>
      </w:r>
      <w:r w:rsidR="00BE00A8" w:rsidRPr="00D34F0C">
        <w:t xml:space="preserve">обеспечивающей проведение всех видов лекционных, практических и  лабораторных занятий, научно- исследовательской работы докторантов PhD, предусмотренных учебными планами. </w:t>
      </w:r>
      <w:r w:rsidR="00990E82" w:rsidRPr="00D34F0C">
        <w:t>в том числе</w:t>
      </w:r>
      <w:r w:rsidRPr="00D34F0C">
        <w:t>:</w:t>
      </w:r>
    </w:p>
    <w:p w14:paraId="2B37F164" w14:textId="47C226A7" w:rsidR="00ED4022" w:rsidRPr="00D34F0C" w:rsidRDefault="00ED4022" w:rsidP="00D34F0C">
      <w:pPr>
        <w:spacing w:line="312" w:lineRule="auto"/>
        <w:ind w:firstLine="142"/>
        <w:jc w:val="both"/>
        <w:rPr>
          <w:sz w:val="24"/>
          <w:szCs w:val="24"/>
        </w:rPr>
      </w:pPr>
      <w:r w:rsidRPr="00D34F0C">
        <w:rPr>
          <w:sz w:val="24"/>
          <w:szCs w:val="24"/>
        </w:rPr>
        <w:t>- Л</w:t>
      </w:r>
      <w:r w:rsidR="00713CD2" w:rsidRPr="00D34F0C">
        <w:rPr>
          <w:sz w:val="24"/>
          <w:szCs w:val="24"/>
        </w:rPr>
        <w:t xml:space="preserve">ОГИСТИКА </w:t>
      </w:r>
      <w:r w:rsidRPr="00D34F0C">
        <w:rPr>
          <w:sz w:val="24"/>
          <w:szCs w:val="24"/>
        </w:rPr>
        <w:t xml:space="preserve"> - </w:t>
      </w:r>
      <w:hyperlink r:id="rId1065" w:history="1">
        <w:r w:rsidRPr="00D34F0C">
          <w:rPr>
            <w:color w:val="0563C1"/>
            <w:sz w:val="24"/>
            <w:szCs w:val="24"/>
            <w:u w:val="single"/>
          </w:rPr>
          <w:t>материально-технической базы,</w:t>
        </w:r>
      </w:hyperlink>
      <w:r w:rsidR="00BE00A8" w:rsidRPr="00D34F0C">
        <w:rPr>
          <w:sz w:val="24"/>
          <w:szCs w:val="24"/>
        </w:rPr>
        <w:t>.</w:t>
      </w:r>
      <w:r w:rsidRPr="00D34F0C">
        <w:rPr>
          <w:sz w:val="24"/>
          <w:szCs w:val="24"/>
        </w:rPr>
        <w:t xml:space="preserve">В  образовательном процессе направления 580600 Логистика используются  достаточное   количество   аудиторий,   оборудованные   современными   информационно- демонстрационными  средствами  и  компьютерной  техникой,  а  также  лабораторным  оборудованием. Учебный процесс проводится в  учебных корпусах №1 и №2. </w:t>
      </w:r>
      <w:r w:rsidR="00BE00A8" w:rsidRPr="00D34F0C">
        <w:rPr>
          <w:sz w:val="24"/>
          <w:szCs w:val="24"/>
        </w:rPr>
        <w:t>Ф</w:t>
      </w:r>
      <w:r w:rsidRPr="00D34F0C">
        <w:rPr>
          <w:sz w:val="24"/>
          <w:szCs w:val="24"/>
        </w:rPr>
        <w:t xml:space="preserve">ункционирует  2  учебных  лабораторий и 1 центр образования : </w:t>
      </w:r>
      <w:hyperlink r:id="rId1066" w:history="1">
        <w:r w:rsidRPr="00D34F0C">
          <w:rPr>
            <w:color w:val="0563C1"/>
            <w:sz w:val="24"/>
            <w:szCs w:val="24"/>
            <w:u w:val="single"/>
          </w:rPr>
          <w:t>инновационная «Виртуальная лаборатория»</w:t>
        </w:r>
      </w:hyperlink>
      <w:r w:rsidRPr="00D34F0C">
        <w:rPr>
          <w:sz w:val="24"/>
          <w:szCs w:val="24"/>
        </w:rPr>
        <w:t xml:space="preserve"> в ауд. 1/350 с выходом в общеуниверситетскую корпоративную сеть и в </w:t>
      </w:r>
      <w:hyperlink r:id="rId1067" w:history="1">
        <w:r w:rsidRPr="00D34F0C">
          <w:rPr>
            <w:color w:val="0563C1"/>
            <w:sz w:val="24"/>
            <w:szCs w:val="24"/>
            <w:u w:val="single"/>
          </w:rPr>
          <w:t>Интернет исследовательский центр (Обсерватория) PPLO</w:t>
        </w:r>
      </w:hyperlink>
      <w:r w:rsidRPr="00D34F0C">
        <w:rPr>
          <w:sz w:val="24"/>
          <w:szCs w:val="24"/>
        </w:rPr>
        <w:t xml:space="preserve"> «Исследовательский центр логистики и государственных закупок» в ауд. 1/422 и </w:t>
      </w:r>
      <w:hyperlink r:id="rId1068" w:history="1">
        <w:r w:rsidRPr="00D34F0C">
          <w:rPr>
            <w:color w:val="0563C1"/>
            <w:sz w:val="24"/>
            <w:szCs w:val="24"/>
            <w:u w:val="single"/>
          </w:rPr>
          <w:t>Кыргызско-Венгерский центр образования «PANNONIA»</w:t>
        </w:r>
      </w:hyperlink>
      <w:r w:rsidRPr="00D34F0C">
        <w:rPr>
          <w:sz w:val="24"/>
          <w:szCs w:val="24"/>
        </w:rPr>
        <w:t>в ауд 1/421. За ОП «</w:t>
      </w:r>
      <w:proofErr w:type="gramStart"/>
      <w:r w:rsidRPr="00D34F0C">
        <w:rPr>
          <w:sz w:val="24"/>
          <w:szCs w:val="24"/>
        </w:rPr>
        <w:t>Логистика»  также</w:t>
      </w:r>
      <w:proofErr w:type="gramEnd"/>
      <w:r w:rsidRPr="00D34F0C">
        <w:rPr>
          <w:sz w:val="24"/>
          <w:szCs w:val="24"/>
        </w:rPr>
        <w:t xml:space="preserve"> закреплены лекционные аудитории оснащенные не</w:t>
      </w:r>
      <w:r w:rsidR="00BE00A8" w:rsidRPr="00D34F0C">
        <w:rPr>
          <w:sz w:val="24"/>
          <w:szCs w:val="24"/>
        </w:rPr>
        <w:t>о</w:t>
      </w:r>
      <w:r w:rsidRPr="00D34F0C">
        <w:rPr>
          <w:sz w:val="24"/>
          <w:szCs w:val="24"/>
        </w:rPr>
        <w:t>бходимым учебным оборудованием, аудитории 2/529 и 2/429.</w:t>
      </w:r>
    </w:p>
    <w:p w14:paraId="1C3456BB" w14:textId="77777777" w:rsidR="00ED4022" w:rsidRPr="00D34F0C" w:rsidRDefault="00ED4022" w:rsidP="00D34F0C">
      <w:pPr>
        <w:spacing w:line="312" w:lineRule="auto"/>
        <w:ind w:firstLine="708"/>
        <w:jc w:val="both"/>
        <w:rPr>
          <w:sz w:val="24"/>
          <w:szCs w:val="24"/>
        </w:rPr>
      </w:pPr>
      <w:r w:rsidRPr="00D34F0C">
        <w:rPr>
          <w:sz w:val="24"/>
          <w:szCs w:val="24"/>
        </w:rPr>
        <w:t xml:space="preserve">Аудитории  1/350, 1/422   и  2/529, 2/429  имеют  доступ  к  базам  данных  научно-технической  /библиотеки  КГТУ  и  к  электронному  каталогу  </w:t>
      </w:r>
      <w:hyperlink r:id="rId1069" w:history="1">
        <w:r w:rsidRPr="00D34F0C">
          <w:rPr>
            <w:color w:val="0563C1"/>
            <w:sz w:val="24"/>
            <w:szCs w:val="24"/>
            <w:u w:val="single"/>
          </w:rPr>
          <w:t xml:space="preserve">Ассоциации  электронных  библиотек  </w:t>
        </w:r>
      </w:hyperlink>
      <w:r w:rsidRPr="00D34F0C">
        <w:rPr>
          <w:sz w:val="24"/>
          <w:szCs w:val="24"/>
        </w:rPr>
        <w:t xml:space="preserve">Кыргызстана.  </w:t>
      </w:r>
      <w:proofErr w:type="gramStart"/>
      <w:r w:rsidRPr="00D34F0C">
        <w:rPr>
          <w:sz w:val="24"/>
          <w:szCs w:val="24"/>
        </w:rPr>
        <w:t>Учебные  аудитории</w:t>
      </w:r>
      <w:proofErr w:type="gramEnd"/>
      <w:r w:rsidRPr="00D34F0C">
        <w:rPr>
          <w:sz w:val="24"/>
          <w:szCs w:val="24"/>
        </w:rPr>
        <w:t xml:space="preserve">  и  лаборатории  ОП  «Логистика» оснащены  учебным  оборудованием,  учебной  мебелью,  наглядными  учебными  материалами,  стендами  и  макетами.  </w:t>
      </w:r>
    </w:p>
    <w:p w14:paraId="1EF00FC3" w14:textId="4D93DB43" w:rsidR="00ED4022" w:rsidRPr="00D34F0C" w:rsidRDefault="00ED4022" w:rsidP="00D34F0C">
      <w:pPr>
        <w:spacing w:line="312" w:lineRule="auto"/>
        <w:ind w:firstLine="708"/>
        <w:jc w:val="both"/>
        <w:rPr>
          <w:sz w:val="24"/>
          <w:szCs w:val="24"/>
        </w:rPr>
      </w:pPr>
      <w:r w:rsidRPr="00D34F0C">
        <w:rPr>
          <w:sz w:val="24"/>
          <w:szCs w:val="24"/>
        </w:rPr>
        <w:t xml:space="preserve">Для проведения практических и лабораторных занятий по дисциплинам, а также для  выполнения проектных работ в области цифровых технологий в производстве в университете используется  лаборатория  </w:t>
      </w:r>
      <w:hyperlink r:id="rId1070" w:history="1">
        <w:r w:rsidRPr="00D34F0C">
          <w:rPr>
            <w:color w:val="0563C1"/>
            <w:sz w:val="24"/>
            <w:szCs w:val="24"/>
            <w:u w:val="single"/>
          </w:rPr>
          <w:t>FabLab.</w:t>
        </w:r>
      </w:hyperlink>
      <w:r w:rsidRPr="00D34F0C">
        <w:rPr>
          <w:sz w:val="24"/>
          <w:szCs w:val="24"/>
        </w:rPr>
        <w:t xml:space="preserve">  В  рамках  различных  курсов  и  мероприятий  FabLab  сотрудники  кафедры  и  обучающиеся  аккредитуемой  НОП  имеют  возможность  </w:t>
      </w:r>
      <w:hyperlink r:id="rId1071" w:history="1">
        <w:r w:rsidRPr="00D34F0C">
          <w:rPr>
            <w:color w:val="0563C1"/>
            <w:sz w:val="24"/>
            <w:szCs w:val="24"/>
            <w:u w:val="single"/>
          </w:rPr>
          <w:t xml:space="preserve">выполнять  свои </w:t>
        </w:r>
      </w:hyperlink>
      <w:hyperlink r:id="rId1072" w:history="1">
        <w:r w:rsidRPr="00D34F0C">
          <w:rPr>
            <w:color w:val="0563C1"/>
            <w:sz w:val="24"/>
            <w:szCs w:val="24"/>
            <w:u w:val="single"/>
          </w:rPr>
          <w:t>проекты,</w:t>
        </w:r>
      </w:hyperlink>
      <w:r w:rsidRPr="00D34F0C">
        <w:rPr>
          <w:sz w:val="24"/>
          <w:szCs w:val="24"/>
        </w:rPr>
        <w:t xml:space="preserve">  развивать  </w:t>
      </w:r>
      <w:hyperlink r:id="rId1073" w:history="1">
        <w:r w:rsidRPr="00D34F0C">
          <w:rPr>
            <w:color w:val="0563C1"/>
            <w:sz w:val="24"/>
            <w:szCs w:val="24"/>
            <w:u w:val="single"/>
          </w:rPr>
          <w:t xml:space="preserve">свои  исследовательские  навыки  </w:t>
        </w:r>
      </w:hyperlink>
      <w:r w:rsidRPr="00D34F0C">
        <w:rPr>
          <w:sz w:val="24"/>
          <w:szCs w:val="24"/>
        </w:rPr>
        <w:t xml:space="preserve">и  повышать  свою  квалификацию  в  области цифрового производства. В частности, сотрудники кафедры по итогам конкурса </w:t>
      </w:r>
      <w:proofErr w:type="gramStart"/>
      <w:r w:rsidRPr="00D34F0C">
        <w:rPr>
          <w:sz w:val="24"/>
          <w:szCs w:val="24"/>
        </w:rPr>
        <w:t>на  лучший</w:t>
      </w:r>
      <w:proofErr w:type="gramEnd"/>
      <w:r w:rsidRPr="00D34F0C">
        <w:rPr>
          <w:sz w:val="24"/>
          <w:szCs w:val="24"/>
        </w:rPr>
        <w:t xml:space="preserve">  проект  награждены  двумя  3D-принтерами.  </w:t>
      </w:r>
    </w:p>
    <w:p w14:paraId="6FD5A16F" w14:textId="759933FC" w:rsidR="00AA6024" w:rsidRPr="00D34F0C" w:rsidRDefault="00AA6024" w:rsidP="00D34F0C">
      <w:pPr>
        <w:spacing w:line="312" w:lineRule="auto"/>
        <w:ind w:firstLine="709"/>
        <w:jc w:val="both"/>
        <w:rPr>
          <w:sz w:val="24"/>
          <w:szCs w:val="24"/>
        </w:rPr>
      </w:pPr>
      <w:r w:rsidRPr="00D34F0C">
        <w:rPr>
          <w:sz w:val="24"/>
          <w:szCs w:val="24"/>
        </w:rPr>
        <w:t>- Т</w:t>
      </w:r>
      <w:r w:rsidR="00CC1BAA" w:rsidRPr="00D34F0C">
        <w:rPr>
          <w:sz w:val="24"/>
          <w:szCs w:val="24"/>
        </w:rPr>
        <w:t xml:space="preserve">ЕОРЕТИЧЕСКАЯ И ПРИКЛАДНАЯ МЕХАНИКА </w:t>
      </w:r>
      <w:r w:rsidRPr="00D34F0C">
        <w:rPr>
          <w:sz w:val="24"/>
          <w:szCs w:val="24"/>
        </w:rPr>
        <w:t>-  аккредитуемая</w:t>
      </w:r>
      <w:r w:rsidRPr="00D34F0C">
        <w:rPr>
          <w:spacing w:val="-15"/>
          <w:sz w:val="24"/>
          <w:szCs w:val="24"/>
        </w:rPr>
        <w:t xml:space="preserve"> </w:t>
      </w:r>
      <w:r w:rsidRPr="00D34F0C">
        <w:rPr>
          <w:sz w:val="24"/>
          <w:szCs w:val="24"/>
        </w:rPr>
        <w:t>НОП</w:t>
      </w:r>
      <w:r w:rsidRPr="00D34F0C">
        <w:rPr>
          <w:spacing w:val="-15"/>
          <w:sz w:val="24"/>
          <w:szCs w:val="24"/>
        </w:rPr>
        <w:t xml:space="preserve"> </w:t>
      </w:r>
      <w:r w:rsidRPr="00D34F0C">
        <w:rPr>
          <w:sz w:val="24"/>
          <w:szCs w:val="24"/>
        </w:rPr>
        <w:t xml:space="preserve">располагает </w:t>
      </w:r>
      <w:hyperlink r:id="rId1074" w:history="1">
        <w:r w:rsidRPr="00D34F0C">
          <w:rPr>
            <w:color w:val="0000FF"/>
            <w:sz w:val="24"/>
            <w:szCs w:val="24"/>
            <w:u w:val="single"/>
          </w:rPr>
          <w:t>материально-технической базой</w:t>
        </w:r>
      </w:hyperlink>
      <w:r w:rsidRPr="00D34F0C">
        <w:rPr>
          <w:sz w:val="24"/>
          <w:szCs w:val="24"/>
        </w:rPr>
        <w:t>,</w:t>
      </w:r>
      <w:r w:rsidRPr="00D34F0C">
        <w:rPr>
          <w:spacing w:val="-15"/>
          <w:sz w:val="24"/>
          <w:szCs w:val="24"/>
        </w:rPr>
        <w:t xml:space="preserve"> </w:t>
      </w:r>
      <w:r w:rsidRPr="00D34F0C">
        <w:rPr>
          <w:sz w:val="24"/>
          <w:szCs w:val="24"/>
        </w:rPr>
        <w:t>и  использует лабораторное оборудование в достаточном количестве. Учебный процесс проводится в</w:t>
      </w:r>
      <w:r w:rsidRPr="00D34F0C">
        <w:rPr>
          <w:spacing w:val="40"/>
          <w:sz w:val="24"/>
          <w:szCs w:val="24"/>
        </w:rPr>
        <w:t xml:space="preserve"> </w:t>
      </w:r>
      <w:r w:rsidRPr="00D34F0C">
        <w:rPr>
          <w:sz w:val="24"/>
          <w:szCs w:val="24"/>
        </w:rPr>
        <w:t xml:space="preserve">учебных корпусах №1, №3 и №4. На кафедре </w:t>
      </w:r>
      <w:proofErr w:type="gramStart"/>
      <w:r w:rsidRPr="00D34F0C">
        <w:rPr>
          <w:sz w:val="24"/>
          <w:szCs w:val="24"/>
        </w:rPr>
        <w:t>МПИ  функционирует</w:t>
      </w:r>
      <w:proofErr w:type="gramEnd"/>
      <w:r w:rsidRPr="00D34F0C">
        <w:rPr>
          <w:sz w:val="24"/>
          <w:szCs w:val="24"/>
        </w:rPr>
        <w:t xml:space="preserve"> 10 учебных лабораторий и 3 класса информационных технологий с выходом в общеуниверситетскую корпоративную сеть и в Интернет.</w:t>
      </w:r>
    </w:p>
    <w:p w14:paraId="719F1BC7" w14:textId="29882AD8" w:rsidR="00AA6024" w:rsidRPr="00D34F0C" w:rsidRDefault="00AA6024" w:rsidP="00D34F0C">
      <w:pPr>
        <w:spacing w:line="312" w:lineRule="auto"/>
        <w:ind w:firstLine="709"/>
        <w:jc w:val="both"/>
        <w:rPr>
          <w:sz w:val="24"/>
          <w:szCs w:val="24"/>
        </w:rPr>
      </w:pPr>
      <w:r w:rsidRPr="00D34F0C">
        <w:rPr>
          <w:sz w:val="24"/>
          <w:szCs w:val="24"/>
        </w:rPr>
        <w:t xml:space="preserve">Аудитории 1/112, 1/135, 1/143, и 1/226 имеют доступ к базам данных научно-технической библиотеки КГТУ и к электронному каталогу </w:t>
      </w:r>
      <w:hyperlink r:id="rId1075" w:history="1">
        <w:r w:rsidRPr="00D34F0C">
          <w:rPr>
            <w:color w:val="0462C1"/>
            <w:sz w:val="24"/>
            <w:szCs w:val="24"/>
            <w:u w:val="single"/>
          </w:rPr>
          <w:t>Ассоциации электронных библиотек</w:t>
        </w:r>
      </w:hyperlink>
      <w:r w:rsidRPr="00D34F0C">
        <w:rPr>
          <w:color w:val="0462C1"/>
          <w:sz w:val="24"/>
          <w:szCs w:val="24"/>
        </w:rPr>
        <w:t xml:space="preserve"> </w:t>
      </w:r>
      <w:r w:rsidRPr="00D34F0C">
        <w:rPr>
          <w:sz w:val="24"/>
          <w:szCs w:val="24"/>
        </w:rPr>
        <w:t xml:space="preserve">Кыргызстана. </w:t>
      </w:r>
      <w:r w:rsidRPr="00D34F0C">
        <w:rPr>
          <w:sz w:val="24"/>
          <w:szCs w:val="24"/>
        </w:rPr>
        <w:lastRenderedPageBreak/>
        <w:t>Учебные аудитории и лаборатории кафедры МПИ оснащены учебным оборудованием, учебной мебелью, наглядными учебными материалами, стендами и макетами, а так же современным, высокотехнологичным оборудованием (CNC-машина Euromod_MP45 isel Germany, ЗД принтер Makerbot Replicator2х, ЗД принтер Makerbot Replicator+, ЗД сканер Einscan SE, профилометр MarSurf M 400+SD26, Микроскоп Axio Imаger). Более подробная информация о материально-техническом обеспечении аккредитуемой программ</w:t>
      </w:r>
      <w:r w:rsidR="00ED1C61">
        <w:rPr>
          <w:sz w:val="24"/>
          <w:szCs w:val="24"/>
        </w:rPr>
        <w:t>ы</w:t>
      </w:r>
      <w:r w:rsidRPr="00D34F0C">
        <w:rPr>
          <w:sz w:val="24"/>
          <w:szCs w:val="24"/>
        </w:rPr>
        <w:t xml:space="preserve"> представлена </w:t>
      </w:r>
      <w:hyperlink r:id="rId1076" w:history="1">
        <w:r w:rsidRPr="00D34F0C">
          <w:rPr>
            <w:color w:val="0000FF"/>
            <w:sz w:val="24"/>
            <w:szCs w:val="24"/>
            <w:u w:val="single"/>
          </w:rPr>
          <w:t>здесь</w:t>
        </w:r>
      </w:hyperlink>
      <w:r w:rsidRPr="00D34F0C">
        <w:rPr>
          <w:sz w:val="24"/>
          <w:szCs w:val="24"/>
        </w:rPr>
        <w:t>.</w:t>
      </w:r>
    </w:p>
    <w:p w14:paraId="7FF99641" w14:textId="7F3CE64E" w:rsidR="00AA6024" w:rsidRPr="00D34F0C" w:rsidRDefault="00AA6024" w:rsidP="00D34F0C">
      <w:pPr>
        <w:spacing w:line="312" w:lineRule="auto"/>
        <w:ind w:firstLine="709"/>
        <w:jc w:val="both"/>
        <w:rPr>
          <w:sz w:val="24"/>
          <w:szCs w:val="24"/>
        </w:rPr>
      </w:pPr>
      <w:r w:rsidRPr="00D34F0C">
        <w:rPr>
          <w:sz w:val="24"/>
          <w:szCs w:val="24"/>
        </w:rPr>
        <w:t>Для</w:t>
      </w:r>
      <w:r w:rsidRPr="00D34F0C">
        <w:rPr>
          <w:spacing w:val="-10"/>
          <w:sz w:val="24"/>
          <w:szCs w:val="24"/>
        </w:rPr>
        <w:t xml:space="preserve"> </w:t>
      </w:r>
      <w:r w:rsidRPr="00D34F0C">
        <w:rPr>
          <w:sz w:val="24"/>
          <w:szCs w:val="24"/>
        </w:rPr>
        <w:t>проведения</w:t>
      </w:r>
      <w:r w:rsidRPr="00D34F0C">
        <w:rPr>
          <w:spacing w:val="-10"/>
          <w:sz w:val="24"/>
          <w:szCs w:val="24"/>
        </w:rPr>
        <w:t xml:space="preserve"> </w:t>
      </w:r>
      <w:r w:rsidRPr="00D34F0C">
        <w:rPr>
          <w:sz w:val="24"/>
          <w:szCs w:val="24"/>
        </w:rPr>
        <w:t>практических</w:t>
      </w:r>
      <w:r w:rsidRPr="00D34F0C">
        <w:rPr>
          <w:spacing w:val="-10"/>
          <w:sz w:val="24"/>
          <w:szCs w:val="24"/>
        </w:rPr>
        <w:t xml:space="preserve"> </w:t>
      </w:r>
      <w:r w:rsidRPr="00D34F0C">
        <w:rPr>
          <w:sz w:val="24"/>
          <w:szCs w:val="24"/>
        </w:rPr>
        <w:t>и</w:t>
      </w:r>
      <w:r w:rsidRPr="00D34F0C">
        <w:rPr>
          <w:spacing w:val="-9"/>
          <w:sz w:val="24"/>
          <w:szCs w:val="24"/>
        </w:rPr>
        <w:t xml:space="preserve"> </w:t>
      </w:r>
      <w:r w:rsidRPr="00D34F0C">
        <w:rPr>
          <w:sz w:val="24"/>
          <w:szCs w:val="24"/>
        </w:rPr>
        <w:t>лабораторных</w:t>
      </w:r>
      <w:r w:rsidRPr="00D34F0C">
        <w:rPr>
          <w:spacing w:val="-8"/>
          <w:sz w:val="24"/>
          <w:szCs w:val="24"/>
        </w:rPr>
        <w:t xml:space="preserve"> </w:t>
      </w:r>
      <w:r w:rsidRPr="00D34F0C">
        <w:rPr>
          <w:sz w:val="24"/>
          <w:szCs w:val="24"/>
        </w:rPr>
        <w:t>занятий</w:t>
      </w:r>
      <w:r w:rsidRPr="00D34F0C">
        <w:rPr>
          <w:spacing w:val="-9"/>
          <w:sz w:val="24"/>
          <w:szCs w:val="24"/>
        </w:rPr>
        <w:t xml:space="preserve"> </w:t>
      </w:r>
      <w:r w:rsidRPr="00D34F0C">
        <w:rPr>
          <w:sz w:val="24"/>
          <w:szCs w:val="24"/>
        </w:rPr>
        <w:t>по</w:t>
      </w:r>
      <w:r w:rsidRPr="00D34F0C">
        <w:rPr>
          <w:spacing w:val="-10"/>
          <w:sz w:val="24"/>
          <w:szCs w:val="24"/>
        </w:rPr>
        <w:t xml:space="preserve"> </w:t>
      </w:r>
      <w:r w:rsidRPr="00D34F0C">
        <w:rPr>
          <w:sz w:val="24"/>
          <w:szCs w:val="24"/>
        </w:rPr>
        <w:t>дисциплинам,</w:t>
      </w:r>
      <w:r w:rsidRPr="00D34F0C">
        <w:rPr>
          <w:spacing w:val="-10"/>
          <w:sz w:val="24"/>
          <w:szCs w:val="24"/>
        </w:rPr>
        <w:t xml:space="preserve"> </w:t>
      </w:r>
      <w:r w:rsidRPr="00D34F0C">
        <w:rPr>
          <w:sz w:val="24"/>
          <w:szCs w:val="24"/>
        </w:rPr>
        <w:t>а</w:t>
      </w:r>
      <w:r w:rsidRPr="00D34F0C">
        <w:rPr>
          <w:spacing w:val="-8"/>
          <w:sz w:val="24"/>
          <w:szCs w:val="24"/>
        </w:rPr>
        <w:t xml:space="preserve"> </w:t>
      </w:r>
      <w:r w:rsidRPr="00D34F0C">
        <w:rPr>
          <w:sz w:val="24"/>
          <w:szCs w:val="24"/>
        </w:rPr>
        <w:t>также</w:t>
      </w:r>
      <w:r w:rsidRPr="00D34F0C">
        <w:rPr>
          <w:spacing w:val="-10"/>
          <w:sz w:val="24"/>
          <w:szCs w:val="24"/>
        </w:rPr>
        <w:t xml:space="preserve"> </w:t>
      </w:r>
      <w:r w:rsidRPr="00D34F0C">
        <w:rPr>
          <w:sz w:val="24"/>
          <w:szCs w:val="24"/>
        </w:rPr>
        <w:t>для выполнения</w:t>
      </w:r>
      <w:r w:rsidRPr="00D34F0C">
        <w:rPr>
          <w:spacing w:val="-15"/>
          <w:sz w:val="24"/>
          <w:szCs w:val="24"/>
        </w:rPr>
        <w:t xml:space="preserve"> </w:t>
      </w:r>
      <w:r w:rsidRPr="00D34F0C">
        <w:rPr>
          <w:sz w:val="24"/>
          <w:szCs w:val="24"/>
        </w:rPr>
        <w:t>проектных</w:t>
      </w:r>
      <w:r w:rsidRPr="00D34F0C">
        <w:rPr>
          <w:spacing w:val="-15"/>
          <w:sz w:val="24"/>
          <w:szCs w:val="24"/>
        </w:rPr>
        <w:t xml:space="preserve"> </w:t>
      </w:r>
      <w:r w:rsidRPr="00D34F0C">
        <w:rPr>
          <w:sz w:val="24"/>
          <w:szCs w:val="24"/>
        </w:rPr>
        <w:t>работ</w:t>
      </w:r>
      <w:r w:rsidRPr="00D34F0C">
        <w:rPr>
          <w:spacing w:val="-15"/>
          <w:sz w:val="24"/>
          <w:szCs w:val="24"/>
        </w:rPr>
        <w:t xml:space="preserve"> </w:t>
      </w:r>
      <w:r w:rsidRPr="00D34F0C">
        <w:rPr>
          <w:sz w:val="24"/>
          <w:szCs w:val="24"/>
        </w:rPr>
        <w:t>в</w:t>
      </w:r>
      <w:r w:rsidRPr="00D34F0C">
        <w:rPr>
          <w:spacing w:val="-15"/>
          <w:sz w:val="24"/>
          <w:szCs w:val="24"/>
        </w:rPr>
        <w:t xml:space="preserve"> </w:t>
      </w:r>
      <w:r w:rsidRPr="00D34F0C">
        <w:rPr>
          <w:sz w:val="24"/>
          <w:szCs w:val="24"/>
        </w:rPr>
        <w:t>области</w:t>
      </w:r>
      <w:r w:rsidRPr="00D34F0C">
        <w:rPr>
          <w:spacing w:val="-15"/>
          <w:sz w:val="24"/>
          <w:szCs w:val="24"/>
        </w:rPr>
        <w:t xml:space="preserve"> </w:t>
      </w:r>
      <w:r w:rsidRPr="00D34F0C">
        <w:rPr>
          <w:sz w:val="24"/>
          <w:szCs w:val="24"/>
        </w:rPr>
        <w:t>цифровых</w:t>
      </w:r>
      <w:r w:rsidRPr="00D34F0C">
        <w:rPr>
          <w:spacing w:val="-15"/>
          <w:sz w:val="24"/>
          <w:szCs w:val="24"/>
        </w:rPr>
        <w:t xml:space="preserve"> </w:t>
      </w:r>
      <w:r w:rsidRPr="00D34F0C">
        <w:rPr>
          <w:sz w:val="24"/>
          <w:szCs w:val="24"/>
        </w:rPr>
        <w:t>технологий</w:t>
      </w:r>
      <w:r w:rsidRPr="00D34F0C">
        <w:rPr>
          <w:spacing w:val="-15"/>
          <w:sz w:val="24"/>
          <w:szCs w:val="24"/>
        </w:rPr>
        <w:t xml:space="preserve"> </w:t>
      </w:r>
      <w:r w:rsidRPr="00D34F0C">
        <w:rPr>
          <w:sz w:val="24"/>
          <w:szCs w:val="24"/>
        </w:rPr>
        <w:t>в</w:t>
      </w:r>
      <w:r w:rsidRPr="00D34F0C">
        <w:rPr>
          <w:spacing w:val="-15"/>
          <w:sz w:val="24"/>
          <w:szCs w:val="24"/>
        </w:rPr>
        <w:t xml:space="preserve"> </w:t>
      </w:r>
      <w:r w:rsidRPr="00D34F0C">
        <w:rPr>
          <w:sz w:val="24"/>
          <w:szCs w:val="24"/>
        </w:rPr>
        <w:t>производстве</w:t>
      </w:r>
      <w:r w:rsidRPr="00D34F0C">
        <w:rPr>
          <w:spacing w:val="-15"/>
          <w:sz w:val="24"/>
          <w:szCs w:val="24"/>
        </w:rPr>
        <w:t xml:space="preserve"> при кафедре совместно с турецким агентством  </w:t>
      </w:r>
      <w:r w:rsidRPr="00D34F0C">
        <w:rPr>
          <w:spacing w:val="-15"/>
          <w:sz w:val="24"/>
          <w:szCs w:val="24"/>
          <w:lang w:val="en-US"/>
        </w:rPr>
        <w:t>TIKA</w:t>
      </w:r>
      <w:r w:rsidRPr="00D34F0C">
        <w:rPr>
          <w:spacing w:val="-15"/>
          <w:sz w:val="24"/>
          <w:szCs w:val="24"/>
          <w:lang w:val="ky-KG"/>
        </w:rPr>
        <w:t xml:space="preserve">  открыта  лаборатория  </w:t>
      </w:r>
      <w:hyperlink r:id="rId1077" w:history="1">
        <w:r w:rsidRPr="00D34F0C">
          <w:rPr>
            <w:color w:val="0000FF"/>
            <w:spacing w:val="-15"/>
            <w:sz w:val="24"/>
            <w:szCs w:val="24"/>
            <w:u w:val="single"/>
            <w:lang w:val="en-US"/>
          </w:rPr>
          <w:t>GEZERILab</w:t>
        </w:r>
      </w:hyperlink>
      <w:r w:rsidRPr="00D34F0C">
        <w:rPr>
          <w:spacing w:val="-15"/>
          <w:sz w:val="24"/>
          <w:szCs w:val="24"/>
        </w:rPr>
        <w:t xml:space="preserve">  оснащенная современными 3</w:t>
      </w:r>
      <w:r w:rsidRPr="00D34F0C">
        <w:rPr>
          <w:spacing w:val="-15"/>
          <w:sz w:val="24"/>
          <w:szCs w:val="24"/>
          <w:lang w:val="en-US"/>
        </w:rPr>
        <w:t>D</w:t>
      </w:r>
      <w:r w:rsidRPr="00D34F0C">
        <w:rPr>
          <w:spacing w:val="-15"/>
          <w:sz w:val="24"/>
          <w:szCs w:val="24"/>
        </w:rPr>
        <w:t xml:space="preserve"> принтерами и 3</w:t>
      </w:r>
      <w:r w:rsidRPr="00D34F0C">
        <w:rPr>
          <w:spacing w:val="-15"/>
          <w:sz w:val="24"/>
          <w:szCs w:val="24"/>
          <w:lang w:val="en-US"/>
        </w:rPr>
        <w:t>D</w:t>
      </w:r>
      <w:r w:rsidRPr="00D34F0C">
        <w:rPr>
          <w:spacing w:val="-15"/>
          <w:sz w:val="24"/>
          <w:szCs w:val="24"/>
        </w:rPr>
        <w:t xml:space="preserve"> сканером и др.</w:t>
      </w:r>
      <w:r w:rsidR="00ED1C61">
        <w:rPr>
          <w:spacing w:val="-15"/>
          <w:sz w:val="24"/>
          <w:szCs w:val="24"/>
        </w:rPr>
        <w:t xml:space="preserve">, </w:t>
      </w:r>
      <w:r w:rsidRPr="00D34F0C">
        <w:rPr>
          <w:spacing w:val="-15"/>
          <w:sz w:val="24"/>
          <w:szCs w:val="24"/>
        </w:rPr>
        <w:t xml:space="preserve">где создаются и исследуются трехмерные модели и цифровые объекты с использованием различных программных инструментов и технологий. </w:t>
      </w:r>
      <w:r w:rsidRPr="00D34F0C">
        <w:rPr>
          <w:sz w:val="24"/>
          <w:szCs w:val="24"/>
        </w:rPr>
        <w:t xml:space="preserve"> В рамках различных курсов и мероприятий сотрудники кафедры</w:t>
      </w:r>
      <w:r w:rsidRPr="00D34F0C">
        <w:rPr>
          <w:spacing w:val="66"/>
          <w:w w:val="150"/>
          <w:sz w:val="24"/>
          <w:szCs w:val="24"/>
        </w:rPr>
        <w:t xml:space="preserve"> </w:t>
      </w:r>
      <w:r w:rsidRPr="00D34F0C">
        <w:rPr>
          <w:sz w:val="24"/>
          <w:szCs w:val="24"/>
        </w:rPr>
        <w:t>и</w:t>
      </w:r>
      <w:r w:rsidRPr="00D34F0C">
        <w:rPr>
          <w:spacing w:val="68"/>
          <w:w w:val="150"/>
          <w:sz w:val="24"/>
          <w:szCs w:val="24"/>
        </w:rPr>
        <w:t xml:space="preserve"> </w:t>
      </w:r>
      <w:r w:rsidRPr="00D34F0C">
        <w:rPr>
          <w:sz w:val="24"/>
          <w:szCs w:val="24"/>
        </w:rPr>
        <w:t>обучающиеся</w:t>
      </w:r>
      <w:r w:rsidRPr="00D34F0C">
        <w:rPr>
          <w:spacing w:val="70"/>
          <w:w w:val="150"/>
          <w:sz w:val="24"/>
          <w:szCs w:val="24"/>
        </w:rPr>
        <w:t xml:space="preserve"> </w:t>
      </w:r>
      <w:r w:rsidRPr="00D34F0C">
        <w:rPr>
          <w:sz w:val="24"/>
          <w:szCs w:val="24"/>
        </w:rPr>
        <w:t>аккредитуемой</w:t>
      </w:r>
      <w:r w:rsidRPr="00D34F0C">
        <w:rPr>
          <w:spacing w:val="69"/>
          <w:w w:val="150"/>
          <w:sz w:val="24"/>
          <w:szCs w:val="24"/>
        </w:rPr>
        <w:t xml:space="preserve"> </w:t>
      </w:r>
      <w:r w:rsidRPr="00D34F0C">
        <w:rPr>
          <w:sz w:val="24"/>
          <w:szCs w:val="24"/>
        </w:rPr>
        <w:t>НОП</w:t>
      </w:r>
      <w:r w:rsidRPr="00D34F0C">
        <w:rPr>
          <w:spacing w:val="66"/>
          <w:w w:val="150"/>
          <w:sz w:val="24"/>
          <w:szCs w:val="24"/>
        </w:rPr>
        <w:t xml:space="preserve"> </w:t>
      </w:r>
      <w:r w:rsidRPr="00D34F0C">
        <w:rPr>
          <w:sz w:val="24"/>
          <w:szCs w:val="24"/>
        </w:rPr>
        <w:t>имеют</w:t>
      </w:r>
      <w:r w:rsidRPr="00D34F0C">
        <w:rPr>
          <w:spacing w:val="69"/>
          <w:w w:val="150"/>
          <w:sz w:val="24"/>
          <w:szCs w:val="24"/>
        </w:rPr>
        <w:t xml:space="preserve"> </w:t>
      </w:r>
      <w:r w:rsidRPr="00D34F0C">
        <w:rPr>
          <w:sz w:val="24"/>
          <w:szCs w:val="24"/>
        </w:rPr>
        <w:t xml:space="preserve">возможность  </w:t>
      </w:r>
      <w:hyperlink r:id="rId1078" w:history="1">
        <w:r w:rsidRPr="00D34F0C">
          <w:rPr>
            <w:color w:val="0000FF"/>
            <w:sz w:val="24"/>
            <w:szCs w:val="24"/>
            <w:u w:val="single"/>
          </w:rPr>
          <w:t xml:space="preserve"> выполнять свои проекты</w:t>
        </w:r>
      </w:hyperlink>
      <w:r w:rsidRPr="00D34F0C">
        <w:rPr>
          <w:sz w:val="24"/>
          <w:szCs w:val="24"/>
        </w:rPr>
        <w:t xml:space="preserve">, развивать </w:t>
      </w:r>
      <w:hyperlink r:id="rId1079" w:history="1">
        <w:r w:rsidRPr="00D34F0C">
          <w:rPr>
            <w:color w:val="0000FF"/>
            <w:sz w:val="24"/>
            <w:szCs w:val="24"/>
            <w:u w:val="single"/>
          </w:rPr>
          <w:t>свои исследовательские навыки</w:t>
        </w:r>
      </w:hyperlink>
      <w:r w:rsidRPr="00D34F0C">
        <w:rPr>
          <w:sz w:val="24"/>
          <w:szCs w:val="24"/>
        </w:rPr>
        <w:t xml:space="preserve">  и  </w:t>
      </w:r>
      <w:hyperlink r:id="rId1080" w:history="1">
        <w:r w:rsidRPr="00D34F0C">
          <w:rPr>
            <w:color w:val="0000FF"/>
            <w:sz w:val="24"/>
            <w:szCs w:val="24"/>
            <w:u w:val="single"/>
          </w:rPr>
          <w:t>повышать свою квалификацию</w:t>
        </w:r>
      </w:hyperlink>
      <w:r w:rsidRPr="00D34F0C">
        <w:rPr>
          <w:sz w:val="24"/>
          <w:szCs w:val="24"/>
        </w:rPr>
        <w:t xml:space="preserve">  в области</w:t>
      </w:r>
      <w:r w:rsidRPr="00D34F0C">
        <w:rPr>
          <w:spacing w:val="-8"/>
          <w:sz w:val="24"/>
          <w:szCs w:val="24"/>
        </w:rPr>
        <w:t xml:space="preserve"> </w:t>
      </w:r>
      <w:r w:rsidRPr="00D34F0C">
        <w:rPr>
          <w:sz w:val="24"/>
          <w:szCs w:val="24"/>
        </w:rPr>
        <w:t>цифрового</w:t>
      </w:r>
      <w:r w:rsidRPr="00D34F0C">
        <w:rPr>
          <w:spacing w:val="-9"/>
          <w:sz w:val="24"/>
          <w:szCs w:val="24"/>
        </w:rPr>
        <w:t xml:space="preserve"> </w:t>
      </w:r>
      <w:r w:rsidRPr="00D34F0C">
        <w:rPr>
          <w:sz w:val="24"/>
          <w:szCs w:val="24"/>
        </w:rPr>
        <w:t>производства.</w:t>
      </w:r>
    </w:p>
    <w:p w14:paraId="25062A49" w14:textId="77777777" w:rsidR="00AA6024" w:rsidRPr="00D34F0C" w:rsidRDefault="00AA6024" w:rsidP="00D34F0C">
      <w:pPr>
        <w:spacing w:line="312" w:lineRule="auto"/>
        <w:ind w:firstLine="709"/>
        <w:jc w:val="both"/>
        <w:rPr>
          <w:sz w:val="24"/>
          <w:szCs w:val="24"/>
        </w:rPr>
      </w:pPr>
      <w:r w:rsidRPr="00D34F0C">
        <w:rPr>
          <w:sz w:val="24"/>
          <w:szCs w:val="24"/>
        </w:rPr>
        <w:t>Базовые</w:t>
      </w:r>
      <w:r w:rsidRPr="00D34F0C">
        <w:rPr>
          <w:spacing w:val="-15"/>
          <w:sz w:val="24"/>
          <w:szCs w:val="24"/>
        </w:rPr>
        <w:t xml:space="preserve"> </w:t>
      </w:r>
      <w:r w:rsidRPr="00D34F0C">
        <w:rPr>
          <w:sz w:val="24"/>
          <w:szCs w:val="24"/>
        </w:rPr>
        <w:t>предприятия</w:t>
      </w:r>
      <w:r w:rsidRPr="00D34F0C">
        <w:rPr>
          <w:spacing w:val="-15"/>
          <w:sz w:val="24"/>
          <w:szCs w:val="24"/>
        </w:rPr>
        <w:t xml:space="preserve"> </w:t>
      </w:r>
      <w:r w:rsidRPr="00D34F0C">
        <w:rPr>
          <w:sz w:val="24"/>
          <w:szCs w:val="24"/>
        </w:rPr>
        <w:t>прохождения</w:t>
      </w:r>
      <w:r w:rsidRPr="00D34F0C">
        <w:rPr>
          <w:spacing w:val="-15"/>
          <w:sz w:val="24"/>
          <w:szCs w:val="24"/>
        </w:rPr>
        <w:t xml:space="preserve"> </w:t>
      </w:r>
      <w:r w:rsidRPr="00D34F0C">
        <w:rPr>
          <w:sz w:val="24"/>
          <w:szCs w:val="24"/>
        </w:rPr>
        <w:t>практик</w:t>
      </w:r>
      <w:r w:rsidRPr="00D34F0C">
        <w:rPr>
          <w:spacing w:val="-15"/>
          <w:sz w:val="24"/>
          <w:szCs w:val="24"/>
        </w:rPr>
        <w:t xml:space="preserve"> </w:t>
      </w:r>
      <w:r w:rsidRPr="00D34F0C">
        <w:rPr>
          <w:sz w:val="24"/>
          <w:szCs w:val="24"/>
        </w:rPr>
        <w:t>обучающимися</w:t>
      </w:r>
      <w:r w:rsidRPr="00D34F0C">
        <w:rPr>
          <w:spacing w:val="-15"/>
          <w:sz w:val="24"/>
          <w:szCs w:val="24"/>
        </w:rPr>
        <w:t xml:space="preserve"> </w:t>
      </w:r>
      <w:r w:rsidRPr="00D34F0C">
        <w:rPr>
          <w:sz w:val="24"/>
          <w:szCs w:val="24"/>
        </w:rPr>
        <w:t xml:space="preserve">оснащены  </w:t>
      </w:r>
      <w:hyperlink r:id="rId1081" w:history="1">
        <w:r w:rsidRPr="00D34F0C">
          <w:rPr>
            <w:color w:val="0000FF"/>
            <w:sz w:val="24"/>
            <w:szCs w:val="24"/>
            <w:u w:val="single"/>
          </w:rPr>
          <w:t>современными технологическими оборудованиями</w:t>
        </w:r>
      </w:hyperlink>
      <w:r w:rsidRPr="00D34F0C">
        <w:rPr>
          <w:sz w:val="24"/>
          <w:szCs w:val="24"/>
        </w:rPr>
        <w:t xml:space="preserve">, применяют международные системы управления качеством производства, внедряют системы </w:t>
      </w:r>
      <w:hyperlink r:id="rId1082" w:history="1">
        <w:r w:rsidRPr="00D34F0C">
          <w:rPr>
            <w:color w:val="0000FF"/>
            <w:sz w:val="24"/>
            <w:szCs w:val="24"/>
            <w:u w:val="single"/>
          </w:rPr>
          <w:t>комплексной автоматизации</w:t>
        </w:r>
      </w:hyperlink>
      <w:r w:rsidRPr="00D34F0C">
        <w:rPr>
          <w:sz w:val="24"/>
          <w:szCs w:val="24"/>
        </w:rPr>
        <w:t xml:space="preserve"> управления всем жизненным циклом производства изделий, а также элементы цифрового производства.</w:t>
      </w:r>
    </w:p>
    <w:p w14:paraId="07D1A8D9" w14:textId="7B5FF4B4" w:rsidR="00BE00A8" w:rsidRPr="00D34F0C" w:rsidRDefault="00ED4022" w:rsidP="00D34F0C">
      <w:pPr>
        <w:pStyle w:val="a3"/>
        <w:spacing w:line="312" w:lineRule="auto"/>
        <w:ind w:left="0" w:right="182" w:firstLine="284"/>
      </w:pPr>
      <w:r w:rsidRPr="00D34F0C">
        <w:t xml:space="preserve">- </w:t>
      </w:r>
      <w:r w:rsidR="00990E82" w:rsidRPr="00D34F0C">
        <w:t xml:space="preserve"> </w:t>
      </w:r>
      <w:r w:rsidR="00B6265A" w:rsidRPr="00D34F0C">
        <w:t xml:space="preserve"> С</w:t>
      </w:r>
      <w:r w:rsidR="00713CD2" w:rsidRPr="00D34F0C">
        <w:t xml:space="preserve">ТРОИТЕЛЬСТВО </w:t>
      </w:r>
      <w:r w:rsidR="00B6265A" w:rsidRPr="00D34F0C">
        <w:t xml:space="preserve">- </w:t>
      </w:r>
      <w:hyperlink r:id="rId1083">
        <w:r w:rsidR="00990E82" w:rsidRPr="00D34F0C">
          <w:rPr>
            <w:color w:val="0462C1"/>
            <w:u w:val="single" w:color="0462C1"/>
          </w:rPr>
          <w:t>материально-технической</w:t>
        </w:r>
        <w:r w:rsidR="00990E82" w:rsidRPr="00D34F0C">
          <w:rPr>
            <w:color w:val="0462C1"/>
            <w:spacing w:val="-9"/>
            <w:u w:val="single" w:color="0462C1"/>
          </w:rPr>
          <w:t xml:space="preserve"> </w:t>
        </w:r>
        <w:r w:rsidR="00990E82" w:rsidRPr="00D34F0C">
          <w:rPr>
            <w:color w:val="0462C1"/>
            <w:u w:val="single" w:color="0462C1"/>
          </w:rPr>
          <w:t>базы</w:t>
        </w:r>
      </w:hyperlink>
      <w:r w:rsidR="00C55442" w:rsidRPr="00D34F0C">
        <w:rPr>
          <w:color w:val="0462C1"/>
          <w:u w:val="single" w:color="0462C1"/>
        </w:rPr>
        <w:t xml:space="preserve"> кафедры ТВ</w:t>
      </w:r>
      <w:r w:rsidR="00990E82" w:rsidRPr="00D34F0C">
        <w:t>,</w:t>
      </w:r>
      <w:r w:rsidR="00B6265A" w:rsidRPr="00D34F0C">
        <w:t xml:space="preserve"> </w:t>
      </w:r>
      <w:hyperlink r:id="rId1084" w:history="1">
        <w:r w:rsidR="00755D97" w:rsidRPr="00D34F0C">
          <w:rPr>
            <w:rStyle w:val="a9"/>
          </w:rPr>
          <w:t>материально-технической базы кафедры ВВ</w:t>
        </w:r>
      </w:hyperlink>
      <w:r w:rsidR="00755D97" w:rsidRPr="00D34F0C">
        <w:t xml:space="preserve">, </w:t>
      </w:r>
      <w:hyperlink r:id="rId1085" w:history="1">
        <w:r w:rsidR="00D3260C" w:rsidRPr="00D34F0C">
          <w:rPr>
            <w:rStyle w:val="a9"/>
          </w:rPr>
          <w:t>материально-технической базы кафедры ПВЗСС</w:t>
        </w:r>
      </w:hyperlink>
      <w:r w:rsidR="00D3260C" w:rsidRPr="00D34F0C">
        <w:t xml:space="preserve"> </w:t>
      </w:r>
      <w:r w:rsidR="00BE00A8" w:rsidRPr="00D34F0C">
        <w:t xml:space="preserve">. </w:t>
      </w:r>
      <w:r w:rsidR="00990E82" w:rsidRPr="00D34F0C">
        <w:t xml:space="preserve">Учебный процесс </w:t>
      </w:r>
      <w:r w:rsidR="00BE00A8" w:rsidRPr="00D34F0C">
        <w:t xml:space="preserve">направления 750500 Строительство </w:t>
      </w:r>
      <w:r w:rsidR="00990E82" w:rsidRPr="00D34F0C">
        <w:t>проводится в</w:t>
      </w:r>
      <w:r w:rsidR="00990E82" w:rsidRPr="00D34F0C">
        <w:rPr>
          <w:spacing w:val="40"/>
        </w:rPr>
        <w:t xml:space="preserve"> </w:t>
      </w:r>
      <w:r w:rsidR="00990E82" w:rsidRPr="00D34F0C">
        <w:t>учебных корпусах №9</w:t>
      </w:r>
      <w:r w:rsidR="008135E6" w:rsidRPr="00D34F0C">
        <w:t xml:space="preserve"> и №10</w:t>
      </w:r>
      <w:r w:rsidR="00990E82" w:rsidRPr="00D34F0C">
        <w:t>. На кафедр</w:t>
      </w:r>
      <w:r w:rsidR="00BE00A8" w:rsidRPr="00D34F0C">
        <w:t>ах</w:t>
      </w:r>
      <w:r w:rsidR="00990E82" w:rsidRPr="00D34F0C">
        <w:t xml:space="preserve"> </w:t>
      </w:r>
      <w:r w:rsidR="00C55442" w:rsidRPr="00D34F0C">
        <w:t>ТВ</w:t>
      </w:r>
      <w:r w:rsidR="00707901" w:rsidRPr="00D34F0C">
        <w:t xml:space="preserve"> и ВВ</w:t>
      </w:r>
      <w:r w:rsidR="00C55442" w:rsidRPr="00D34F0C">
        <w:t xml:space="preserve"> </w:t>
      </w:r>
      <w:r w:rsidR="00990E82" w:rsidRPr="00D34F0C">
        <w:t xml:space="preserve">функционирует </w:t>
      </w:r>
      <w:r w:rsidR="00707901" w:rsidRPr="00D34F0C">
        <w:t>14</w:t>
      </w:r>
      <w:r w:rsidR="00990E82" w:rsidRPr="00D34F0C">
        <w:t xml:space="preserve"> учебных лабораторий и ряд измерительный приборов для </w:t>
      </w:r>
      <w:r w:rsidR="008135E6" w:rsidRPr="00D34F0C">
        <w:t>проведения</w:t>
      </w:r>
      <w:r w:rsidR="00990E82" w:rsidRPr="00D34F0C">
        <w:t xml:space="preserve"> всех видов занятий и научных исследований.</w:t>
      </w:r>
      <w:r w:rsidR="0036057B" w:rsidRPr="00D34F0C">
        <w:t xml:space="preserve">  </w:t>
      </w:r>
      <w:r w:rsidR="00990E82" w:rsidRPr="00D34F0C">
        <w:t>Учебные аудитории и лаборатории кафедры ТВ оснащены учебным оборудованием, учебной мебелью, наглядными учебными материалами, стендами и макетами, а также современным, высокотехнологичным оборудованием (кондиционирование воздуха, вентиляция воздуха, тепловой насос, отопление и измерительные приборы). Более подробная информация о материально-техническом обеспечении аккредитуемой программ</w:t>
      </w:r>
      <w:r w:rsidR="0036057B" w:rsidRPr="00D34F0C">
        <w:rPr>
          <w:lang w:val="ky-KG"/>
        </w:rPr>
        <w:t>ы</w:t>
      </w:r>
      <w:r w:rsidR="00F1251E" w:rsidRPr="00D34F0C">
        <w:rPr>
          <w:lang w:val="ky-KG"/>
        </w:rPr>
        <w:t xml:space="preserve"> кафедры ТВ</w:t>
      </w:r>
      <w:r w:rsidR="00990E82" w:rsidRPr="00D34F0C">
        <w:t xml:space="preserve"> представлена </w:t>
      </w:r>
      <w:hyperlink r:id="rId1086">
        <w:r w:rsidR="00990E82" w:rsidRPr="00D34F0C">
          <w:rPr>
            <w:color w:val="0462C1"/>
            <w:u w:val="single" w:color="0462C1"/>
          </w:rPr>
          <w:t>здесь</w:t>
        </w:r>
      </w:hyperlink>
      <w:r w:rsidR="00990E82" w:rsidRPr="00D34F0C">
        <w:t>.</w:t>
      </w:r>
      <w:r w:rsidR="00B6265A" w:rsidRPr="00D34F0C">
        <w:t xml:space="preserve"> </w:t>
      </w:r>
    </w:p>
    <w:p w14:paraId="74E3C452" w14:textId="5E5C4069" w:rsidR="00BE00A8" w:rsidRPr="00D34F0C" w:rsidRDefault="00F1251E" w:rsidP="00D34F0C">
      <w:pPr>
        <w:pStyle w:val="a3"/>
        <w:spacing w:line="312" w:lineRule="auto"/>
        <w:ind w:left="0" w:right="182" w:firstLine="284"/>
      </w:pPr>
      <w:r w:rsidRPr="00D34F0C">
        <w:t>Кафедра ВВ оснащена современным, высокотехнологичным оборудованием: стенд лабораторной работы «Фильтрование воды», стен</w:t>
      </w:r>
      <w:r w:rsidR="00ED1C61">
        <w:t>д</w:t>
      </w:r>
      <w:r w:rsidRPr="00D34F0C">
        <w:t xml:space="preserve"> лабораторной работы «Насосы воздуходувные станции», Гидравлический лоток, фотоколориметрия, аналитические весы,  с</w:t>
      </w:r>
      <w:r w:rsidRPr="00D34F0C">
        <w:rPr>
          <w:color w:val="222222"/>
          <w:shd w:val="clear" w:color="auto" w:fill="FFFFFF"/>
        </w:rPr>
        <w:t xml:space="preserve">овременное портативные лабораторное оборудование по определения качества питьевой и сточной воды, </w:t>
      </w:r>
      <w:r w:rsidRPr="00D34F0C">
        <w:t xml:space="preserve">цифровой лабораторный микроскоп, компьютеры с подключением к интернету, цветные принтеры интерактивная доски и т.д. Более подробная информация о материально-техническом обеспечении аккредитуемой программы кафедры ВВ представлена </w:t>
      </w:r>
      <w:hyperlink r:id="rId1087" w:history="1">
        <w:r w:rsidRPr="00D34F0C">
          <w:rPr>
            <w:rStyle w:val="a9"/>
          </w:rPr>
          <w:t>здесь</w:t>
        </w:r>
      </w:hyperlink>
      <w:r w:rsidRPr="00D34F0C">
        <w:t>.</w:t>
      </w:r>
      <w:r w:rsidR="00BE00A8" w:rsidRPr="00D34F0C">
        <w:t xml:space="preserve"> </w:t>
      </w:r>
    </w:p>
    <w:p w14:paraId="2596C66D" w14:textId="77777777" w:rsidR="00E002AA" w:rsidRPr="00D34F0C" w:rsidRDefault="00E002AA" w:rsidP="00D34F0C">
      <w:pPr>
        <w:pStyle w:val="a3"/>
        <w:spacing w:line="312" w:lineRule="auto"/>
        <w:ind w:left="0" w:right="182" w:firstLine="284"/>
      </w:pPr>
      <w:r w:rsidRPr="00D34F0C">
        <w:t>Учебные аудитории и лаборатории кафедры ПВЗСС оснащены компьютерами с необходимым программным обеспечением, испытательным оборудованием, наглядными учебными материалами, стендами и макетами, учебной мебелью.</w:t>
      </w:r>
    </w:p>
    <w:p w14:paraId="7275DD42" w14:textId="7B45E4FF" w:rsidR="005E7592" w:rsidRPr="00D34F0C" w:rsidRDefault="005E7592" w:rsidP="00D34F0C">
      <w:pPr>
        <w:pStyle w:val="a3"/>
        <w:spacing w:line="312" w:lineRule="auto"/>
        <w:ind w:left="0" w:right="182" w:firstLine="284"/>
      </w:pPr>
      <w:r w:rsidRPr="00D34F0C">
        <w:t>Для проведения практических и лабораторных занятий по дисциплинам</w:t>
      </w:r>
      <w:r w:rsidR="00ED1C61">
        <w:t xml:space="preserve"> </w:t>
      </w:r>
      <w:r w:rsidR="00D23ACD">
        <w:t xml:space="preserve">направления </w:t>
      </w:r>
      <w:r w:rsidR="00D23ACD" w:rsidRPr="00D34F0C">
        <w:t>Строительство</w:t>
      </w:r>
      <w:r w:rsidRPr="00D34F0C">
        <w:t xml:space="preserve">, а также для выполнения проектных работ в профилирующей области, и в рамках различных курсов и мероприятий сотрудники кафедр и PhD докторанты активно занимаются научной </w:t>
      </w:r>
      <w:r w:rsidRPr="00D34F0C">
        <w:lastRenderedPageBreak/>
        <w:t xml:space="preserve">работой. Они выполняют исследования, направленные на повышение энергоэффективности зданий, эффективности и надежности работ систем водоснабжения и водоотведения, обеспечение устойчивого развития водного хозяйства, а </w:t>
      </w:r>
      <w:proofErr w:type="gramStart"/>
      <w:r w:rsidRPr="00D34F0C">
        <w:t>также  разрабатывают</w:t>
      </w:r>
      <w:proofErr w:type="gramEnd"/>
      <w:r w:rsidRPr="00D34F0C">
        <w:t xml:space="preserve"> и реализуют собственные проекты, совершенствуют исследовательские навыки и повышают квалификацию в конкретной  области.</w:t>
      </w:r>
    </w:p>
    <w:p w14:paraId="6EC513A8" w14:textId="37819758" w:rsidR="00CC1BAA" w:rsidRPr="00D34F0C" w:rsidRDefault="005E7592" w:rsidP="00D34F0C">
      <w:pPr>
        <w:pStyle w:val="a3"/>
        <w:spacing w:line="312" w:lineRule="auto"/>
        <w:ind w:left="0" w:right="182" w:firstLine="284"/>
        <w:rPr>
          <w:color w:val="000000"/>
        </w:rPr>
      </w:pPr>
      <w:r w:rsidRPr="00D34F0C">
        <w:t>П</w:t>
      </w:r>
      <w:r w:rsidR="00CC1BAA" w:rsidRPr="00D34F0C">
        <w:t>РИКЛАДНАЯ ГЕО</w:t>
      </w:r>
      <w:r w:rsidR="00713CD2" w:rsidRPr="00D34F0C">
        <w:t>Л</w:t>
      </w:r>
      <w:r w:rsidR="00CC1BAA" w:rsidRPr="00D34F0C">
        <w:t xml:space="preserve">ОГИЯ, </w:t>
      </w:r>
      <w:r w:rsidR="00CC1BAA" w:rsidRPr="00D34F0C">
        <w:rPr>
          <w:color w:val="000000"/>
        </w:rPr>
        <w:t xml:space="preserve"> Аккредитуемая НОП </w:t>
      </w:r>
      <w:r w:rsidR="00713CD2" w:rsidRPr="00D34F0C">
        <w:rPr>
          <w:color w:val="000000"/>
        </w:rPr>
        <w:t xml:space="preserve">630100 Прикладная геология </w:t>
      </w:r>
      <w:r w:rsidR="00CC1BAA" w:rsidRPr="00D34F0C">
        <w:rPr>
          <w:color w:val="000000"/>
        </w:rPr>
        <w:t xml:space="preserve">располагает </w:t>
      </w:r>
      <w:hyperlink r:id="rId1088" w:history="1">
        <w:r w:rsidR="00CC1BAA" w:rsidRPr="00D34F0C">
          <w:rPr>
            <w:color w:val="1155CC"/>
            <w:u w:val="single"/>
          </w:rPr>
          <w:t>материально-технической базой</w:t>
        </w:r>
      </w:hyperlink>
      <w:r w:rsidR="00CC1BAA" w:rsidRPr="00D34F0C">
        <w:rPr>
          <w:color w:val="000000"/>
        </w:rPr>
        <w:t xml:space="preserve">, </w:t>
      </w:r>
      <w:r w:rsidR="00713CD2" w:rsidRPr="00D34F0C">
        <w:rPr>
          <w:color w:val="000000"/>
        </w:rPr>
        <w:t>у</w:t>
      </w:r>
      <w:r w:rsidR="00CC1BAA" w:rsidRPr="00D34F0C">
        <w:rPr>
          <w:color w:val="000000"/>
        </w:rPr>
        <w:t>чебный процесс проводится в учебных корпусах No11 и No12. На кафедре функционирует 4 учебных лабораторий и 3 класса информационных технологий в обучении с выходом в общеуниверситетскую корпоративную сеть и в Интернет.</w:t>
      </w:r>
      <w:r w:rsidR="00713CD2" w:rsidRPr="00D34F0C">
        <w:rPr>
          <w:color w:val="000000"/>
        </w:rPr>
        <w:t xml:space="preserve"> </w:t>
      </w:r>
      <w:r w:rsidR="00CC1BAA" w:rsidRPr="00D34F0C">
        <w:rPr>
          <w:color w:val="000000"/>
        </w:rPr>
        <w:t xml:space="preserve">Аудитории 12/308 и 12/203 имеют доступ к базам данных научно-технической библиотеки КГТУ и к электронному каталогу Ассоциации электронных библиотек Кыргызстана. Учебные аудитории и лаборатории кафедры ВНРГ оснащены учебными приборами и оборудованием, учебной мебелью, наглядными учебными материалами, стендами и </w:t>
      </w:r>
      <w:r w:rsidR="00ED1C61" w:rsidRPr="00D34F0C">
        <w:rPr>
          <w:color w:val="000000"/>
        </w:rPr>
        <w:t>макетами,</w:t>
      </w:r>
      <w:r w:rsidR="00CC1BAA" w:rsidRPr="00D34F0C">
        <w:rPr>
          <w:color w:val="000000"/>
        </w:rPr>
        <w:t xml:space="preserve"> а также современным, высокотехнологичным оборудованием. </w:t>
      </w:r>
    </w:p>
    <w:p w14:paraId="71EF2BB3" w14:textId="77777777" w:rsidR="005B2DC3" w:rsidRDefault="00CC1BAA" w:rsidP="005B2DC3">
      <w:pPr>
        <w:pStyle w:val="a3"/>
        <w:spacing w:line="312" w:lineRule="auto"/>
        <w:ind w:left="0" w:right="182" w:firstLine="284"/>
        <w:rPr>
          <w:color w:val="000000"/>
        </w:rPr>
      </w:pPr>
      <w:r w:rsidRPr="00D34F0C">
        <w:rPr>
          <w:color w:val="000000"/>
        </w:rPr>
        <w:tab/>
        <w:t>Для проведения практических и лабораторных занятий по дисциплинам, а также для выполнения проектных работ в области цифровых технологий в производстве используется лаборатория ГеоТАК. В рамках различных курсов и мероприятий сотрудники кафедры и обучающиеся аккредитуемой НОП имеют возможность выполнять свои проекты, развивать свои исследовательские навыки и повышать свою квалификацию в области цифрового производства.</w:t>
      </w:r>
    </w:p>
    <w:p w14:paraId="0C48A213" w14:textId="3C5C9D6C" w:rsidR="00684EB9" w:rsidRPr="00D34F0C" w:rsidRDefault="005E7592" w:rsidP="005B2DC3">
      <w:pPr>
        <w:pStyle w:val="a3"/>
        <w:spacing w:line="312" w:lineRule="auto"/>
        <w:ind w:left="0" w:right="182" w:firstLine="284"/>
      </w:pPr>
      <w:r w:rsidRPr="00D34F0C">
        <w:t>Г</w:t>
      </w:r>
      <w:r w:rsidR="0053576A" w:rsidRPr="00D34F0C">
        <w:t xml:space="preserve">ОРНОЕ </w:t>
      </w:r>
      <w:r w:rsidRPr="00D34F0C">
        <w:t>Д</w:t>
      </w:r>
      <w:r w:rsidR="0053576A" w:rsidRPr="00D34F0C">
        <w:t xml:space="preserve">ЕЛО. Аккредитуемая НОП  располагает </w:t>
      </w:r>
      <w:hyperlink r:id="rId1089" w:history="1">
        <w:r w:rsidR="0053576A" w:rsidRPr="00D34F0C">
          <w:rPr>
            <w:color w:val="1155CC"/>
            <w:u w:val="single"/>
          </w:rPr>
          <w:t>материально-технической базой</w:t>
        </w:r>
      </w:hyperlink>
      <w:r w:rsidR="0053576A" w:rsidRPr="00D34F0C">
        <w:t xml:space="preserve">, </w:t>
      </w:r>
      <w:r w:rsidR="00684EB9" w:rsidRPr="00D34F0C">
        <w:t>и</w:t>
      </w:r>
      <w:r w:rsidR="0053576A" w:rsidRPr="00D34F0C">
        <w:t xml:space="preserve"> использу</w:t>
      </w:r>
      <w:r w:rsidR="00684EB9" w:rsidRPr="00D34F0C">
        <w:t>е</w:t>
      </w:r>
      <w:r w:rsidR="0053576A" w:rsidRPr="00D34F0C">
        <w:t>т достаточное количество аудиторий, а также лабораторным оборудованием. Учебный процесс проводится в учебных корпусах №11 и №12, в научных лабораториях и кабинетах научных институтов-партнеров – Институт машиноведения, автоматики и геомеханики НАН Кыргызской Республики.</w:t>
      </w:r>
      <w:r w:rsidR="00684EB9" w:rsidRPr="00D34F0C">
        <w:t xml:space="preserve"> </w:t>
      </w:r>
      <w:r w:rsidR="0053576A" w:rsidRPr="00D34F0C">
        <w:t xml:space="preserve">ППС кафедры и </w:t>
      </w:r>
      <w:proofErr w:type="gramStart"/>
      <w:r w:rsidR="00684EB9" w:rsidRPr="00D34F0C">
        <w:t xml:space="preserve">докторанты </w:t>
      </w:r>
      <w:r w:rsidR="0053576A" w:rsidRPr="00D34F0C">
        <w:t xml:space="preserve"> аккредитуемой</w:t>
      </w:r>
      <w:proofErr w:type="gramEnd"/>
      <w:r w:rsidR="0053576A" w:rsidRPr="00D34F0C">
        <w:t xml:space="preserve"> НОП имеют возможность выполнять свои исследовательские работы, развивать свои исследовательские навыки и повышать свою квалификацию.</w:t>
      </w:r>
      <w:r w:rsidR="00684EB9" w:rsidRPr="00D34F0C">
        <w:t xml:space="preserve"> </w:t>
      </w:r>
      <w:r w:rsidR="0053576A" w:rsidRPr="00D34F0C">
        <w:tab/>
        <w:t>Базовые предприятия прохождения исследовательских практик обучающимися оснащены современными приборами и оборудованием, применяют международные системы цифрового планирования и управления производством, внедряют системы комплексной автоматизации управления всем жизненным циклом горного производства с помощью таких программных обеспечений как Жемком, Датамайн, Майкромайн и др.</w:t>
      </w:r>
    </w:p>
    <w:p w14:paraId="665BDD55" w14:textId="0D53E893" w:rsidR="00990E82" w:rsidRPr="00D34F0C" w:rsidRDefault="00990E82" w:rsidP="00D34F0C">
      <w:pPr>
        <w:pStyle w:val="a3"/>
        <w:spacing w:line="312" w:lineRule="auto"/>
        <w:ind w:left="0" w:right="182" w:firstLine="284"/>
      </w:pPr>
      <w:r w:rsidRPr="00D34F0C">
        <w:t>В</w:t>
      </w:r>
      <w:r w:rsidRPr="00D34F0C">
        <w:rPr>
          <w:spacing w:val="-2"/>
        </w:rPr>
        <w:t xml:space="preserve"> </w:t>
      </w:r>
      <w:r w:rsidRPr="00D34F0C">
        <w:t>качестве</w:t>
      </w:r>
      <w:r w:rsidRPr="00D34F0C">
        <w:rPr>
          <w:spacing w:val="-3"/>
        </w:rPr>
        <w:t xml:space="preserve"> </w:t>
      </w:r>
      <w:r w:rsidRPr="00D34F0C">
        <w:t>службы</w:t>
      </w:r>
      <w:r w:rsidRPr="00D34F0C">
        <w:rPr>
          <w:spacing w:val="-3"/>
        </w:rPr>
        <w:t xml:space="preserve"> </w:t>
      </w:r>
      <w:r w:rsidR="00530B48" w:rsidRPr="00D34F0C">
        <w:t xml:space="preserve">поддержки PhD </w:t>
      </w:r>
      <w:r w:rsidRPr="00D34F0C">
        <w:t>докторантов</w:t>
      </w:r>
      <w:r w:rsidRPr="00D34F0C">
        <w:rPr>
          <w:spacing w:val="-3"/>
        </w:rPr>
        <w:t xml:space="preserve"> </w:t>
      </w:r>
      <w:r w:rsidRPr="00D34F0C">
        <w:t>в</w:t>
      </w:r>
      <w:r w:rsidRPr="00D34F0C">
        <w:rPr>
          <w:spacing w:val="-3"/>
        </w:rPr>
        <w:t xml:space="preserve"> </w:t>
      </w:r>
      <w:r w:rsidRPr="00D34F0C">
        <w:t>2021</w:t>
      </w:r>
      <w:r w:rsidRPr="00D34F0C">
        <w:rPr>
          <w:spacing w:val="-2"/>
        </w:rPr>
        <w:t xml:space="preserve"> </w:t>
      </w:r>
      <w:r w:rsidRPr="00D34F0C">
        <w:t>году</w:t>
      </w:r>
      <w:r w:rsidRPr="00D34F0C">
        <w:rPr>
          <w:spacing w:val="-2"/>
        </w:rPr>
        <w:t xml:space="preserve"> </w:t>
      </w:r>
      <w:r w:rsidRPr="00D34F0C">
        <w:t>учреждена</w:t>
      </w:r>
      <w:r w:rsidRPr="00D34F0C">
        <w:rPr>
          <w:spacing w:val="-2"/>
        </w:rPr>
        <w:t xml:space="preserve"> </w:t>
      </w:r>
      <w:hyperlink r:id="rId1090">
        <w:r w:rsidRPr="00D34F0C">
          <w:rPr>
            <w:color w:val="0462C1"/>
            <w:u w:val="single" w:color="0462C1"/>
          </w:rPr>
          <w:t>Докторская</w:t>
        </w:r>
      </w:hyperlink>
      <w:r w:rsidRPr="00D34F0C">
        <w:rPr>
          <w:color w:val="0462C1"/>
        </w:rPr>
        <w:t xml:space="preserve"> </w:t>
      </w:r>
      <w:hyperlink r:id="rId1091">
        <w:r w:rsidRPr="00D34F0C">
          <w:rPr>
            <w:color w:val="0462C1"/>
            <w:u w:val="single" w:color="0462C1"/>
          </w:rPr>
          <w:t>школа КГТУ</w:t>
        </w:r>
      </w:hyperlink>
      <w:r w:rsidRPr="00D34F0C">
        <w:rPr>
          <w:color w:val="0462C1"/>
        </w:rPr>
        <w:t xml:space="preserve"> </w:t>
      </w:r>
      <w:r w:rsidRPr="00D34F0C">
        <w:t>(ДШ), представляющая собой межструктурное объединение. ДШ сопровождает весь жизненный цикл обучающихся и в своей работе взаимодействует с департаментом науки и инноваций, отделом международных связей, центром практик и карьеры, кафедрами, проректором по АХД и др.</w:t>
      </w:r>
    </w:p>
    <w:p w14:paraId="6D46F0E0" w14:textId="77777777" w:rsidR="00990E82" w:rsidRPr="00D34F0C" w:rsidRDefault="00990E82" w:rsidP="005B2DC3">
      <w:pPr>
        <w:pStyle w:val="a7"/>
        <w:numPr>
          <w:ilvl w:val="2"/>
          <w:numId w:val="4"/>
        </w:numPr>
        <w:spacing w:line="312" w:lineRule="auto"/>
        <w:ind w:left="0" w:right="182" w:firstLine="284"/>
        <w:rPr>
          <w:b/>
          <w:sz w:val="24"/>
          <w:szCs w:val="24"/>
        </w:rPr>
      </w:pPr>
      <w:r w:rsidRPr="00D34F0C">
        <w:rPr>
          <w:b/>
          <w:sz w:val="24"/>
          <w:szCs w:val="24"/>
        </w:rPr>
        <w:t>ОО должна продемонстрировать достаточность материально- технических ресурсов и инфраструктуры с учетом потребностей различных групп обучающихся в разрезе ОП (взрослых, работающих, иностранных обучающихся, а также обучающихся с ограниченными возможностями).</w:t>
      </w:r>
    </w:p>
    <w:p w14:paraId="5AC06FFA" w14:textId="041AD846" w:rsidR="005E7592" w:rsidRPr="00D34F0C" w:rsidRDefault="005E7592" w:rsidP="00D34F0C">
      <w:pPr>
        <w:spacing w:line="312" w:lineRule="auto"/>
        <w:ind w:firstLine="708"/>
        <w:jc w:val="both"/>
        <w:rPr>
          <w:sz w:val="24"/>
          <w:szCs w:val="24"/>
        </w:rPr>
      </w:pPr>
      <w:proofErr w:type="gramStart"/>
      <w:r w:rsidRPr="00D34F0C">
        <w:rPr>
          <w:sz w:val="24"/>
          <w:szCs w:val="24"/>
        </w:rPr>
        <w:t>В  рамках</w:t>
      </w:r>
      <w:proofErr w:type="gramEnd"/>
      <w:r w:rsidRPr="00D34F0C">
        <w:rPr>
          <w:sz w:val="24"/>
          <w:szCs w:val="24"/>
        </w:rPr>
        <w:t xml:space="preserve">  аккредитуемых  НОП  определены  следующие  категории  :   докторанты очного обучения с применением ДОТ, работающие, сотрудники КГТУ.  </w:t>
      </w:r>
    </w:p>
    <w:p w14:paraId="205ADB98" w14:textId="77777777" w:rsidR="005E7592" w:rsidRPr="00D34F0C" w:rsidRDefault="005E7592" w:rsidP="00D34F0C">
      <w:pPr>
        <w:pStyle w:val="a3"/>
        <w:spacing w:line="312" w:lineRule="auto"/>
        <w:ind w:left="0" w:right="181" w:firstLine="284"/>
      </w:pPr>
      <w:r w:rsidRPr="00D34F0C">
        <w:t xml:space="preserve">PhD-докторанты могут обратиться в </w:t>
      </w:r>
      <w:hyperlink r:id="rId1092" w:history="1">
        <w:r w:rsidRPr="00D34F0C">
          <w:rPr>
            <w:rStyle w:val="a9"/>
          </w:rPr>
          <w:t>ДШ</w:t>
        </w:r>
      </w:hyperlink>
      <w:r w:rsidRPr="00D34F0C">
        <w:t xml:space="preserve">, основными функциями которой являются: всесторонняя поддержка докторантов, направленная на весь жизненный цикл обучения, включая комплексные </w:t>
      </w:r>
      <w:r w:rsidRPr="00D34F0C">
        <w:lastRenderedPageBreak/>
        <w:t>процессы привлечения и приема, стипендиальные программы,</w:t>
      </w:r>
      <w:r w:rsidRPr="00D34F0C">
        <w:rPr>
          <w:spacing w:val="-15"/>
        </w:rPr>
        <w:t xml:space="preserve"> </w:t>
      </w:r>
      <w:r w:rsidRPr="00D34F0C">
        <w:t>проектные</w:t>
      </w:r>
      <w:r w:rsidRPr="00D34F0C">
        <w:rPr>
          <w:spacing w:val="-15"/>
        </w:rPr>
        <w:t xml:space="preserve"> </w:t>
      </w:r>
      <w:r w:rsidRPr="00D34F0C">
        <w:t>инициативы,</w:t>
      </w:r>
      <w:r w:rsidRPr="00D34F0C">
        <w:rPr>
          <w:spacing w:val="-15"/>
        </w:rPr>
        <w:t xml:space="preserve"> </w:t>
      </w:r>
      <w:r w:rsidRPr="00D34F0C">
        <w:t>партнерство</w:t>
      </w:r>
      <w:r w:rsidRPr="00D34F0C">
        <w:rPr>
          <w:spacing w:val="-15"/>
        </w:rPr>
        <w:t xml:space="preserve"> </w:t>
      </w:r>
      <w:r w:rsidRPr="00D34F0C">
        <w:t>и</w:t>
      </w:r>
      <w:r w:rsidRPr="00D34F0C">
        <w:rPr>
          <w:spacing w:val="-15"/>
        </w:rPr>
        <w:t xml:space="preserve"> </w:t>
      </w:r>
      <w:r w:rsidRPr="00D34F0C">
        <w:t>привлечение</w:t>
      </w:r>
      <w:r w:rsidRPr="00D34F0C">
        <w:rPr>
          <w:spacing w:val="-15"/>
        </w:rPr>
        <w:t xml:space="preserve"> </w:t>
      </w:r>
      <w:r w:rsidRPr="00D34F0C">
        <w:t>внешнего</w:t>
      </w:r>
      <w:r w:rsidRPr="00D34F0C">
        <w:rPr>
          <w:spacing w:val="-15"/>
        </w:rPr>
        <w:t xml:space="preserve"> </w:t>
      </w:r>
      <w:r w:rsidRPr="00D34F0C">
        <w:t>финансирования для развития инновационных структур в поддержку научного, профессионального и личностного развития докторантов, награды за академическую и научно- исследовательскую активность, поддержку социальной активности докторантов; подбор компетентных научно-педагогических кадров и административного персонала, ориентированных на инклюзивное наставничество, благополучие студентов и создание благоприятной</w:t>
      </w:r>
      <w:r w:rsidRPr="00D34F0C">
        <w:rPr>
          <w:spacing w:val="-6"/>
        </w:rPr>
        <w:t xml:space="preserve"> </w:t>
      </w:r>
      <w:r w:rsidRPr="00D34F0C">
        <w:t>атмосферы;</w:t>
      </w:r>
      <w:r w:rsidRPr="00D34F0C">
        <w:rPr>
          <w:spacing w:val="-6"/>
        </w:rPr>
        <w:t xml:space="preserve"> </w:t>
      </w:r>
      <w:r w:rsidRPr="00D34F0C">
        <w:t>гармонизированное</w:t>
      </w:r>
      <w:r w:rsidRPr="00D34F0C">
        <w:rPr>
          <w:spacing w:val="-10"/>
        </w:rPr>
        <w:t xml:space="preserve"> </w:t>
      </w:r>
      <w:r w:rsidRPr="00D34F0C">
        <w:t>и</w:t>
      </w:r>
      <w:r w:rsidRPr="00D34F0C">
        <w:rPr>
          <w:spacing w:val="-6"/>
        </w:rPr>
        <w:t xml:space="preserve"> </w:t>
      </w:r>
      <w:r w:rsidRPr="00D34F0C">
        <w:t>ответственное</w:t>
      </w:r>
      <w:r w:rsidRPr="00D34F0C">
        <w:rPr>
          <w:spacing w:val="-8"/>
        </w:rPr>
        <w:t xml:space="preserve"> </w:t>
      </w:r>
      <w:r w:rsidRPr="00D34F0C">
        <w:t>взаимодействие</w:t>
      </w:r>
      <w:r w:rsidRPr="00D34F0C">
        <w:rPr>
          <w:spacing w:val="-8"/>
        </w:rPr>
        <w:t xml:space="preserve"> </w:t>
      </w:r>
      <w:r w:rsidRPr="00D34F0C">
        <w:t>с</w:t>
      </w:r>
      <w:r w:rsidRPr="00D34F0C">
        <w:rPr>
          <w:spacing w:val="-8"/>
        </w:rPr>
        <w:t xml:space="preserve"> </w:t>
      </w:r>
      <w:r w:rsidRPr="00D34F0C">
        <w:t>другими подразделениями с целью предоставления докторантам и преподавателям эффективных, рациональных и оперативных административных услуг.</w:t>
      </w:r>
    </w:p>
    <w:p w14:paraId="58A72245" w14:textId="77777777" w:rsidR="005E7592" w:rsidRPr="00D34F0C" w:rsidRDefault="005E7592" w:rsidP="00D34F0C">
      <w:pPr>
        <w:pStyle w:val="a3"/>
        <w:spacing w:line="312" w:lineRule="auto"/>
        <w:ind w:left="0" w:right="182" w:firstLine="284"/>
      </w:pPr>
      <w:r w:rsidRPr="00D34F0C">
        <w:t xml:space="preserve">Социальная помощь сотрудникам КГТУ, обучающимся в докторантуре университета, оказывается на основании </w:t>
      </w:r>
      <w:hyperlink r:id="rId1093">
        <w:r w:rsidRPr="00D34F0C">
          <w:rPr>
            <w:color w:val="0462C1"/>
            <w:u w:val="single" w:color="0462C1"/>
          </w:rPr>
          <w:t>Положения об образовательном гранте КГТУ</w:t>
        </w:r>
        <w:r w:rsidRPr="00D34F0C">
          <w:t xml:space="preserve"> для</w:t>
        </w:r>
      </w:hyperlink>
      <w:r w:rsidRPr="00D34F0C">
        <w:t xml:space="preserve"> </w:t>
      </w:r>
      <w:hyperlink r:id="rId1094">
        <w:r w:rsidRPr="00D34F0C">
          <w:t>докторантов PhD</w:t>
        </w:r>
      </w:hyperlink>
      <w:r w:rsidRPr="00D34F0C">
        <w:t>.</w:t>
      </w:r>
    </w:p>
    <w:p w14:paraId="1EDA98EB" w14:textId="77777777" w:rsidR="005E7592" w:rsidRPr="00D34F0C" w:rsidRDefault="005E7592" w:rsidP="00D34F0C">
      <w:pPr>
        <w:pStyle w:val="a3"/>
        <w:spacing w:line="312" w:lineRule="auto"/>
        <w:ind w:left="0" w:right="182" w:firstLine="284"/>
      </w:pPr>
      <w:r w:rsidRPr="00D34F0C">
        <w:t>Практикуется система свободного посещения занятий для определенной группы лиц при предоставлении соответствующих подтверждающих справок, проводятся on-line информирование и консультации.</w:t>
      </w:r>
    </w:p>
    <w:p w14:paraId="43293FC5" w14:textId="77777777" w:rsidR="005E7592" w:rsidRPr="00D34F0C" w:rsidRDefault="005E7592" w:rsidP="00D34F0C">
      <w:pPr>
        <w:pStyle w:val="a3"/>
        <w:spacing w:line="312" w:lineRule="auto"/>
        <w:ind w:left="0" w:right="182" w:firstLine="284"/>
      </w:pPr>
      <w:r w:rsidRPr="00D34F0C">
        <w:rPr>
          <w:noProof/>
          <w:lang w:eastAsia="ru-RU"/>
        </w:rPr>
        <mc:AlternateContent>
          <mc:Choice Requires="wps">
            <w:drawing>
              <wp:anchor distT="0" distB="0" distL="0" distR="0" simplePos="0" relativeHeight="487603200" behindDoc="1" locked="0" layoutInCell="1" allowOverlap="1" wp14:anchorId="20803E96" wp14:editId="72EDC80C">
                <wp:simplePos x="0" y="0"/>
                <wp:positionH relativeFrom="page">
                  <wp:posOffset>6984238</wp:posOffset>
                </wp:positionH>
                <wp:positionV relativeFrom="paragraph">
                  <wp:posOffset>236077</wp:posOffset>
                </wp:positionV>
                <wp:extent cx="36830" cy="76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7620"/>
                        </a:xfrm>
                        <a:custGeom>
                          <a:avLst/>
                          <a:gdLst/>
                          <a:ahLst/>
                          <a:cxnLst/>
                          <a:rect l="l" t="t" r="r" b="b"/>
                          <a:pathLst>
                            <a:path w="36830" h="7620">
                              <a:moveTo>
                                <a:pt x="36574" y="0"/>
                              </a:moveTo>
                              <a:lnTo>
                                <a:pt x="0" y="0"/>
                              </a:lnTo>
                              <a:lnTo>
                                <a:pt x="0" y="7620"/>
                              </a:lnTo>
                              <a:lnTo>
                                <a:pt x="36574" y="7620"/>
                              </a:lnTo>
                              <a:lnTo>
                                <a:pt x="365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shape w14:anchorId="0BDDF4E7" id="Graphic 18" o:spid="_x0000_s1026" style="position:absolute;margin-left:549.95pt;margin-top:18.6pt;width:2.9pt;height:.6pt;z-index:-15713280;visibility:visible;mso-wrap-style:square;mso-wrap-distance-left:0;mso-wrap-distance-top:0;mso-wrap-distance-right:0;mso-wrap-distance-bottom:0;mso-position-horizontal:absolute;mso-position-horizontal-relative:page;mso-position-vertical:absolute;mso-position-vertical-relative:text;v-text-anchor:top" coordsize="368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" path="m36574,l,,,7620r36574,l36574,xe" fillcolor="black" stroked="f">
                <v:path arrowok="t"/>
                <w10:wrap anchorx="page"/>
              </v:shape>
            </w:pict>
          </mc:Fallback>
        </mc:AlternateContent>
      </w:r>
      <w:r w:rsidRPr="00D34F0C">
        <w:t xml:space="preserve">Для докторантов, участвующих в программах </w:t>
      </w:r>
      <w:hyperlink r:id="rId1095">
        <w:r w:rsidRPr="00D34F0C">
          <w:rPr>
            <w:color w:val="0462C1"/>
            <w:u w:val="single" w:color="0462C1"/>
          </w:rPr>
          <w:t>академической мобильности</w:t>
        </w:r>
      </w:hyperlink>
      <w:r w:rsidRPr="00D34F0C">
        <w:t>,  предоставляется</w:t>
      </w:r>
      <w:r w:rsidRPr="00D34F0C">
        <w:rPr>
          <w:spacing w:val="-3"/>
        </w:rPr>
        <w:t xml:space="preserve"> </w:t>
      </w:r>
      <w:r w:rsidRPr="00D34F0C">
        <w:t>общежитие</w:t>
      </w:r>
      <w:r w:rsidRPr="00D34F0C">
        <w:rPr>
          <w:spacing w:val="-3"/>
        </w:rPr>
        <w:t xml:space="preserve"> </w:t>
      </w:r>
      <w:r w:rsidRPr="00D34F0C">
        <w:t>для</w:t>
      </w:r>
      <w:r w:rsidRPr="00D34F0C">
        <w:rPr>
          <w:spacing w:val="-4"/>
        </w:rPr>
        <w:t xml:space="preserve"> </w:t>
      </w:r>
      <w:r w:rsidRPr="00D34F0C">
        <w:t>проживания,</w:t>
      </w:r>
      <w:r w:rsidRPr="00D34F0C">
        <w:rPr>
          <w:spacing w:val="-4"/>
        </w:rPr>
        <w:t xml:space="preserve"> </w:t>
      </w:r>
      <w:r w:rsidRPr="00D34F0C">
        <w:t>предусмотрена</w:t>
      </w:r>
      <w:r w:rsidRPr="00D34F0C">
        <w:rPr>
          <w:spacing w:val="-3"/>
        </w:rPr>
        <w:t xml:space="preserve"> </w:t>
      </w:r>
      <w:r w:rsidRPr="00D34F0C">
        <w:t>воспитательная</w:t>
      </w:r>
      <w:r w:rsidRPr="00D34F0C">
        <w:rPr>
          <w:spacing w:val="-3"/>
        </w:rPr>
        <w:t xml:space="preserve"> </w:t>
      </w:r>
      <w:r w:rsidRPr="00D34F0C">
        <w:t>и культурно- ознакомительная программа.</w:t>
      </w:r>
    </w:p>
    <w:p w14:paraId="52835508" w14:textId="63C35FDB" w:rsidR="00577F52" w:rsidRPr="005B2DC3" w:rsidRDefault="00577F52" w:rsidP="00D34F0C">
      <w:pPr>
        <w:spacing w:line="312" w:lineRule="auto"/>
        <w:ind w:firstLine="709"/>
        <w:jc w:val="both"/>
        <w:rPr>
          <w:sz w:val="24"/>
          <w:szCs w:val="24"/>
        </w:rPr>
      </w:pPr>
      <w:r w:rsidRPr="005B2DC3">
        <w:rPr>
          <w:sz w:val="24"/>
          <w:szCs w:val="24"/>
        </w:rPr>
        <w:t xml:space="preserve">Для проведения практических и лабораторных занятий по НОП Логистика, а также для  выполнения проектных работ в области цифровых технологий в производстве в университете используется  2  учебных  лабораторий и 1 центр образования : </w:t>
      </w:r>
      <w:hyperlink r:id="rId1096" w:history="1">
        <w:r w:rsidRPr="005B2DC3">
          <w:rPr>
            <w:color w:val="0563C1"/>
            <w:sz w:val="24"/>
            <w:szCs w:val="24"/>
            <w:u w:val="single"/>
          </w:rPr>
          <w:t>инновационная «Виртуальная лаборатория»</w:t>
        </w:r>
      </w:hyperlink>
      <w:r w:rsidRPr="005B2DC3">
        <w:rPr>
          <w:sz w:val="24"/>
          <w:szCs w:val="24"/>
        </w:rPr>
        <w:t xml:space="preserve"> в ауд. 1/350 с выходом в общеуниверситетскую корпоративную сеть и в </w:t>
      </w:r>
      <w:hyperlink r:id="rId1097" w:history="1">
        <w:r w:rsidRPr="005B2DC3">
          <w:rPr>
            <w:color w:val="0563C1"/>
            <w:sz w:val="24"/>
            <w:szCs w:val="24"/>
            <w:u w:val="single"/>
          </w:rPr>
          <w:t>Интернет исследовательский центр (Обсерватория) PPLO</w:t>
        </w:r>
      </w:hyperlink>
      <w:r w:rsidRPr="005B2DC3">
        <w:rPr>
          <w:sz w:val="24"/>
          <w:szCs w:val="24"/>
        </w:rPr>
        <w:t xml:space="preserve"> «Исследовательский центр логистики и государственных закупок» в ауд. 1/422 и </w:t>
      </w:r>
      <w:hyperlink r:id="rId1098" w:history="1">
        <w:r w:rsidRPr="005B2DC3">
          <w:rPr>
            <w:color w:val="0563C1"/>
            <w:sz w:val="24"/>
            <w:szCs w:val="24"/>
            <w:u w:val="single"/>
          </w:rPr>
          <w:t>Кыргызско-Венгерский центр образования «PANNONIA»</w:t>
        </w:r>
      </w:hyperlink>
      <w:r w:rsidRPr="005B2DC3">
        <w:rPr>
          <w:sz w:val="24"/>
          <w:szCs w:val="24"/>
        </w:rPr>
        <w:t xml:space="preserve">в ауд 1/421. В  рамках  различных  курсов  и  мероприятий  FabLab  сотрудники  кафедры  и  обучающиеся  аккредитуемой  НОП  имеют  возможность  </w:t>
      </w:r>
      <w:hyperlink r:id="rId1099" w:history="1">
        <w:r w:rsidRPr="005B2DC3">
          <w:rPr>
            <w:color w:val="0563C1"/>
            <w:sz w:val="24"/>
            <w:szCs w:val="24"/>
            <w:u w:val="single"/>
          </w:rPr>
          <w:t xml:space="preserve">выполнять  свои </w:t>
        </w:r>
      </w:hyperlink>
      <w:hyperlink r:id="rId1100" w:history="1">
        <w:r w:rsidRPr="005B2DC3">
          <w:rPr>
            <w:color w:val="0563C1"/>
            <w:sz w:val="24"/>
            <w:szCs w:val="24"/>
            <w:u w:val="single"/>
          </w:rPr>
          <w:t>проекты,</w:t>
        </w:r>
      </w:hyperlink>
      <w:r w:rsidRPr="005B2DC3">
        <w:rPr>
          <w:sz w:val="24"/>
          <w:szCs w:val="24"/>
        </w:rPr>
        <w:t xml:space="preserve">  развивать  </w:t>
      </w:r>
      <w:hyperlink r:id="rId1101" w:history="1">
        <w:r w:rsidRPr="005B2DC3">
          <w:rPr>
            <w:color w:val="0563C1"/>
            <w:sz w:val="24"/>
            <w:szCs w:val="24"/>
            <w:u w:val="single"/>
          </w:rPr>
          <w:t xml:space="preserve">свои  исследовательские  навыки  </w:t>
        </w:r>
      </w:hyperlink>
      <w:r w:rsidRPr="005B2DC3">
        <w:rPr>
          <w:sz w:val="24"/>
          <w:szCs w:val="24"/>
        </w:rPr>
        <w:t xml:space="preserve">и  повышать  свою  квалификацию  в  области цифрового производства. В частности, сотрудники кафедры по итогам конкурса </w:t>
      </w:r>
      <w:r w:rsidR="00121E38" w:rsidRPr="005B2DC3">
        <w:rPr>
          <w:sz w:val="24"/>
          <w:szCs w:val="24"/>
        </w:rPr>
        <w:t>на лучший проект награждены двумя 3</w:t>
      </w:r>
      <w:r w:rsidRPr="005B2DC3">
        <w:rPr>
          <w:sz w:val="24"/>
          <w:szCs w:val="24"/>
        </w:rPr>
        <w:t xml:space="preserve">D-принтерами.  </w:t>
      </w:r>
    </w:p>
    <w:p w14:paraId="397D589A" w14:textId="77777777" w:rsidR="00121E38" w:rsidRDefault="00246CE0" w:rsidP="00D34F0C">
      <w:pPr>
        <w:pStyle w:val="a3"/>
        <w:spacing w:line="312" w:lineRule="auto"/>
        <w:ind w:left="0" w:right="182" w:firstLine="284"/>
      </w:pPr>
      <w:r w:rsidRPr="005B2DC3">
        <w:t xml:space="preserve">В распоряжении кафедры ТВ, за которым закреплена реализация НОП, имеется современная </w:t>
      </w:r>
      <w:hyperlink r:id="rId1102" w:history="1">
        <w:r w:rsidRPr="005B2DC3">
          <w:rPr>
            <w:rStyle w:val="a9"/>
          </w:rPr>
          <w:t>материально-техническая база</w:t>
        </w:r>
      </w:hyperlink>
      <w:r w:rsidRPr="005B2DC3">
        <w:t xml:space="preserve">, включающая специализированные лаборатории (9/412, 9/413)   и исследовательские центры (9/130, 9/131, 9/414), оснащенные современным технологическим оборудованием и измерительными приборами для проведения научно-исследовательской работы докторантов. Среди них Лаборатория по газоснабжению, Лаборатория по теплоснабжению, Центр «Промышленная экология» и Центр Биаст. Значительное внимание уделяется внедрению инновационных технологий, и в этом направлении кафедра тесно сотрудничает с мировыми лидерами, такими как компания </w:t>
      </w:r>
      <w:hyperlink r:id="rId1103" w:history="1">
        <w:r w:rsidRPr="005B2DC3">
          <w:rPr>
            <w:rStyle w:val="a9"/>
          </w:rPr>
          <w:t>LG Electronics</w:t>
        </w:r>
      </w:hyperlink>
      <w:r w:rsidRPr="005B2DC3">
        <w:t xml:space="preserve">. </w:t>
      </w:r>
    </w:p>
    <w:p w14:paraId="7FAF0F4B" w14:textId="59414EEA" w:rsidR="00246CE0" w:rsidRPr="005B2DC3" w:rsidRDefault="00246CE0" w:rsidP="00D34F0C">
      <w:pPr>
        <w:pStyle w:val="a3"/>
        <w:spacing w:line="312" w:lineRule="auto"/>
        <w:ind w:left="0" w:right="182" w:firstLine="284"/>
      </w:pPr>
      <w:r w:rsidRPr="005B2DC3">
        <w:t xml:space="preserve">Завершается работа по открытию образовательно-исследовательского центра «Академия отопления, вентиляции и кондиционирования воздуха”. На базе центра будет осуществляться обучение студентов, магистрантов, PhD-докторантов, аспирантов и повышение квалификации специалистов по проектированию, монтажу и эксплуатации систем отопления, вентиляции и </w:t>
      </w:r>
      <w:r w:rsidRPr="005B2DC3">
        <w:lastRenderedPageBreak/>
        <w:t xml:space="preserve">кондиционирования воздуха. </w:t>
      </w:r>
    </w:p>
    <w:p w14:paraId="4315781D" w14:textId="77777777" w:rsidR="00121E38" w:rsidRDefault="00DC29F5" w:rsidP="00D34F0C">
      <w:pPr>
        <w:pStyle w:val="a3"/>
        <w:spacing w:line="312" w:lineRule="auto"/>
        <w:ind w:left="0" w:right="182" w:firstLine="284"/>
      </w:pPr>
      <w:r w:rsidRPr="005B2DC3">
        <w:t>Докторанты по направлению "Водоснабжение и водоотведение" занимаются в специализированн</w:t>
      </w:r>
      <w:r w:rsidR="00121E38">
        <w:t>ых</w:t>
      </w:r>
      <w:r w:rsidRPr="005B2DC3">
        <w:t xml:space="preserve"> лабораториях кафедры: 9/315, 9/316, 9/31, 9/318 по очистке воды, гидравлики, </w:t>
      </w:r>
      <w:r w:rsidR="00121E38">
        <w:t xml:space="preserve">в </w:t>
      </w:r>
      <w:r w:rsidRPr="005B2DC3">
        <w:t xml:space="preserve">компьютерном классе </w:t>
      </w:r>
      <w:r w:rsidR="00121E38">
        <w:t xml:space="preserve">с выходом в </w:t>
      </w:r>
      <w:r w:rsidRPr="005B2DC3">
        <w:t>университетск</w:t>
      </w:r>
      <w:r w:rsidR="00121E38">
        <w:t>ую</w:t>
      </w:r>
      <w:r w:rsidRPr="005B2DC3">
        <w:t xml:space="preserve"> электронн</w:t>
      </w:r>
      <w:r w:rsidR="00121E38">
        <w:t>ую</w:t>
      </w:r>
      <w:r w:rsidRPr="005B2DC3">
        <w:t xml:space="preserve"> библиотек</w:t>
      </w:r>
      <w:r w:rsidR="00121E38">
        <w:t>у</w:t>
      </w:r>
      <w:r w:rsidRPr="005B2DC3">
        <w:t xml:space="preserve">. </w:t>
      </w:r>
    </w:p>
    <w:p w14:paraId="29FFBD17" w14:textId="03A37201" w:rsidR="00DC29F5" w:rsidRPr="005B2DC3" w:rsidRDefault="00DC29F5" w:rsidP="00D34F0C">
      <w:pPr>
        <w:pStyle w:val="a3"/>
        <w:spacing w:line="312" w:lineRule="auto"/>
        <w:ind w:left="0" w:right="182" w:firstLine="284"/>
      </w:pPr>
      <w:r w:rsidRPr="005B2DC3">
        <w:t>Докторанты проводят исследования на базе предприятий Государственн</w:t>
      </w:r>
      <w:r w:rsidR="00121E38">
        <w:t>ого</w:t>
      </w:r>
      <w:r w:rsidRPr="005B2DC3">
        <w:t xml:space="preserve"> учреждени</w:t>
      </w:r>
      <w:r w:rsidR="00121E38">
        <w:t>я</w:t>
      </w:r>
      <w:r w:rsidRPr="005B2DC3">
        <w:t xml:space="preserve"> «Развити</w:t>
      </w:r>
      <w:r w:rsidR="00121E38">
        <w:t>е</w:t>
      </w:r>
      <w:r w:rsidRPr="005B2DC3">
        <w:t xml:space="preserve"> питьевого ВВ при службе водных ресурсов</w:t>
      </w:r>
      <w:r w:rsidR="00121E38">
        <w:t>»</w:t>
      </w:r>
      <w:r w:rsidRPr="005B2DC3">
        <w:t xml:space="preserve"> при Министерстве водных ресурсов, сельского хозяйства и перерабатывающей промышленности КР, Департаменте развития питьевого водоснабжения и др.</w:t>
      </w:r>
    </w:p>
    <w:p w14:paraId="6E4C2F45" w14:textId="6C9AAB9D" w:rsidR="00B17EDE" w:rsidRPr="005B2DC3" w:rsidRDefault="00B17EDE" w:rsidP="00D34F0C">
      <w:pPr>
        <w:pStyle w:val="a3"/>
        <w:spacing w:line="312" w:lineRule="auto"/>
        <w:ind w:left="0" w:right="182" w:firstLine="284"/>
        <w:rPr>
          <w:color w:val="FF0000"/>
          <w:lang w:val="ky-KG"/>
        </w:rPr>
      </w:pPr>
      <w:r w:rsidRPr="005B2DC3">
        <w:t>Все кафедры обеспечены необходимым лабораторным и учебным оборудованием для проведения различных видов занятий, включая лекции, семинары, практические занятия и лабораторные работы</w:t>
      </w:r>
      <w:r w:rsidRPr="005B2DC3">
        <w:rPr>
          <w:lang w:val="ky-KG"/>
        </w:rPr>
        <w:t xml:space="preserve">. </w:t>
      </w:r>
      <w:r w:rsidRPr="005B2DC3">
        <w:t>Занятия для PhD докторантов проводятся в</w:t>
      </w:r>
      <w:r w:rsidR="008135E6" w:rsidRPr="005B2DC3">
        <w:t>о 2</w:t>
      </w:r>
      <w:r w:rsidR="00121E38">
        <w:t>-</w:t>
      </w:r>
      <w:r w:rsidRPr="005B2DC3">
        <w:t xml:space="preserve">кампусе, что предполагает наличие специализированных помещений для </w:t>
      </w:r>
      <w:r w:rsidRPr="005B2DC3">
        <w:rPr>
          <w:lang w:val="ky-KG"/>
        </w:rPr>
        <w:t xml:space="preserve">занятий и </w:t>
      </w:r>
      <w:r w:rsidRPr="005B2DC3">
        <w:t>научных исследований. Для иностранных студентов создаются условия для адаптации, включая помощь в оформлении документов</w:t>
      </w:r>
      <w:r w:rsidR="007A4E4D" w:rsidRPr="005B2DC3">
        <w:rPr>
          <w:lang w:val="ky-KG"/>
        </w:rPr>
        <w:t xml:space="preserve"> </w:t>
      </w:r>
      <w:hyperlink r:id="rId1104" w:history="1">
        <w:r w:rsidR="007A4E4D" w:rsidRPr="005B2DC3">
          <w:rPr>
            <w:rStyle w:val="a9"/>
            <w:lang w:val="ky-KG"/>
          </w:rPr>
          <w:t>Международным отделом</w:t>
        </w:r>
      </w:hyperlink>
      <w:r w:rsidR="007A4E4D" w:rsidRPr="005B2DC3">
        <w:rPr>
          <w:lang w:val="ky-KG"/>
        </w:rPr>
        <w:t xml:space="preserve"> и кафедрами</w:t>
      </w:r>
      <w:r w:rsidRPr="005B2DC3">
        <w:t xml:space="preserve">, а также возможность обучения на </w:t>
      </w:r>
      <w:r w:rsidR="007A4E4D" w:rsidRPr="005B2DC3">
        <w:rPr>
          <w:lang w:val="ky-KG"/>
        </w:rPr>
        <w:t>английском</w:t>
      </w:r>
      <w:r w:rsidR="007A4E4D" w:rsidRPr="005B2DC3">
        <w:t xml:space="preserve"> </w:t>
      </w:r>
      <w:r w:rsidRPr="005B2DC3">
        <w:t>языке</w:t>
      </w:r>
      <w:r w:rsidR="007A4E4D" w:rsidRPr="005B2DC3">
        <w:rPr>
          <w:lang w:val="ky-KG"/>
        </w:rPr>
        <w:t>.</w:t>
      </w:r>
    </w:p>
    <w:p w14:paraId="00C3EB2E" w14:textId="6CB269F5" w:rsidR="00E44B6B" w:rsidRPr="005B2DC3" w:rsidRDefault="00E44B6B" w:rsidP="00D34F0C">
      <w:pPr>
        <w:pStyle w:val="a3"/>
        <w:spacing w:line="312" w:lineRule="auto"/>
        <w:ind w:left="0" w:right="182" w:firstLine="284"/>
      </w:pPr>
      <w:r w:rsidRPr="005B2DC3">
        <w:t xml:space="preserve">На кафедре ТВ предусмотрено специальное пространство — коворкинг, предназначенное для работы докторантов (ауд. 9/408, 9/414). Эти зоны имеют рабочие места, оборудованные всем необходимым для комфортной и продуктивной научной работы (современные компьютеры с доступом к </w:t>
      </w:r>
      <w:hyperlink r:id="rId1105" w:history="1">
        <w:r w:rsidRPr="005B2DC3">
          <w:rPr>
            <w:rStyle w:val="a9"/>
          </w:rPr>
          <w:t>научным базам данных и интернет-ресурсам</w:t>
        </w:r>
      </w:hyperlink>
      <w:r w:rsidRPr="005B2DC3">
        <w:t>, для проведения групповых встреч и обсуждений, а также для отдыха и общения с коллегами. Такое пространство помогает докторантам организовывать свою деятельность, обмениваться опытом и сотрудничать с коллегами в удобной и профессиональной обстановке.</w:t>
      </w:r>
      <w:r w:rsidR="00F677BB" w:rsidRPr="005B2DC3">
        <w:t xml:space="preserve"> </w:t>
      </w:r>
    </w:p>
    <w:p w14:paraId="7721E62D" w14:textId="69CE8527" w:rsidR="00E44B6B" w:rsidRPr="005B2DC3" w:rsidRDefault="00F677BB" w:rsidP="00D34F0C">
      <w:pPr>
        <w:pStyle w:val="a3"/>
        <w:spacing w:line="312" w:lineRule="auto"/>
        <w:ind w:left="0" w:right="182" w:firstLine="284"/>
      </w:pPr>
      <w:r w:rsidRPr="005B2DC3">
        <w:t>В 10 корпусе 2</w:t>
      </w:r>
      <w:r w:rsidR="00121E38">
        <w:t>-</w:t>
      </w:r>
      <w:r w:rsidRPr="005B2DC3">
        <w:t>кампуса также имеется современная библиотека (ауд. 10/</w:t>
      </w:r>
      <w:r w:rsidR="008604CE" w:rsidRPr="005B2DC3">
        <w:t>210</w:t>
      </w:r>
      <w:r w:rsidRPr="005B2DC3">
        <w:t xml:space="preserve">), которая предоставляет широкий доступ к научным и учебным материалам. В библиотеке оборудован комфортный читальный зал, где расположены удобные рабочие места для изучения литературы и подготовки научных работ, имеются компьютеры с доступом в интернет. </w:t>
      </w:r>
    </w:p>
    <w:p w14:paraId="29593CEC" w14:textId="32D7082E" w:rsidR="00F677BB" w:rsidRPr="00D34F0C" w:rsidRDefault="00F677BB" w:rsidP="00D34F0C">
      <w:pPr>
        <w:pStyle w:val="a3"/>
        <w:spacing w:line="312" w:lineRule="auto"/>
        <w:ind w:left="0" w:right="182" w:firstLine="284"/>
      </w:pPr>
      <w:r w:rsidRPr="005B2DC3">
        <w:t>В 8 корпусе 2</w:t>
      </w:r>
      <w:r w:rsidR="00121E38">
        <w:t>-</w:t>
      </w:r>
      <w:r w:rsidRPr="005B2DC3">
        <w:t xml:space="preserve"> кампуса имеется просторный и современно оборудованный актовый зал (ауд.8/</w:t>
      </w:r>
      <w:r w:rsidR="00A573B6" w:rsidRPr="005B2DC3">
        <w:t>215</w:t>
      </w:r>
      <w:r w:rsidRPr="005B2DC3">
        <w:t>), предназначенный для проведения различных мероприятий, таких как лекции, семинары,</w:t>
      </w:r>
      <w:r w:rsidRPr="00D34F0C">
        <w:t xml:space="preserve"> конференции.</w:t>
      </w:r>
    </w:p>
    <w:p w14:paraId="684D1BF4" w14:textId="77777777" w:rsidR="00990E82" w:rsidRPr="00D34F0C" w:rsidRDefault="00990E82" w:rsidP="005B2DC3">
      <w:pPr>
        <w:pStyle w:val="a7"/>
        <w:numPr>
          <w:ilvl w:val="2"/>
          <w:numId w:val="4"/>
        </w:numPr>
        <w:tabs>
          <w:tab w:val="left" w:pos="993"/>
        </w:tabs>
        <w:spacing w:line="312" w:lineRule="auto"/>
        <w:ind w:left="0" w:right="182" w:firstLine="284"/>
        <w:rPr>
          <w:b/>
          <w:sz w:val="24"/>
          <w:szCs w:val="24"/>
        </w:rPr>
      </w:pPr>
      <w:r w:rsidRPr="00D34F0C">
        <w:rPr>
          <w:b/>
          <w:sz w:val="24"/>
          <w:szCs w:val="24"/>
        </w:rPr>
        <w:t>Руководство ОП должно продемонстрировать наличие процедур поддержки различных групп обучающихся, включая информирование и консультирование.</w:t>
      </w:r>
      <w:r w:rsidRPr="00D34F0C">
        <w:rPr>
          <w:b/>
          <w:spacing w:val="80"/>
          <w:sz w:val="24"/>
          <w:szCs w:val="24"/>
        </w:rPr>
        <w:t xml:space="preserve"> </w:t>
      </w:r>
      <w:r w:rsidRPr="00D34F0C">
        <w:rPr>
          <w:b/>
          <w:sz w:val="24"/>
          <w:szCs w:val="24"/>
        </w:rPr>
        <w:t>Руководство ОП должно продемонстрировать соответствие информационных ресурсов специфике ОП, включающих:</w:t>
      </w:r>
    </w:p>
    <w:p w14:paraId="713641CB" w14:textId="77777777" w:rsidR="00990E82" w:rsidRPr="00D34F0C" w:rsidRDefault="00990E82" w:rsidP="00D34F0C">
      <w:pPr>
        <w:spacing w:line="312" w:lineRule="auto"/>
        <w:ind w:right="182" w:firstLine="284"/>
        <w:jc w:val="both"/>
        <w:rPr>
          <w:b/>
          <w:sz w:val="24"/>
          <w:szCs w:val="24"/>
        </w:rPr>
      </w:pPr>
      <w:r w:rsidRPr="00D34F0C">
        <w:rPr>
          <w:b/>
          <w:sz w:val="24"/>
          <w:szCs w:val="24"/>
        </w:rPr>
        <w:t>- технологическую поддержку обучающихся и ППС в соответствии с образовательными программами (например, онлайн-обучение, моделирование, базы данных, программы анализа данных);</w:t>
      </w:r>
    </w:p>
    <w:p w14:paraId="49870700" w14:textId="1A41CD19" w:rsidR="00990E82" w:rsidRPr="00D34F0C" w:rsidRDefault="00990E82" w:rsidP="00D34F0C">
      <w:pPr>
        <w:pStyle w:val="a3"/>
        <w:spacing w:line="312" w:lineRule="auto"/>
        <w:ind w:left="0" w:right="182" w:firstLine="284"/>
      </w:pPr>
      <w:r w:rsidRPr="00D34F0C">
        <w:t xml:space="preserve">В КГТУ в целях повышения качества обучения и технологической поддержки студентов и преподавателей функционирует образовательные порталы </w:t>
      </w:r>
      <w:hyperlink r:id="rId1106">
        <w:r w:rsidRPr="00D34F0C">
          <w:rPr>
            <w:color w:val="0462C1"/>
            <w:u w:val="single" w:color="0462C1"/>
          </w:rPr>
          <w:t>AVN</w:t>
        </w:r>
      </w:hyperlink>
      <w:r w:rsidR="002A0E75" w:rsidRPr="00D34F0C">
        <w:rPr>
          <w:color w:val="0462C1"/>
          <w:lang w:val="ky-KG"/>
        </w:rPr>
        <w:t xml:space="preserve"> и </w:t>
      </w:r>
      <w:r w:rsidR="002A0E75" w:rsidRPr="00D34F0C">
        <w:rPr>
          <w:color w:val="0462C1"/>
          <w:lang w:val="en-US"/>
        </w:rPr>
        <w:t>Onlinekstu</w:t>
      </w:r>
      <w:r w:rsidR="002A0E75" w:rsidRPr="00D34F0C">
        <w:rPr>
          <w:color w:val="0462C1"/>
        </w:rPr>
        <w:t>.</w:t>
      </w:r>
      <w:r w:rsidR="002A0E75" w:rsidRPr="00D34F0C">
        <w:rPr>
          <w:color w:val="0462C1"/>
          <w:lang w:val="en-US"/>
        </w:rPr>
        <w:t>kg</w:t>
      </w:r>
      <w:r w:rsidRPr="00D34F0C">
        <w:t xml:space="preserve">. На образовательных порталах </w:t>
      </w:r>
      <w:r w:rsidR="00A573B6" w:rsidRPr="00D34F0C">
        <w:t>докторанты</w:t>
      </w:r>
      <w:r w:rsidRPr="00D34F0C">
        <w:t xml:space="preserve"> имеют возможность ознакомиться с личной учебной карточкой, расписанием занятий, регистрацией на дисциплины и УМКД.</w:t>
      </w:r>
    </w:p>
    <w:p w14:paraId="5C246763" w14:textId="7F8E4BCA" w:rsidR="00990E82" w:rsidRPr="00D34F0C" w:rsidRDefault="00990E82" w:rsidP="00D34F0C">
      <w:pPr>
        <w:pStyle w:val="a3"/>
        <w:spacing w:line="312" w:lineRule="auto"/>
        <w:ind w:left="0" w:right="182" w:firstLine="284"/>
      </w:pPr>
      <w:r w:rsidRPr="00D34F0C">
        <w:t xml:space="preserve">На образовательном портале </w:t>
      </w:r>
      <w:hyperlink r:id="rId1107" w:history="1">
        <w:r w:rsidR="002A0E75" w:rsidRPr="00D34F0C">
          <w:rPr>
            <w:rStyle w:val="a9"/>
          </w:rPr>
          <w:t>https://onlinekstu.kg</w:t>
        </w:r>
      </w:hyperlink>
      <w:r w:rsidR="00C55442" w:rsidRPr="00D34F0C">
        <w:t xml:space="preserve"> </w:t>
      </w:r>
      <w:r w:rsidRPr="00D34F0C">
        <w:t xml:space="preserve">размещены УМКД по всем учебным </w:t>
      </w:r>
      <w:r w:rsidRPr="00D34F0C">
        <w:lastRenderedPageBreak/>
        <w:t>дисциплинам аккредитуемой НОП подготовки докторов философии (PhD).</w:t>
      </w:r>
    </w:p>
    <w:p w14:paraId="219D84F8" w14:textId="77777777" w:rsidR="00990E82" w:rsidRPr="00D34F0C" w:rsidRDefault="00990E82" w:rsidP="005B2DC3">
      <w:pPr>
        <w:tabs>
          <w:tab w:val="left" w:pos="567"/>
        </w:tabs>
        <w:spacing w:line="312" w:lineRule="auto"/>
        <w:ind w:right="182" w:firstLine="284"/>
        <w:jc w:val="both"/>
        <w:rPr>
          <w:b/>
          <w:sz w:val="24"/>
          <w:szCs w:val="24"/>
        </w:rPr>
      </w:pPr>
      <w:r w:rsidRPr="00D34F0C">
        <w:rPr>
          <w:spacing w:val="-10"/>
          <w:sz w:val="24"/>
          <w:szCs w:val="24"/>
        </w:rPr>
        <w:t>-</w:t>
      </w:r>
      <w:r w:rsidRPr="00D34F0C">
        <w:rPr>
          <w:sz w:val="24"/>
          <w:szCs w:val="24"/>
        </w:rPr>
        <w:tab/>
      </w:r>
      <w:r w:rsidRPr="00D34F0C">
        <w:rPr>
          <w:b/>
          <w:sz w:val="24"/>
          <w:szCs w:val="24"/>
        </w:rPr>
        <w:t>библиотечные ресурсы, в том числе фонд учебной, методической и научной литературы по общеобразовательным, базовым и профилирующим дисциплинам</w:t>
      </w:r>
      <w:r w:rsidRPr="00D34F0C">
        <w:rPr>
          <w:b/>
          <w:spacing w:val="-13"/>
          <w:sz w:val="24"/>
          <w:szCs w:val="24"/>
        </w:rPr>
        <w:t xml:space="preserve"> </w:t>
      </w:r>
      <w:r w:rsidRPr="00D34F0C">
        <w:rPr>
          <w:b/>
          <w:sz w:val="24"/>
          <w:szCs w:val="24"/>
        </w:rPr>
        <w:t>на</w:t>
      </w:r>
      <w:r w:rsidRPr="00D34F0C">
        <w:rPr>
          <w:b/>
          <w:spacing w:val="-13"/>
          <w:sz w:val="24"/>
          <w:szCs w:val="24"/>
        </w:rPr>
        <w:t xml:space="preserve"> </w:t>
      </w:r>
      <w:r w:rsidRPr="00D34F0C">
        <w:rPr>
          <w:b/>
          <w:sz w:val="24"/>
          <w:szCs w:val="24"/>
        </w:rPr>
        <w:t>бумажных</w:t>
      </w:r>
      <w:r w:rsidRPr="00D34F0C">
        <w:rPr>
          <w:b/>
          <w:spacing w:val="-13"/>
          <w:sz w:val="24"/>
          <w:szCs w:val="24"/>
        </w:rPr>
        <w:t xml:space="preserve"> </w:t>
      </w:r>
      <w:r w:rsidRPr="00D34F0C">
        <w:rPr>
          <w:b/>
          <w:sz w:val="24"/>
          <w:szCs w:val="24"/>
        </w:rPr>
        <w:t>и</w:t>
      </w:r>
      <w:r w:rsidRPr="00D34F0C">
        <w:rPr>
          <w:b/>
          <w:spacing w:val="-12"/>
          <w:sz w:val="24"/>
          <w:szCs w:val="24"/>
        </w:rPr>
        <w:t xml:space="preserve"> </w:t>
      </w:r>
      <w:r w:rsidRPr="00D34F0C">
        <w:rPr>
          <w:b/>
          <w:sz w:val="24"/>
          <w:szCs w:val="24"/>
        </w:rPr>
        <w:t>электронных</w:t>
      </w:r>
      <w:r w:rsidRPr="00D34F0C">
        <w:rPr>
          <w:b/>
          <w:spacing w:val="-12"/>
          <w:sz w:val="24"/>
          <w:szCs w:val="24"/>
        </w:rPr>
        <w:t xml:space="preserve"> </w:t>
      </w:r>
      <w:r w:rsidRPr="00D34F0C">
        <w:rPr>
          <w:b/>
          <w:sz w:val="24"/>
          <w:szCs w:val="24"/>
        </w:rPr>
        <w:t>носителях,</w:t>
      </w:r>
      <w:r w:rsidRPr="00D34F0C">
        <w:rPr>
          <w:b/>
          <w:spacing w:val="-14"/>
          <w:sz w:val="24"/>
          <w:szCs w:val="24"/>
        </w:rPr>
        <w:t xml:space="preserve"> </w:t>
      </w:r>
      <w:r w:rsidRPr="00D34F0C">
        <w:rPr>
          <w:b/>
          <w:sz w:val="24"/>
          <w:szCs w:val="24"/>
        </w:rPr>
        <w:t>периодических</w:t>
      </w:r>
      <w:r w:rsidRPr="00D34F0C">
        <w:rPr>
          <w:b/>
          <w:spacing w:val="-13"/>
          <w:sz w:val="24"/>
          <w:szCs w:val="24"/>
        </w:rPr>
        <w:t xml:space="preserve"> </w:t>
      </w:r>
      <w:r w:rsidRPr="00D34F0C">
        <w:rPr>
          <w:b/>
          <w:sz w:val="24"/>
          <w:szCs w:val="24"/>
        </w:rPr>
        <w:t>изданий,</w:t>
      </w:r>
      <w:r w:rsidRPr="00D34F0C">
        <w:rPr>
          <w:b/>
          <w:spacing w:val="-13"/>
          <w:sz w:val="24"/>
          <w:szCs w:val="24"/>
        </w:rPr>
        <w:t xml:space="preserve"> </w:t>
      </w:r>
      <w:r w:rsidRPr="00D34F0C">
        <w:rPr>
          <w:b/>
          <w:sz w:val="24"/>
          <w:szCs w:val="24"/>
        </w:rPr>
        <w:t>доступ к научным базам данных</w:t>
      </w:r>
    </w:p>
    <w:p w14:paraId="3302D2C5" w14:textId="77777777" w:rsidR="00990E82" w:rsidRPr="00D34F0C" w:rsidRDefault="00990E82" w:rsidP="00D34F0C">
      <w:pPr>
        <w:pStyle w:val="a3"/>
        <w:spacing w:line="312" w:lineRule="auto"/>
        <w:ind w:left="0" w:right="182" w:firstLine="284"/>
      </w:pPr>
      <w:r w:rsidRPr="00D34F0C">
        <w:t xml:space="preserve">НТБ КГТУ расширяет информационные возможности за счет Интернет, приобретения доступа к электронным ресурсам, создания своих электронных ресурсов, поддержки собственного Web-сайта НТБ. </w:t>
      </w:r>
    </w:p>
    <w:p w14:paraId="0E5C9DA5" w14:textId="1072CDBF" w:rsidR="00990E82" w:rsidRPr="00D34F0C" w:rsidRDefault="00990E82" w:rsidP="00D34F0C">
      <w:pPr>
        <w:pStyle w:val="a3"/>
        <w:spacing w:line="312" w:lineRule="auto"/>
        <w:ind w:left="0" w:right="182" w:firstLine="284"/>
      </w:pPr>
      <w:r w:rsidRPr="00D34F0C">
        <w:t xml:space="preserve">Фонд библиотеки – 509082 экз. книг. Количество читателей – 16836 чел. Ежегодно для НТБ приобретается более 1500 экз. книг, выписываются 22 периодических издания. Помимо этого, НТБ имеет доступ к 16 базам данных (платным и бесплатным, </w:t>
      </w:r>
      <w:hyperlink r:id="rId1108">
        <w:r w:rsidRPr="00D34F0C">
          <w:rPr>
            <w:color w:val="0462C1"/>
            <w:u w:val="single" w:color="0462C1"/>
          </w:rPr>
          <w:t>перечень по</w:t>
        </w:r>
      </w:hyperlink>
      <w:r w:rsidRPr="00D34F0C">
        <w:rPr>
          <w:color w:val="0462C1"/>
        </w:rPr>
        <w:t xml:space="preserve"> </w:t>
      </w:r>
      <w:hyperlink r:id="rId1109">
        <w:r w:rsidRPr="00D34F0C">
          <w:rPr>
            <w:color w:val="0462C1"/>
            <w:u w:val="single" w:color="0462C1"/>
          </w:rPr>
          <w:t>ссылке</w:t>
        </w:r>
      </w:hyperlink>
      <w:r w:rsidRPr="00D34F0C">
        <w:t xml:space="preserve">). Электронный каталог насчитывает 68712 библиографических записей. Электронный каталог представлен в сети НТБ на </w:t>
      </w:r>
      <w:hyperlink r:id="rId1110">
        <w:r w:rsidRPr="00D34F0C">
          <w:rPr>
            <w:color w:val="0462C1"/>
            <w:u w:val="single" w:color="0462C1"/>
          </w:rPr>
          <w:t>web-сайте</w:t>
        </w:r>
      </w:hyperlink>
      <w:r w:rsidRPr="00D34F0C">
        <w:rPr>
          <w:color w:val="0462C1"/>
        </w:rPr>
        <w:t xml:space="preserve"> </w:t>
      </w:r>
      <w:r w:rsidRPr="00D34F0C">
        <w:t xml:space="preserve">и образовательном портале </w:t>
      </w:r>
      <w:hyperlink r:id="rId1111">
        <w:r w:rsidRPr="00D34F0C">
          <w:rPr>
            <w:color w:val="0462C1"/>
            <w:spacing w:val="-2"/>
            <w:u w:val="single" w:color="0462C1"/>
          </w:rPr>
          <w:t>КИРЛИБНЕТ</w:t>
        </w:r>
      </w:hyperlink>
      <w:r w:rsidRPr="00D34F0C">
        <w:rPr>
          <w:spacing w:val="-2"/>
        </w:rPr>
        <w:t>.</w:t>
      </w:r>
      <w:r w:rsidR="001354B8" w:rsidRPr="00D34F0C">
        <w:t xml:space="preserve"> (</w:t>
      </w:r>
      <w:hyperlink r:id="rId1112" w:history="1">
        <w:r w:rsidR="001354B8" w:rsidRPr="00D34F0C">
          <w:rPr>
            <w:color w:val="0000FF"/>
            <w:u w:val="single"/>
            <w:lang w:val="en-US"/>
          </w:rPr>
          <w:t>www</w:t>
        </w:r>
        <w:r w:rsidR="001354B8" w:rsidRPr="00D34F0C">
          <w:rPr>
            <w:color w:val="0000FF"/>
            <w:u w:val="single"/>
          </w:rPr>
          <w:t>.</w:t>
        </w:r>
        <w:r w:rsidR="001354B8" w:rsidRPr="00D34F0C">
          <w:rPr>
            <w:color w:val="0000FF"/>
            <w:u w:val="single"/>
            <w:lang w:val="en-US"/>
          </w:rPr>
          <w:t>kyrlibnet</w:t>
        </w:r>
        <w:r w:rsidR="001354B8" w:rsidRPr="00D34F0C">
          <w:rPr>
            <w:color w:val="0000FF"/>
            <w:u w:val="single"/>
          </w:rPr>
          <w:t>.</w:t>
        </w:r>
        <w:r w:rsidR="001354B8" w:rsidRPr="00D34F0C">
          <w:rPr>
            <w:color w:val="0000FF"/>
            <w:u w:val="single"/>
            <w:lang w:val="en-US"/>
          </w:rPr>
          <w:t>kg</w:t>
        </w:r>
      </w:hyperlink>
      <w:r w:rsidR="001354B8" w:rsidRPr="00D34F0C">
        <w:t xml:space="preserve">).  </w:t>
      </w:r>
    </w:p>
    <w:p w14:paraId="3EF0A0D6" w14:textId="18698D86" w:rsidR="001354B8" w:rsidRPr="00D34F0C" w:rsidRDefault="00990E82" w:rsidP="00D34F0C">
      <w:pPr>
        <w:spacing w:line="312" w:lineRule="auto"/>
        <w:ind w:firstLine="700"/>
        <w:jc w:val="both"/>
        <w:rPr>
          <w:sz w:val="24"/>
          <w:szCs w:val="24"/>
        </w:rPr>
      </w:pPr>
      <w:r w:rsidRPr="00D34F0C">
        <w:rPr>
          <w:sz w:val="24"/>
          <w:szCs w:val="24"/>
        </w:rPr>
        <w:t>В</w:t>
      </w:r>
      <w:r w:rsidRPr="00D34F0C">
        <w:rPr>
          <w:spacing w:val="-4"/>
          <w:sz w:val="24"/>
          <w:szCs w:val="24"/>
        </w:rPr>
        <w:t xml:space="preserve"> </w:t>
      </w:r>
      <w:r w:rsidRPr="00D34F0C">
        <w:rPr>
          <w:sz w:val="24"/>
          <w:szCs w:val="24"/>
        </w:rPr>
        <w:t>настоящее</w:t>
      </w:r>
      <w:r w:rsidRPr="00D34F0C">
        <w:rPr>
          <w:spacing w:val="-5"/>
          <w:sz w:val="24"/>
          <w:szCs w:val="24"/>
        </w:rPr>
        <w:t xml:space="preserve"> </w:t>
      </w:r>
      <w:r w:rsidRPr="00D34F0C">
        <w:rPr>
          <w:sz w:val="24"/>
          <w:szCs w:val="24"/>
        </w:rPr>
        <w:t>время</w:t>
      </w:r>
      <w:r w:rsidRPr="00D34F0C">
        <w:rPr>
          <w:spacing w:val="-4"/>
          <w:sz w:val="24"/>
          <w:szCs w:val="24"/>
        </w:rPr>
        <w:t xml:space="preserve"> </w:t>
      </w:r>
      <w:r w:rsidRPr="00D34F0C">
        <w:rPr>
          <w:sz w:val="24"/>
          <w:szCs w:val="24"/>
        </w:rPr>
        <w:t>в</w:t>
      </w:r>
      <w:r w:rsidRPr="00D34F0C">
        <w:rPr>
          <w:spacing w:val="-5"/>
          <w:sz w:val="24"/>
          <w:szCs w:val="24"/>
        </w:rPr>
        <w:t xml:space="preserve"> </w:t>
      </w:r>
      <w:r w:rsidRPr="00D34F0C">
        <w:rPr>
          <w:sz w:val="24"/>
          <w:szCs w:val="24"/>
        </w:rPr>
        <w:t>БИЦ</w:t>
      </w:r>
      <w:r w:rsidRPr="00D34F0C">
        <w:rPr>
          <w:spacing w:val="-5"/>
          <w:sz w:val="24"/>
          <w:szCs w:val="24"/>
        </w:rPr>
        <w:t xml:space="preserve"> </w:t>
      </w:r>
      <w:r w:rsidRPr="00D34F0C">
        <w:rPr>
          <w:sz w:val="24"/>
          <w:szCs w:val="24"/>
        </w:rPr>
        <w:t>НТБ</w:t>
      </w:r>
      <w:r w:rsidRPr="00D34F0C">
        <w:rPr>
          <w:spacing w:val="-4"/>
          <w:sz w:val="24"/>
          <w:szCs w:val="24"/>
        </w:rPr>
        <w:t xml:space="preserve"> </w:t>
      </w:r>
      <w:r w:rsidRPr="00D34F0C">
        <w:rPr>
          <w:sz w:val="24"/>
          <w:szCs w:val="24"/>
        </w:rPr>
        <w:t>КГТУ</w:t>
      </w:r>
      <w:r w:rsidRPr="00D34F0C">
        <w:rPr>
          <w:spacing w:val="-4"/>
          <w:sz w:val="24"/>
          <w:szCs w:val="24"/>
        </w:rPr>
        <w:t xml:space="preserve"> </w:t>
      </w:r>
      <w:r w:rsidRPr="00D34F0C">
        <w:rPr>
          <w:sz w:val="24"/>
          <w:szCs w:val="24"/>
        </w:rPr>
        <w:t>внедрена</w:t>
      </w:r>
      <w:r w:rsidRPr="00D34F0C">
        <w:rPr>
          <w:spacing w:val="-5"/>
          <w:sz w:val="24"/>
          <w:szCs w:val="24"/>
        </w:rPr>
        <w:t xml:space="preserve"> </w:t>
      </w:r>
      <w:r w:rsidRPr="00D34F0C">
        <w:rPr>
          <w:sz w:val="24"/>
          <w:szCs w:val="24"/>
        </w:rPr>
        <w:t>программа</w:t>
      </w:r>
      <w:r w:rsidRPr="00D34F0C">
        <w:rPr>
          <w:spacing w:val="-5"/>
          <w:sz w:val="24"/>
          <w:szCs w:val="24"/>
        </w:rPr>
        <w:t xml:space="preserve"> </w:t>
      </w:r>
      <w:r w:rsidRPr="00D34F0C">
        <w:rPr>
          <w:sz w:val="24"/>
          <w:szCs w:val="24"/>
        </w:rPr>
        <w:t>«</w:t>
      </w:r>
      <w:hyperlink r:id="rId1113">
        <w:r w:rsidRPr="00D34F0C">
          <w:rPr>
            <w:color w:val="0462C1"/>
            <w:sz w:val="24"/>
            <w:szCs w:val="24"/>
            <w:u w:val="single" w:color="0462C1"/>
          </w:rPr>
          <w:t>Система</w:t>
        </w:r>
        <w:r w:rsidRPr="00D34F0C">
          <w:rPr>
            <w:color w:val="0462C1"/>
            <w:spacing w:val="-3"/>
            <w:sz w:val="24"/>
            <w:szCs w:val="24"/>
            <w:u w:val="single" w:color="0462C1"/>
          </w:rPr>
          <w:t xml:space="preserve"> </w:t>
        </w:r>
        <w:r w:rsidRPr="00D34F0C">
          <w:rPr>
            <w:color w:val="0462C1"/>
            <w:sz w:val="24"/>
            <w:szCs w:val="24"/>
            <w:u w:val="single" w:color="0462C1"/>
          </w:rPr>
          <w:t>автоматизации</w:t>
        </w:r>
      </w:hyperlink>
      <w:r w:rsidRPr="00D34F0C">
        <w:rPr>
          <w:color w:val="0462C1"/>
          <w:sz w:val="24"/>
          <w:szCs w:val="24"/>
        </w:rPr>
        <w:t xml:space="preserve"> </w:t>
      </w:r>
      <w:hyperlink r:id="rId1114">
        <w:r w:rsidRPr="00D34F0C">
          <w:rPr>
            <w:color w:val="0462C1"/>
            <w:sz w:val="24"/>
            <w:szCs w:val="24"/>
            <w:u w:val="single" w:color="0462C1"/>
          </w:rPr>
          <w:t>библиотек</w:t>
        </w:r>
        <w:r w:rsidRPr="00D34F0C">
          <w:rPr>
            <w:color w:val="0462C1"/>
            <w:spacing w:val="-2"/>
            <w:sz w:val="24"/>
            <w:szCs w:val="24"/>
            <w:u w:val="single" w:color="0462C1"/>
          </w:rPr>
          <w:t xml:space="preserve"> </w:t>
        </w:r>
        <w:r w:rsidRPr="00D34F0C">
          <w:rPr>
            <w:color w:val="0462C1"/>
            <w:sz w:val="24"/>
            <w:szCs w:val="24"/>
            <w:u w:val="single" w:color="0462C1"/>
          </w:rPr>
          <w:t>ИРБИС</w:t>
        </w:r>
        <w:r w:rsidRPr="00D34F0C">
          <w:rPr>
            <w:color w:val="0462C1"/>
            <w:spacing w:val="-2"/>
            <w:sz w:val="24"/>
            <w:szCs w:val="24"/>
            <w:u w:val="single" w:color="0462C1"/>
          </w:rPr>
          <w:t xml:space="preserve"> </w:t>
        </w:r>
        <w:r w:rsidRPr="00D34F0C">
          <w:rPr>
            <w:color w:val="0462C1"/>
            <w:sz w:val="24"/>
            <w:szCs w:val="24"/>
            <w:u w:val="single" w:color="0462C1"/>
          </w:rPr>
          <w:t>64</w:t>
        </w:r>
      </w:hyperlink>
      <w:r w:rsidRPr="00D34F0C">
        <w:rPr>
          <w:sz w:val="24"/>
          <w:szCs w:val="24"/>
        </w:rPr>
        <w:t>»,</w:t>
      </w:r>
      <w:r w:rsidRPr="00D34F0C">
        <w:rPr>
          <w:spacing w:val="-2"/>
          <w:sz w:val="24"/>
          <w:szCs w:val="24"/>
        </w:rPr>
        <w:t xml:space="preserve"> </w:t>
      </w:r>
      <w:r w:rsidRPr="00D34F0C">
        <w:rPr>
          <w:sz w:val="24"/>
          <w:szCs w:val="24"/>
        </w:rPr>
        <w:t>который</w:t>
      </w:r>
      <w:r w:rsidRPr="00D34F0C">
        <w:rPr>
          <w:spacing w:val="-1"/>
          <w:sz w:val="24"/>
          <w:szCs w:val="24"/>
        </w:rPr>
        <w:t xml:space="preserve"> </w:t>
      </w:r>
      <w:r w:rsidRPr="00D34F0C">
        <w:rPr>
          <w:sz w:val="24"/>
          <w:szCs w:val="24"/>
        </w:rPr>
        <w:t>автоматизирует</w:t>
      </w:r>
      <w:r w:rsidRPr="00D34F0C">
        <w:rPr>
          <w:spacing w:val="-2"/>
          <w:sz w:val="24"/>
          <w:szCs w:val="24"/>
        </w:rPr>
        <w:t xml:space="preserve"> </w:t>
      </w:r>
      <w:r w:rsidRPr="00D34F0C">
        <w:rPr>
          <w:sz w:val="24"/>
          <w:szCs w:val="24"/>
        </w:rPr>
        <w:t>работу</w:t>
      </w:r>
      <w:r w:rsidRPr="00D34F0C">
        <w:rPr>
          <w:spacing w:val="-2"/>
          <w:sz w:val="24"/>
          <w:szCs w:val="24"/>
        </w:rPr>
        <w:t xml:space="preserve"> </w:t>
      </w:r>
      <w:r w:rsidRPr="00D34F0C">
        <w:rPr>
          <w:sz w:val="24"/>
          <w:szCs w:val="24"/>
        </w:rPr>
        <w:t>библиотеки</w:t>
      </w:r>
      <w:r w:rsidRPr="00D34F0C">
        <w:rPr>
          <w:spacing w:val="-1"/>
          <w:sz w:val="24"/>
          <w:szCs w:val="24"/>
        </w:rPr>
        <w:t xml:space="preserve"> </w:t>
      </w:r>
      <w:r w:rsidRPr="00D34F0C">
        <w:rPr>
          <w:sz w:val="24"/>
          <w:szCs w:val="24"/>
        </w:rPr>
        <w:t>и</w:t>
      </w:r>
      <w:r w:rsidRPr="00D34F0C">
        <w:rPr>
          <w:spacing w:val="-3"/>
          <w:sz w:val="24"/>
          <w:szCs w:val="24"/>
        </w:rPr>
        <w:t xml:space="preserve"> </w:t>
      </w:r>
      <w:r w:rsidRPr="00D34F0C">
        <w:rPr>
          <w:sz w:val="24"/>
          <w:szCs w:val="24"/>
        </w:rPr>
        <w:t>собирает</w:t>
      </w:r>
      <w:r w:rsidRPr="00D34F0C">
        <w:rPr>
          <w:spacing w:val="-2"/>
          <w:sz w:val="24"/>
          <w:szCs w:val="24"/>
        </w:rPr>
        <w:t xml:space="preserve"> </w:t>
      </w:r>
      <w:r w:rsidRPr="00D34F0C">
        <w:rPr>
          <w:sz w:val="24"/>
          <w:szCs w:val="24"/>
        </w:rPr>
        <w:t>материалы для открытого архива. Электронные каталоги в программе «ИРБИС 64» содержат 307851 101 электронных книг, в электронный каталог внесено 33000 библиографических записей, что</w:t>
      </w:r>
      <w:r w:rsidRPr="00D34F0C">
        <w:rPr>
          <w:spacing w:val="-15"/>
          <w:sz w:val="24"/>
          <w:szCs w:val="24"/>
        </w:rPr>
        <w:t xml:space="preserve"> </w:t>
      </w:r>
      <w:r w:rsidRPr="00D34F0C">
        <w:rPr>
          <w:sz w:val="24"/>
          <w:szCs w:val="24"/>
        </w:rPr>
        <w:t>позволяет</w:t>
      </w:r>
      <w:r w:rsidRPr="00D34F0C">
        <w:rPr>
          <w:spacing w:val="-15"/>
          <w:sz w:val="24"/>
          <w:szCs w:val="24"/>
        </w:rPr>
        <w:t xml:space="preserve"> </w:t>
      </w:r>
      <w:r w:rsidRPr="00D34F0C">
        <w:rPr>
          <w:sz w:val="24"/>
          <w:szCs w:val="24"/>
        </w:rPr>
        <w:t>упростить</w:t>
      </w:r>
      <w:r w:rsidRPr="00D34F0C">
        <w:rPr>
          <w:spacing w:val="-15"/>
          <w:sz w:val="24"/>
          <w:szCs w:val="24"/>
        </w:rPr>
        <w:t xml:space="preserve"> </w:t>
      </w:r>
      <w:r w:rsidRPr="00D34F0C">
        <w:rPr>
          <w:sz w:val="24"/>
          <w:szCs w:val="24"/>
        </w:rPr>
        <w:t>поиск</w:t>
      </w:r>
      <w:r w:rsidRPr="00D34F0C">
        <w:rPr>
          <w:spacing w:val="-15"/>
          <w:sz w:val="24"/>
          <w:szCs w:val="24"/>
        </w:rPr>
        <w:t xml:space="preserve"> </w:t>
      </w:r>
      <w:r w:rsidRPr="00D34F0C">
        <w:rPr>
          <w:sz w:val="24"/>
          <w:szCs w:val="24"/>
        </w:rPr>
        <w:t>необходимой</w:t>
      </w:r>
      <w:r w:rsidRPr="00D34F0C">
        <w:rPr>
          <w:spacing w:val="-15"/>
          <w:sz w:val="24"/>
          <w:szCs w:val="24"/>
        </w:rPr>
        <w:t xml:space="preserve"> </w:t>
      </w:r>
      <w:r w:rsidRPr="00D34F0C">
        <w:rPr>
          <w:sz w:val="24"/>
          <w:szCs w:val="24"/>
        </w:rPr>
        <w:t>литературы.</w:t>
      </w:r>
      <w:r w:rsidRPr="00D34F0C">
        <w:rPr>
          <w:spacing w:val="-15"/>
          <w:sz w:val="24"/>
          <w:szCs w:val="24"/>
        </w:rPr>
        <w:t xml:space="preserve"> </w:t>
      </w:r>
      <w:r w:rsidRPr="00D34F0C">
        <w:rPr>
          <w:sz w:val="24"/>
          <w:szCs w:val="24"/>
        </w:rPr>
        <w:t>Электронные</w:t>
      </w:r>
      <w:r w:rsidRPr="00D34F0C">
        <w:rPr>
          <w:spacing w:val="-15"/>
          <w:sz w:val="24"/>
          <w:szCs w:val="24"/>
        </w:rPr>
        <w:t xml:space="preserve"> </w:t>
      </w:r>
      <w:r w:rsidRPr="00D34F0C">
        <w:rPr>
          <w:sz w:val="24"/>
          <w:szCs w:val="24"/>
        </w:rPr>
        <w:t>каталоги</w:t>
      </w:r>
      <w:r w:rsidRPr="00D34F0C">
        <w:rPr>
          <w:spacing w:val="-15"/>
          <w:sz w:val="24"/>
          <w:szCs w:val="24"/>
        </w:rPr>
        <w:t xml:space="preserve"> </w:t>
      </w:r>
      <w:r w:rsidRPr="00D34F0C">
        <w:rPr>
          <w:sz w:val="24"/>
          <w:szCs w:val="24"/>
        </w:rPr>
        <w:t>постоянно обновляются совместно с преподавателями университета.</w:t>
      </w:r>
      <w:r w:rsidR="001354B8" w:rsidRPr="00D34F0C">
        <w:rPr>
          <w:sz w:val="24"/>
          <w:szCs w:val="24"/>
        </w:rPr>
        <w:t xml:space="preserve"> Электронный каталог  представлен в сети НТБ, </w:t>
      </w:r>
      <w:hyperlink r:id="rId1115" w:history="1">
        <w:r w:rsidR="001354B8" w:rsidRPr="00D34F0C">
          <w:rPr>
            <w:color w:val="0000FF"/>
            <w:sz w:val="24"/>
            <w:szCs w:val="24"/>
            <w:u w:val="single"/>
          </w:rPr>
          <w:t>https://irbis.kstu.kg/cgi-bin/irbis64r_plus/cgiirbis_64_ft.exe</w:t>
        </w:r>
      </w:hyperlink>
    </w:p>
    <w:p w14:paraId="1E8AA915" w14:textId="77777777" w:rsidR="001354B8" w:rsidRPr="00D34F0C" w:rsidRDefault="001354B8" w:rsidP="00D34F0C">
      <w:pPr>
        <w:spacing w:line="312" w:lineRule="auto"/>
        <w:ind w:firstLine="708"/>
        <w:jc w:val="both"/>
        <w:rPr>
          <w:sz w:val="24"/>
          <w:szCs w:val="24"/>
        </w:rPr>
      </w:pPr>
      <w:r w:rsidRPr="00D34F0C">
        <w:rPr>
          <w:sz w:val="24"/>
          <w:szCs w:val="24"/>
        </w:rPr>
        <w:t>Помимо приобретения книжного фонда и подписки на периодические издания, НТБ имеет доступ к 16 базам данных (платным и бесплатным, перечень прилагается).</w:t>
      </w:r>
      <w:r w:rsidRPr="00D34F0C">
        <w:rPr>
          <w:color w:val="FF0000"/>
          <w:sz w:val="24"/>
          <w:szCs w:val="24"/>
        </w:rPr>
        <w:t xml:space="preserve"> </w:t>
      </w:r>
      <w:r w:rsidRPr="00D34F0C">
        <w:rPr>
          <w:sz w:val="24"/>
          <w:szCs w:val="24"/>
        </w:rPr>
        <w:t xml:space="preserve">За последние пять лет   было протестированы и проведены презентации электронных библиотечных систем, таких как «Университетская библиотека онлайн», «Лань», «Book.ru», «Ай Пи Эр Медиа», «е-library.ru», </w:t>
      </w:r>
      <w:r w:rsidRPr="00D34F0C">
        <w:rPr>
          <w:sz w:val="24"/>
          <w:szCs w:val="24"/>
          <w:shd w:val="clear" w:color="auto" w:fill="FFFFFF"/>
        </w:rPr>
        <w:t>«БиблиоРоссика»</w:t>
      </w:r>
      <w:r w:rsidRPr="00D34F0C">
        <w:rPr>
          <w:color w:val="666666"/>
          <w:sz w:val="24"/>
          <w:szCs w:val="24"/>
          <w:shd w:val="clear" w:color="auto" w:fill="FFFFFF"/>
        </w:rPr>
        <w:t>,</w:t>
      </w:r>
      <w:r w:rsidRPr="00D34F0C">
        <w:rPr>
          <w:sz w:val="24"/>
          <w:szCs w:val="24"/>
        </w:rPr>
        <w:t xml:space="preserve"> </w:t>
      </w:r>
      <w:r w:rsidRPr="00D34F0C">
        <w:rPr>
          <w:sz w:val="24"/>
          <w:szCs w:val="24"/>
          <w:lang w:val="en-US"/>
        </w:rPr>
        <w:t>Znanium</w:t>
      </w:r>
      <w:r w:rsidRPr="00D34F0C">
        <w:rPr>
          <w:sz w:val="24"/>
          <w:szCs w:val="24"/>
        </w:rPr>
        <w:t>.</w:t>
      </w:r>
      <w:r w:rsidRPr="00D34F0C">
        <w:rPr>
          <w:sz w:val="24"/>
          <w:szCs w:val="24"/>
          <w:lang w:val="en-US"/>
        </w:rPr>
        <w:t>com</w:t>
      </w:r>
      <w:r w:rsidRPr="00D34F0C">
        <w:rPr>
          <w:sz w:val="24"/>
          <w:szCs w:val="24"/>
          <w:lang w:val="ky-KG"/>
        </w:rPr>
        <w:t xml:space="preserve">, </w:t>
      </w:r>
      <w:r w:rsidRPr="00D34F0C">
        <w:rPr>
          <w:color w:val="666666"/>
          <w:sz w:val="24"/>
          <w:szCs w:val="24"/>
          <w:shd w:val="clear" w:color="auto" w:fill="FFFFFF"/>
          <w:lang w:val="ky-KG"/>
        </w:rPr>
        <w:t xml:space="preserve"> </w:t>
      </w:r>
      <w:r w:rsidRPr="00D34F0C">
        <w:rPr>
          <w:sz w:val="24"/>
          <w:szCs w:val="24"/>
          <w:shd w:val="clear" w:color="auto" w:fill="FFFFFF"/>
        </w:rPr>
        <w:t>образовательная платформа «Юрайт»</w:t>
      </w:r>
      <w:r w:rsidRPr="00D34F0C">
        <w:rPr>
          <w:sz w:val="24"/>
          <w:szCs w:val="24"/>
        </w:rPr>
        <w:t xml:space="preserve"> и БД «ИВИС». С 2021 библиотека приобрела доступ к платным </w:t>
      </w:r>
      <w:proofErr w:type="gramStart"/>
      <w:r w:rsidRPr="00D34F0C">
        <w:rPr>
          <w:sz w:val="24"/>
          <w:szCs w:val="24"/>
        </w:rPr>
        <w:t>ЭБС :</w:t>
      </w:r>
      <w:proofErr w:type="gramEnd"/>
      <w:r w:rsidRPr="00D34F0C">
        <w:rPr>
          <w:sz w:val="24"/>
          <w:szCs w:val="24"/>
        </w:rPr>
        <w:t xml:space="preserve"> «Ай Пи Эр Медиа» и  «Университетская библиотека онлайн» , к  БД периодических изданий «ИВИС»  и ВЧЗ РГБ . </w:t>
      </w:r>
    </w:p>
    <w:p w14:paraId="511066B2" w14:textId="77777777" w:rsidR="00990E82" w:rsidRPr="00D34F0C" w:rsidRDefault="00990E82" w:rsidP="00D34F0C">
      <w:pPr>
        <w:pStyle w:val="a3"/>
        <w:spacing w:line="312" w:lineRule="auto"/>
        <w:ind w:left="0" w:right="182" w:firstLine="284"/>
        <w:rPr>
          <w:color w:val="0462C1"/>
          <w:u w:val="single" w:color="0462C1"/>
        </w:rPr>
      </w:pPr>
      <w:r w:rsidRPr="00D34F0C">
        <w:t xml:space="preserve">Университет пользуется базой данных </w:t>
      </w:r>
      <w:hyperlink r:id="rId1116">
        <w:r w:rsidRPr="00D34F0C">
          <w:rPr>
            <w:color w:val="0462C1"/>
            <w:u w:val="single" w:color="0462C1"/>
          </w:rPr>
          <w:t>Национальной библиотеки Кыргызской</w:t>
        </w:r>
      </w:hyperlink>
      <w:r w:rsidRPr="00D34F0C">
        <w:rPr>
          <w:color w:val="0462C1"/>
        </w:rPr>
        <w:t xml:space="preserve"> </w:t>
      </w:r>
      <w:hyperlink r:id="rId1117">
        <w:r w:rsidRPr="00D34F0C">
          <w:rPr>
            <w:color w:val="0462C1"/>
            <w:u w:val="single" w:color="0462C1"/>
          </w:rPr>
          <w:t>Республики.</w:t>
        </w:r>
      </w:hyperlink>
      <w:r w:rsidRPr="00D34F0C">
        <w:rPr>
          <w:color w:val="0462C1"/>
        </w:rPr>
        <w:t xml:space="preserve"> </w:t>
      </w:r>
      <w:r w:rsidRPr="00D34F0C">
        <w:t xml:space="preserve">ППС и студены также могут пользоваться национальной и международной базой данных патентов на изобретения. Для Кыргызстана, соответственно и для КГТУ доступна база данных Евразийской патентной организаций. </w:t>
      </w:r>
      <w:hyperlink r:id="rId1118">
        <w:r w:rsidRPr="00D34F0C">
          <w:t>НТБ КГТУ активно</w:t>
        </w:r>
      </w:hyperlink>
      <w:r w:rsidRPr="00D34F0C">
        <w:t xml:space="preserve"> </w:t>
      </w:r>
      <w:hyperlink r:id="rId1119">
        <w:r w:rsidRPr="00D34F0C">
          <w:t>сотрудничает со многими иностранными и местными компаниями посредством которых</w:t>
        </w:r>
      </w:hyperlink>
      <w:r w:rsidRPr="00D34F0C">
        <w:rPr>
          <w:color w:val="0462C1"/>
        </w:rPr>
        <w:t xml:space="preserve"> </w:t>
      </w:r>
      <w:hyperlink r:id="rId1120">
        <w:r w:rsidRPr="00D34F0C">
          <w:rPr>
            <w:color w:val="0462C1"/>
            <w:u w:val="single" w:color="0462C1"/>
          </w:rPr>
          <w:t>было реализованы ряд проектов</w:t>
        </w:r>
      </w:hyperlink>
    </w:p>
    <w:p w14:paraId="7D409ACB" w14:textId="77777777" w:rsidR="00990E82" w:rsidRPr="00D34F0C" w:rsidRDefault="00990E82" w:rsidP="005B2DC3">
      <w:pPr>
        <w:pStyle w:val="a7"/>
        <w:numPr>
          <w:ilvl w:val="0"/>
          <w:numId w:val="3"/>
        </w:numPr>
        <w:spacing w:line="312" w:lineRule="auto"/>
        <w:ind w:left="0" w:right="182" w:firstLine="284"/>
        <w:rPr>
          <w:b/>
          <w:sz w:val="24"/>
          <w:szCs w:val="24"/>
        </w:rPr>
      </w:pPr>
      <w:r w:rsidRPr="00D34F0C">
        <w:rPr>
          <w:b/>
          <w:sz w:val="24"/>
          <w:szCs w:val="24"/>
        </w:rPr>
        <w:t>экспертиза</w:t>
      </w:r>
      <w:r w:rsidRPr="00D34F0C">
        <w:rPr>
          <w:b/>
          <w:spacing w:val="-3"/>
          <w:sz w:val="24"/>
          <w:szCs w:val="24"/>
        </w:rPr>
        <w:t xml:space="preserve"> </w:t>
      </w:r>
      <w:r w:rsidRPr="00D34F0C">
        <w:rPr>
          <w:b/>
          <w:sz w:val="24"/>
          <w:szCs w:val="24"/>
        </w:rPr>
        <w:t>результатов</w:t>
      </w:r>
      <w:r w:rsidRPr="00D34F0C">
        <w:rPr>
          <w:b/>
          <w:spacing w:val="-2"/>
          <w:sz w:val="24"/>
          <w:szCs w:val="24"/>
        </w:rPr>
        <w:t xml:space="preserve"> </w:t>
      </w:r>
      <w:r w:rsidRPr="00D34F0C">
        <w:rPr>
          <w:b/>
          <w:sz w:val="24"/>
          <w:szCs w:val="24"/>
        </w:rPr>
        <w:t>НИР,</w:t>
      </w:r>
      <w:r w:rsidRPr="00D34F0C">
        <w:rPr>
          <w:b/>
          <w:spacing w:val="-2"/>
          <w:sz w:val="24"/>
          <w:szCs w:val="24"/>
        </w:rPr>
        <w:t xml:space="preserve"> </w:t>
      </w:r>
      <w:r w:rsidRPr="00D34F0C">
        <w:rPr>
          <w:b/>
          <w:sz w:val="24"/>
          <w:szCs w:val="24"/>
        </w:rPr>
        <w:t>выпускных</w:t>
      </w:r>
      <w:r w:rsidRPr="00D34F0C">
        <w:rPr>
          <w:b/>
          <w:spacing w:val="-6"/>
          <w:sz w:val="24"/>
          <w:szCs w:val="24"/>
        </w:rPr>
        <w:t xml:space="preserve"> </w:t>
      </w:r>
      <w:r w:rsidRPr="00D34F0C">
        <w:rPr>
          <w:b/>
          <w:sz w:val="24"/>
          <w:szCs w:val="24"/>
        </w:rPr>
        <w:t>работ,</w:t>
      </w:r>
      <w:r w:rsidRPr="00D34F0C">
        <w:rPr>
          <w:b/>
          <w:spacing w:val="-2"/>
          <w:sz w:val="24"/>
          <w:szCs w:val="24"/>
        </w:rPr>
        <w:t xml:space="preserve"> </w:t>
      </w:r>
      <w:r w:rsidRPr="00D34F0C">
        <w:rPr>
          <w:b/>
          <w:sz w:val="24"/>
          <w:szCs w:val="24"/>
        </w:rPr>
        <w:t>диссертаций</w:t>
      </w:r>
      <w:r w:rsidRPr="00D34F0C">
        <w:rPr>
          <w:b/>
          <w:spacing w:val="-4"/>
          <w:sz w:val="24"/>
          <w:szCs w:val="24"/>
        </w:rPr>
        <w:t xml:space="preserve"> </w:t>
      </w:r>
      <w:r w:rsidRPr="00D34F0C">
        <w:rPr>
          <w:b/>
          <w:sz w:val="24"/>
          <w:szCs w:val="24"/>
        </w:rPr>
        <w:t>на</w:t>
      </w:r>
      <w:r w:rsidRPr="00D34F0C">
        <w:rPr>
          <w:b/>
          <w:spacing w:val="-5"/>
          <w:sz w:val="24"/>
          <w:szCs w:val="24"/>
        </w:rPr>
        <w:t xml:space="preserve"> </w:t>
      </w:r>
      <w:r w:rsidRPr="00D34F0C">
        <w:rPr>
          <w:b/>
          <w:spacing w:val="-2"/>
          <w:sz w:val="24"/>
          <w:szCs w:val="24"/>
        </w:rPr>
        <w:t>плагиат;</w:t>
      </w:r>
    </w:p>
    <w:p w14:paraId="327F5FAC" w14:textId="77777777" w:rsidR="00990E82" w:rsidRPr="00D34F0C" w:rsidRDefault="00990E82" w:rsidP="00D34F0C">
      <w:pPr>
        <w:pStyle w:val="a3"/>
        <w:spacing w:line="312" w:lineRule="auto"/>
        <w:ind w:left="0" w:right="182" w:firstLine="284"/>
      </w:pPr>
      <w:r w:rsidRPr="00D34F0C">
        <w:t xml:space="preserve">Согласно </w:t>
      </w:r>
      <w:hyperlink r:id="rId1121">
        <w:r w:rsidRPr="00D34F0C">
          <w:rPr>
            <w:color w:val="0462C1"/>
            <w:u w:val="single" w:color="0462C1"/>
          </w:rPr>
          <w:t>Положению о порядке подготовки диссертаций PhD</w:t>
        </w:r>
      </w:hyperlink>
      <w:r w:rsidRPr="00D34F0C">
        <w:rPr>
          <w:color w:val="0462C1"/>
        </w:rPr>
        <w:t xml:space="preserve"> </w:t>
      </w:r>
      <w:r w:rsidRPr="00D34F0C">
        <w:t>диссертации PhD в обязательном порядке проверяются на наличие заимствований. Проверка работ осуществляется системой «</w:t>
      </w:r>
      <w:hyperlink r:id="rId1122">
        <w:r w:rsidRPr="00D34F0C">
          <w:rPr>
            <w:color w:val="0462C1"/>
            <w:u w:val="single" w:color="0462C1"/>
          </w:rPr>
          <w:t>Антиплагиат</w:t>
        </w:r>
      </w:hyperlink>
      <w:r w:rsidRPr="00D34F0C">
        <w:t>».</w:t>
      </w:r>
      <w:r w:rsidRPr="00D34F0C">
        <w:rPr>
          <w:spacing w:val="40"/>
        </w:rPr>
        <w:t xml:space="preserve"> </w:t>
      </w:r>
      <w:hyperlink r:id="rId1123">
        <w:r w:rsidRPr="00D34F0C">
          <w:rPr>
            <w:color w:val="0462C1"/>
            <w:u w:val="single" w:color="0462C1"/>
          </w:rPr>
          <w:t>Положение о порядке проверки письменных</w:t>
        </w:r>
      </w:hyperlink>
      <w:r w:rsidRPr="00D34F0C">
        <w:rPr>
          <w:color w:val="0462C1"/>
        </w:rPr>
        <w:t xml:space="preserve"> </w:t>
      </w:r>
      <w:hyperlink r:id="rId1124">
        <w:r w:rsidRPr="00D34F0C">
          <w:rPr>
            <w:color w:val="0462C1"/>
            <w:u w:val="single" w:color="0462C1"/>
          </w:rPr>
          <w:t>работ на наличие заимствований</w:t>
        </w:r>
      </w:hyperlink>
      <w:r w:rsidRPr="00D34F0C">
        <w:rPr>
          <w:color w:val="0462C1"/>
        </w:rPr>
        <w:t xml:space="preserve"> </w:t>
      </w:r>
      <w:r w:rsidRPr="00D34F0C">
        <w:t>допускает наличие оригинального текста диссертации докторантов</w:t>
      </w:r>
      <w:r w:rsidRPr="00D34F0C">
        <w:rPr>
          <w:spacing w:val="-15"/>
        </w:rPr>
        <w:t xml:space="preserve"> </w:t>
      </w:r>
      <w:r w:rsidRPr="00D34F0C">
        <w:t>PhD</w:t>
      </w:r>
      <w:r w:rsidRPr="00D34F0C">
        <w:rPr>
          <w:spacing w:val="-13"/>
        </w:rPr>
        <w:t xml:space="preserve"> </w:t>
      </w:r>
      <w:r w:rsidRPr="00D34F0C">
        <w:t>не</w:t>
      </w:r>
      <w:r w:rsidRPr="00D34F0C">
        <w:rPr>
          <w:spacing w:val="-14"/>
        </w:rPr>
        <w:t xml:space="preserve"> </w:t>
      </w:r>
      <w:r w:rsidRPr="00D34F0C">
        <w:t>менее</w:t>
      </w:r>
      <w:r w:rsidRPr="00D34F0C">
        <w:rPr>
          <w:spacing w:val="-14"/>
        </w:rPr>
        <w:t xml:space="preserve"> </w:t>
      </w:r>
      <w:r w:rsidRPr="00D34F0C">
        <w:t>85%,</w:t>
      </w:r>
      <w:r w:rsidRPr="00D34F0C">
        <w:rPr>
          <w:spacing w:val="-13"/>
        </w:rPr>
        <w:t xml:space="preserve"> </w:t>
      </w:r>
      <w:r w:rsidRPr="00D34F0C">
        <w:t>научных</w:t>
      </w:r>
      <w:r w:rsidRPr="00D34F0C">
        <w:rPr>
          <w:spacing w:val="-14"/>
        </w:rPr>
        <w:t xml:space="preserve"> </w:t>
      </w:r>
      <w:r w:rsidRPr="00D34F0C">
        <w:t>статей</w:t>
      </w:r>
      <w:r w:rsidRPr="00D34F0C">
        <w:rPr>
          <w:spacing w:val="-12"/>
        </w:rPr>
        <w:t xml:space="preserve"> </w:t>
      </w:r>
      <w:r w:rsidRPr="00D34F0C">
        <w:t>для</w:t>
      </w:r>
      <w:r w:rsidRPr="00D34F0C">
        <w:rPr>
          <w:spacing w:val="-15"/>
        </w:rPr>
        <w:t xml:space="preserve"> </w:t>
      </w:r>
      <w:r w:rsidRPr="00D34F0C">
        <w:t>публикации</w:t>
      </w:r>
      <w:r w:rsidRPr="00D34F0C">
        <w:rPr>
          <w:spacing w:val="-14"/>
        </w:rPr>
        <w:t xml:space="preserve"> </w:t>
      </w:r>
      <w:r w:rsidRPr="00D34F0C">
        <w:t>в</w:t>
      </w:r>
      <w:r w:rsidRPr="00D34F0C">
        <w:rPr>
          <w:spacing w:val="-14"/>
        </w:rPr>
        <w:t xml:space="preserve"> </w:t>
      </w:r>
      <w:r w:rsidRPr="00D34F0C">
        <w:t>журналах</w:t>
      </w:r>
      <w:r w:rsidRPr="00D34F0C">
        <w:rPr>
          <w:spacing w:val="-13"/>
        </w:rPr>
        <w:t xml:space="preserve"> </w:t>
      </w:r>
      <w:r w:rsidRPr="00D34F0C">
        <w:t>КГТУ</w:t>
      </w:r>
      <w:r w:rsidRPr="00D34F0C">
        <w:rPr>
          <w:spacing w:val="-15"/>
        </w:rPr>
        <w:t xml:space="preserve"> </w:t>
      </w:r>
      <w:r w:rsidRPr="00D34F0C">
        <w:t>не</w:t>
      </w:r>
      <w:r w:rsidRPr="00D34F0C">
        <w:rPr>
          <w:spacing w:val="-14"/>
        </w:rPr>
        <w:t xml:space="preserve"> </w:t>
      </w:r>
      <w:r w:rsidRPr="00D34F0C">
        <w:t>менее 80</w:t>
      </w:r>
      <w:r w:rsidRPr="00D34F0C">
        <w:rPr>
          <w:spacing w:val="-11"/>
        </w:rPr>
        <w:t xml:space="preserve"> </w:t>
      </w:r>
      <w:r w:rsidRPr="00D34F0C">
        <w:t>%,</w:t>
      </w:r>
      <w:r w:rsidRPr="00D34F0C">
        <w:rPr>
          <w:spacing w:val="-11"/>
        </w:rPr>
        <w:t xml:space="preserve"> </w:t>
      </w:r>
      <w:r w:rsidRPr="00D34F0C">
        <w:t>научные</w:t>
      </w:r>
      <w:r w:rsidRPr="00D34F0C">
        <w:rPr>
          <w:spacing w:val="-12"/>
        </w:rPr>
        <w:t xml:space="preserve"> </w:t>
      </w:r>
      <w:r w:rsidRPr="00D34F0C">
        <w:t>статьи</w:t>
      </w:r>
      <w:r w:rsidRPr="00D34F0C">
        <w:rPr>
          <w:spacing w:val="-10"/>
        </w:rPr>
        <w:t xml:space="preserve"> </w:t>
      </w:r>
      <w:r w:rsidRPr="00D34F0C">
        <w:t>представляемых</w:t>
      </w:r>
      <w:r w:rsidRPr="00D34F0C">
        <w:rPr>
          <w:spacing w:val="-11"/>
        </w:rPr>
        <w:t xml:space="preserve"> </w:t>
      </w:r>
      <w:r w:rsidRPr="00D34F0C">
        <w:t>для</w:t>
      </w:r>
      <w:r w:rsidRPr="00D34F0C">
        <w:rPr>
          <w:spacing w:val="-10"/>
        </w:rPr>
        <w:t xml:space="preserve"> </w:t>
      </w:r>
      <w:r w:rsidRPr="00D34F0C">
        <w:t>публикации</w:t>
      </w:r>
      <w:r w:rsidRPr="00D34F0C">
        <w:rPr>
          <w:spacing w:val="-10"/>
        </w:rPr>
        <w:t xml:space="preserve"> </w:t>
      </w:r>
      <w:r w:rsidRPr="00D34F0C">
        <w:t>в</w:t>
      </w:r>
      <w:r w:rsidRPr="00D34F0C">
        <w:rPr>
          <w:spacing w:val="-11"/>
        </w:rPr>
        <w:t xml:space="preserve"> </w:t>
      </w:r>
      <w:r w:rsidRPr="00D34F0C">
        <w:t>материалах</w:t>
      </w:r>
      <w:r w:rsidRPr="00D34F0C">
        <w:rPr>
          <w:spacing w:val="-11"/>
        </w:rPr>
        <w:t xml:space="preserve"> </w:t>
      </w:r>
      <w:r w:rsidRPr="00D34F0C">
        <w:t>конференций</w:t>
      </w:r>
      <w:r w:rsidRPr="00D34F0C">
        <w:rPr>
          <w:spacing w:val="-10"/>
        </w:rPr>
        <w:t xml:space="preserve"> </w:t>
      </w:r>
      <w:r w:rsidRPr="00D34F0C">
        <w:t>не</w:t>
      </w:r>
      <w:r w:rsidRPr="00D34F0C">
        <w:rPr>
          <w:spacing w:val="-12"/>
        </w:rPr>
        <w:t xml:space="preserve"> </w:t>
      </w:r>
      <w:r w:rsidRPr="00D34F0C">
        <w:t>менее 60 %, учебники не менее 60%, учебные пособия не менее 45 % и учебно-методические указания</w:t>
      </w:r>
      <w:r w:rsidRPr="00D34F0C">
        <w:rPr>
          <w:spacing w:val="-13"/>
        </w:rPr>
        <w:t xml:space="preserve"> </w:t>
      </w:r>
      <w:r w:rsidRPr="00D34F0C">
        <w:t>не</w:t>
      </w:r>
      <w:r w:rsidRPr="00D34F0C">
        <w:rPr>
          <w:spacing w:val="-12"/>
        </w:rPr>
        <w:t xml:space="preserve"> </w:t>
      </w:r>
      <w:r w:rsidRPr="00D34F0C">
        <w:t>менее</w:t>
      </w:r>
      <w:r w:rsidRPr="00D34F0C">
        <w:rPr>
          <w:spacing w:val="-12"/>
        </w:rPr>
        <w:t xml:space="preserve"> </w:t>
      </w:r>
      <w:r w:rsidRPr="00D34F0C">
        <w:t>25</w:t>
      </w:r>
      <w:r w:rsidRPr="00D34F0C">
        <w:rPr>
          <w:spacing w:val="-11"/>
        </w:rPr>
        <w:t xml:space="preserve"> </w:t>
      </w:r>
      <w:r w:rsidRPr="00D34F0C">
        <w:t>%.</w:t>
      </w:r>
      <w:r w:rsidRPr="00D34F0C">
        <w:rPr>
          <w:spacing w:val="-11"/>
        </w:rPr>
        <w:t xml:space="preserve"> </w:t>
      </w:r>
      <w:r w:rsidRPr="00D34F0C">
        <w:t>Кроме</w:t>
      </w:r>
      <w:r w:rsidRPr="00D34F0C">
        <w:rPr>
          <w:spacing w:val="-12"/>
        </w:rPr>
        <w:t xml:space="preserve"> </w:t>
      </w:r>
      <w:r w:rsidRPr="00D34F0C">
        <w:t>того,</w:t>
      </w:r>
      <w:r w:rsidRPr="00D34F0C">
        <w:rPr>
          <w:spacing w:val="-10"/>
        </w:rPr>
        <w:t xml:space="preserve"> </w:t>
      </w:r>
      <w:r w:rsidRPr="00D34F0C">
        <w:t>диссертация</w:t>
      </w:r>
      <w:r w:rsidRPr="00D34F0C">
        <w:rPr>
          <w:spacing w:val="-7"/>
        </w:rPr>
        <w:t xml:space="preserve"> </w:t>
      </w:r>
      <w:r w:rsidRPr="00D34F0C">
        <w:t>PhD</w:t>
      </w:r>
      <w:r w:rsidRPr="00D34F0C">
        <w:rPr>
          <w:spacing w:val="-13"/>
        </w:rPr>
        <w:t xml:space="preserve"> </w:t>
      </w:r>
      <w:r w:rsidRPr="00D34F0C">
        <w:t>после</w:t>
      </w:r>
      <w:r w:rsidRPr="00D34F0C">
        <w:rPr>
          <w:spacing w:val="-11"/>
        </w:rPr>
        <w:t xml:space="preserve"> </w:t>
      </w:r>
      <w:r w:rsidRPr="00D34F0C">
        <w:t>отзыва</w:t>
      </w:r>
      <w:r w:rsidRPr="00D34F0C">
        <w:rPr>
          <w:spacing w:val="-12"/>
        </w:rPr>
        <w:t xml:space="preserve"> </w:t>
      </w:r>
      <w:r w:rsidRPr="00D34F0C">
        <w:t>научного</w:t>
      </w:r>
      <w:r w:rsidRPr="00D34F0C">
        <w:rPr>
          <w:spacing w:val="-11"/>
        </w:rPr>
        <w:t xml:space="preserve"> </w:t>
      </w:r>
      <w:r w:rsidRPr="00D34F0C">
        <w:t>руководителя проходит внешнее рецензирование.</w:t>
      </w:r>
    </w:p>
    <w:p w14:paraId="5B862220" w14:textId="77777777" w:rsidR="00990E82" w:rsidRPr="00D34F0C" w:rsidRDefault="00990E82" w:rsidP="005B2DC3">
      <w:pPr>
        <w:pStyle w:val="a7"/>
        <w:numPr>
          <w:ilvl w:val="0"/>
          <w:numId w:val="3"/>
        </w:numPr>
        <w:tabs>
          <w:tab w:val="left" w:pos="567"/>
        </w:tabs>
        <w:spacing w:line="312" w:lineRule="auto"/>
        <w:ind w:left="0" w:right="182" w:firstLine="284"/>
        <w:rPr>
          <w:b/>
          <w:sz w:val="24"/>
          <w:szCs w:val="24"/>
        </w:rPr>
      </w:pPr>
      <w:r w:rsidRPr="00D34F0C">
        <w:rPr>
          <w:b/>
          <w:sz w:val="24"/>
          <w:szCs w:val="24"/>
        </w:rPr>
        <w:lastRenderedPageBreak/>
        <w:t>доступ</w:t>
      </w:r>
      <w:r w:rsidRPr="00D34F0C">
        <w:rPr>
          <w:b/>
          <w:spacing w:val="-5"/>
          <w:sz w:val="24"/>
          <w:szCs w:val="24"/>
        </w:rPr>
        <w:t xml:space="preserve"> </w:t>
      </w:r>
      <w:r w:rsidRPr="00D34F0C">
        <w:rPr>
          <w:b/>
          <w:sz w:val="24"/>
          <w:szCs w:val="24"/>
        </w:rPr>
        <w:t>к</w:t>
      </w:r>
      <w:r w:rsidRPr="00D34F0C">
        <w:rPr>
          <w:b/>
          <w:spacing w:val="-4"/>
          <w:sz w:val="24"/>
          <w:szCs w:val="24"/>
        </w:rPr>
        <w:t xml:space="preserve"> </w:t>
      </w:r>
      <w:r w:rsidRPr="00D34F0C">
        <w:rPr>
          <w:b/>
          <w:sz w:val="24"/>
          <w:szCs w:val="24"/>
        </w:rPr>
        <w:t>образовательным</w:t>
      </w:r>
      <w:r w:rsidRPr="00D34F0C">
        <w:rPr>
          <w:b/>
          <w:spacing w:val="-5"/>
          <w:sz w:val="24"/>
          <w:szCs w:val="24"/>
        </w:rPr>
        <w:t xml:space="preserve"> </w:t>
      </w:r>
      <w:r w:rsidRPr="00D34F0C">
        <w:rPr>
          <w:b/>
          <w:sz w:val="24"/>
          <w:szCs w:val="24"/>
        </w:rPr>
        <w:t>Интернет-</w:t>
      </w:r>
      <w:r w:rsidRPr="00D34F0C">
        <w:rPr>
          <w:b/>
          <w:spacing w:val="-2"/>
          <w:sz w:val="24"/>
          <w:szCs w:val="24"/>
        </w:rPr>
        <w:t>ресурсам;</w:t>
      </w:r>
    </w:p>
    <w:p w14:paraId="43D7FAE5" w14:textId="77777777" w:rsidR="00990E82" w:rsidRPr="00D34F0C" w:rsidRDefault="00990E82" w:rsidP="00D34F0C">
      <w:pPr>
        <w:pStyle w:val="a3"/>
        <w:spacing w:line="312" w:lineRule="auto"/>
        <w:ind w:left="0" w:right="182" w:firstLine="284"/>
      </w:pPr>
      <w:r w:rsidRPr="00D34F0C">
        <w:t xml:space="preserve">КГТУ в 2022 году оформил подписку к агрегаторам научной информации SCOPUS и Web of Science. ППС и обучающиеся имеют доступ к глобальному кластеру научной </w:t>
      </w:r>
      <w:r w:rsidRPr="00D34F0C">
        <w:rPr>
          <w:spacing w:val="-2"/>
        </w:rPr>
        <w:t>информации.</w:t>
      </w:r>
    </w:p>
    <w:p w14:paraId="4FC0F1CA" w14:textId="77777777" w:rsidR="00990E82" w:rsidRPr="00D34F0C" w:rsidRDefault="00990E82" w:rsidP="00D34F0C">
      <w:pPr>
        <w:pStyle w:val="a3"/>
        <w:spacing w:line="312" w:lineRule="auto"/>
        <w:ind w:left="0" w:right="182" w:firstLine="284"/>
        <w:rPr>
          <w:color w:val="0462C1"/>
          <w:spacing w:val="-2"/>
          <w:u w:val="single" w:color="0462C1"/>
        </w:rPr>
      </w:pPr>
      <w:r w:rsidRPr="00D34F0C">
        <w:t xml:space="preserve">Доступ к открытым образовательным ресурсам осуществляется через доступ к Интернету, с чем докторанты и ППС КГТУ не имеют ограничений. На сайте НТБ КГТУ для зарегистрированных пользователей имеется доступ к таким  </w:t>
      </w:r>
      <w:hyperlink r:id="rId1125">
        <w:r w:rsidRPr="00D34F0C">
          <w:rPr>
            <w:color w:val="0462C1"/>
            <w:u w:val="single" w:color="0462C1"/>
          </w:rPr>
          <w:t>электронным</w:t>
        </w:r>
        <w:r w:rsidRPr="00D34F0C">
          <w:rPr>
            <w:color w:val="0462C1"/>
            <w:spacing w:val="68"/>
            <w:u w:val="single" w:color="0462C1"/>
          </w:rPr>
          <w:t xml:space="preserve"> </w:t>
        </w:r>
        <w:r w:rsidRPr="00D34F0C">
          <w:rPr>
            <w:color w:val="0462C1"/>
            <w:u w:val="single" w:color="0462C1"/>
          </w:rPr>
          <w:t>ресурсам</w:t>
        </w:r>
      </w:hyperlink>
      <w:r w:rsidRPr="00D34F0C">
        <w:t>,</w:t>
      </w:r>
      <w:r w:rsidRPr="00D34F0C">
        <w:rPr>
          <w:spacing w:val="72"/>
        </w:rPr>
        <w:t xml:space="preserve"> </w:t>
      </w:r>
      <w:r w:rsidRPr="00D34F0C">
        <w:t>как:</w:t>
      </w:r>
      <w:r w:rsidRPr="00D34F0C">
        <w:rPr>
          <w:spacing w:val="72"/>
        </w:rPr>
        <w:t xml:space="preserve"> </w:t>
      </w:r>
      <w:hyperlink r:id="rId1126">
        <w:r w:rsidRPr="00D34F0C">
          <w:rPr>
            <w:color w:val="0462C1"/>
            <w:u w:val="single" w:color="0462C1"/>
          </w:rPr>
          <w:t>Библиоклуб</w:t>
        </w:r>
      </w:hyperlink>
      <w:r w:rsidRPr="00D34F0C">
        <w:t>;</w:t>
      </w:r>
      <w:r w:rsidRPr="00D34F0C">
        <w:rPr>
          <w:spacing w:val="73"/>
        </w:rPr>
        <w:t xml:space="preserve"> </w:t>
      </w:r>
      <w:hyperlink r:id="rId1127">
        <w:r w:rsidRPr="00D34F0C">
          <w:rPr>
            <w:color w:val="0462C1"/>
            <w:u w:val="single" w:color="0462C1"/>
          </w:rPr>
          <w:t>ЭБС</w:t>
        </w:r>
        <w:r w:rsidRPr="00D34F0C">
          <w:rPr>
            <w:color w:val="0462C1"/>
            <w:spacing w:val="73"/>
            <w:u w:val="single" w:color="0462C1"/>
          </w:rPr>
          <w:t xml:space="preserve"> </w:t>
        </w:r>
        <w:r w:rsidRPr="00D34F0C">
          <w:rPr>
            <w:color w:val="0462C1"/>
            <w:u w:val="single" w:color="0462C1"/>
          </w:rPr>
          <w:t>IPR</w:t>
        </w:r>
        <w:r w:rsidRPr="00D34F0C">
          <w:rPr>
            <w:color w:val="0462C1"/>
            <w:spacing w:val="72"/>
            <w:u w:val="single" w:color="0462C1"/>
          </w:rPr>
          <w:t xml:space="preserve"> </w:t>
        </w:r>
        <w:r w:rsidRPr="00D34F0C">
          <w:rPr>
            <w:color w:val="0462C1"/>
            <w:u w:val="single" w:color="0462C1"/>
          </w:rPr>
          <w:t>Books</w:t>
        </w:r>
      </w:hyperlink>
      <w:r w:rsidRPr="00D34F0C">
        <w:t>;</w:t>
      </w:r>
      <w:r w:rsidRPr="00D34F0C">
        <w:rPr>
          <w:spacing w:val="72"/>
        </w:rPr>
        <w:t xml:space="preserve"> </w:t>
      </w:r>
      <w:r w:rsidRPr="00D34F0C">
        <w:t>База</w:t>
      </w:r>
      <w:r w:rsidRPr="00D34F0C">
        <w:rPr>
          <w:spacing w:val="72"/>
        </w:rPr>
        <w:t xml:space="preserve"> </w:t>
      </w:r>
      <w:r w:rsidRPr="00D34F0C">
        <w:t>данных</w:t>
      </w:r>
      <w:r w:rsidRPr="00D34F0C">
        <w:rPr>
          <w:spacing w:val="73"/>
        </w:rPr>
        <w:t xml:space="preserve"> </w:t>
      </w:r>
      <w:hyperlink r:id="rId1128">
        <w:r w:rsidRPr="00D34F0C">
          <w:rPr>
            <w:color w:val="0462C1"/>
            <w:u w:val="single" w:color="0462C1"/>
          </w:rPr>
          <w:t>ИПП</w:t>
        </w:r>
        <w:r w:rsidRPr="00D34F0C">
          <w:rPr>
            <w:color w:val="0462C1"/>
            <w:spacing w:val="71"/>
            <w:u w:val="single" w:color="0462C1"/>
          </w:rPr>
          <w:t xml:space="preserve"> </w:t>
        </w:r>
        <w:r w:rsidRPr="00D34F0C">
          <w:rPr>
            <w:color w:val="0462C1"/>
            <w:spacing w:val="-2"/>
            <w:u w:val="single" w:color="0462C1"/>
          </w:rPr>
          <w:t>портал</w:t>
        </w:r>
      </w:hyperlink>
      <w:r w:rsidRPr="00D34F0C">
        <w:t xml:space="preserve"> </w:t>
      </w:r>
      <w:hyperlink r:id="rId1129">
        <w:r w:rsidRPr="00D34F0C">
          <w:rPr>
            <w:color w:val="0462C1"/>
            <w:u w:val="single" w:color="0462C1"/>
          </w:rPr>
          <w:t>«Токтом</w:t>
        </w:r>
      </w:hyperlink>
      <w:r w:rsidRPr="00D34F0C">
        <w:t>»,</w:t>
      </w:r>
      <w:r w:rsidRPr="00D34F0C">
        <w:rPr>
          <w:spacing w:val="-2"/>
        </w:rPr>
        <w:t xml:space="preserve"> </w:t>
      </w:r>
      <w:hyperlink r:id="rId1130">
        <w:r w:rsidRPr="00D34F0C">
          <w:rPr>
            <w:color w:val="0462C1"/>
            <w:u w:val="single" w:color="0462C1"/>
          </w:rPr>
          <w:t>Открытые</w:t>
        </w:r>
        <w:r w:rsidRPr="00D34F0C">
          <w:rPr>
            <w:color w:val="0462C1"/>
            <w:spacing w:val="-4"/>
            <w:u w:val="single" w:color="0462C1"/>
          </w:rPr>
          <w:t xml:space="preserve"> </w:t>
        </w:r>
        <w:r w:rsidRPr="00D34F0C">
          <w:rPr>
            <w:color w:val="0462C1"/>
            <w:u w:val="single" w:color="0462C1"/>
          </w:rPr>
          <w:t>образовательные</w:t>
        </w:r>
        <w:r w:rsidRPr="00D34F0C">
          <w:rPr>
            <w:color w:val="0462C1"/>
            <w:spacing w:val="-3"/>
            <w:u w:val="single" w:color="0462C1"/>
          </w:rPr>
          <w:t xml:space="preserve"> </w:t>
        </w:r>
        <w:r w:rsidRPr="00D34F0C">
          <w:rPr>
            <w:color w:val="0462C1"/>
            <w:spacing w:val="-2"/>
            <w:u w:val="single" w:color="0462C1"/>
          </w:rPr>
          <w:t>ресурсы.</w:t>
        </w:r>
      </w:hyperlink>
    </w:p>
    <w:p w14:paraId="2F0385B6" w14:textId="77777777" w:rsidR="001354B8" w:rsidRPr="00D34F0C" w:rsidRDefault="001354B8" w:rsidP="00D34F0C">
      <w:pPr>
        <w:spacing w:line="312" w:lineRule="auto"/>
        <w:ind w:firstLine="700"/>
        <w:jc w:val="both"/>
        <w:rPr>
          <w:sz w:val="24"/>
          <w:szCs w:val="24"/>
          <w:lang w:val="ky-KG" w:eastAsia="ru-RU"/>
        </w:rPr>
      </w:pPr>
      <w:r w:rsidRPr="00D34F0C">
        <w:rPr>
          <w:sz w:val="24"/>
          <w:szCs w:val="24"/>
        </w:rPr>
        <w:t xml:space="preserve">Функционирует web- сайт библиотеки, </w:t>
      </w:r>
      <w:hyperlink r:id="rId1131" w:history="1">
        <w:r w:rsidRPr="00D34F0C">
          <w:rPr>
            <w:b/>
            <w:color w:val="0000FF"/>
            <w:sz w:val="24"/>
            <w:szCs w:val="24"/>
            <w:u w:val="single"/>
            <w:lang w:val="en-US"/>
          </w:rPr>
          <w:t>www</w:t>
        </w:r>
        <w:r w:rsidRPr="00D34F0C">
          <w:rPr>
            <w:b/>
            <w:color w:val="0000FF"/>
            <w:sz w:val="24"/>
            <w:szCs w:val="24"/>
            <w:u w:val="single"/>
          </w:rPr>
          <w:t>.</w:t>
        </w:r>
        <w:r w:rsidRPr="00D34F0C">
          <w:rPr>
            <w:b/>
            <w:color w:val="0000FF"/>
            <w:sz w:val="24"/>
            <w:szCs w:val="24"/>
            <w:u w:val="single"/>
            <w:lang w:val="en-US"/>
          </w:rPr>
          <w:t>lib</w:t>
        </w:r>
        <w:r w:rsidRPr="00D34F0C">
          <w:rPr>
            <w:b/>
            <w:color w:val="0000FF"/>
            <w:sz w:val="24"/>
            <w:szCs w:val="24"/>
            <w:u w:val="single"/>
            <w:lang w:val="ky-KG"/>
          </w:rPr>
          <w:t>.</w:t>
        </w:r>
        <w:r w:rsidRPr="00D34F0C">
          <w:rPr>
            <w:b/>
            <w:color w:val="0000FF"/>
            <w:sz w:val="24"/>
            <w:szCs w:val="24"/>
            <w:u w:val="single"/>
            <w:lang w:val="en-US"/>
          </w:rPr>
          <w:t>kstu</w:t>
        </w:r>
        <w:r w:rsidRPr="00D34F0C">
          <w:rPr>
            <w:b/>
            <w:color w:val="0000FF"/>
            <w:sz w:val="24"/>
            <w:szCs w:val="24"/>
            <w:u w:val="single"/>
          </w:rPr>
          <w:t>.</w:t>
        </w:r>
        <w:r w:rsidRPr="00D34F0C">
          <w:rPr>
            <w:b/>
            <w:color w:val="0000FF"/>
            <w:sz w:val="24"/>
            <w:szCs w:val="24"/>
            <w:u w:val="single"/>
            <w:lang w:val="en-US"/>
          </w:rPr>
          <w:t>kg</w:t>
        </w:r>
      </w:hyperlink>
      <w:r w:rsidRPr="00D34F0C">
        <w:rPr>
          <w:sz w:val="24"/>
          <w:szCs w:val="24"/>
        </w:rPr>
        <w:t xml:space="preserve"> который оперативно информирует пользователей о деятельности библиотеки, обеспечивает непрерывный и полный доступ к информации, к электронному каталогу, к электронной библиотеки (ЭБ)</w:t>
      </w:r>
      <w:r w:rsidRPr="00D34F0C">
        <w:rPr>
          <w:sz w:val="24"/>
          <w:szCs w:val="24"/>
          <w:lang w:val="ky-KG"/>
        </w:rPr>
        <w:t xml:space="preserve">, к ссылкам ООР, БД и ЭБС. </w:t>
      </w:r>
    </w:p>
    <w:p w14:paraId="352D523D" w14:textId="77777777" w:rsidR="001354B8" w:rsidRPr="00D34F0C" w:rsidRDefault="001354B8" w:rsidP="00D34F0C">
      <w:pPr>
        <w:spacing w:line="312" w:lineRule="auto"/>
        <w:ind w:firstLine="700"/>
        <w:jc w:val="both"/>
        <w:rPr>
          <w:sz w:val="24"/>
          <w:szCs w:val="24"/>
          <w:lang w:eastAsia="ru-RU"/>
        </w:rPr>
      </w:pPr>
      <w:r w:rsidRPr="00D34F0C">
        <w:rPr>
          <w:sz w:val="24"/>
          <w:szCs w:val="24"/>
        </w:rPr>
        <w:t>На сайте библиотеки сотрудники размещают</w:t>
      </w:r>
      <w:r w:rsidRPr="00D34F0C">
        <w:rPr>
          <w:b/>
          <w:sz w:val="24"/>
          <w:szCs w:val="24"/>
        </w:rPr>
        <w:t xml:space="preserve"> </w:t>
      </w:r>
      <w:r w:rsidRPr="00D34F0C">
        <w:rPr>
          <w:sz w:val="24"/>
          <w:szCs w:val="24"/>
        </w:rPr>
        <w:t xml:space="preserve">«Известия КГТУ им. И. Раззакова» (архив с 2009 г.). На данный момент сотрудниками библиотеки статьи «Известия КГТУ» выставляется в КИРЛИБНЕТ (архив с 2008 года). </w:t>
      </w:r>
    </w:p>
    <w:p w14:paraId="40AAB360" w14:textId="77777777" w:rsidR="001354B8" w:rsidRPr="00D34F0C" w:rsidRDefault="001354B8" w:rsidP="00D34F0C">
      <w:pPr>
        <w:spacing w:line="312" w:lineRule="auto"/>
        <w:ind w:firstLine="700"/>
        <w:jc w:val="both"/>
        <w:rPr>
          <w:color w:val="C00000"/>
          <w:sz w:val="24"/>
          <w:szCs w:val="24"/>
          <w:lang w:val="ky-KG"/>
        </w:rPr>
      </w:pPr>
      <w:r w:rsidRPr="00D34F0C">
        <w:rPr>
          <w:sz w:val="24"/>
          <w:szCs w:val="24"/>
        </w:rPr>
        <w:t>В ЭБ собрана коллекция книг и учебных пособий преподавателей университета и специальная литература по направлениям вуза. На данный момент в базе данных имеются более 9500 наименований электронных документов.</w:t>
      </w:r>
      <w:r w:rsidRPr="00D34F0C">
        <w:rPr>
          <w:sz w:val="24"/>
          <w:szCs w:val="24"/>
          <w:lang w:eastAsia="ru-RU"/>
        </w:rPr>
        <w:t xml:space="preserve"> ЭБ постоянно пополняется и редактируется. </w:t>
      </w:r>
      <w:r w:rsidRPr="00D34F0C">
        <w:rPr>
          <w:sz w:val="24"/>
          <w:szCs w:val="24"/>
        </w:rPr>
        <w:t xml:space="preserve"> Полнотекстовый формат доступен по локальной сети библиотеки и удаленным пользователям через Интернет (для зарегистрированных пользователей).</w:t>
      </w:r>
      <w:r w:rsidRPr="00D34F0C">
        <w:rPr>
          <w:sz w:val="24"/>
          <w:szCs w:val="24"/>
          <w:lang w:eastAsia="ru-RU"/>
        </w:rPr>
        <w:t xml:space="preserve"> В программе </w:t>
      </w:r>
      <w:proofErr w:type="gramStart"/>
      <w:r w:rsidRPr="00D34F0C">
        <w:rPr>
          <w:sz w:val="24"/>
          <w:szCs w:val="24"/>
          <w:lang w:eastAsia="ru-RU"/>
        </w:rPr>
        <w:t>отслеживается  статистика</w:t>
      </w:r>
      <w:proofErr w:type="gramEnd"/>
      <w:r w:rsidRPr="00D34F0C">
        <w:rPr>
          <w:sz w:val="24"/>
          <w:szCs w:val="24"/>
          <w:lang w:eastAsia="ru-RU"/>
        </w:rPr>
        <w:t xml:space="preserve"> обращения и скачивания. Сотрудники библиотеки сканируют и размещают в электронной библиотеке также ретро-труды ППС КГТУ им. И. Раззакова. </w:t>
      </w:r>
      <w:r w:rsidRPr="00D34F0C">
        <w:rPr>
          <w:sz w:val="24"/>
          <w:szCs w:val="24"/>
        </w:rPr>
        <w:t xml:space="preserve"> Так же ЭБ доступна и по мобильному приложению.</w:t>
      </w:r>
      <w:r w:rsidRPr="00D34F0C">
        <w:rPr>
          <w:sz w:val="24"/>
          <w:szCs w:val="24"/>
          <w:lang w:val="ky-KG"/>
        </w:rPr>
        <w:t xml:space="preserve"> </w:t>
      </w:r>
      <w:hyperlink r:id="rId1132" w:anchor="/login?redirect=%2F" w:history="1">
        <w:r w:rsidRPr="00D34F0C">
          <w:rPr>
            <w:color w:val="0000FF"/>
            <w:sz w:val="24"/>
            <w:szCs w:val="24"/>
            <w:u w:val="single"/>
            <w:lang w:val="ky-KG"/>
          </w:rPr>
          <w:t>https://elib.kstu.kg/#/login?redirect=%2F</w:t>
        </w:r>
      </w:hyperlink>
    </w:p>
    <w:p w14:paraId="6FB036E6" w14:textId="77777777" w:rsidR="001354B8" w:rsidRPr="00D34F0C" w:rsidRDefault="001354B8" w:rsidP="00D34F0C">
      <w:pPr>
        <w:spacing w:line="312" w:lineRule="auto"/>
        <w:ind w:firstLine="700"/>
        <w:jc w:val="both"/>
        <w:rPr>
          <w:sz w:val="24"/>
          <w:szCs w:val="24"/>
        </w:rPr>
      </w:pPr>
      <w:r w:rsidRPr="00D34F0C">
        <w:rPr>
          <w:sz w:val="24"/>
          <w:szCs w:val="24"/>
        </w:rPr>
        <w:t xml:space="preserve">Программистами </w:t>
      </w:r>
      <w:r w:rsidRPr="00D34F0C">
        <w:rPr>
          <w:sz w:val="24"/>
          <w:szCs w:val="24"/>
          <w:lang w:val="ky-KG"/>
        </w:rPr>
        <w:t xml:space="preserve">библиотеки </w:t>
      </w:r>
      <w:r w:rsidRPr="00D34F0C">
        <w:rPr>
          <w:sz w:val="24"/>
          <w:szCs w:val="24"/>
        </w:rPr>
        <w:t>создан</w:t>
      </w:r>
      <w:r w:rsidRPr="00D34F0C">
        <w:rPr>
          <w:sz w:val="24"/>
          <w:szCs w:val="24"/>
          <w:lang w:val="ky-KG"/>
        </w:rPr>
        <w:t>а</w:t>
      </w:r>
      <w:r w:rsidRPr="00D34F0C">
        <w:rPr>
          <w:sz w:val="24"/>
          <w:szCs w:val="24"/>
        </w:rPr>
        <w:t xml:space="preserve"> и внедрена подсистемы «</w:t>
      </w:r>
      <w:r w:rsidRPr="00D34F0C">
        <w:rPr>
          <w:sz w:val="24"/>
          <w:szCs w:val="24"/>
          <w:lang w:val="en-US"/>
        </w:rPr>
        <w:t>SToR</w:t>
      </w:r>
      <w:r w:rsidRPr="00D34F0C">
        <w:rPr>
          <w:sz w:val="24"/>
          <w:szCs w:val="24"/>
        </w:rPr>
        <w:t>» и электронная доставка документов (ЭДД). Подсистема «</w:t>
      </w:r>
      <w:r w:rsidRPr="00D34F0C">
        <w:rPr>
          <w:sz w:val="24"/>
          <w:szCs w:val="24"/>
          <w:lang w:val="en-US"/>
        </w:rPr>
        <w:t>SToR</w:t>
      </w:r>
      <w:r w:rsidRPr="00D34F0C">
        <w:rPr>
          <w:sz w:val="24"/>
          <w:szCs w:val="24"/>
        </w:rPr>
        <w:t xml:space="preserve">» </w:t>
      </w:r>
      <w:proofErr w:type="gramStart"/>
      <w:r w:rsidRPr="00D34F0C">
        <w:rPr>
          <w:sz w:val="24"/>
          <w:szCs w:val="24"/>
        </w:rPr>
        <w:t>- это</w:t>
      </w:r>
      <w:proofErr w:type="gramEnd"/>
      <w:r w:rsidRPr="00D34F0C">
        <w:rPr>
          <w:sz w:val="24"/>
          <w:szCs w:val="24"/>
        </w:rPr>
        <w:t xml:space="preserve"> конвертация из базы АВН в базу данных «АРМ –Читатель – ИРБИС-64» с присвоением номера читательского билета, логина и пароля, что намного экономит время записи и получение книг читателем. ЭДД позволяет читателям библиотеки заказать необходимую литературу из 26 библиотек Кыргызстана, членов Ассоциации электронных библиотек (АЭБ). Система АВН позволила активизировать работу с задолжниками библиотеки.</w:t>
      </w:r>
    </w:p>
    <w:p w14:paraId="56370B44" w14:textId="006B099C" w:rsidR="001354B8" w:rsidRPr="00D34F0C" w:rsidRDefault="001354B8" w:rsidP="00D34F0C">
      <w:pPr>
        <w:spacing w:line="312" w:lineRule="auto"/>
        <w:ind w:firstLine="700"/>
        <w:jc w:val="both"/>
        <w:rPr>
          <w:sz w:val="24"/>
          <w:szCs w:val="24"/>
        </w:rPr>
      </w:pPr>
      <w:r w:rsidRPr="00D34F0C">
        <w:rPr>
          <w:sz w:val="24"/>
          <w:szCs w:val="24"/>
          <w:lang w:eastAsia="ru-RU"/>
        </w:rPr>
        <w:t xml:space="preserve">В отделе обучения </w:t>
      </w:r>
      <w:r w:rsidRPr="00D34F0C">
        <w:rPr>
          <w:sz w:val="24"/>
          <w:szCs w:val="24"/>
          <w:lang w:val="ky-KG" w:eastAsia="ru-RU"/>
        </w:rPr>
        <w:t xml:space="preserve">проводятся </w:t>
      </w:r>
      <w:r w:rsidRPr="00D34F0C">
        <w:rPr>
          <w:sz w:val="24"/>
          <w:szCs w:val="24"/>
          <w:lang w:eastAsia="ru-RU"/>
        </w:rPr>
        <w:t xml:space="preserve">4-х часовые курсы </w:t>
      </w:r>
      <w:r w:rsidRPr="005B2DC3">
        <w:rPr>
          <w:bCs/>
          <w:sz w:val="24"/>
          <w:szCs w:val="24"/>
          <w:lang w:eastAsia="ru-RU"/>
        </w:rPr>
        <w:t>«Основы работы с библиотечными ресурсами»</w:t>
      </w:r>
      <w:r w:rsidRPr="00D34F0C">
        <w:rPr>
          <w:sz w:val="24"/>
          <w:szCs w:val="24"/>
          <w:lang w:eastAsia="ru-RU"/>
        </w:rPr>
        <w:t xml:space="preserve"> для студентов 1- курса, 2-х часовые курсы </w:t>
      </w:r>
      <w:proofErr w:type="gramStart"/>
      <w:r w:rsidRPr="00D34F0C">
        <w:rPr>
          <w:sz w:val="24"/>
          <w:szCs w:val="24"/>
          <w:lang w:eastAsia="ru-RU"/>
        </w:rPr>
        <w:t>для  лицеистов</w:t>
      </w:r>
      <w:proofErr w:type="gramEnd"/>
      <w:r w:rsidRPr="00D34F0C">
        <w:rPr>
          <w:sz w:val="24"/>
          <w:szCs w:val="24"/>
          <w:lang w:eastAsia="ru-RU"/>
        </w:rPr>
        <w:t xml:space="preserve"> и студентов политехнического колледжа. </w:t>
      </w:r>
      <w:r w:rsidR="00E41707">
        <w:rPr>
          <w:sz w:val="24"/>
          <w:szCs w:val="24"/>
          <w:lang w:eastAsia="ru-RU"/>
        </w:rPr>
        <w:t>Проводятся</w:t>
      </w:r>
      <w:r w:rsidRPr="00D34F0C">
        <w:rPr>
          <w:sz w:val="24"/>
          <w:szCs w:val="24"/>
          <w:lang w:val="ky-KG" w:eastAsia="ru-RU"/>
        </w:rPr>
        <w:t xml:space="preserve"> </w:t>
      </w:r>
      <w:r w:rsidRPr="00D34F0C">
        <w:rPr>
          <w:sz w:val="24"/>
          <w:szCs w:val="24"/>
          <w:lang w:eastAsia="ru-RU"/>
        </w:rPr>
        <w:t xml:space="preserve">8 часовые </w:t>
      </w:r>
      <w:r w:rsidRPr="00D34F0C">
        <w:rPr>
          <w:sz w:val="24"/>
          <w:szCs w:val="24"/>
          <w:lang w:val="ky-KG" w:eastAsia="ru-RU"/>
        </w:rPr>
        <w:t xml:space="preserve">курсы по </w:t>
      </w:r>
      <w:proofErr w:type="gramStart"/>
      <w:r w:rsidRPr="00D34F0C">
        <w:rPr>
          <w:sz w:val="24"/>
          <w:szCs w:val="24"/>
          <w:lang w:val="ky-KG" w:eastAsia="ru-RU"/>
        </w:rPr>
        <w:t xml:space="preserve">программе </w:t>
      </w:r>
      <w:r w:rsidRPr="00D34F0C">
        <w:rPr>
          <w:b/>
          <w:sz w:val="24"/>
          <w:szCs w:val="24"/>
          <w:lang w:val="x-none" w:eastAsia="ru-RU"/>
        </w:rPr>
        <w:t xml:space="preserve"> </w:t>
      </w:r>
      <w:r w:rsidRPr="005B2DC3">
        <w:rPr>
          <w:bCs/>
          <w:sz w:val="24"/>
          <w:szCs w:val="24"/>
          <w:lang w:eastAsia="ru-RU"/>
        </w:rPr>
        <w:t>«</w:t>
      </w:r>
      <w:proofErr w:type="gramEnd"/>
      <w:r w:rsidRPr="005B2DC3">
        <w:rPr>
          <w:bCs/>
          <w:sz w:val="24"/>
          <w:szCs w:val="24"/>
          <w:lang w:val="x-none" w:eastAsia="ru-RU"/>
        </w:rPr>
        <w:t xml:space="preserve">Информационные ресурсы для </w:t>
      </w:r>
      <w:r w:rsidRPr="005B2DC3">
        <w:rPr>
          <w:bCs/>
          <w:sz w:val="24"/>
          <w:szCs w:val="24"/>
          <w:lang w:eastAsia="ru-RU"/>
        </w:rPr>
        <w:t>исследовательской деятельности»</w:t>
      </w:r>
      <w:r w:rsidRPr="00D34F0C">
        <w:rPr>
          <w:sz w:val="24"/>
          <w:szCs w:val="24"/>
          <w:lang w:eastAsia="ru-RU"/>
        </w:rPr>
        <w:t xml:space="preserve"> для аспирантов и магистрантов в режиме   офлайн и онлайн.  </w:t>
      </w:r>
      <w:r w:rsidRPr="00D34F0C">
        <w:rPr>
          <w:sz w:val="24"/>
          <w:szCs w:val="24"/>
          <w:lang w:val="ky-KG" w:eastAsia="ru-RU"/>
        </w:rPr>
        <w:t xml:space="preserve">На </w:t>
      </w:r>
      <w:r w:rsidRPr="00D34F0C">
        <w:rPr>
          <w:sz w:val="24"/>
          <w:szCs w:val="24"/>
          <w:lang w:eastAsia="ru-RU"/>
        </w:rPr>
        <w:t>постоянно</w:t>
      </w:r>
      <w:r w:rsidR="00E41707">
        <w:rPr>
          <w:sz w:val="24"/>
          <w:szCs w:val="24"/>
          <w:lang w:eastAsia="ru-RU"/>
        </w:rPr>
        <w:t>й</w:t>
      </w:r>
      <w:r w:rsidRPr="00D34F0C">
        <w:rPr>
          <w:sz w:val="24"/>
          <w:szCs w:val="24"/>
          <w:lang w:eastAsia="ru-RU"/>
        </w:rPr>
        <w:t xml:space="preserve"> </w:t>
      </w:r>
      <w:r w:rsidRPr="00D34F0C">
        <w:rPr>
          <w:sz w:val="24"/>
          <w:szCs w:val="24"/>
          <w:lang w:val="ky-KG" w:eastAsia="ru-RU"/>
        </w:rPr>
        <w:t xml:space="preserve">основе </w:t>
      </w:r>
      <w:r w:rsidRPr="00D34F0C">
        <w:rPr>
          <w:sz w:val="24"/>
          <w:szCs w:val="24"/>
          <w:lang w:eastAsia="ru-RU"/>
        </w:rPr>
        <w:t xml:space="preserve">проводятся презентации БД и тренинг –семинары для работы с информационными ресурсами среди различных категорий пользователей университета и филиалов  </w:t>
      </w:r>
      <w:r w:rsidRPr="00D34F0C">
        <w:rPr>
          <w:sz w:val="24"/>
          <w:szCs w:val="24"/>
          <w:shd w:val="clear" w:color="auto" w:fill="FFFFFF"/>
        </w:rPr>
        <w:t xml:space="preserve">в </w:t>
      </w:r>
      <w:r w:rsidR="00E41707">
        <w:rPr>
          <w:sz w:val="24"/>
          <w:szCs w:val="24"/>
          <w:shd w:val="clear" w:color="auto" w:fill="FFFFFF"/>
        </w:rPr>
        <w:t xml:space="preserve">формате </w:t>
      </w:r>
      <w:r w:rsidR="00E41707" w:rsidRPr="00D34F0C">
        <w:rPr>
          <w:sz w:val="24"/>
          <w:szCs w:val="24"/>
          <w:shd w:val="clear" w:color="auto" w:fill="FFFFFF"/>
        </w:rPr>
        <w:t>офлайн</w:t>
      </w:r>
      <w:r w:rsidR="00E41707">
        <w:rPr>
          <w:sz w:val="24"/>
          <w:szCs w:val="24"/>
          <w:shd w:val="clear" w:color="auto" w:fill="FFFFFF"/>
        </w:rPr>
        <w:t xml:space="preserve"> и </w:t>
      </w:r>
      <w:r w:rsidRPr="00D34F0C">
        <w:rPr>
          <w:sz w:val="24"/>
          <w:szCs w:val="24"/>
          <w:shd w:val="clear" w:color="auto" w:fill="FFFFFF"/>
        </w:rPr>
        <w:t>онлайн</w:t>
      </w:r>
      <w:r w:rsidRPr="00D34F0C">
        <w:rPr>
          <w:sz w:val="24"/>
          <w:szCs w:val="24"/>
        </w:rPr>
        <w:t xml:space="preserve">. </w:t>
      </w:r>
      <w:hyperlink r:id="rId1133" w:history="1">
        <w:r w:rsidRPr="00D34F0C">
          <w:rPr>
            <w:color w:val="0000FF"/>
            <w:sz w:val="24"/>
            <w:szCs w:val="24"/>
            <w:u w:val="single"/>
          </w:rPr>
          <w:t>https://lib.kstu.kg/2023/02/16/1727/</w:t>
        </w:r>
      </w:hyperlink>
      <w:r w:rsidRPr="00D34F0C">
        <w:rPr>
          <w:color w:val="0000FF"/>
          <w:sz w:val="24"/>
          <w:szCs w:val="24"/>
          <w:u w:val="single"/>
        </w:rPr>
        <w:t xml:space="preserve"> </w:t>
      </w:r>
    </w:p>
    <w:p w14:paraId="18B81755" w14:textId="77777777" w:rsidR="001354B8" w:rsidRPr="00D34F0C" w:rsidRDefault="001354B8" w:rsidP="00D34F0C">
      <w:pPr>
        <w:spacing w:line="312" w:lineRule="auto"/>
        <w:ind w:firstLine="700"/>
        <w:jc w:val="both"/>
        <w:rPr>
          <w:sz w:val="24"/>
          <w:szCs w:val="24"/>
        </w:rPr>
      </w:pPr>
      <w:r w:rsidRPr="00D34F0C">
        <w:rPr>
          <w:sz w:val="24"/>
          <w:szCs w:val="24"/>
          <w:lang w:val="ky-KG"/>
        </w:rPr>
        <w:t xml:space="preserve">Так же библиотека </w:t>
      </w:r>
      <w:r w:rsidRPr="00D34F0C">
        <w:rPr>
          <w:sz w:val="24"/>
          <w:szCs w:val="24"/>
        </w:rPr>
        <w:t xml:space="preserve">постоянно проводит  презентации БД и тренинг </w:t>
      </w:r>
      <w:r w:rsidRPr="00D34F0C">
        <w:rPr>
          <w:sz w:val="24"/>
          <w:szCs w:val="24"/>
          <w:lang w:val="ky-KG"/>
        </w:rPr>
        <w:t>-</w:t>
      </w:r>
      <w:r w:rsidRPr="00D34F0C">
        <w:rPr>
          <w:sz w:val="24"/>
          <w:szCs w:val="24"/>
        </w:rPr>
        <w:t xml:space="preserve">семинары для работы с информационными ресурсами среди различных категорий пользователей университета. </w:t>
      </w:r>
      <w:hyperlink r:id="rId1134" w:history="1">
        <w:r w:rsidRPr="00D34F0C">
          <w:rPr>
            <w:color w:val="0000FF"/>
            <w:sz w:val="24"/>
            <w:szCs w:val="24"/>
            <w:u w:val="single"/>
          </w:rPr>
          <w:t>https://lib.kstu.kg/2023/02/23/1735/</w:t>
        </w:r>
      </w:hyperlink>
    </w:p>
    <w:p w14:paraId="21F1F6A0" w14:textId="325A8D1D" w:rsidR="001354B8" w:rsidRPr="00D34F0C" w:rsidRDefault="001354B8" w:rsidP="00D34F0C">
      <w:pPr>
        <w:spacing w:line="312" w:lineRule="auto"/>
        <w:ind w:firstLine="700"/>
        <w:jc w:val="both"/>
        <w:rPr>
          <w:b/>
          <w:sz w:val="24"/>
          <w:szCs w:val="24"/>
        </w:rPr>
      </w:pPr>
      <w:r w:rsidRPr="00D34F0C">
        <w:rPr>
          <w:sz w:val="24"/>
          <w:szCs w:val="24"/>
        </w:rPr>
        <w:t>Библиотека явля</w:t>
      </w:r>
      <w:r w:rsidR="00E41707">
        <w:rPr>
          <w:sz w:val="24"/>
          <w:szCs w:val="24"/>
        </w:rPr>
        <w:t>е</w:t>
      </w:r>
      <w:r w:rsidRPr="00D34F0C">
        <w:rPr>
          <w:sz w:val="24"/>
          <w:szCs w:val="24"/>
        </w:rPr>
        <w:t>тся член</w:t>
      </w:r>
      <w:r w:rsidR="00E41707">
        <w:rPr>
          <w:sz w:val="24"/>
          <w:szCs w:val="24"/>
        </w:rPr>
        <w:t>ом</w:t>
      </w:r>
      <w:r w:rsidRPr="00D34F0C">
        <w:rPr>
          <w:sz w:val="24"/>
          <w:szCs w:val="24"/>
        </w:rPr>
        <w:t xml:space="preserve"> некоммерческого Партнерства «Ассоциированные Региональные библиотечные консорциумы» АРБИКОН. Что дает нам возможность получать доступ к информационным массивам других библиотек, изменить уровень информационного обслуживания </w:t>
      </w:r>
      <w:r w:rsidRPr="00D34F0C">
        <w:rPr>
          <w:sz w:val="24"/>
          <w:szCs w:val="24"/>
        </w:rPr>
        <w:lastRenderedPageBreak/>
        <w:t xml:space="preserve">читателей  за счет внедрения корпоративных технологий. С ноября этого года наша библиотека </w:t>
      </w:r>
      <w:r w:rsidR="00E41707" w:rsidRPr="00D34F0C">
        <w:rPr>
          <w:sz w:val="24"/>
          <w:szCs w:val="24"/>
        </w:rPr>
        <w:t>вошла в</w:t>
      </w:r>
      <w:r w:rsidRPr="00D34F0C">
        <w:rPr>
          <w:sz w:val="24"/>
          <w:szCs w:val="24"/>
        </w:rPr>
        <w:t xml:space="preserve"> корпоративный проект АРБИКОН «ФЕДУРУС» с целью создания единого пространства аутентификации для доступа к материалам учебной и научной среды с использованием единого пароля. В современной библиотеке использование удаленных электронных ресурсов является важнейшей составляющей обслуживания читателей. Это особенно актуально для библиотек высших учебных заведений.</w:t>
      </w:r>
    </w:p>
    <w:p w14:paraId="3808C0FA" w14:textId="77777777" w:rsidR="00990E82" w:rsidRPr="00D34F0C" w:rsidRDefault="00990E82" w:rsidP="005B2DC3">
      <w:pPr>
        <w:pStyle w:val="a7"/>
        <w:numPr>
          <w:ilvl w:val="0"/>
          <w:numId w:val="3"/>
        </w:numPr>
        <w:tabs>
          <w:tab w:val="left" w:pos="426"/>
        </w:tabs>
        <w:spacing w:line="312" w:lineRule="auto"/>
        <w:ind w:left="0" w:right="182" w:firstLine="284"/>
        <w:jc w:val="left"/>
        <w:rPr>
          <w:b/>
          <w:sz w:val="24"/>
          <w:szCs w:val="24"/>
        </w:rPr>
      </w:pPr>
      <w:r w:rsidRPr="00D34F0C">
        <w:rPr>
          <w:b/>
          <w:sz w:val="24"/>
          <w:szCs w:val="24"/>
        </w:rPr>
        <w:t>функционирование</w:t>
      </w:r>
      <w:r w:rsidRPr="00D34F0C">
        <w:rPr>
          <w:b/>
          <w:spacing w:val="-5"/>
          <w:sz w:val="24"/>
          <w:szCs w:val="24"/>
        </w:rPr>
        <w:t xml:space="preserve"> </w:t>
      </w:r>
      <w:r w:rsidRPr="00D34F0C">
        <w:rPr>
          <w:b/>
          <w:sz w:val="24"/>
          <w:szCs w:val="24"/>
        </w:rPr>
        <w:t>Wi-Fi</w:t>
      </w:r>
      <w:r w:rsidRPr="00D34F0C">
        <w:rPr>
          <w:b/>
          <w:spacing w:val="-3"/>
          <w:sz w:val="24"/>
          <w:szCs w:val="24"/>
        </w:rPr>
        <w:t xml:space="preserve"> </w:t>
      </w:r>
      <w:r w:rsidRPr="00D34F0C">
        <w:rPr>
          <w:b/>
          <w:sz w:val="24"/>
          <w:szCs w:val="24"/>
        </w:rPr>
        <w:t>на</w:t>
      </w:r>
      <w:r w:rsidRPr="00D34F0C">
        <w:rPr>
          <w:b/>
          <w:spacing w:val="-3"/>
          <w:sz w:val="24"/>
          <w:szCs w:val="24"/>
        </w:rPr>
        <w:t xml:space="preserve"> </w:t>
      </w:r>
      <w:r w:rsidRPr="00D34F0C">
        <w:rPr>
          <w:b/>
          <w:sz w:val="24"/>
          <w:szCs w:val="24"/>
        </w:rPr>
        <w:t>территории</w:t>
      </w:r>
      <w:r w:rsidRPr="00D34F0C">
        <w:rPr>
          <w:b/>
          <w:spacing w:val="-5"/>
          <w:sz w:val="24"/>
          <w:szCs w:val="24"/>
        </w:rPr>
        <w:t xml:space="preserve"> ОО;</w:t>
      </w:r>
    </w:p>
    <w:p w14:paraId="47021C5B" w14:textId="17DA7697" w:rsidR="00684EB9" w:rsidRPr="00D34F0C" w:rsidRDefault="00990E82" w:rsidP="00D34F0C">
      <w:pPr>
        <w:spacing w:line="312" w:lineRule="auto"/>
        <w:ind w:firstLine="708"/>
        <w:jc w:val="both"/>
        <w:rPr>
          <w:sz w:val="24"/>
          <w:szCs w:val="24"/>
        </w:rPr>
      </w:pPr>
      <w:r w:rsidRPr="00D34F0C">
        <w:rPr>
          <w:sz w:val="24"/>
          <w:szCs w:val="24"/>
        </w:rPr>
        <w:t>В КГТУ осуществляются практические меры, направленные на улучшение деятельности системы электронной и компьютерной связи, обеспечение ее планомерного роста</w:t>
      </w:r>
      <w:r w:rsidRPr="00D34F0C">
        <w:rPr>
          <w:spacing w:val="-2"/>
          <w:sz w:val="24"/>
          <w:szCs w:val="24"/>
        </w:rPr>
        <w:t xml:space="preserve"> </w:t>
      </w:r>
      <w:r w:rsidRPr="00D34F0C">
        <w:rPr>
          <w:sz w:val="24"/>
          <w:szCs w:val="24"/>
        </w:rPr>
        <w:t>и развития.</w:t>
      </w:r>
      <w:r w:rsidRPr="00D34F0C">
        <w:rPr>
          <w:spacing w:val="-1"/>
          <w:sz w:val="24"/>
          <w:szCs w:val="24"/>
        </w:rPr>
        <w:t xml:space="preserve"> </w:t>
      </w:r>
      <w:r w:rsidRPr="00D34F0C">
        <w:rPr>
          <w:sz w:val="24"/>
          <w:szCs w:val="24"/>
        </w:rPr>
        <w:t>Доступ в</w:t>
      </w:r>
      <w:r w:rsidRPr="00D34F0C">
        <w:rPr>
          <w:spacing w:val="-2"/>
          <w:sz w:val="24"/>
          <w:szCs w:val="24"/>
        </w:rPr>
        <w:t xml:space="preserve"> </w:t>
      </w:r>
      <w:r w:rsidRPr="00D34F0C">
        <w:rPr>
          <w:sz w:val="24"/>
          <w:szCs w:val="24"/>
        </w:rPr>
        <w:t>Интернет</w:t>
      </w:r>
      <w:r w:rsidRPr="00D34F0C">
        <w:rPr>
          <w:spacing w:val="-1"/>
          <w:sz w:val="24"/>
          <w:szCs w:val="24"/>
        </w:rPr>
        <w:t xml:space="preserve"> </w:t>
      </w:r>
      <w:r w:rsidRPr="00D34F0C">
        <w:rPr>
          <w:sz w:val="24"/>
          <w:szCs w:val="24"/>
        </w:rPr>
        <w:t>посредством</w:t>
      </w:r>
      <w:r w:rsidRPr="00D34F0C">
        <w:rPr>
          <w:spacing w:val="-2"/>
          <w:sz w:val="24"/>
          <w:szCs w:val="24"/>
        </w:rPr>
        <w:t xml:space="preserve"> </w:t>
      </w:r>
      <w:r w:rsidRPr="00D34F0C">
        <w:rPr>
          <w:sz w:val="24"/>
          <w:szCs w:val="24"/>
        </w:rPr>
        <w:t xml:space="preserve">локальной кабельной сети обеспечивает </w:t>
      </w:r>
      <w:hyperlink r:id="rId1135">
        <w:r w:rsidRPr="00D34F0C">
          <w:rPr>
            <w:color w:val="0462C1"/>
            <w:sz w:val="24"/>
            <w:szCs w:val="24"/>
            <w:u w:val="single" w:color="0462C1"/>
          </w:rPr>
          <w:t>интернет-провайдер Акнет</w:t>
        </w:r>
      </w:hyperlink>
      <w:r w:rsidRPr="00D34F0C">
        <w:rPr>
          <w:color w:val="0462C1"/>
          <w:sz w:val="24"/>
          <w:szCs w:val="24"/>
        </w:rPr>
        <w:t xml:space="preserve"> </w:t>
      </w:r>
      <w:r w:rsidRPr="00D34F0C">
        <w:rPr>
          <w:sz w:val="24"/>
          <w:szCs w:val="24"/>
        </w:rPr>
        <w:t>с неограниченным трафиком. Во всех учебных корпусах университета установлены узлы WI-FI. Компания ООО «Скай мобайл» (</w:t>
      </w:r>
      <w:hyperlink r:id="rId1136">
        <w:r w:rsidRPr="00D34F0C">
          <w:rPr>
            <w:color w:val="0462C1"/>
            <w:sz w:val="24"/>
            <w:szCs w:val="24"/>
            <w:u w:val="single" w:color="0462C1"/>
          </w:rPr>
          <w:t>Beeline</w:t>
        </w:r>
      </w:hyperlink>
      <w:r w:rsidRPr="00D34F0C">
        <w:rPr>
          <w:sz w:val="24"/>
          <w:szCs w:val="24"/>
        </w:rPr>
        <w:t>) дополнительно обеспечила университет бесплатным беспроводным интернетом. Все компьютеры университета соединены с сервером университета по оптической сети, студенты и ППС активно пользуются информацией из открытых источников.</w:t>
      </w:r>
      <w:r w:rsidR="00684EB9" w:rsidRPr="00D34F0C">
        <w:rPr>
          <w:sz w:val="24"/>
          <w:szCs w:val="24"/>
        </w:rPr>
        <w:t xml:space="preserve"> В компьютерных классах созданы все условия для выполнения расчетов, проведения исследовательских работ, написания диссертаций, докторанты имеют возможность работать на современных программных обеспечения Майкромайн Орижин, Майкромайн Бион, Майкромайн Аластри.</w:t>
      </w:r>
    </w:p>
    <w:p w14:paraId="29816E58" w14:textId="77777777" w:rsidR="00990E82" w:rsidRPr="00D34F0C" w:rsidRDefault="00990E82" w:rsidP="005B2DC3">
      <w:pPr>
        <w:pStyle w:val="a7"/>
        <w:numPr>
          <w:ilvl w:val="2"/>
          <w:numId w:val="4"/>
        </w:numPr>
        <w:tabs>
          <w:tab w:val="left" w:pos="851"/>
        </w:tabs>
        <w:spacing w:line="312" w:lineRule="auto"/>
        <w:ind w:left="0" w:right="182" w:firstLine="284"/>
        <w:rPr>
          <w:b/>
          <w:sz w:val="24"/>
          <w:szCs w:val="24"/>
        </w:rPr>
      </w:pPr>
      <w:r w:rsidRPr="00D34F0C">
        <w:rPr>
          <w:b/>
          <w:sz w:val="24"/>
          <w:szCs w:val="24"/>
        </w:rPr>
        <w:t>ОО должна стремиться к тому, чтобы учебное оборудование и программные средства, предполагаемые для использования при освоении образовательных программ, были аналогичными с используемыми в соответствующих отраслях.</w:t>
      </w:r>
    </w:p>
    <w:p w14:paraId="7C72A51B" w14:textId="39F7E501" w:rsidR="00CB0BDD" w:rsidRPr="00D34F0C" w:rsidRDefault="00CB0BDD" w:rsidP="00D34F0C">
      <w:pPr>
        <w:spacing w:line="312" w:lineRule="auto"/>
        <w:ind w:firstLine="708"/>
        <w:jc w:val="both"/>
        <w:rPr>
          <w:sz w:val="24"/>
          <w:szCs w:val="24"/>
        </w:rPr>
      </w:pPr>
      <w:r w:rsidRPr="00D34F0C">
        <w:rPr>
          <w:sz w:val="24"/>
          <w:szCs w:val="24"/>
        </w:rPr>
        <w:t xml:space="preserve">ЛОГИСТИКА. </w:t>
      </w:r>
      <w:r w:rsidRPr="000D0D35">
        <w:rPr>
          <w:sz w:val="24"/>
          <w:szCs w:val="24"/>
        </w:rPr>
        <w:t>ОП</w:t>
      </w:r>
      <w:r w:rsidRPr="00D34F0C">
        <w:rPr>
          <w:sz w:val="24"/>
          <w:szCs w:val="24"/>
        </w:rPr>
        <w:t xml:space="preserve"> Логистика ведет постоянную работу по поддержанию имеющегося </w:t>
      </w:r>
      <w:r w:rsidR="000D0D35" w:rsidRPr="00D34F0C">
        <w:rPr>
          <w:sz w:val="24"/>
          <w:szCs w:val="24"/>
        </w:rPr>
        <w:t>оборудования в</w:t>
      </w:r>
      <w:r w:rsidRPr="00D34F0C">
        <w:rPr>
          <w:sz w:val="24"/>
          <w:szCs w:val="24"/>
        </w:rPr>
        <w:t xml:space="preserve"> работоспособном состоянии и модернизацию учебных и исследовательских лабораторий.  В рамках проекта Группы Всемирного </w:t>
      </w:r>
      <w:proofErr w:type="gramStart"/>
      <w:r w:rsidRPr="00D34F0C">
        <w:rPr>
          <w:sz w:val="24"/>
          <w:szCs w:val="24"/>
        </w:rPr>
        <w:t>Банка  "</w:t>
      </w:r>
      <w:proofErr w:type="gramEnd"/>
      <w:r w:rsidRPr="00D34F0C">
        <w:rPr>
          <w:sz w:val="24"/>
          <w:szCs w:val="24"/>
        </w:rPr>
        <w:t>Создание исследовательского центра логистики и государственных закупок в Кыргызской Республике" на кафедре "Логистика" был  создан Исследовательский Центр Логистики и Государственных Закупок (ИЦЛГЗ- PPLO), который представляет собой платформу для наблюдения за процессами закупок и пропаганды лучших практик, инициирующий диалог между соответствующими заинтересованными сторонами. PPLO - Разработка и установление критериев для повышения эффективности государственных закупок.</w:t>
      </w:r>
    </w:p>
    <w:p w14:paraId="6A4EAB1E" w14:textId="244DCC40" w:rsidR="00CB0BDD" w:rsidRPr="00D34F0C" w:rsidRDefault="00CB0BDD" w:rsidP="00D34F0C">
      <w:pPr>
        <w:spacing w:line="312" w:lineRule="auto"/>
        <w:jc w:val="both"/>
        <w:rPr>
          <w:sz w:val="24"/>
          <w:szCs w:val="24"/>
        </w:rPr>
      </w:pPr>
      <w:r w:rsidRPr="00D34F0C">
        <w:rPr>
          <w:sz w:val="24"/>
          <w:szCs w:val="24"/>
        </w:rPr>
        <w:tab/>
      </w:r>
      <w:r w:rsidR="000D0D35" w:rsidRPr="00D34F0C">
        <w:rPr>
          <w:sz w:val="24"/>
          <w:szCs w:val="24"/>
        </w:rPr>
        <w:t>В рамках</w:t>
      </w:r>
      <w:r w:rsidRPr="00D34F0C">
        <w:rPr>
          <w:sz w:val="24"/>
          <w:szCs w:val="24"/>
        </w:rPr>
        <w:t xml:space="preserve"> проекта Эразмус+ «Разработка Болонской магистерской программы по ресурсоэффективной производственной логистике» (ProdLog) при поддержке европейских высших учебных </w:t>
      </w:r>
      <w:r w:rsidR="000D0D35" w:rsidRPr="00D34F0C">
        <w:rPr>
          <w:sz w:val="24"/>
          <w:szCs w:val="24"/>
        </w:rPr>
        <w:t>заведений была</w:t>
      </w:r>
      <w:r w:rsidRPr="00D34F0C">
        <w:rPr>
          <w:sz w:val="24"/>
          <w:szCs w:val="24"/>
        </w:rPr>
        <w:t xml:space="preserve"> открыта инновационная «Виртуальная лаборатория». </w:t>
      </w:r>
      <w:r w:rsidR="000D0D35" w:rsidRPr="00D34F0C">
        <w:rPr>
          <w:sz w:val="24"/>
          <w:szCs w:val="24"/>
        </w:rPr>
        <w:t>Лаборатория оснащена</w:t>
      </w:r>
      <w:r w:rsidRPr="00D34F0C">
        <w:rPr>
          <w:sz w:val="24"/>
          <w:szCs w:val="24"/>
        </w:rPr>
        <w:t xml:space="preserve">: 11 компьютерами, VR-очками, джойстиками и другими необходимыми </w:t>
      </w:r>
      <w:r w:rsidR="000D0D35" w:rsidRPr="00D34F0C">
        <w:rPr>
          <w:sz w:val="24"/>
          <w:szCs w:val="24"/>
        </w:rPr>
        <w:t>современными технологиями</w:t>
      </w:r>
      <w:r w:rsidRPr="00D34F0C">
        <w:rPr>
          <w:sz w:val="24"/>
          <w:szCs w:val="24"/>
        </w:rPr>
        <w:t>. Система позвол</w:t>
      </w:r>
      <w:r w:rsidR="00A713F0">
        <w:rPr>
          <w:sz w:val="24"/>
          <w:szCs w:val="24"/>
        </w:rPr>
        <w:t>ит</w:t>
      </w:r>
      <w:r w:rsidRPr="00D34F0C">
        <w:rPr>
          <w:sz w:val="24"/>
          <w:szCs w:val="24"/>
        </w:rPr>
        <w:t xml:space="preserve"> смоделировать выполнение технологических операций на складе и выполнять </w:t>
      </w:r>
      <w:proofErr w:type="gramStart"/>
      <w:r w:rsidR="000D0D35" w:rsidRPr="00D34F0C">
        <w:rPr>
          <w:sz w:val="24"/>
          <w:szCs w:val="24"/>
        </w:rPr>
        <w:t>с  помощью</w:t>
      </w:r>
      <w:proofErr w:type="gramEnd"/>
      <w:r w:rsidRPr="00D34F0C">
        <w:rPr>
          <w:sz w:val="24"/>
          <w:szCs w:val="24"/>
        </w:rPr>
        <w:t xml:space="preserve"> виртуальных очков, в которых интегрирована технология, позволяющая обеспечить 3D навигацию операций на автоматизированном складе.</w:t>
      </w:r>
    </w:p>
    <w:p w14:paraId="26AE66A2" w14:textId="15771AFD" w:rsidR="00CB0BDD" w:rsidRPr="00D34F0C" w:rsidRDefault="00CB0BDD" w:rsidP="00D34F0C">
      <w:pPr>
        <w:spacing w:line="312" w:lineRule="auto"/>
        <w:jc w:val="both"/>
        <w:rPr>
          <w:sz w:val="24"/>
          <w:szCs w:val="24"/>
        </w:rPr>
      </w:pPr>
      <w:r w:rsidRPr="00D34F0C">
        <w:rPr>
          <w:sz w:val="24"/>
          <w:szCs w:val="24"/>
        </w:rPr>
        <w:t xml:space="preserve"> </w:t>
      </w:r>
      <w:r w:rsidR="00A713F0">
        <w:rPr>
          <w:sz w:val="24"/>
          <w:szCs w:val="24"/>
        </w:rPr>
        <w:tab/>
        <w:t>В МВШЛ п</w:t>
      </w:r>
      <w:r w:rsidRPr="00D34F0C">
        <w:rPr>
          <w:sz w:val="24"/>
          <w:szCs w:val="24"/>
        </w:rPr>
        <w:t xml:space="preserve">ри сотрудничестве   с университетом Мишкольц (Венгрия) открыт Кыргызско-Венгерский центр образования «PANNONIA». Центр оснащен </w:t>
      </w:r>
      <w:r w:rsidR="00A713F0" w:rsidRPr="00D34F0C">
        <w:rPr>
          <w:sz w:val="24"/>
          <w:szCs w:val="24"/>
        </w:rPr>
        <w:t>необходимым учебным</w:t>
      </w:r>
      <w:r w:rsidRPr="00D34F0C">
        <w:rPr>
          <w:sz w:val="24"/>
          <w:szCs w:val="24"/>
        </w:rPr>
        <w:t xml:space="preserve"> оборудованием </w:t>
      </w:r>
      <w:r w:rsidR="001E7ECC">
        <w:rPr>
          <w:sz w:val="24"/>
          <w:szCs w:val="24"/>
        </w:rPr>
        <w:t xml:space="preserve">для </w:t>
      </w:r>
      <w:r w:rsidRPr="00D34F0C">
        <w:rPr>
          <w:sz w:val="24"/>
          <w:szCs w:val="24"/>
        </w:rPr>
        <w:t xml:space="preserve">совместных образовательных программ, научных исследований. Важной частью работы центра станет проведение семинаров, конференций и мастер-классов с участием венгерских экспертов, что обеспечит качественный обмен знаниями и опытом. Также за ОП «Логистика» закреплены </w:t>
      </w:r>
      <w:r w:rsidR="001E7ECC" w:rsidRPr="00D34F0C">
        <w:rPr>
          <w:sz w:val="24"/>
          <w:szCs w:val="24"/>
        </w:rPr>
        <w:t>2 аудитории</w:t>
      </w:r>
      <w:r w:rsidRPr="00D34F0C">
        <w:rPr>
          <w:sz w:val="24"/>
          <w:szCs w:val="24"/>
        </w:rPr>
        <w:t xml:space="preserve"> </w:t>
      </w:r>
      <w:r w:rsidR="001E7ECC" w:rsidRPr="00D34F0C">
        <w:rPr>
          <w:sz w:val="24"/>
          <w:szCs w:val="24"/>
        </w:rPr>
        <w:lastRenderedPageBreak/>
        <w:t>для проведения,</w:t>
      </w:r>
      <w:r w:rsidRPr="00D34F0C">
        <w:rPr>
          <w:sz w:val="24"/>
          <w:szCs w:val="24"/>
        </w:rPr>
        <w:t xml:space="preserve"> </w:t>
      </w:r>
      <w:r w:rsidR="001E7ECC" w:rsidRPr="00D34F0C">
        <w:rPr>
          <w:sz w:val="24"/>
          <w:szCs w:val="24"/>
        </w:rPr>
        <w:t>лекционных занятий,</w:t>
      </w:r>
      <w:r w:rsidRPr="00D34F0C">
        <w:rPr>
          <w:sz w:val="24"/>
          <w:szCs w:val="24"/>
        </w:rPr>
        <w:t xml:space="preserve"> которые оснащены </w:t>
      </w:r>
      <w:r w:rsidR="001E7ECC" w:rsidRPr="00D34F0C">
        <w:rPr>
          <w:sz w:val="24"/>
          <w:szCs w:val="24"/>
        </w:rPr>
        <w:t>необходимым учебным</w:t>
      </w:r>
      <w:r w:rsidRPr="00D34F0C">
        <w:rPr>
          <w:sz w:val="24"/>
          <w:szCs w:val="24"/>
        </w:rPr>
        <w:t xml:space="preserve"> оборудованием.</w:t>
      </w:r>
    </w:p>
    <w:p w14:paraId="3B748130" w14:textId="5BF68656" w:rsidR="001354B8" w:rsidRPr="00D34F0C" w:rsidRDefault="001354B8" w:rsidP="00D34F0C">
      <w:pPr>
        <w:tabs>
          <w:tab w:val="left" w:pos="993"/>
        </w:tabs>
        <w:spacing w:line="312" w:lineRule="auto"/>
        <w:ind w:right="-1" w:firstLine="707"/>
        <w:jc w:val="both"/>
        <w:rPr>
          <w:sz w:val="24"/>
          <w:szCs w:val="24"/>
          <w:lang w:val="ky-KG"/>
        </w:rPr>
      </w:pPr>
      <w:r w:rsidRPr="00D34F0C">
        <w:rPr>
          <w:sz w:val="24"/>
          <w:szCs w:val="24"/>
        </w:rPr>
        <w:t>ТЕОРЕТИЧЕСКАЯ И ПРИКЛАДНАЯ МЕХАНИКА. Кафедра</w:t>
      </w:r>
      <w:r w:rsidRPr="00D34F0C">
        <w:rPr>
          <w:spacing w:val="-1"/>
          <w:sz w:val="24"/>
          <w:szCs w:val="24"/>
        </w:rPr>
        <w:t xml:space="preserve"> </w:t>
      </w:r>
      <w:r w:rsidRPr="00D34F0C">
        <w:rPr>
          <w:sz w:val="24"/>
          <w:szCs w:val="24"/>
        </w:rPr>
        <w:t>МПИ ведет постоянную работу по</w:t>
      </w:r>
      <w:r w:rsidRPr="00D34F0C">
        <w:rPr>
          <w:spacing w:val="-2"/>
          <w:sz w:val="24"/>
          <w:szCs w:val="24"/>
        </w:rPr>
        <w:t xml:space="preserve"> </w:t>
      </w:r>
      <w:r w:rsidRPr="00D34F0C">
        <w:rPr>
          <w:sz w:val="24"/>
          <w:szCs w:val="24"/>
        </w:rPr>
        <w:t>поддержанию имеющегося оборудования в</w:t>
      </w:r>
      <w:r w:rsidRPr="00D34F0C">
        <w:rPr>
          <w:spacing w:val="-11"/>
          <w:sz w:val="24"/>
          <w:szCs w:val="24"/>
        </w:rPr>
        <w:t xml:space="preserve"> </w:t>
      </w:r>
      <w:r w:rsidRPr="00D34F0C">
        <w:rPr>
          <w:sz w:val="24"/>
          <w:szCs w:val="24"/>
        </w:rPr>
        <w:t>работоспособном</w:t>
      </w:r>
      <w:r w:rsidRPr="00D34F0C">
        <w:rPr>
          <w:spacing w:val="-11"/>
          <w:sz w:val="24"/>
          <w:szCs w:val="24"/>
        </w:rPr>
        <w:t xml:space="preserve"> </w:t>
      </w:r>
      <w:r w:rsidRPr="00D34F0C">
        <w:rPr>
          <w:sz w:val="24"/>
          <w:szCs w:val="24"/>
        </w:rPr>
        <w:t>состоянии</w:t>
      </w:r>
      <w:r w:rsidRPr="00D34F0C">
        <w:rPr>
          <w:spacing w:val="-9"/>
          <w:sz w:val="24"/>
          <w:szCs w:val="24"/>
        </w:rPr>
        <w:t xml:space="preserve"> </w:t>
      </w:r>
      <w:r w:rsidRPr="00D34F0C">
        <w:rPr>
          <w:sz w:val="24"/>
          <w:szCs w:val="24"/>
        </w:rPr>
        <w:t>и</w:t>
      </w:r>
      <w:r w:rsidRPr="00D34F0C">
        <w:rPr>
          <w:spacing w:val="-7"/>
          <w:sz w:val="24"/>
          <w:szCs w:val="24"/>
        </w:rPr>
        <w:t xml:space="preserve"> </w:t>
      </w:r>
      <w:r w:rsidRPr="00D34F0C">
        <w:rPr>
          <w:sz w:val="24"/>
          <w:szCs w:val="24"/>
        </w:rPr>
        <w:t>модернизацию</w:t>
      </w:r>
      <w:r w:rsidRPr="00D34F0C">
        <w:rPr>
          <w:spacing w:val="-10"/>
          <w:sz w:val="24"/>
          <w:szCs w:val="24"/>
        </w:rPr>
        <w:t xml:space="preserve"> </w:t>
      </w:r>
      <w:r w:rsidRPr="00D34F0C">
        <w:rPr>
          <w:sz w:val="24"/>
          <w:szCs w:val="24"/>
        </w:rPr>
        <w:t>учебных</w:t>
      </w:r>
      <w:r w:rsidRPr="00D34F0C">
        <w:rPr>
          <w:spacing w:val="-11"/>
          <w:sz w:val="24"/>
          <w:szCs w:val="24"/>
        </w:rPr>
        <w:t xml:space="preserve"> </w:t>
      </w:r>
      <w:r w:rsidRPr="00D34F0C">
        <w:rPr>
          <w:sz w:val="24"/>
          <w:szCs w:val="24"/>
        </w:rPr>
        <w:t>и</w:t>
      </w:r>
      <w:r w:rsidRPr="00D34F0C">
        <w:rPr>
          <w:spacing w:val="-9"/>
          <w:sz w:val="24"/>
          <w:szCs w:val="24"/>
        </w:rPr>
        <w:t xml:space="preserve"> </w:t>
      </w:r>
      <w:r w:rsidRPr="00D34F0C">
        <w:rPr>
          <w:sz w:val="24"/>
          <w:szCs w:val="24"/>
        </w:rPr>
        <w:t>исследовательских</w:t>
      </w:r>
      <w:r w:rsidRPr="00D34F0C">
        <w:rPr>
          <w:spacing w:val="-10"/>
          <w:sz w:val="24"/>
          <w:szCs w:val="24"/>
        </w:rPr>
        <w:t xml:space="preserve"> </w:t>
      </w:r>
      <w:r w:rsidRPr="00D34F0C">
        <w:rPr>
          <w:sz w:val="24"/>
          <w:szCs w:val="24"/>
        </w:rPr>
        <w:t>лабораторий. В рамках Международных проектов программы ТЕМПУС  «</w:t>
      </w:r>
      <w:r w:rsidRPr="00D34F0C">
        <w:rPr>
          <w:sz w:val="24"/>
          <w:szCs w:val="24"/>
          <w:lang w:val="en-US"/>
        </w:rPr>
        <w:t>InnoLabs</w:t>
      </w:r>
      <w:r w:rsidRPr="00D34F0C">
        <w:rPr>
          <w:sz w:val="24"/>
          <w:szCs w:val="24"/>
        </w:rPr>
        <w:t xml:space="preserve"> </w:t>
      </w:r>
      <w:r w:rsidRPr="00D34F0C">
        <w:rPr>
          <w:sz w:val="24"/>
          <w:szCs w:val="24"/>
          <w:lang w:val="en-US"/>
        </w:rPr>
        <w:t>in</w:t>
      </w:r>
      <w:r w:rsidRPr="00D34F0C">
        <w:rPr>
          <w:sz w:val="24"/>
          <w:szCs w:val="24"/>
        </w:rPr>
        <w:t xml:space="preserve"> </w:t>
      </w:r>
      <w:r w:rsidRPr="00D34F0C">
        <w:rPr>
          <w:sz w:val="24"/>
          <w:szCs w:val="24"/>
          <w:lang w:val="en-US"/>
        </w:rPr>
        <w:t>Central</w:t>
      </w:r>
      <w:r w:rsidRPr="00D34F0C">
        <w:rPr>
          <w:sz w:val="24"/>
          <w:szCs w:val="24"/>
        </w:rPr>
        <w:t xml:space="preserve"> </w:t>
      </w:r>
      <w:r w:rsidRPr="00D34F0C">
        <w:rPr>
          <w:sz w:val="24"/>
          <w:szCs w:val="24"/>
          <w:lang w:val="en-US"/>
        </w:rPr>
        <w:t>Asia</w:t>
      </w:r>
      <w:r w:rsidRPr="00D34F0C">
        <w:rPr>
          <w:sz w:val="24"/>
          <w:szCs w:val="24"/>
        </w:rPr>
        <w:t xml:space="preserve"> </w:t>
      </w:r>
      <w:r w:rsidRPr="00D34F0C">
        <w:rPr>
          <w:sz w:val="24"/>
          <w:szCs w:val="24"/>
          <w:lang w:val="en-US"/>
        </w:rPr>
        <w:t>for</w:t>
      </w:r>
      <w:r w:rsidRPr="00D34F0C">
        <w:rPr>
          <w:sz w:val="24"/>
          <w:szCs w:val="24"/>
        </w:rPr>
        <w:t xml:space="preserve"> </w:t>
      </w:r>
      <w:r w:rsidRPr="00D34F0C">
        <w:rPr>
          <w:sz w:val="24"/>
          <w:szCs w:val="24"/>
          <w:lang w:val="en-US"/>
        </w:rPr>
        <w:t>a</w:t>
      </w:r>
      <w:r w:rsidRPr="00D34F0C">
        <w:rPr>
          <w:sz w:val="24"/>
          <w:szCs w:val="24"/>
        </w:rPr>
        <w:t xml:space="preserve"> </w:t>
      </w:r>
      <w:r w:rsidRPr="00D34F0C">
        <w:rPr>
          <w:sz w:val="24"/>
          <w:szCs w:val="24"/>
          <w:lang w:val="en-US"/>
        </w:rPr>
        <w:t>sustainable</w:t>
      </w:r>
      <w:r w:rsidRPr="00D34F0C">
        <w:rPr>
          <w:sz w:val="24"/>
          <w:szCs w:val="24"/>
        </w:rPr>
        <w:t xml:space="preserve"> </w:t>
      </w:r>
      <w:r w:rsidRPr="00D34F0C">
        <w:rPr>
          <w:sz w:val="24"/>
          <w:szCs w:val="24"/>
          <w:lang w:val="en-US"/>
        </w:rPr>
        <w:t>innovation</w:t>
      </w:r>
      <w:r w:rsidRPr="00D34F0C">
        <w:rPr>
          <w:sz w:val="24"/>
          <w:szCs w:val="24"/>
        </w:rPr>
        <w:t xml:space="preserve"> </w:t>
      </w:r>
      <w:r w:rsidRPr="00D34F0C">
        <w:rPr>
          <w:sz w:val="24"/>
          <w:szCs w:val="24"/>
          <w:lang w:val="en-US"/>
        </w:rPr>
        <w:t>canalization</w:t>
      </w:r>
      <w:r w:rsidRPr="00D34F0C">
        <w:rPr>
          <w:sz w:val="24"/>
          <w:szCs w:val="24"/>
        </w:rPr>
        <w:t xml:space="preserve"> </w:t>
      </w:r>
      <w:r w:rsidRPr="00D34F0C">
        <w:rPr>
          <w:sz w:val="24"/>
          <w:szCs w:val="24"/>
          <w:lang w:val="en-US"/>
        </w:rPr>
        <w:t>in</w:t>
      </w:r>
      <w:r w:rsidRPr="00D34F0C">
        <w:rPr>
          <w:sz w:val="24"/>
          <w:szCs w:val="24"/>
        </w:rPr>
        <w:t xml:space="preserve"> </w:t>
      </w:r>
      <w:r w:rsidRPr="00D34F0C">
        <w:rPr>
          <w:sz w:val="24"/>
          <w:szCs w:val="24"/>
          <w:lang w:val="en-US"/>
        </w:rPr>
        <w:t>the</w:t>
      </w:r>
      <w:r w:rsidRPr="00D34F0C">
        <w:rPr>
          <w:sz w:val="24"/>
          <w:szCs w:val="24"/>
        </w:rPr>
        <w:t xml:space="preserve"> </w:t>
      </w:r>
      <w:r w:rsidRPr="00D34F0C">
        <w:rPr>
          <w:sz w:val="24"/>
          <w:szCs w:val="24"/>
          <w:lang w:val="en-US"/>
        </w:rPr>
        <w:t>Knowledge</w:t>
      </w:r>
      <w:r w:rsidRPr="00D34F0C">
        <w:rPr>
          <w:sz w:val="24"/>
          <w:szCs w:val="24"/>
        </w:rPr>
        <w:t xml:space="preserve"> </w:t>
      </w:r>
      <w:r w:rsidRPr="00D34F0C">
        <w:rPr>
          <w:sz w:val="24"/>
          <w:szCs w:val="24"/>
          <w:lang w:val="en-US"/>
        </w:rPr>
        <w:t>Triangle</w:t>
      </w:r>
      <w:r w:rsidRPr="00D34F0C">
        <w:rPr>
          <w:sz w:val="24"/>
          <w:szCs w:val="24"/>
        </w:rPr>
        <w:t>(</w:t>
      </w:r>
      <w:r w:rsidRPr="00D34F0C">
        <w:rPr>
          <w:sz w:val="24"/>
          <w:szCs w:val="24"/>
          <w:lang w:val="en-US"/>
        </w:rPr>
        <w:t>INOCAST</w:t>
      </w:r>
      <w:r w:rsidRPr="00D34F0C">
        <w:rPr>
          <w:sz w:val="24"/>
          <w:szCs w:val="24"/>
        </w:rPr>
        <w:t xml:space="preserve">)» открыта инновационная лаборатория (ауд.1/134),   </w:t>
      </w:r>
      <w:r w:rsidRPr="00D34F0C">
        <w:rPr>
          <w:sz w:val="24"/>
          <w:szCs w:val="24"/>
          <w:lang w:val="ky-KG"/>
        </w:rPr>
        <w:t xml:space="preserve">программы Erasmus+ </w:t>
      </w:r>
      <w:hyperlink r:id="rId1137" w:history="1">
        <w:r w:rsidRPr="00D34F0C">
          <w:rPr>
            <w:color w:val="0563C1"/>
            <w:sz w:val="24"/>
            <w:szCs w:val="24"/>
            <w:u w:val="single"/>
            <w:lang w:val="en-US"/>
          </w:rPr>
          <w:t>KyrMedu</w:t>
        </w:r>
      </w:hyperlink>
      <w:r w:rsidRPr="00D34F0C">
        <w:rPr>
          <w:sz w:val="24"/>
          <w:szCs w:val="24"/>
          <w:lang w:val="ky-KG"/>
        </w:rPr>
        <w:t xml:space="preserve">  «Развитие высшего образования в области биомедицинской инженерии и менеджмента в здравоохранении Кыргызстана»</w:t>
      </w:r>
      <w:r w:rsidR="004B3421">
        <w:rPr>
          <w:sz w:val="24"/>
          <w:szCs w:val="24"/>
          <w:lang w:val="ky-KG"/>
        </w:rPr>
        <w:t>.</w:t>
      </w:r>
      <w:r w:rsidRPr="00D34F0C">
        <w:rPr>
          <w:sz w:val="24"/>
          <w:szCs w:val="24"/>
          <w:lang w:val="ky-KG"/>
        </w:rPr>
        <w:t xml:space="preserve"> </w:t>
      </w:r>
      <w:r w:rsidR="004B3421">
        <w:rPr>
          <w:sz w:val="24"/>
          <w:szCs w:val="24"/>
          <w:lang w:val="ky-KG"/>
        </w:rPr>
        <w:t>О</w:t>
      </w:r>
      <w:r w:rsidRPr="00D34F0C">
        <w:rPr>
          <w:sz w:val="24"/>
          <w:szCs w:val="24"/>
          <w:lang w:val="ky-KG"/>
        </w:rPr>
        <w:t>ткрыт</w:t>
      </w:r>
      <w:r w:rsidR="004B3421">
        <w:rPr>
          <w:sz w:val="24"/>
          <w:szCs w:val="24"/>
          <w:lang w:val="ky-KG"/>
        </w:rPr>
        <w:t>ы</w:t>
      </w:r>
      <w:r w:rsidRPr="00D34F0C">
        <w:rPr>
          <w:sz w:val="24"/>
          <w:szCs w:val="24"/>
          <w:lang w:val="ky-KG"/>
        </w:rPr>
        <w:t xml:space="preserve"> лаборатория по медтехнике(ауд.1/133) и </w:t>
      </w:r>
      <w:hyperlink r:id="rId1138" w:history="1">
        <w:r w:rsidRPr="00D34F0C">
          <w:rPr>
            <w:color w:val="0563C1"/>
            <w:sz w:val="24"/>
            <w:szCs w:val="24"/>
            <w:u w:val="single"/>
            <w:lang w:val="en-US"/>
          </w:rPr>
          <w:t>DERECKA</w:t>
        </w:r>
      </w:hyperlink>
      <w:r w:rsidRPr="00D34F0C">
        <w:rPr>
          <w:sz w:val="24"/>
          <w:szCs w:val="24"/>
        </w:rPr>
        <w:t xml:space="preserve">   </w:t>
      </w:r>
      <w:r w:rsidRPr="00D34F0C">
        <w:rPr>
          <w:sz w:val="24"/>
          <w:szCs w:val="24"/>
          <w:lang w:val="ky-KG"/>
        </w:rPr>
        <w:t xml:space="preserve">“Развитие докторантуры и научно-исследовательского потенциала ученых Кыргызстана” </w:t>
      </w:r>
      <w:r w:rsidR="004B3421">
        <w:rPr>
          <w:sz w:val="24"/>
          <w:szCs w:val="24"/>
          <w:lang w:val="ky-KG"/>
        </w:rPr>
        <w:t>и</w:t>
      </w:r>
      <w:r w:rsidRPr="00D34F0C">
        <w:rPr>
          <w:sz w:val="24"/>
          <w:szCs w:val="24"/>
          <w:lang w:val="ky-KG"/>
        </w:rPr>
        <w:t xml:space="preserve"> </w:t>
      </w:r>
      <w:hyperlink r:id="rId1139" w:history="1">
        <w:r w:rsidRPr="00D34F0C">
          <w:rPr>
            <w:color w:val="0000FF"/>
            <w:sz w:val="24"/>
            <w:szCs w:val="24"/>
            <w:u w:val="single"/>
            <w:lang w:val="ky-KG"/>
          </w:rPr>
          <w:t xml:space="preserve">лаборатория по </w:t>
        </w:r>
        <w:r w:rsidRPr="00D34F0C">
          <w:rPr>
            <w:color w:val="0000FF"/>
            <w:sz w:val="24"/>
            <w:szCs w:val="24"/>
            <w:u w:val="single"/>
          </w:rPr>
          <w:t xml:space="preserve">докторантуре </w:t>
        </w:r>
        <w:r w:rsidRPr="00D34F0C">
          <w:rPr>
            <w:color w:val="0000FF"/>
            <w:sz w:val="24"/>
            <w:szCs w:val="24"/>
            <w:u w:val="single"/>
            <w:lang w:val="en-US"/>
          </w:rPr>
          <w:t>PhD</w:t>
        </w:r>
        <w:r w:rsidRPr="00D34F0C">
          <w:rPr>
            <w:color w:val="0000FF"/>
            <w:sz w:val="24"/>
            <w:szCs w:val="24"/>
            <w:u w:val="single"/>
            <w:lang w:val="ky-KG"/>
          </w:rPr>
          <w:t xml:space="preserve"> (ауд.1/143)</w:t>
        </w:r>
      </w:hyperlink>
      <w:r w:rsidRPr="00D34F0C">
        <w:rPr>
          <w:sz w:val="24"/>
          <w:szCs w:val="24"/>
          <w:lang w:val="ky-KG"/>
        </w:rPr>
        <w:t>.</w:t>
      </w:r>
    </w:p>
    <w:p w14:paraId="7F8CF0E4" w14:textId="7910E6F7" w:rsidR="001354B8" w:rsidRPr="00D34F0C" w:rsidRDefault="008A68A6" w:rsidP="00D34F0C">
      <w:pPr>
        <w:spacing w:line="312" w:lineRule="auto"/>
        <w:ind w:firstLine="709"/>
        <w:jc w:val="both"/>
        <w:rPr>
          <w:spacing w:val="-2"/>
          <w:sz w:val="24"/>
          <w:szCs w:val="24"/>
        </w:rPr>
      </w:pPr>
      <w:r>
        <w:rPr>
          <w:sz w:val="24"/>
          <w:szCs w:val="24"/>
          <w:lang w:val="ky-KG"/>
        </w:rPr>
        <w:t>Благодаря</w:t>
      </w:r>
      <w:r w:rsidR="001354B8" w:rsidRPr="00D34F0C">
        <w:rPr>
          <w:sz w:val="24"/>
          <w:szCs w:val="24"/>
        </w:rPr>
        <w:t xml:space="preserve"> </w:t>
      </w:r>
      <w:r w:rsidR="001354B8" w:rsidRPr="00D34F0C">
        <w:rPr>
          <w:sz w:val="24"/>
          <w:szCs w:val="24"/>
          <w:lang w:val="ky-KG"/>
        </w:rPr>
        <w:t>активному участию сотрудников кафедры в рамках международных проектов</w:t>
      </w:r>
      <w:r w:rsidR="004B3421">
        <w:rPr>
          <w:sz w:val="24"/>
          <w:szCs w:val="24"/>
          <w:lang w:val="ky-KG"/>
        </w:rPr>
        <w:t>,</w:t>
      </w:r>
      <w:r w:rsidR="001354B8" w:rsidRPr="00D34F0C">
        <w:rPr>
          <w:sz w:val="24"/>
          <w:szCs w:val="24"/>
          <w:lang w:val="ky-KG"/>
        </w:rPr>
        <w:t xml:space="preserve"> </w:t>
      </w:r>
      <w:r w:rsidR="001354B8" w:rsidRPr="00D34F0C">
        <w:rPr>
          <w:color w:val="0462C1"/>
          <w:sz w:val="24"/>
          <w:szCs w:val="24"/>
          <w:lang w:val="ky-KG"/>
        </w:rPr>
        <w:t xml:space="preserve"> </w:t>
      </w:r>
      <w:r w:rsidR="001354B8" w:rsidRPr="00D34F0C">
        <w:rPr>
          <w:sz w:val="24"/>
          <w:szCs w:val="24"/>
        </w:rPr>
        <w:t xml:space="preserve">кафедра оснастила свои лаборатории современной </w:t>
      </w:r>
      <w:r w:rsidRPr="00D34F0C">
        <w:rPr>
          <w:sz w:val="24"/>
          <w:szCs w:val="24"/>
        </w:rPr>
        <w:t>ор</w:t>
      </w:r>
      <w:r>
        <w:rPr>
          <w:sz w:val="24"/>
          <w:szCs w:val="24"/>
        </w:rPr>
        <w:t>г</w:t>
      </w:r>
      <w:r w:rsidRPr="00D34F0C">
        <w:rPr>
          <w:sz w:val="24"/>
          <w:szCs w:val="24"/>
        </w:rPr>
        <w:t>техникой</w:t>
      </w:r>
      <w:r w:rsidR="001354B8" w:rsidRPr="00D34F0C">
        <w:rPr>
          <w:sz w:val="24"/>
          <w:szCs w:val="24"/>
        </w:rPr>
        <w:t xml:space="preserve"> оснащенной необходимыми программами, современными панелями. В рамках сотрудничества с турецким агентством </w:t>
      </w:r>
      <w:r w:rsidR="001354B8" w:rsidRPr="00D34F0C">
        <w:rPr>
          <w:sz w:val="24"/>
          <w:szCs w:val="24"/>
          <w:lang w:val="en-US"/>
        </w:rPr>
        <w:t>TIKA</w:t>
      </w:r>
      <w:r w:rsidR="001354B8" w:rsidRPr="00D34F0C">
        <w:rPr>
          <w:sz w:val="24"/>
          <w:szCs w:val="24"/>
        </w:rPr>
        <w:t xml:space="preserve"> приобретены: 3D сканер, позволяющий создавать электронное описание деталей или дополнять CAD модели; CNC фрезерный станок;</w:t>
      </w:r>
      <w:r w:rsidR="004B3421">
        <w:rPr>
          <w:sz w:val="24"/>
          <w:szCs w:val="24"/>
        </w:rPr>
        <w:t xml:space="preserve"> </w:t>
      </w:r>
      <w:r w:rsidR="001354B8" w:rsidRPr="00D34F0C">
        <w:rPr>
          <w:sz w:val="24"/>
          <w:szCs w:val="24"/>
        </w:rPr>
        <w:t>3D принтер; 3-х мерный измерительный стол для измерения микронеровностей поверхностей обработки; управляющий компьютер со специализированным</w:t>
      </w:r>
      <w:r w:rsidR="001354B8" w:rsidRPr="00D34F0C">
        <w:rPr>
          <w:spacing w:val="-5"/>
          <w:sz w:val="24"/>
          <w:szCs w:val="24"/>
        </w:rPr>
        <w:t xml:space="preserve"> </w:t>
      </w:r>
      <w:r w:rsidR="001354B8" w:rsidRPr="00D34F0C">
        <w:rPr>
          <w:sz w:val="24"/>
          <w:szCs w:val="24"/>
        </w:rPr>
        <w:t>программным обеспечением.</w:t>
      </w:r>
      <w:r w:rsidR="001354B8" w:rsidRPr="00D34F0C">
        <w:rPr>
          <w:spacing w:val="-4"/>
          <w:sz w:val="24"/>
          <w:szCs w:val="24"/>
        </w:rPr>
        <w:t xml:space="preserve"> </w:t>
      </w:r>
      <w:r w:rsidR="001354B8" w:rsidRPr="00D34F0C">
        <w:rPr>
          <w:sz w:val="24"/>
          <w:szCs w:val="24"/>
        </w:rPr>
        <w:t xml:space="preserve">Все оборудование соединено в единую сеть кафедры и позволяет проводить обучение и исследования на самом современном </w:t>
      </w:r>
      <w:r w:rsidR="001354B8" w:rsidRPr="00D34F0C">
        <w:rPr>
          <w:spacing w:val="-2"/>
          <w:sz w:val="24"/>
          <w:szCs w:val="24"/>
        </w:rPr>
        <w:t>уровне.</w:t>
      </w:r>
    </w:p>
    <w:p w14:paraId="5D024E97" w14:textId="77777777" w:rsidR="001354B8" w:rsidRPr="00D34F0C" w:rsidRDefault="001354B8" w:rsidP="00D34F0C">
      <w:pPr>
        <w:spacing w:line="312" w:lineRule="auto"/>
        <w:ind w:firstLine="709"/>
        <w:jc w:val="both"/>
        <w:rPr>
          <w:sz w:val="24"/>
          <w:szCs w:val="24"/>
        </w:rPr>
      </w:pPr>
      <w:r w:rsidRPr="00D34F0C">
        <w:rPr>
          <w:sz w:val="24"/>
          <w:szCs w:val="24"/>
        </w:rPr>
        <w:t xml:space="preserve">В 2024 году со стороны университета закуплены два новых оборудования: гидравлическая испытательная машина с сервоприводом с компьютерным управлением UH54200 и машина для испытаний на сжатие и изгиб модели IDM_CCFT-100, таким образом была обновлена научно-исследовательская лаборатория,   </w:t>
      </w:r>
      <w:hyperlink r:id="rId1140" w:history="1">
        <w:r w:rsidRPr="00D34F0C">
          <w:rPr>
            <w:color w:val="0000FF"/>
            <w:sz w:val="24"/>
            <w:szCs w:val="24"/>
            <w:u w:val="single"/>
          </w:rPr>
          <w:t>аудитория 1/135</w:t>
        </w:r>
      </w:hyperlink>
      <w:r w:rsidRPr="00D34F0C">
        <w:rPr>
          <w:sz w:val="24"/>
          <w:szCs w:val="24"/>
        </w:rPr>
        <w:t xml:space="preserve"> где проводятся эксперименты, направленные на создание инновационных решений и технологий, которые могут существенно повлиять на развитие науки и промышленности.</w:t>
      </w:r>
    </w:p>
    <w:p w14:paraId="2B35242D" w14:textId="4C6A961B" w:rsidR="001354B8" w:rsidRPr="00D34F0C" w:rsidRDefault="001354B8" w:rsidP="00D34F0C">
      <w:pPr>
        <w:spacing w:line="312" w:lineRule="auto"/>
        <w:ind w:firstLine="709"/>
        <w:jc w:val="both"/>
        <w:rPr>
          <w:sz w:val="24"/>
          <w:szCs w:val="24"/>
        </w:rPr>
      </w:pPr>
      <w:r w:rsidRPr="00D34F0C">
        <w:rPr>
          <w:sz w:val="24"/>
          <w:szCs w:val="24"/>
        </w:rPr>
        <w:t>В настоящее время университет в партнерстве с Чжэцзянским университетом водного хозяйства и гидроэнергетики (</w:t>
      </w:r>
      <w:hyperlink r:id="rId1141" w:history="1">
        <w:r w:rsidRPr="00D34F0C">
          <w:rPr>
            <w:color w:val="0462C1"/>
            <w:sz w:val="24"/>
            <w:szCs w:val="24"/>
            <w:u w:val="single"/>
          </w:rPr>
          <w:t>Zhejiang University of Water Resources and Electric</w:t>
        </w:r>
      </w:hyperlink>
      <w:r w:rsidRPr="00D34F0C">
        <w:rPr>
          <w:color w:val="0462C1"/>
          <w:sz w:val="24"/>
          <w:szCs w:val="24"/>
        </w:rPr>
        <w:t xml:space="preserve"> </w:t>
      </w:r>
      <w:hyperlink r:id="rId1142" w:history="1">
        <w:r w:rsidRPr="00D34F0C">
          <w:rPr>
            <w:color w:val="0462C1"/>
            <w:sz w:val="24"/>
            <w:szCs w:val="24"/>
            <w:u w:val="single"/>
          </w:rPr>
          <w:t>Power</w:t>
        </w:r>
      </w:hyperlink>
      <w:r w:rsidRPr="00D34F0C">
        <w:rPr>
          <w:sz w:val="24"/>
          <w:szCs w:val="24"/>
        </w:rPr>
        <w:t>)</w:t>
      </w:r>
      <w:r w:rsidRPr="00D34F0C">
        <w:rPr>
          <w:spacing w:val="26"/>
          <w:sz w:val="24"/>
          <w:szCs w:val="24"/>
        </w:rPr>
        <w:t xml:space="preserve"> </w:t>
      </w:r>
      <w:r w:rsidRPr="00D34F0C">
        <w:rPr>
          <w:sz w:val="24"/>
          <w:szCs w:val="24"/>
        </w:rPr>
        <w:t>реализуется</w:t>
      </w:r>
      <w:r w:rsidRPr="00D34F0C">
        <w:rPr>
          <w:spacing w:val="30"/>
          <w:sz w:val="24"/>
          <w:szCs w:val="24"/>
        </w:rPr>
        <w:t xml:space="preserve"> </w:t>
      </w:r>
      <w:hyperlink r:id="rId1143" w:history="1">
        <w:r w:rsidRPr="00D34F0C">
          <w:rPr>
            <w:color w:val="0462C1"/>
            <w:sz w:val="24"/>
            <w:szCs w:val="24"/>
            <w:u w:val="single"/>
          </w:rPr>
          <w:t>проект</w:t>
        </w:r>
        <w:r w:rsidRPr="00D34F0C">
          <w:rPr>
            <w:color w:val="0462C1"/>
            <w:spacing w:val="29"/>
            <w:sz w:val="24"/>
            <w:szCs w:val="24"/>
            <w:u w:val="single"/>
          </w:rPr>
          <w:t xml:space="preserve"> </w:t>
        </w:r>
        <w:r w:rsidRPr="00D34F0C">
          <w:rPr>
            <w:color w:val="0462C1"/>
            <w:sz w:val="24"/>
            <w:szCs w:val="24"/>
            <w:u w:val="single"/>
          </w:rPr>
          <w:t>по</w:t>
        </w:r>
        <w:r w:rsidRPr="00D34F0C">
          <w:rPr>
            <w:color w:val="0462C1"/>
            <w:spacing w:val="29"/>
            <w:sz w:val="24"/>
            <w:szCs w:val="24"/>
            <w:u w:val="single"/>
          </w:rPr>
          <w:t xml:space="preserve"> </w:t>
        </w:r>
        <w:r w:rsidRPr="00D34F0C">
          <w:rPr>
            <w:color w:val="0462C1"/>
            <w:sz w:val="24"/>
            <w:szCs w:val="24"/>
            <w:u w:val="single"/>
          </w:rPr>
          <w:t>учреждению</w:t>
        </w:r>
        <w:r w:rsidRPr="00D34F0C">
          <w:rPr>
            <w:color w:val="0462C1"/>
            <w:spacing w:val="27"/>
            <w:sz w:val="24"/>
            <w:szCs w:val="24"/>
            <w:u w:val="single"/>
          </w:rPr>
          <w:t xml:space="preserve"> </w:t>
        </w:r>
        <w:r w:rsidRPr="00D34F0C">
          <w:rPr>
            <w:color w:val="0462C1"/>
            <w:sz w:val="24"/>
            <w:szCs w:val="24"/>
            <w:u w:val="single"/>
          </w:rPr>
          <w:t>Мастерских</w:t>
        </w:r>
        <w:r w:rsidRPr="00D34F0C">
          <w:rPr>
            <w:color w:val="0462C1"/>
            <w:spacing w:val="29"/>
            <w:sz w:val="24"/>
            <w:szCs w:val="24"/>
            <w:u w:val="single"/>
          </w:rPr>
          <w:t xml:space="preserve"> </w:t>
        </w:r>
        <w:r w:rsidRPr="00D34F0C">
          <w:rPr>
            <w:color w:val="0462C1"/>
            <w:sz w:val="24"/>
            <w:szCs w:val="24"/>
            <w:u w:val="single"/>
          </w:rPr>
          <w:t>Лу</w:t>
        </w:r>
        <w:r w:rsidRPr="00D34F0C">
          <w:rPr>
            <w:color w:val="0462C1"/>
            <w:spacing w:val="29"/>
            <w:sz w:val="24"/>
            <w:szCs w:val="24"/>
            <w:u w:val="single"/>
          </w:rPr>
          <w:t xml:space="preserve"> </w:t>
        </w:r>
        <w:r w:rsidRPr="00D34F0C">
          <w:rPr>
            <w:color w:val="0462C1"/>
            <w:sz w:val="24"/>
            <w:szCs w:val="24"/>
            <w:u w:val="single"/>
          </w:rPr>
          <w:t>Бань</w:t>
        </w:r>
      </w:hyperlink>
      <w:r w:rsidRPr="00D34F0C">
        <w:rPr>
          <w:color w:val="0462C1"/>
          <w:spacing w:val="33"/>
          <w:sz w:val="24"/>
          <w:szCs w:val="24"/>
        </w:rPr>
        <w:t xml:space="preserve"> </w:t>
      </w:r>
      <w:r w:rsidRPr="00D34F0C">
        <w:rPr>
          <w:sz w:val="24"/>
          <w:szCs w:val="24"/>
        </w:rPr>
        <w:t>в</w:t>
      </w:r>
      <w:r w:rsidRPr="00D34F0C">
        <w:rPr>
          <w:spacing w:val="26"/>
          <w:sz w:val="24"/>
          <w:szCs w:val="24"/>
        </w:rPr>
        <w:t xml:space="preserve"> </w:t>
      </w:r>
      <w:r w:rsidRPr="00D34F0C">
        <w:rPr>
          <w:sz w:val="24"/>
          <w:szCs w:val="24"/>
        </w:rPr>
        <w:t>КГТУ.</w:t>
      </w:r>
      <w:r w:rsidRPr="00D34F0C">
        <w:rPr>
          <w:spacing w:val="31"/>
          <w:sz w:val="24"/>
          <w:szCs w:val="24"/>
        </w:rPr>
        <w:t xml:space="preserve"> </w:t>
      </w:r>
      <w:r w:rsidRPr="00D34F0C">
        <w:rPr>
          <w:sz w:val="24"/>
          <w:szCs w:val="24"/>
        </w:rPr>
        <w:t>На</w:t>
      </w:r>
      <w:r w:rsidRPr="00D34F0C">
        <w:rPr>
          <w:spacing w:val="27"/>
          <w:sz w:val="24"/>
          <w:szCs w:val="24"/>
        </w:rPr>
        <w:t xml:space="preserve"> </w:t>
      </w:r>
      <w:r w:rsidRPr="00D34F0C">
        <w:rPr>
          <w:sz w:val="24"/>
          <w:szCs w:val="24"/>
        </w:rPr>
        <w:t>базе</w:t>
      </w:r>
      <w:r w:rsidRPr="00D34F0C">
        <w:rPr>
          <w:spacing w:val="29"/>
          <w:sz w:val="24"/>
          <w:szCs w:val="24"/>
        </w:rPr>
        <w:t xml:space="preserve"> </w:t>
      </w:r>
      <w:proofErr w:type="gramStart"/>
      <w:r w:rsidRPr="00D34F0C">
        <w:rPr>
          <w:spacing w:val="-4"/>
          <w:sz w:val="24"/>
          <w:szCs w:val="24"/>
        </w:rPr>
        <w:t>КГТУ</w:t>
      </w:r>
      <w:r w:rsidR="00AB35E2" w:rsidRPr="00D34F0C">
        <w:rPr>
          <w:spacing w:val="-4"/>
          <w:sz w:val="24"/>
          <w:szCs w:val="24"/>
        </w:rPr>
        <w:t xml:space="preserve"> </w:t>
      </w:r>
      <w:r w:rsidRPr="00D34F0C">
        <w:rPr>
          <w:sz w:val="24"/>
          <w:szCs w:val="24"/>
        </w:rPr>
        <w:t xml:space="preserve"> созданы</w:t>
      </w:r>
      <w:proofErr w:type="gramEnd"/>
      <w:r w:rsidRPr="00D34F0C">
        <w:rPr>
          <w:sz w:val="24"/>
          <w:szCs w:val="24"/>
        </w:rPr>
        <w:t xml:space="preserve"> 8 лабораторий для проведения курсов повышения квалификации инженерно-технических работников кыргызских и китайских компаний, работающих в разных отраслях производства (строительство железнодорожных, автомобильных дорог и мостов;</w:t>
      </w:r>
      <w:r w:rsidRPr="00D34F0C">
        <w:rPr>
          <w:spacing w:val="-6"/>
          <w:sz w:val="24"/>
          <w:szCs w:val="24"/>
        </w:rPr>
        <w:t xml:space="preserve"> </w:t>
      </w:r>
      <w:r w:rsidRPr="00D34F0C">
        <w:rPr>
          <w:sz w:val="24"/>
          <w:szCs w:val="24"/>
        </w:rPr>
        <w:t>гидротехническое</w:t>
      </w:r>
      <w:r w:rsidRPr="00D34F0C">
        <w:rPr>
          <w:spacing w:val="-8"/>
          <w:sz w:val="24"/>
          <w:szCs w:val="24"/>
        </w:rPr>
        <w:t xml:space="preserve"> </w:t>
      </w:r>
      <w:r w:rsidRPr="00D34F0C">
        <w:rPr>
          <w:sz w:val="24"/>
          <w:szCs w:val="24"/>
        </w:rPr>
        <w:t>строительство;</w:t>
      </w:r>
      <w:r w:rsidRPr="00D34F0C">
        <w:rPr>
          <w:spacing w:val="-6"/>
          <w:sz w:val="24"/>
          <w:szCs w:val="24"/>
        </w:rPr>
        <w:t xml:space="preserve"> </w:t>
      </w:r>
      <w:r w:rsidRPr="00D34F0C">
        <w:rPr>
          <w:sz w:val="24"/>
          <w:szCs w:val="24"/>
        </w:rPr>
        <w:t>ремонт</w:t>
      </w:r>
      <w:r w:rsidRPr="00D34F0C">
        <w:rPr>
          <w:spacing w:val="-6"/>
          <w:sz w:val="24"/>
          <w:szCs w:val="24"/>
        </w:rPr>
        <w:t xml:space="preserve"> </w:t>
      </w:r>
      <w:r w:rsidRPr="00D34F0C">
        <w:rPr>
          <w:sz w:val="24"/>
          <w:szCs w:val="24"/>
        </w:rPr>
        <w:t>и</w:t>
      </w:r>
      <w:r w:rsidRPr="00D34F0C">
        <w:rPr>
          <w:spacing w:val="-6"/>
          <w:sz w:val="24"/>
          <w:szCs w:val="24"/>
        </w:rPr>
        <w:t xml:space="preserve"> </w:t>
      </w:r>
      <w:r w:rsidRPr="00D34F0C">
        <w:rPr>
          <w:sz w:val="24"/>
          <w:szCs w:val="24"/>
        </w:rPr>
        <w:t>обслуживание</w:t>
      </w:r>
      <w:r w:rsidRPr="00D34F0C">
        <w:rPr>
          <w:spacing w:val="-8"/>
          <w:sz w:val="24"/>
          <w:szCs w:val="24"/>
        </w:rPr>
        <w:t xml:space="preserve"> </w:t>
      </w:r>
      <w:r w:rsidRPr="00D34F0C">
        <w:rPr>
          <w:sz w:val="24"/>
          <w:szCs w:val="24"/>
        </w:rPr>
        <w:t>техники</w:t>
      </w:r>
      <w:r w:rsidRPr="00D34F0C">
        <w:rPr>
          <w:spacing w:val="-6"/>
          <w:sz w:val="24"/>
          <w:szCs w:val="24"/>
        </w:rPr>
        <w:t xml:space="preserve"> </w:t>
      </w:r>
      <w:r w:rsidRPr="00D34F0C">
        <w:rPr>
          <w:sz w:val="24"/>
          <w:szCs w:val="24"/>
        </w:rPr>
        <w:t>и</w:t>
      </w:r>
      <w:r w:rsidRPr="00D34F0C">
        <w:rPr>
          <w:spacing w:val="-6"/>
          <w:sz w:val="24"/>
          <w:szCs w:val="24"/>
        </w:rPr>
        <w:t xml:space="preserve"> </w:t>
      </w:r>
      <w:r w:rsidRPr="00D34F0C">
        <w:rPr>
          <w:sz w:val="24"/>
          <w:szCs w:val="24"/>
        </w:rPr>
        <w:t xml:space="preserve">оборудования и т.д.). </w:t>
      </w:r>
    </w:p>
    <w:p w14:paraId="6572E8E1" w14:textId="300D623A" w:rsidR="00990E82" w:rsidRPr="00D34F0C" w:rsidRDefault="00CB0BDD" w:rsidP="00D34F0C">
      <w:pPr>
        <w:spacing w:line="312" w:lineRule="auto"/>
        <w:ind w:right="182" w:firstLine="284"/>
        <w:jc w:val="both"/>
        <w:rPr>
          <w:sz w:val="24"/>
          <w:szCs w:val="24"/>
        </w:rPr>
      </w:pPr>
      <w:r w:rsidRPr="00D34F0C">
        <w:rPr>
          <w:sz w:val="24"/>
          <w:szCs w:val="24"/>
        </w:rPr>
        <w:t xml:space="preserve">СТРОИТЕЛЬСТВО. </w:t>
      </w:r>
      <w:r w:rsidR="00990E82" w:rsidRPr="00D34F0C">
        <w:rPr>
          <w:sz w:val="24"/>
          <w:szCs w:val="24"/>
        </w:rPr>
        <w:t>Кафедра</w:t>
      </w:r>
      <w:r w:rsidR="00990E82" w:rsidRPr="00D34F0C">
        <w:rPr>
          <w:spacing w:val="-1"/>
          <w:sz w:val="24"/>
          <w:szCs w:val="24"/>
        </w:rPr>
        <w:t xml:space="preserve"> </w:t>
      </w:r>
      <w:r w:rsidR="00990E82" w:rsidRPr="00D34F0C">
        <w:rPr>
          <w:sz w:val="24"/>
          <w:szCs w:val="24"/>
        </w:rPr>
        <w:t>ТВ</w:t>
      </w:r>
      <w:r w:rsidR="00785347" w:rsidRPr="00D34F0C">
        <w:rPr>
          <w:sz w:val="24"/>
          <w:szCs w:val="24"/>
        </w:rPr>
        <w:t xml:space="preserve"> </w:t>
      </w:r>
      <w:r w:rsidR="00990E82" w:rsidRPr="00D34F0C">
        <w:rPr>
          <w:sz w:val="24"/>
          <w:szCs w:val="24"/>
        </w:rPr>
        <w:t>ведет постоянную работу по</w:t>
      </w:r>
      <w:r w:rsidR="00990E82" w:rsidRPr="00D34F0C">
        <w:rPr>
          <w:spacing w:val="-2"/>
          <w:sz w:val="24"/>
          <w:szCs w:val="24"/>
        </w:rPr>
        <w:t xml:space="preserve"> </w:t>
      </w:r>
      <w:r w:rsidR="00990E82" w:rsidRPr="00D34F0C">
        <w:rPr>
          <w:sz w:val="24"/>
          <w:szCs w:val="24"/>
        </w:rPr>
        <w:t>поддержанию имеющегося оборудования в</w:t>
      </w:r>
      <w:r w:rsidR="00990E82" w:rsidRPr="00D34F0C">
        <w:rPr>
          <w:spacing w:val="-11"/>
          <w:sz w:val="24"/>
          <w:szCs w:val="24"/>
        </w:rPr>
        <w:t xml:space="preserve"> </w:t>
      </w:r>
      <w:r w:rsidR="00990E82" w:rsidRPr="00D34F0C">
        <w:rPr>
          <w:sz w:val="24"/>
          <w:szCs w:val="24"/>
        </w:rPr>
        <w:t>работоспособном</w:t>
      </w:r>
      <w:r w:rsidR="00990E82" w:rsidRPr="00D34F0C">
        <w:rPr>
          <w:spacing w:val="-11"/>
          <w:sz w:val="24"/>
          <w:szCs w:val="24"/>
        </w:rPr>
        <w:t xml:space="preserve"> </w:t>
      </w:r>
      <w:r w:rsidR="00990E82" w:rsidRPr="00D34F0C">
        <w:rPr>
          <w:sz w:val="24"/>
          <w:szCs w:val="24"/>
        </w:rPr>
        <w:t>состоянии</w:t>
      </w:r>
      <w:r w:rsidR="00990E82" w:rsidRPr="00D34F0C">
        <w:rPr>
          <w:spacing w:val="-9"/>
          <w:sz w:val="24"/>
          <w:szCs w:val="24"/>
        </w:rPr>
        <w:t xml:space="preserve"> </w:t>
      </w:r>
      <w:r w:rsidR="00990E82" w:rsidRPr="00D34F0C">
        <w:rPr>
          <w:sz w:val="24"/>
          <w:szCs w:val="24"/>
        </w:rPr>
        <w:t>и</w:t>
      </w:r>
      <w:r w:rsidR="00990E82" w:rsidRPr="00D34F0C">
        <w:rPr>
          <w:spacing w:val="-7"/>
          <w:sz w:val="24"/>
          <w:szCs w:val="24"/>
        </w:rPr>
        <w:t xml:space="preserve"> </w:t>
      </w:r>
      <w:r w:rsidR="00990E82" w:rsidRPr="00D34F0C">
        <w:rPr>
          <w:sz w:val="24"/>
          <w:szCs w:val="24"/>
        </w:rPr>
        <w:t>модернизацию</w:t>
      </w:r>
      <w:r w:rsidR="00990E82" w:rsidRPr="00D34F0C">
        <w:rPr>
          <w:spacing w:val="-10"/>
          <w:sz w:val="24"/>
          <w:szCs w:val="24"/>
        </w:rPr>
        <w:t xml:space="preserve"> </w:t>
      </w:r>
      <w:r w:rsidR="00990E82" w:rsidRPr="00D34F0C">
        <w:rPr>
          <w:sz w:val="24"/>
          <w:szCs w:val="24"/>
        </w:rPr>
        <w:t>учебных</w:t>
      </w:r>
      <w:r w:rsidR="00990E82" w:rsidRPr="00D34F0C">
        <w:rPr>
          <w:spacing w:val="-11"/>
          <w:sz w:val="24"/>
          <w:szCs w:val="24"/>
        </w:rPr>
        <w:t xml:space="preserve"> </w:t>
      </w:r>
      <w:r w:rsidR="00990E82" w:rsidRPr="00D34F0C">
        <w:rPr>
          <w:sz w:val="24"/>
          <w:szCs w:val="24"/>
        </w:rPr>
        <w:t>и</w:t>
      </w:r>
      <w:r w:rsidR="00990E82" w:rsidRPr="00D34F0C">
        <w:rPr>
          <w:spacing w:val="-9"/>
          <w:sz w:val="24"/>
          <w:szCs w:val="24"/>
        </w:rPr>
        <w:t xml:space="preserve"> </w:t>
      </w:r>
      <w:r w:rsidR="00990E82" w:rsidRPr="00D34F0C">
        <w:rPr>
          <w:sz w:val="24"/>
          <w:szCs w:val="24"/>
        </w:rPr>
        <w:t>исследовательских</w:t>
      </w:r>
      <w:r w:rsidR="00990E82" w:rsidRPr="00D34F0C">
        <w:rPr>
          <w:spacing w:val="-10"/>
          <w:sz w:val="24"/>
          <w:szCs w:val="24"/>
        </w:rPr>
        <w:t xml:space="preserve"> </w:t>
      </w:r>
      <w:r w:rsidR="00990E82" w:rsidRPr="00D34F0C">
        <w:rPr>
          <w:sz w:val="24"/>
          <w:szCs w:val="24"/>
        </w:rPr>
        <w:t xml:space="preserve">лабораторий. В рамках сотрудничества с официальными представителями компаний </w:t>
      </w:r>
      <w:hyperlink r:id="rId1144" w:history="1">
        <w:r w:rsidR="00990E82" w:rsidRPr="00D34F0C">
          <w:rPr>
            <w:rStyle w:val="a9"/>
            <w:sz w:val="24"/>
            <w:szCs w:val="24"/>
          </w:rPr>
          <w:t>Midea</w:t>
        </w:r>
      </w:hyperlink>
      <w:r w:rsidR="00990E82" w:rsidRPr="00D34F0C">
        <w:rPr>
          <w:sz w:val="24"/>
          <w:szCs w:val="24"/>
        </w:rPr>
        <w:t xml:space="preserve"> и </w:t>
      </w:r>
      <w:hyperlink r:id="rId1145" w:history="1">
        <w:r w:rsidR="00990E82" w:rsidRPr="00D34F0C">
          <w:rPr>
            <w:rStyle w:val="a9"/>
            <w:sz w:val="24"/>
            <w:szCs w:val="24"/>
          </w:rPr>
          <w:t>LG Electronics</w:t>
        </w:r>
      </w:hyperlink>
      <w:r w:rsidR="00990E82" w:rsidRPr="00D34F0C">
        <w:rPr>
          <w:sz w:val="24"/>
          <w:szCs w:val="24"/>
        </w:rPr>
        <w:t xml:space="preserve"> на базе кафедры было оборудовано две современные лаборатории, оснащенные новейшим оборудованием, включая кондиционеры, тепловые насосы, системы вентиляции и рекуператоры.</w:t>
      </w:r>
      <w:r w:rsidR="003D4F94" w:rsidRPr="00D34F0C">
        <w:rPr>
          <w:sz w:val="24"/>
          <w:szCs w:val="24"/>
        </w:rPr>
        <w:t xml:space="preserve"> </w:t>
      </w:r>
    </w:p>
    <w:p w14:paraId="045CE173" w14:textId="4C1B37DB" w:rsidR="00990E82" w:rsidRPr="00D34F0C" w:rsidRDefault="00990E82" w:rsidP="00D34F0C">
      <w:pPr>
        <w:spacing w:line="312" w:lineRule="auto"/>
        <w:ind w:right="182" w:firstLine="284"/>
        <w:jc w:val="both"/>
        <w:rPr>
          <w:sz w:val="24"/>
          <w:szCs w:val="24"/>
        </w:rPr>
      </w:pPr>
      <w:r w:rsidRPr="00D34F0C">
        <w:rPr>
          <w:sz w:val="24"/>
          <w:szCs w:val="24"/>
        </w:rPr>
        <w:t xml:space="preserve">Установленные кондиционеры и тепловые насосы представляют собой передовые образцы климатической техники, которые обеспечивают как эффективное охлаждение и обогрев помещений, так и высокий уровень энергоэффективности. Системы вентиляции, интегрированные в лабораторное оборудование, позволяют изучать процессы воздухообмена, контроля качества воздуха и поддержания оптимальных параметров микроклимата в зданиях. Дополнительно установленные </w:t>
      </w:r>
      <w:r w:rsidRPr="00D34F0C">
        <w:rPr>
          <w:sz w:val="24"/>
          <w:szCs w:val="24"/>
        </w:rPr>
        <w:lastRenderedPageBreak/>
        <w:t>рекуператоры дают возможность исследовать механизмы утилизации тепла из вытяжного воздуха, что способствует значительному снижению энергопотребления систем вентиляции. Благодаря созданным условиям PhD докторанты и сотрудники кафедры имеют возможность углубленно изучать современные климатические технологии, проводить научные исследования, направленные на разработку новых решений для энергосбережения, и развивать свои профессиональные компетенции в условиях, максимально приближенных к реальной практике.</w:t>
      </w:r>
    </w:p>
    <w:p w14:paraId="7A41A6DB" w14:textId="04F76894" w:rsidR="00990E82" w:rsidRPr="00D34F0C" w:rsidRDefault="00990E82" w:rsidP="00D34F0C">
      <w:pPr>
        <w:pStyle w:val="a3"/>
        <w:spacing w:line="312" w:lineRule="auto"/>
        <w:ind w:left="0" w:right="182" w:firstLine="284"/>
      </w:pPr>
      <w:r w:rsidRPr="00D34F0C">
        <w:t>В настоящее время университет в партнерстве с Чжэцзянским университетом водного хозяйства и гидроэнергетики (</w:t>
      </w:r>
      <w:hyperlink r:id="rId1146">
        <w:r w:rsidRPr="00D34F0C">
          <w:rPr>
            <w:color w:val="0462C1"/>
            <w:u w:val="single" w:color="0462C1"/>
          </w:rPr>
          <w:t>Zhejiang University of Water Resources and Electric</w:t>
        </w:r>
      </w:hyperlink>
      <w:r w:rsidRPr="00D34F0C">
        <w:rPr>
          <w:color w:val="0462C1"/>
        </w:rPr>
        <w:t xml:space="preserve"> </w:t>
      </w:r>
      <w:hyperlink r:id="rId1147">
        <w:r w:rsidRPr="00D34F0C">
          <w:rPr>
            <w:color w:val="0462C1"/>
            <w:u w:val="single" w:color="0462C1"/>
          </w:rPr>
          <w:t>Power</w:t>
        </w:r>
      </w:hyperlink>
      <w:r w:rsidRPr="00D34F0C">
        <w:t>)</w:t>
      </w:r>
      <w:r w:rsidRPr="00D34F0C">
        <w:rPr>
          <w:spacing w:val="26"/>
        </w:rPr>
        <w:t xml:space="preserve"> </w:t>
      </w:r>
      <w:r w:rsidRPr="00D34F0C">
        <w:t>реализ</w:t>
      </w:r>
      <w:r w:rsidR="005C77AF" w:rsidRPr="00D34F0C">
        <w:t>ован</w:t>
      </w:r>
      <w:r w:rsidRPr="00D34F0C">
        <w:rPr>
          <w:spacing w:val="30"/>
        </w:rPr>
        <w:t xml:space="preserve"> </w:t>
      </w:r>
      <w:hyperlink r:id="rId1148">
        <w:r w:rsidRPr="00D34F0C">
          <w:rPr>
            <w:color w:val="0462C1"/>
            <w:u w:val="single" w:color="0462C1"/>
          </w:rPr>
          <w:t>проект</w:t>
        </w:r>
        <w:r w:rsidRPr="00D34F0C">
          <w:rPr>
            <w:color w:val="0462C1"/>
            <w:spacing w:val="29"/>
            <w:u w:val="single" w:color="0462C1"/>
          </w:rPr>
          <w:t xml:space="preserve"> </w:t>
        </w:r>
        <w:r w:rsidRPr="00D34F0C">
          <w:rPr>
            <w:color w:val="0462C1"/>
            <w:u w:val="single" w:color="0462C1"/>
          </w:rPr>
          <w:t>по</w:t>
        </w:r>
        <w:r w:rsidRPr="00D34F0C">
          <w:rPr>
            <w:color w:val="0462C1"/>
            <w:spacing w:val="29"/>
            <w:u w:val="single" w:color="0462C1"/>
          </w:rPr>
          <w:t xml:space="preserve"> </w:t>
        </w:r>
        <w:r w:rsidRPr="00D34F0C">
          <w:rPr>
            <w:color w:val="0462C1"/>
            <w:u w:val="single" w:color="0462C1"/>
          </w:rPr>
          <w:t>учреждению</w:t>
        </w:r>
        <w:r w:rsidRPr="00D34F0C">
          <w:rPr>
            <w:color w:val="0462C1"/>
            <w:spacing w:val="27"/>
            <w:u w:val="single" w:color="0462C1"/>
          </w:rPr>
          <w:t xml:space="preserve"> </w:t>
        </w:r>
        <w:r w:rsidRPr="00D34F0C">
          <w:rPr>
            <w:color w:val="0462C1"/>
            <w:u w:val="single" w:color="0462C1"/>
          </w:rPr>
          <w:t>Мастерских</w:t>
        </w:r>
        <w:r w:rsidRPr="00D34F0C">
          <w:rPr>
            <w:color w:val="0462C1"/>
            <w:spacing w:val="29"/>
            <w:u w:val="single" w:color="0462C1"/>
          </w:rPr>
          <w:t xml:space="preserve"> </w:t>
        </w:r>
        <w:r w:rsidRPr="00D34F0C">
          <w:rPr>
            <w:color w:val="0462C1"/>
            <w:u w:val="single" w:color="0462C1"/>
          </w:rPr>
          <w:t>Лу</w:t>
        </w:r>
        <w:r w:rsidRPr="00D34F0C">
          <w:rPr>
            <w:color w:val="0462C1"/>
            <w:spacing w:val="29"/>
            <w:u w:val="single" w:color="0462C1"/>
          </w:rPr>
          <w:t xml:space="preserve"> </w:t>
        </w:r>
        <w:r w:rsidRPr="00D34F0C">
          <w:rPr>
            <w:color w:val="0462C1"/>
            <w:u w:val="single" w:color="0462C1"/>
          </w:rPr>
          <w:t>Бань</w:t>
        </w:r>
      </w:hyperlink>
      <w:r w:rsidRPr="00D34F0C">
        <w:rPr>
          <w:color w:val="0462C1"/>
          <w:spacing w:val="33"/>
        </w:rPr>
        <w:t xml:space="preserve"> </w:t>
      </w:r>
      <w:r w:rsidRPr="00D34F0C">
        <w:t>в</w:t>
      </w:r>
      <w:r w:rsidRPr="00D34F0C">
        <w:rPr>
          <w:spacing w:val="26"/>
        </w:rPr>
        <w:t xml:space="preserve"> </w:t>
      </w:r>
      <w:r w:rsidRPr="00D34F0C">
        <w:t>КГТУ.</w:t>
      </w:r>
      <w:r w:rsidRPr="00D34F0C">
        <w:rPr>
          <w:spacing w:val="31"/>
        </w:rPr>
        <w:t xml:space="preserve"> </w:t>
      </w:r>
      <w:r w:rsidRPr="00D34F0C">
        <w:t>На</w:t>
      </w:r>
      <w:r w:rsidRPr="00D34F0C">
        <w:rPr>
          <w:spacing w:val="27"/>
        </w:rPr>
        <w:t xml:space="preserve"> </w:t>
      </w:r>
      <w:r w:rsidRPr="00D34F0C">
        <w:t>базе</w:t>
      </w:r>
      <w:r w:rsidRPr="00D34F0C">
        <w:rPr>
          <w:spacing w:val="29"/>
        </w:rPr>
        <w:t xml:space="preserve"> </w:t>
      </w:r>
      <w:r w:rsidRPr="00D34F0C">
        <w:rPr>
          <w:spacing w:val="-4"/>
        </w:rPr>
        <w:t xml:space="preserve">КГТУ </w:t>
      </w:r>
      <w:r w:rsidRPr="00D34F0C">
        <w:t>созданы лаборатори</w:t>
      </w:r>
      <w:r w:rsidR="006C790B" w:rsidRPr="00D34F0C">
        <w:t>и</w:t>
      </w:r>
      <w:r w:rsidRPr="00D34F0C">
        <w:t xml:space="preserve"> для проведения курсов повышения квалификации инженерно-технических работников кыргызских и китайских компаний, работающих в разных отраслях производства (строительство железнодорожных, автомобильных дорог и мостов;</w:t>
      </w:r>
      <w:r w:rsidRPr="00D34F0C">
        <w:rPr>
          <w:spacing w:val="-6"/>
        </w:rPr>
        <w:t xml:space="preserve"> </w:t>
      </w:r>
      <w:r w:rsidRPr="00D34F0C">
        <w:t>гидротехническое</w:t>
      </w:r>
      <w:r w:rsidRPr="00D34F0C">
        <w:rPr>
          <w:spacing w:val="-8"/>
        </w:rPr>
        <w:t xml:space="preserve"> </w:t>
      </w:r>
      <w:r w:rsidRPr="00D34F0C">
        <w:t>строительство;</w:t>
      </w:r>
      <w:r w:rsidRPr="00D34F0C">
        <w:rPr>
          <w:spacing w:val="-6"/>
        </w:rPr>
        <w:t xml:space="preserve"> </w:t>
      </w:r>
      <w:r w:rsidRPr="00D34F0C">
        <w:t>ремонт</w:t>
      </w:r>
      <w:r w:rsidRPr="00D34F0C">
        <w:rPr>
          <w:spacing w:val="-6"/>
        </w:rPr>
        <w:t xml:space="preserve"> </w:t>
      </w:r>
      <w:r w:rsidRPr="00D34F0C">
        <w:t>и</w:t>
      </w:r>
      <w:r w:rsidRPr="00D34F0C">
        <w:rPr>
          <w:spacing w:val="-6"/>
        </w:rPr>
        <w:t xml:space="preserve"> </w:t>
      </w:r>
      <w:r w:rsidRPr="00D34F0C">
        <w:t>обслуживание</w:t>
      </w:r>
      <w:r w:rsidRPr="00D34F0C">
        <w:rPr>
          <w:spacing w:val="-8"/>
        </w:rPr>
        <w:t xml:space="preserve"> </w:t>
      </w:r>
      <w:r w:rsidRPr="00D34F0C">
        <w:t>техники</w:t>
      </w:r>
      <w:r w:rsidRPr="00D34F0C">
        <w:rPr>
          <w:spacing w:val="-6"/>
        </w:rPr>
        <w:t xml:space="preserve"> </w:t>
      </w:r>
      <w:r w:rsidRPr="00D34F0C">
        <w:t>и</w:t>
      </w:r>
      <w:r w:rsidRPr="00D34F0C">
        <w:rPr>
          <w:spacing w:val="-6"/>
        </w:rPr>
        <w:t xml:space="preserve"> </w:t>
      </w:r>
      <w:r w:rsidRPr="00D34F0C">
        <w:t xml:space="preserve">оборудования и т.д.). </w:t>
      </w:r>
    </w:p>
    <w:p w14:paraId="705DF2A6" w14:textId="5A897C49" w:rsidR="00C1150B" w:rsidRPr="00D34F0C" w:rsidRDefault="00913A78" w:rsidP="00D34F0C">
      <w:pPr>
        <w:spacing w:line="312" w:lineRule="auto"/>
        <w:ind w:right="182" w:firstLine="284"/>
        <w:jc w:val="both"/>
        <w:rPr>
          <w:sz w:val="24"/>
          <w:szCs w:val="24"/>
        </w:rPr>
      </w:pPr>
      <w:r w:rsidRPr="00D34F0C">
        <w:rPr>
          <w:sz w:val="24"/>
          <w:szCs w:val="24"/>
        </w:rPr>
        <w:t xml:space="preserve">В рамках международного договора с Московским государственным строительным университетом, </w:t>
      </w:r>
      <w:r w:rsidRPr="00D34F0C">
        <w:rPr>
          <w:color w:val="222222"/>
          <w:sz w:val="24"/>
          <w:szCs w:val="24"/>
        </w:rPr>
        <w:t>С</w:t>
      </w:r>
      <w:r w:rsidRPr="00D34F0C">
        <w:rPr>
          <w:sz w:val="24"/>
          <w:szCs w:val="24"/>
        </w:rPr>
        <w:t xml:space="preserve">еверо-Кавказским федеральным университетом, Наманганским инженерно-строительным институтом и Ферганским политехническим институтом, а также в рамках сотрудничества с Госстроем КР, Институтом сейсмологии и др. предприятиями Кыргызской </w:t>
      </w:r>
      <w:r w:rsidR="004B3421" w:rsidRPr="00D34F0C">
        <w:rPr>
          <w:sz w:val="24"/>
          <w:szCs w:val="24"/>
        </w:rPr>
        <w:t>Республики PhD</w:t>
      </w:r>
      <w:r w:rsidRPr="00D34F0C">
        <w:rPr>
          <w:sz w:val="24"/>
          <w:szCs w:val="24"/>
        </w:rPr>
        <w:t xml:space="preserve"> докторанты и сотрудники кафедры имеют возможность проходить стажировку и научно-производственную практику.</w:t>
      </w:r>
    </w:p>
    <w:p w14:paraId="4187FEA7" w14:textId="302C2677" w:rsidR="00713CD2" w:rsidRPr="00D34F0C" w:rsidRDefault="00713CD2" w:rsidP="00D34F0C">
      <w:pPr>
        <w:shd w:val="clear" w:color="auto" w:fill="FFFFFF"/>
        <w:spacing w:line="312" w:lineRule="auto"/>
        <w:ind w:firstLine="720"/>
        <w:jc w:val="both"/>
        <w:rPr>
          <w:sz w:val="24"/>
          <w:szCs w:val="24"/>
        </w:rPr>
      </w:pPr>
      <w:r w:rsidRPr="00D34F0C">
        <w:rPr>
          <w:sz w:val="24"/>
          <w:szCs w:val="24"/>
        </w:rPr>
        <w:t>ПРИКЛАДНАЯ ГЕОЛОГИЯ.</w:t>
      </w:r>
      <w:r w:rsidRPr="00D34F0C">
        <w:rPr>
          <w:color w:val="000000"/>
          <w:sz w:val="24"/>
          <w:szCs w:val="24"/>
        </w:rPr>
        <w:t xml:space="preserve"> Кафедра ВНРГ ведет постоянную работу по поддержанию имеющегося оборудования и прибор</w:t>
      </w:r>
      <w:r w:rsidR="004B3421">
        <w:rPr>
          <w:color w:val="000000"/>
          <w:sz w:val="24"/>
          <w:szCs w:val="24"/>
        </w:rPr>
        <w:t>ов</w:t>
      </w:r>
      <w:r w:rsidRPr="00D34F0C">
        <w:rPr>
          <w:color w:val="000000"/>
          <w:sz w:val="24"/>
          <w:szCs w:val="24"/>
        </w:rPr>
        <w:t xml:space="preserve"> в работоспособном состоянии и модернизацию учебных и исследовательских лабораторий. В рамках проекта Эразмус+ ГеоТАК на кафедра была создана </w:t>
      </w:r>
      <w:hyperlink r:id="rId1149" w:history="1">
        <w:r w:rsidRPr="00D34F0C">
          <w:rPr>
            <w:color w:val="1155CC"/>
            <w:sz w:val="24"/>
            <w:szCs w:val="24"/>
            <w:u w:val="single"/>
          </w:rPr>
          <w:t>лаборатория</w:t>
        </w:r>
      </w:hyperlink>
      <w:r w:rsidRPr="00D34F0C">
        <w:rPr>
          <w:color w:val="000000"/>
          <w:sz w:val="24"/>
          <w:szCs w:val="24"/>
        </w:rPr>
        <w:t>, </w:t>
      </w:r>
    </w:p>
    <w:p w14:paraId="1941259C" w14:textId="5A5889CD" w:rsidR="00713CD2" w:rsidRPr="00D34F0C" w:rsidRDefault="00713CD2" w:rsidP="00D34F0C">
      <w:pPr>
        <w:widowControl/>
        <w:shd w:val="clear" w:color="auto" w:fill="FFFFFF"/>
        <w:autoSpaceDE/>
        <w:autoSpaceDN/>
        <w:spacing w:line="312" w:lineRule="auto"/>
        <w:ind w:firstLine="720"/>
        <w:jc w:val="both"/>
        <w:rPr>
          <w:sz w:val="24"/>
          <w:szCs w:val="24"/>
        </w:rPr>
      </w:pPr>
      <w:r w:rsidRPr="00D34F0C">
        <w:rPr>
          <w:color w:val="000000"/>
          <w:sz w:val="24"/>
          <w:szCs w:val="24"/>
        </w:rPr>
        <w:t>В компьютерном классе кафедры установлена  академическ</w:t>
      </w:r>
      <w:r w:rsidR="00090043">
        <w:rPr>
          <w:color w:val="000000"/>
          <w:sz w:val="24"/>
          <w:szCs w:val="24"/>
        </w:rPr>
        <w:t>ая</w:t>
      </w:r>
      <w:r w:rsidRPr="00D34F0C">
        <w:rPr>
          <w:color w:val="000000"/>
          <w:sz w:val="24"/>
          <w:szCs w:val="24"/>
        </w:rPr>
        <w:t xml:space="preserve"> лицензи</w:t>
      </w:r>
      <w:r w:rsidR="00090043">
        <w:rPr>
          <w:color w:val="000000"/>
          <w:sz w:val="24"/>
          <w:szCs w:val="24"/>
        </w:rPr>
        <w:t>я</w:t>
      </w:r>
      <w:r w:rsidRPr="00D34F0C">
        <w:rPr>
          <w:color w:val="000000"/>
          <w:sz w:val="24"/>
          <w:szCs w:val="24"/>
        </w:rPr>
        <w:t xml:space="preserve"> ПО “MapInfo” для 25 пользователей,  предоставленная компанией </w:t>
      </w:r>
      <w:hyperlink r:id="rId1150" w:history="1">
        <w:r w:rsidRPr="00D34F0C">
          <w:rPr>
            <w:color w:val="000000"/>
            <w:sz w:val="24"/>
            <w:szCs w:val="24"/>
            <w:u w:val="single"/>
            <w:shd w:val="clear" w:color="auto" w:fill="FFFFFF"/>
          </w:rPr>
          <w:t>ЭСТИ МАП</w:t>
        </w:r>
      </w:hyperlink>
      <w:r w:rsidRPr="00D34F0C">
        <w:rPr>
          <w:color w:val="000000"/>
          <w:sz w:val="24"/>
          <w:szCs w:val="24"/>
        </w:rPr>
        <w:t xml:space="preserve">, согласно </w:t>
      </w:r>
      <w:hyperlink r:id="rId1151" w:history="1">
        <w:r w:rsidRPr="00D34F0C">
          <w:rPr>
            <w:color w:val="1155CC"/>
            <w:sz w:val="24"/>
            <w:szCs w:val="24"/>
            <w:u w:val="single"/>
          </w:rPr>
          <w:t>договору</w:t>
        </w:r>
      </w:hyperlink>
      <w:r w:rsidRPr="00D34F0C">
        <w:rPr>
          <w:color w:val="000000"/>
          <w:sz w:val="24"/>
          <w:szCs w:val="24"/>
        </w:rPr>
        <w:t>. Данное ПО широко используется</w:t>
      </w:r>
      <w:r w:rsidR="00090043">
        <w:rPr>
          <w:color w:val="000000"/>
          <w:sz w:val="24"/>
          <w:szCs w:val="24"/>
        </w:rPr>
        <w:t xml:space="preserve"> в </w:t>
      </w:r>
      <w:proofErr w:type="gramStart"/>
      <w:r w:rsidR="00090043">
        <w:rPr>
          <w:color w:val="000000"/>
          <w:sz w:val="24"/>
          <w:szCs w:val="24"/>
        </w:rPr>
        <w:t xml:space="preserve">стране </w:t>
      </w:r>
      <w:r w:rsidRPr="00D34F0C">
        <w:rPr>
          <w:color w:val="000000"/>
          <w:sz w:val="24"/>
          <w:szCs w:val="24"/>
        </w:rPr>
        <w:t xml:space="preserve"> геологическими</w:t>
      </w:r>
      <w:proofErr w:type="gramEnd"/>
      <w:r w:rsidRPr="00D34F0C">
        <w:rPr>
          <w:color w:val="000000"/>
          <w:sz w:val="24"/>
          <w:szCs w:val="24"/>
        </w:rPr>
        <w:t xml:space="preserve"> организациями. Согласно друг</w:t>
      </w:r>
      <w:r w:rsidR="00090043">
        <w:rPr>
          <w:color w:val="000000"/>
          <w:sz w:val="24"/>
          <w:szCs w:val="24"/>
        </w:rPr>
        <w:t>ому</w:t>
      </w:r>
      <w:r w:rsidRPr="00D34F0C">
        <w:rPr>
          <w:color w:val="000000"/>
          <w:sz w:val="24"/>
          <w:szCs w:val="24"/>
        </w:rPr>
        <w:t xml:space="preserve"> договор</w:t>
      </w:r>
      <w:r w:rsidR="00090043">
        <w:rPr>
          <w:color w:val="000000"/>
          <w:sz w:val="24"/>
          <w:szCs w:val="24"/>
        </w:rPr>
        <w:t>у</w:t>
      </w:r>
      <w:r w:rsidRPr="00D34F0C">
        <w:rPr>
          <w:color w:val="000000"/>
          <w:sz w:val="24"/>
          <w:szCs w:val="24"/>
        </w:rPr>
        <w:t xml:space="preserve">, в 2023-2024 учебном году в учебных целях, представительством компании Bentley была представлена </w:t>
      </w:r>
      <w:hyperlink r:id="rId1152" w:history="1">
        <w:r w:rsidRPr="00D34F0C">
          <w:rPr>
            <w:color w:val="1155CC"/>
            <w:sz w:val="24"/>
            <w:szCs w:val="24"/>
            <w:u w:val="single"/>
          </w:rPr>
          <w:t>25 лицензий</w:t>
        </w:r>
      </w:hyperlink>
      <w:r w:rsidRPr="00D34F0C">
        <w:rPr>
          <w:color w:val="000000"/>
          <w:sz w:val="24"/>
          <w:szCs w:val="24"/>
        </w:rPr>
        <w:t xml:space="preserve"> для бесплатного пользования </w:t>
      </w:r>
      <w:hyperlink r:id="rId1153" w:history="1">
        <w:r w:rsidRPr="00D34F0C">
          <w:rPr>
            <w:color w:val="0057A0"/>
            <w:sz w:val="24"/>
            <w:szCs w:val="24"/>
            <w:u w:val="single"/>
          </w:rPr>
          <w:t>ПО Leapfrog Geo</w:t>
        </w:r>
      </w:hyperlink>
      <w:r w:rsidRPr="00D34F0C">
        <w:rPr>
          <w:color w:val="000000"/>
          <w:sz w:val="24"/>
          <w:szCs w:val="24"/>
        </w:rPr>
        <w:t xml:space="preserve"> с возможностью онлайн обучения в течение учебного года. Данное ПО также используется крупными горнорудными компаниями в Кыргызстане, такими как Кумтор, Алтын-Кен и др. </w:t>
      </w:r>
    </w:p>
    <w:p w14:paraId="233F41D7" w14:textId="7D807803" w:rsidR="00713CD2" w:rsidRPr="00D34F0C" w:rsidRDefault="00713CD2" w:rsidP="00090043">
      <w:pPr>
        <w:spacing w:line="312" w:lineRule="auto"/>
        <w:ind w:right="182" w:firstLine="708"/>
        <w:jc w:val="both"/>
        <w:rPr>
          <w:color w:val="000000"/>
          <w:sz w:val="24"/>
          <w:szCs w:val="24"/>
        </w:rPr>
      </w:pPr>
      <w:r w:rsidRPr="00D34F0C">
        <w:rPr>
          <w:color w:val="000000"/>
          <w:sz w:val="24"/>
          <w:szCs w:val="24"/>
        </w:rPr>
        <w:t xml:space="preserve">Оборудование и приборы, установленные в лабораториях кафедры, используется в настоящее время в производстве для аналитических работ </w:t>
      </w:r>
      <w:r w:rsidR="00090043">
        <w:rPr>
          <w:color w:val="000000"/>
          <w:sz w:val="24"/>
          <w:szCs w:val="24"/>
        </w:rPr>
        <w:t>и</w:t>
      </w:r>
      <w:r w:rsidRPr="00D34F0C">
        <w:rPr>
          <w:color w:val="000000"/>
          <w:sz w:val="24"/>
          <w:szCs w:val="24"/>
        </w:rPr>
        <w:t xml:space="preserve"> определения важных показателей грунтов, пород, качеств подземных вод.</w:t>
      </w:r>
    </w:p>
    <w:p w14:paraId="2330AF2D" w14:textId="01ED3EA1" w:rsidR="00684EB9" w:rsidRPr="00D34F0C" w:rsidRDefault="00684EB9" w:rsidP="00D34F0C">
      <w:pPr>
        <w:shd w:val="clear" w:color="auto" w:fill="FFFFFF"/>
        <w:spacing w:line="312" w:lineRule="auto"/>
        <w:ind w:firstLine="708"/>
        <w:jc w:val="both"/>
        <w:rPr>
          <w:b/>
          <w:sz w:val="24"/>
          <w:szCs w:val="24"/>
        </w:rPr>
      </w:pPr>
      <w:r w:rsidRPr="00D34F0C">
        <w:rPr>
          <w:color w:val="000000"/>
          <w:sz w:val="24"/>
          <w:szCs w:val="24"/>
        </w:rPr>
        <w:t xml:space="preserve">ГОРНОЕ ДЕЛО. </w:t>
      </w:r>
      <w:r w:rsidRPr="00D34F0C">
        <w:rPr>
          <w:sz w:val="24"/>
          <w:szCs w:val="24"/>
        </w:rPr>
        <w:t xml:space="preserve">Кафедра ОГР и ВД ведет постоянную работу по поддержанию имеющегося оборудования и приборы в работоспособном состоянии и модернизацию учебных и исследовательских лабораторий. В рамках проекта Эразмус+ ГеоТАК была создана </w:t>
      </w:r>
      <w:r w:rsidR="00090043" w:rsidRPr="00D34F0C">
        <w:rPr>
          <w:sz w:val="24"/>
          <w:szCs w:val="24"/>
        </w:rPr>
        <w:t>меж кафедральная</w:t>
      </w:r>
      <w:r w:rsidRPr="00D34F0C">
        <w:rPr>
          <w:sz w:val="24"/>
          <w:szCs w:val="24"/>
        </w:rPr>
        <w:t xml:space="preserve"> </w:t>
      </w:r>
      <w:hyperlink r:id="rId1154" w:history="1">
        <w:r w:rsidRPr="00D34F0C">
          <w:rPr>
            <w:color w:val="1155CC"/>
            <w:sz w:val="24"/>
            <w:szCs w:val="24"/>
            <w:u w:val="single"/>
          </w:rPr>
          <w:t>лаборатория</w:t>
        </w:r>
      </w:hyperlink>
      <w:r w:rsidRPr="00D34F0C">
        <w:rPr>
          <w:sz w:val="24"/>
          <w:szCs w:val="24"/>
        </w:rPr>
        <w:t>.</w:t>
      </w:r>
    </w:p>
    <w:p w14:paraId="1DBD1190" w14:textId="666F3DC3" w:rsidR="00684EB9" w:rsidRPr="00D34F0C" w:rsidRDefault="00684EB9" w:rsidP="00D34F0C">
      <w:pPr>
        <w:widowControl/>
        <w:shd w:val="clear" w:color="auto" w:fill="FFFFFF"/>
        <w:autoSpaceDE/>
        <w:autoSpaceDN/>
        <w:spacing w:line="312" w:lineRule="auto"/>
        <w:ind w:firstLine="708"/>
        <w:jc w:val="both"/>
        <w:rPr>
          <w:b/>
          <w:sz w:val="24"/>
          <w:szCs w:val="24"/>
        </w:rPr>
      </w:pPr>
      <w:r w:rsidRPr="00D34F0C">
        <w:rPr>
          <w:sz w:val="24"/>
          <w:szCs w:val="24"/>
        </w:rPr>
        <w:t xml:space="preserve">В компьютерных классах установлены по академической лицензии ПО “Maйкромайн Аластри”, «Майкромайн Орижин» и «Майкромайн Бионг» для 50 пользователей,  предоставленная компанией ТОО «Майкромайн Центральная Азия», представителем разработчика ПО согласно </w:t>
      </w:r>
      <w:hyperlink r:id="rId1155" w:history="1">
        <w:r w:rsidRPr="00D34F0C">
          <w:rPr>
            <w:color w:val="FF0000"/>
            <w:sz w:val="24"/>
            <w:szCs w:val="24"/>
            <w:u w:val="single"/>
          </w:rPr>
          <w:t>договору</w:t>
        </w:r>
      </w:hyperlink>
      <w:r w:rsidRPr="00D34F0C">
        <w:rPr>
          <w:sz w:val="24"/>
          <w:szCs w:val="24"/>
        </w:rPr>
        <w:t xml:space="preserve">. Данное </w:t>
      </w:r>
      <w:r w:rsidRPr="00D34F0C">
        <w:rPr>
          <w:sz w:val="24"/>
          <w:szCs w:val="24"/>
        </w:rPr>
        <w:lastRenderedPageBreak/>
        <w:t xml:space="preserve">ПО широко используется в горнодобывающей отрасли в </w:t>
      </w:r>
      <w:proofErr w:type="gramStart"/>
      <w:r w:rsidR="00090043" w:rsidRPr="00D34F0C">
        <w:rPr>
          <w:sz w:val="24"/>
          <w:szCs w:val="24"/>
        </w:rPr>
        <w:t xml:space="preserve">мире, </w:t>
      </w:r>
      <w:r w:rsidRPr="00D34F0C">
        <w:rPr>
          <w:sz w:val="24"/>
          <w:szCs w:val="24"/>
        </w:rPr>
        <w:t xml:space="preserve"> также</w:t>
      </w:r>
      <w:proofErr w:type="gramEnd"/>
      <w:r w:rsidRPr="00D34F0C">
        <w:rPr>
          <w:sz w:val="24"/>
          <w:szCs w:val="24"/>
        </w:rPr>
        <w:t xml:space="preserve"> горнодобывающими компаниями в Кыргызстане (Кумтор, Алтын-Кен, Казахмыс и др.). </w:t>
      </w:r>
    </w:p>
    <w:p w14:paraId="43AB1499" w14:textId="77777777" w:rsidR="00990E82" w:rsidRPr="00D34F0C" w:rsidRDefault="00990E82" w:rsidP="00D34F0C">
      <w:pPr>
        <w:spacing w:line="312" w:lineRule="auto"/>
        <w:ind w:right="182" w:firstLine="284"/>
        <w:jc w:val="both"/>
        <w:rPr>
          <w:b/>
          <w:sz w:val="24"/>
          <w:szCs w:val="24"/>
        </w:rPr>
      </w:pPr>
      <w:r w:rsidRPr="00D34F0C">
        <w:rPr>
          <w:b/>
          <w:sz w:val="24"/>
          <w:szCs w:val="24"/>
        </w:rPr>
        <w:t xml:space="preserve">По стандарту 8 «Образовательные ресурсы и системы поддержки обучающихся» раскрыты 4 критерия, из которых 3 имеют сильную позицию, 1 - </w:t>
      </w:r>
      <w:r w:rsidRPr="00D34F0C">
        <w:rPr>
          <w:b/>
          <w:spacing w:val="-2"/>
          <w:sz w:val="24"/>
          <w:szCs w:val="24"/>
        </w:rPr>
        <w:t>удовлетворительную.</w:t>
      </w:r>
    </w:p>
    <w:p w14:paraId="154200EF" w14:textId="77777777" w:rsidR="00990E82" w:rsidRPr="00D34F0C" w:rsidRDefault="00990E82" w:rsidP="00D34F0C">
      <w:pPr>
        <w:pStyle w:val="a3"/>
        <w:spacing w:line="312" w:lineRule="auto"/>
        <w:ind w:left="0" w:right="182" w:firstLine="284"/>
        <w:jc w:val="left"/>
        <w:rPr>
          <w:b/>
        </w:rPr>
      </w:pPr>
    </w:p>
    <w:bookmarkStart w:id="41" w:name="_bookmark14"/>
    <w:bookmarkEnd w:id="41"/>
    <w:p w14:paraId="202A9204" w14:textId="77777777" w:rsidR="00990E82" w:rsidRPr="00D34F0C" w:rsidRDefault="00990E82" w:rsidP="00D34F0C">
      <w:pPr>
        <w:pStyle w:val="1"/>
        <w:spacing w:line="312" w:lineRule="auto"/>
        <w:ind w:left="0" w:right="182" w:firstLine="284"/>
      </w:pPr>
      <w:r w:rsidRPr="00D34F0C">
        <w:fldChar w:fldCharType="begin"/>
      </w:r>
      <w:r w:rsidRPr="00D34F0C">
        <w:instrText xml:space="preserve"> HYPERLINK \l "_bookmark0" </w:instrText>
      </w:r>
      <w:r w:rsidRPr="00D34F0C">
        <w:fldChar w:fldCharType="separate"/>
      </w:r>
      <w:bookmarkStart w:id="42" w:name="_Toc189055707"/>
      <w:bookmarkStart w:id="43" w:name="_Toc189055954"/>
      <w:r w:rsidRPr="00D34F0C">
        <w:t>СТАНДАРТ</w:t>
      </w:r>
      <w:r w:rsidRPr="00D34F0C">
        <w:rPr>
          <w:spacing w:val="-2"/>
        </w:rPr>
        <w:t xml:space="preserve"> </w:t>
      </w:r>
      <w:r w:rsidRPr="00D34F0C">
        <w:t>9.</w:t>
      </w:r>
      <w:r w:rsidRPr="00D34F0C">
        <w:rPr>
          <w:spacing w:val="-2"/>
        </w:rPr>
        <w:t xml:space="preserve"> </w:t>
      </w:r>
      <w:r w:rsidRPr="00D34F0C">
        <w:t>ИНФОРМИРОВАНИЕ</w:t>
      </w:r>
      <w:r w:rsidRPr="00D34F0C">
        <w:rPr>
          <w:spacing w:val="-1"/>
        </w:rPr>
        <w:t xml:space="preserve"> </w:t>
      </w:r>
      <w:r w:rsidRPr="00D34F0C">
        <w:rPr>
          <w:spacing w:val="-2"/>
        </w:rPr>
        <w:t>ОБЩЕСТВЕННОСТИ</w:t>
      </w:r>
      <w:bookmarkEnd w:id="42"/>
      <w:bookmarkEnd w:id="43"/>
      <w:r w:rsidRPr="00D34F0C">
        <w:rPr>
          <w:spacing w:val="-2"/>
        </w:rPr>
        <w:fldChar w:fldCharType="end"/>
      </w:r>
    </w:p>
    <w:p w14:paraId="1C3057FB" w14:textId="77777777" w:rsidR="00990E82" w:rsidRPr="00D34F0C" w:rsidRDefault="00990E82" w:rsidP="00D34F0C">
      <w:pPr>
        <w:pStyle w:val="a7"/>
        <w:numPr>
          <w:ilvl w:val="1"/>
          <w:numId w:val="2"/>
        </w:numPr>
        <w:tabs>
          <w:tab w:val="left" w:pos="851"/>
        </w:tabs>
        <w:spacing w:line="312" w:lineRule="auto"/>
        <w:ind w:left="0" w:right="182" w:firstLine="284"/>
        <w:rPr>
          <w:b/>
          <w:sz w:val="24"/>
          <w:szCs w:val="24"/>
        </w:rPr>
      </w:pPr>
      <w:r w:rsidRPr="00D34F0C">
        <w:rPr>
          <w:b/>
          <w:sz w:val="24"/>
          <w:szCs w:val="24"/>
        </w:rPr>
        <w:t>Критерии</w:t>
      </w:r>
      <w:r w:rsidRPr="00D34F0C">
        <w:rPr>
          <w:b/>
          <w:spacing w:val="-4"/>
          <w:sz w:val="24"/>
          <w:szCs w:val="24"/>
        </w:rPr>
        <w:t xml:space="preserve"> </w:t>
      </w:r>
      <w:r w:rsidRPr="00D34F0C">
        <w:rPr>
          <w:b/>
          <w:spacing w:val="-2"/>
          <w:sz w:val="24"/>
          <w:szCs w:val="24"/>
        </w:rPr>
        <w:t>оценки</w:t>
      </w:r>
    </w:p>
    <w:p w14:paraId="05ABF853" w14:textId="77777777" w:rsidR="00990E82" w:rsidRPr="00D34F0C" w:rsidRDefault="00990E82" w:rsidP="00D34F0C">
      <w:pPr>
        <w:pStyle w:val="a7"/>
        <w:numPr>
          <w:ilvl w:val="2"/>
          <w:numId w:val="2"/>
        </w:numPr>
        <w:tabs>
          <w:tab w:val="left" w:pos="851"/>
          <w:tab w:val="left" w:pos="2196"/>
        </w:tabs>
        <w:spacing w:line="312" w:lineRule="auto"/>
        <w:ind w:left="0" w:right="182" w:firstLine="284"/>
        <w:rPr>
          <w:b/>
          <w:sz w:val="24"/>
          <w:szCs w:val="24"/>
        </w:rPr>
      </w:pPr>
      <w:r w:rsidRPr="00D34F0C">
        <w:rPr>
          <w:b/>
          <w:sz w:val="24"/>
          <w:szCs w:val="24"/>
        </w:rPr>
        <w:t>Вуз</w:t>
      </w:r>
      <w:r w:rsidRPr="00D34F0C">
        <w:rPr>
          <w:b/>
          <w:spacing w:val="80"/>
          <w:sz w:val="24"/>
          <w:szCs w:val="24"/>
        </w:rPr>
        <w:t xml:space="preserve"> </w:t>
      </w:r>
      <w:r w:rsidRPr="00D34F0C">
        <w:rPr>
          <w:b/>
          <w:sz w:val="24"/>
          <w:szCs w:val="24"/>
        </w:rPr>
        <w:t>должен</w:t>
      </w:r>
      <w:r w:rsidRPr="00D34F0C">
        <w:rPr>
          <w:b/>
          <w:spacing w:val="80"/>
          <w:sz w:val="24"/>
          <w:szCs w:val="24"/>
        </w:rPr>
        <w:t xml:space="preserve"> </w:t>
      </w:r>
      <w:r w:rsidRPr="00D34F0C">
        <w:rPr>
          <w:b/>
          <w:sz w:val="24"/>
          <w:szCs w:val="24"/>
        </w:rPr>
        <w:t>опубликовать</w:t>
      </w:r>
      <w:r w:rsidRPr="00D34F0C">
        <w:rPr>
          <w:b/>
          <w:spacing w:val="80"/>
          <w:sz w:val="24"/>
          <w:szCs w:val="24"/>
        </w:rPr>
        <w:t xml:space="preserve"> </w:t>
      </w:r>
      <w:r w:rsidRPr="00D34F0C">
        <w:rPr>
          <w:b/>
          <w:sz w:val="24"/>
          <w:szCs w:val="24"/>
        </w:rPr>
        <w:t>достоверную,</w:t>
      </w:r>
      <w:r w:rsidRPr="00D34F0C">
        <w:rPr>
          <w:b/>
          <w:spacing w:val="80"/>
          <w:sz w:val="24"/>
          <w:szCs w:val="24"/>
        </w:rPr>
        <w:t xml:space="preserve"> </w:t>
      </w:r>
      <w:r w:rsidRPr="00D34F0C">
        <w:rPr>
          <w:b/>
          <w:sz w:val="24"/>
          <w:szCs w:val="24"/>
        </w:rPr>
        <w:t>объективную,</w:t>
      </w:r>
      <w:r w:rsidRPr="00D34F0C">
        <w:rPr>
          <w:b/>
          <w:spacing w:val="80"/>
          <w:sz w:val="24"/>
          <w:szCs w:val="24"/>
        </w:rPr>
        <w:t xml:space="preserve"> </w:t>
      </w:r>
      <w:r w:rsidRPr="00D34F0C">
        <w:rPr>
          <w:b/>
          <w:sz w:val="24"/>
          <w:szCs w:val="24"/>
        </w:rPr>
        <w:t>актуальную информацию о программе образования и ее специфике, которая должна включать:</w:t>
      </w:r>
    </w:p>
    <w:p w14:paraId="31624E36" w14:textId="77777777" w:rsidR="00990E82" w:rsidRPr="00D34F0C" w:rsidRDefault="00990E82" w:rsidP="00D34F0C">
      <w:pPr>
        <w:pStyle w:val="a7"/>
        <w:numPr>
          <w:ilvl w:val="3"/>
          <w:numId w:val="2"/>
        </w:numPr>
        <w:tabs>
          <w:tab w:val="left" w:pos="851"/>
          <w:tab w:val="left" w:pos="2189"/>
        </w:tabs>
        <w:spacing w:line="312" w:lineRule="auto"/>
        <w:ind w:left="0" w:right="182" w:firstLine="284"/>
        <w:jc w:val="left"/>
        <w:rPr>
          <w:b/>
          <w:sz w:val="24"/>
          <w:szCs w:val="24"/>
        </w:rPr>
      </w:pPr>
      <w:r w:rsidRPr="00D34F0C">
        <w:rPr>
          <w:b/>
          <w:sz w:val="24"/>
          <w:szCs w:val="24"/>
        </w:rPr>
        <w:t>ожидаемые</w:t>
      </w:r>
      <w:r w:rsidRPr="00D34F0C">
        <w:rPr>
          <w:b/>
          <w:spacing w:val="-8"/>
          <w:sz w:val="24"/>
          <w:szCs w:val="24"/>
        </w:rPr>
        <w:t xml:space="preserve"> </w:t>
      </w:r>
      <w:r w:rsidRPr="00D34F0C">
        <w:rPr>
          <w:b/>
          <w:sz w:val="24"/>
          <w:szCs w:val="24"/>
        </w:rPr>
        <w:t>результаты</w:t>
      </w:r>
      <w:r w:rsidRPr="00D34F0C">
        <w:rPr>
          <w:b/>
          <w:spacing w:val="-3"/>
          <w:sz w:val="24"/>
          <w:szCs w:val="24"/>
        </w:rPr>
        <w:t xml:space="preserve"> </w:t>
      </w:r>
      <w:r w:rsidRPr="00D34F0C">
        <w:rPr>
          <w:b/>
          <w:sz w:val="24"/>
          <w:szCs w:val="24"/>
        </w:rPr>
        <w:t>обучения</w:t>
      </w:r>
      <w:r w:rsidRPr="00D34F0C">
        <w:rPr>
          <w:b/>
          <w:spacing w:val="-3"/>
          <w:sz w:val="24"/>
          <w:szCs w:val="24"/>
        </w:rPr>
        <w:t xml:space="preserve"> </w:t>
      </w:r>
      <w:r w:rsidRPr="00D34F0C">
        <w:rPr>
          <w:b/>
          <w:sz w:val="24"/>
          <w:szCs w:val="24"/>
        </w:rPr>
        <w:t>реализуемой</w:t>
      </w:r>
      <w:r w:rsidRPr="00D34F0C">
        <w:rPr>
          <w:b/>
          <w:spacing w:val="-3"/>
          <w:sz w:val="24"/>
          <w:szCs w:val="24"/>
        </w:rPr>
        <w:t xml:space="preserve"> </w:t>
      </w:r>
      <w:r w:rsidRPr="00D34F0C">
        <w:rPr>
          <w:b/>
          <w:spacing w:val="-4"/>
          <w:sz w:val="24"/>
          <w:szCs w:val="24"/>
        </w:rPr>
        <w:t>ООП;</w:t>
      </w:r>
    </w:p>
    <w:p w14:paraId="235F4117" w14:textId="77777777" w:rsidR="00990E82" w:rsidRPr="00D34F0C" w:rsidRDefault="00990E82" w:rsidP="00D34F0C">
      <w:pPr>
        <w:pStyle w:val="a7"/>
        <w:numPr>
          <w:ilvl w:val="3"/>
          <w:numId w:val="2"/>
        </w:numPr>
        <w:tabs>
          <w:tab w:val="left" w:pos="851"/>
          <w:tab w:val="left" w:pos="2190"/>
          <w:tab w:val="left" w:pos="4163"/>
          <w:tab w:val="left" w:pos="4590"/>
          <w:tab w:val="left" w:pos="5451"/>
          <w:tab w:val="left" w:pos="7439"/>
          <w:tab w:val="left" w:pos="9446"/>
        </w:tabs>
        <w:spacing w:line="312" w:lineRule="auto"/>
        <w:ind w:left="0" w:right="182" w:firstLine="284"/>
        <w:jc w:val="left"/>
        <w:rPr>
          <w:b/>
          <w:sz w:val="24"/>
          <w:szCs w:val="24"/>
        </w:rPr>
      </w:pPr>
      <w:r w:rsidRPr="00D34F0C">
        <w:rPr>
          <w:b/>
          <w:spacing w:val="-2"/>
          <w:sz w:val="24"/>
          <w:szCs w:val="24"/>
        </w:rPr>
        <w:t xml:space="preserve">квалификацию </w:t>
      </w:r>
      <w:r w:rsidRPr="00D34F0C">
        <w:rPr>
          <w:b/>
          <w:spacing w:val="-10"/>
          <w:sz w:val="24"/>
          <w:szCs w:val="24"/>
        </w:rPr>
        <w:t xml:space="preserve">и </w:t>
      </w:r>
      <w:r w:rsidRPr="00D34F0C">
        <w:rPr>
          <w:b/>
          <w:spacing w:val="-2"/>
          <w:sz w:val="24"/>
          <w:szCs w:val="24"/>
        </w:rPr>
        <w:t xml:space="preserve">(или) квалификации, присваиваемые </w:t>
      </w:r>
      <w:r w:rsidRPr="00D34F0C">
        <w:rPr>
          <w:b/>
          <w:spacing w:val="-6"/>
          <w:sz w:val="24"/>
          <w:szCs w:val="24"/>
        </w:rPr>
        <w:t xml:space="preserve">по </w:t>
      </w:r>
      <w:r w:rsidRPr="00D34F0C">
        <w:rPr>
          <w:b/>
          <w:sz w:val="24"/>
          <w:szCs w:val="24"/>
        </w:rPr>
        <w:t>завершению ООП;</w:t>
      </w:r>
    </w:p>
    <w:p w14:paraId="1850D02C" w14:textId="77777777" w:rsidR="00990E82" w:rsidRPr="00D34F0C" w:rsidRDefault="00990E82" w:rsidP="00D34F0C">
      <w:pPr>
        <w:pStyle w:val="a7"/>
        <w:numPr>
          <w:ilvl w:val="3"/>
          <w:numId w:val="2"/>
        </w:numPr>
        <w:tabs>
          <w:tab w:val="left" w:pos="851"/>
          <w:tab w:val="left" w:pos="2190"/>
        </w:tabs>
        <w:spacing w:line="312" w:lineRule="auto"/>
        <w:ind w:left="0" w:right="182" w:firstLine="284"/>
        <w:jc w:val="left"/>
        <w:rPr>
          <w:b/>
          <w:sz w:val="24"/>
          <w:szCs w:val="24"/>
        </w:rPr>
      </w:pPr>
      <w:r w:rsidRPr="00D34F0C">
        <w:rPr>
          <w:b/>
          <w:sz w:val="24"/>
          <w:szCs w:val="24"/>
        </w:rPr>
        <w:t>подходы</w:t>
      </w:r>
      <w:r w:rsidRPr="00D34F0C">
        <w:rPr>
          <w:b/>
          <w:spacing w:val="80"/>
          <w:sz w:val="24"/>
          <w:szCs w:val="24"/>
        </w:rPr>
        <w:t xml:space="preserve"> </w:t>
      </w:r>
      <w:r w:rsidRPr="00D34F0C">
        <w:rPr>
          <w:b/>
          <w:sz w:val="24"/>
          <w:szCs w:val="24"/>
        </w:rPr>
        <w:t>преподавания,</w:t>
      </w:r>
      <w:r w:rsidRPr="00D34F0C">
        <w:rPr>
          <w:b/>
          <w:spacing w:val="80"/>
          <w:sz w:val="24"/>
          <w:szCs w:val="24"/>
        </w:rPr>
        <w:t xml:space="preserve"> </w:t>
      </w:r>
      <w:r w:rsidRPr="00D34F0C">
        <w:rPr>
          <w:b/>
          <w:sz w:val="24"/>
          <w:szCs w:val="24"/>
        </w:rPr>
        <w:t>обучения,</w:t>
      </w:r>
      <w:r w:rsidRPr="00D34F0C">
        <w:rPr>
          <w:b/>
          <w:spacing w:val="80"/>
          <w:sz w:val="24"/>
          <w:szCs w:val="24"/>
        </w:rPr>
        <w:t xml:space="preserve"> </w:t>
      </w:r>
      <w:r w:rsidRPr="00D34F0C">
        <w:rPr>
          <w:b/>
          <w:sz w:val="24"/>
          <w:szCs w:val="24"/>
        </w:rPr>
        <w:t>а</w:t>
      </w:r>
      <w:r w:rsidRPr="00D34F0C">
        <w:rPr>
          <w:b/>
          <w:spacing w:val="80"/>
          <w:sz w:val="24"/>
          <w:szCs w:val="24"/>
        </w:rPr>
        <w:t xml:space="preserve"> </w:t>
      </w:r>
      <w:r w:rsidRPr="00D34F0C">
        <w:rPr>
          <w:b/>
          <w:sz w:val="24"/>
          <w:szCs w:val="24"/>
        </w:rPr>
        <w:t>также</w:t>
      </w:r>
      <w:r w:rsidRPr="00D34F0C">
        <w:rPr>
          <w:b/>
          <w:spacing w:val="80"/>
          <w:sz w:val="24"/>
          <w:szCs w:val="24"/>
        </w:rPr>
        <w:t xml:space="preserve"> </w:t>
      </w:r>
      <w:r w:rsidRPr="00D34F0C">
        <w:rPr>
          <w:b/>
          <w:sz w:val="24"/>
          <w:szCs w:val="24"/>
        </w:rPr>
        <w:t>систему</w:t>
      </w:r>
      <w:r w:rsidRPr="00D34F0C">
        <w:rPr>
          <w:b/>
          <w:spacing w:val="80"/>
          <w:sz w:val="24"/>
          <w:szCs w:val="24"/>
        </w:rPr>
        <w:t xml:space="preserve"> </w:t>
      </w:r>
      <w:r w:rsidRPr="00D34F0C">
        <w:rPr>
          <w:b/>
          <w:sz w:val="24"/>
          <w:szCs w:val="24"/>
        </w:rPr>
        <w:t>(процедуры, методы и формы) оценивания;</w:t>
      </w:r>
    </w:p>
    <w:p w14:paraId="6F4EE007" w14:textId="77777777" w:rsidR="00990E82" w:rsidRPr="00D34F0C" w:rsidRDefault="00990E82" w:rsidP="00D34F0C">
      <w:pPr>
        <w:pStyle w:val="a7"/>
        <w:numPr>
          <w:ilvl w:val="3"/>
          <w:numId w:val="2"/>
        </w:numPr>
        <w:tabs>
          <w:tab w:val="left" w:pos="851"/>
          <w:tab w:val="left" w:pos="2190"/>
          <w:tab w:val="left" w:pos="3594"/>
          <w:tab w:val="left" w:pos="4302"/>
          <w:tab w:val="left" w:pos="5718"/>
          <w:tab w:val="left" w:pos="7134"/>
          <w:tab w:val="left" w:pos="7842"/>
        </w:tabs>
        <w:spacing w:line="312" w:lineRule="auto"/>
        <w:ind w:left="0" w:right="182" w:firstLine="284"/>
        <w:jc w:val="left"/>
        <w:rPr>
          <w:b/>
          <w:sz w:val="24"/>
          <w:szCs w:val="24"/>
        </w:rPr>
      </w:pPr>
      <w:r w:rsidRPr="00D34F0C">
        <w:rPr>
          <w:b/>
          <w:spacing w:val="-2"/>
          <w:sz w:val="24"/>
          <w:szCs w:val="24"/>
        </w:rPr>
        <w:t xml:space="preserve">сведения </w:t>
      </w:r>
      <w:r w:rsidRPr="00D34F0C">
        <w:rPr>
          <w:b/>
          <w:spacing w:val="-10"/>
          <w:sz w:val="24"/>
          <w:szCs w:val="24"/>
        </w:rPr>
        <w:t>о</w:t>
      </w:r>
      <w:r w:rsidRPr="00D34F0C">
        <w:rPr>
          <w:b/>
          <w:sz w:val="24"/>
          <w:szCs w:val="24"/>
        </w:rPr>
        <w:t xml:space="preserve"> </w:t>
      </w:r>
      <w:r w:rsidRPr="00D34F0C">
        <w:rPr>
          <w:b/>
          <w:spacing w:val="-2"/>
          <w:sz w:val="24"/>
          <w:szCs w:val="24"/>
        </w:rPr>
        <w:t xml:space="preserve">проходных баллах </w:t>
      </w:r>
      <w:r w:rsidRPr="00D34F0C">
        <w:rPr>
          <w:b/>
          <w:spacing w:val="-10"/>
          <w:sz w:val="24"/>
          <w:szCs w:val="24"/>
        </w:rPr>
        <w:t xml:space="preserve">и </w:t>
      </w:r>
      <w:r w:rsidRPr="00D34F0C">
        <w:rPr>
          <w:b/>
          <w:spacing w:val="-2"/>
          <w:sz w:val="24"/>
          <w:szCs w:val="24"/>
        </w:rPr>
        <w:t xml:space="preserve">учебных </w:t>
      </w:r>
      <w:r w:rsidRPr="00D34F0C">
        <w:rPr>
          <w:b/>
          <w:sz w:val="24"/>
          <w:szCs w:val="24"/>
        </w:rPr>
        <w:t>возможностях, предоставляемых обучающимся;</w:t>
      </w:r>
    </w:p>
    <w:p w14:paraId="3FF567A7" w14:textId="77777777" w:rsidR="00990E82" w:rsidRPr="00D34F0C" w:rsidRDefault="00990E82" w:rsidP="00D34F0C">
      <w:pPr>
        <w:pStyle w:val="a7"/>
        <w:numPr>
          <w:ilvl w:val="3"/>
          <w:numId w:val="2"/>
        </w:numPr>
        <w:tabs>
          <w:tab w:val="left" w:pos="851"/>
          <w:tab w:val="left" w:pos="2189"/>
        </w:tabs>
        <w:spacing w:line="312" w:lineRule="auto"/>
        <w:ind w:left="0" w:right="182" w:firstLine="284"/>
        <w:jc w:val="left"/>
        <w:rPr>
          <w:b/>
          <w:sz w:val="24"/>
          <w:szCs w:val="24"/>
        </w:rPr>
      </w:pPr>
      <w:r w:rsidRPr="00D34F0C">
        <w:rPr>
          <w:b/>
          <w:sz w:val="24"/>
          <w:szCs w:val="24"/>
        </w:rPr>
        <w:t>сведения</w:t>
      </w:r>
      <w:r w:rsidRPr="00D34F0C">
        <w:rPr>
          <w:b/>
          <w:spacing w:val="-5"/>
          <w:sz w:val="24"/>
          <w:szCs w:val="24"/>
        </w:rPr>
        <w:t xml:space="preserve"> </w:t>
      </w:r>
      <w:r w:rsidRPr="00D34F0C">
        <w:rPr>
          <w:b/>
          <w:sz w:val="24"/>
          <w:szCs w:val="24"/>
        </w:rPr>
        <w:t>о</w:t>
      </w:r>
      <w:r w:rsidRPr="00D34F0C">
        <w:rPr>
          <w:b/>
          <w:spacing w:val="-3"/>
          <w:sz w:val="24"/>
          <w:szCs w:val="24"/>
        </w:rPr>
        <w:t xml:space="preserve"> </w:t>
      </w:r>
      <w:r w:rsidRPr="00D34F0C">
        <w:rPr>
          <w:b/>
          <w:sz w:val="24"/>
          <w:szCs w:val="24"/>
        </w:rPr>
        <w:t>возможностях</w:t>
      </w:r>
      <w:r w:rsidRPr="00D34F0C">
        <w:rPr>
          <w:b/>
          <w:spacing w:val="-3"/>
          <w:sz w:val="24"/>
          <w:szCs w:val="24"/>
        </w:rPr>
        <w:t xml:space="preserve"> </w:t>
      </w:r>
      <w:r w:rsidRPr="00D34F0C">
        <w:rPr>
          <w:b/>
          <w:sz w:val="24"/>
          <w:szCs w:val="24"/>
        </w:rPr>
        <w:t>трудоустройства</w:t>
      </w:r>
      <w:r w:rsidRPr="00D34F0C">
        <w:rPr>
          <w:b/>
          <w:spacing w:val="-3"/>
          <w:sz w:val="24"/>
          <w:szCs w:val="24"/>
        </w:rPr>
        <w:t xml:space="preserve"> </w:t>
      </w:r>
      <w:r w:rsidRPr="00D34F0C">
        <w:rPr>
          <w:b/>
          <w:spacing w:val="-2"/>
          <w:sz w:val="24"/>
          <w:szCs w:val="24"/>
        </w:rPr>
        <w:t>выпускников.</w:t>
      </w:r>
    </w:p>
    <w:p w14:paraId="449635ED" w14:textId="77777777" w:rsidR="00990E82" w:rsidRPr="00D34F0C" w:rsidRDefault="00990E82" w:rsidP="00D34F0C">
      <w:pPr>
        <w:pStyle w:val="a3"/>
        <w:spacing w:line="312" w:lineRule="auto"/>
        <w:ind w:left="0" w:right="182" w:firstLine="284"/>
      </w:pPr>
      <w:r w:rsidRPr="00D34F0C">
        <w:t>Университет уделяет большое внимание информированию общественности и различных целевых групп о деятельности вуза. Важным моментом является работа по информированию обучающихся, сотрудников, работодателей и других заинтересованных лиц о результатах своей деятельности, политике вуза и поддержанию диалога с ними.</w:t>
      </w:r>
    </w:p>
    <w:p w14:paraId="519FB125" w14:textId="27B7329F" w:rsidR="00990E82" w:rsidRPr="00D34F0C" w:rsidRDefault="00990E82" w:rsidP="00D34F0C">
      <w:pPr>
        <w:pStyle w:val="a3"/>
        <w:spacing w:line="312" w:lineRule="auto"/>
        <w:ind w:left="0" w:right="182" w:firstLine="284"/>
      </w:pPr>
      <w:r w:rsidRPr="00D34F0C">
        <w:t xml:space="preserve">На </w:t>
      </w:r>
      <w:hyperlink r:id="rId1156">
        <w:r w:rsidRPr="00D34F0C">
          <w:rPr>
            <w:color w:val="0462C1"/>
            <w:u w:val="single" w:color="0462C1"/>
          </w:rPr>
          <w:t>официальном сайте университета</w:t>
        </w:r>
      </w:hyperlink>
      <w:r w:rsidRPr="00D34F0C">
        <w:rPr>
          <w:color w:val="0462C1"/>
        </w:rPr>
        <w:t xml:space="preserve"> </w:t>
      </w:r>
      <w:r w:rsidRPr="00D34F0C">
        <w:t>размещена достоверная информация для всех групп</w:t>
      </w:r>
      <w:r w:rsidRPr="00D34F0C">
        <w:rPr>
          <w:spacing w:val="-10"/>
        </w:rPr>
        <w:t xml:space="preserve"> </w:t>
      </w:r>
      <w:r w:rsidR="00C16DC5" w:rsidRPr="00D34F0C">
        <w:t>стейкходеров</w:t>
      </w:r>
      <w:r w:rsidRPr="00D34F0C">
        <w:t>,</w:t>
      </w:r>
      <w:r w:rsidRPr="00D34F0C">
        <w:rPr>
          <w:spacing w:val="-11"/>
        </w:rPr>
        <w:t xml:space="preserve"> </w:t>
      </w:r>
      <w:r w:rsidRPr="00D34F0C">
        <w:t>отражены</w:t>
      </w:r>
      <w:r w:rsidRPr="00D34F0C">
        <w:rPr>
          <w:spacing w:val="-11"/>
        </w:rPr>
        <w:t xml:space="preserve"> </w:t>
      </w:r>
      <w:r w:rsidRPr="00D34F0C">
        <w:t>различные</w:t>
      </w:r>
      <w:r w:rsidRPr="00D34F0C">
        <w:rPr>
          <w:spacing w:val="-10"/>
        </w:rPr>
        <w:t xml:space="preserve"> </w:t>
      </w:r>
      <w:r w:rsidRPr="00D34F0C">
        <w:t>аспекты</w:t>
      </w:r>
      <w:r w:rsidRPr="00D34F0C">
        <w:rPr>
          <w:spacing w:val="-10"/>
        </w:rPr>
        <w:t xml:space="preserve"> </w:t>
      </w:r>
      <w:r w:rsidRPr="00D34F0C">
        <w:t>академической,</w:t>
      </w:r>
      <w:r w:rsidRPr="00D34F0C">
        <w:rPr>
          <w:spacing w:val="-11"/>
        </w:rPr>
        <w:t xml:space="preserve"> </w:t>
      </w:r>
      <w:r w:rsidRPr="00D34F0C">
        <w:t>научной,</w:t>
      </w:r>
      <w:r w:rsidRPr="00D34F0C">
        <w:rPr>
          <w:spacing w:val="-11"/>
        </w:rPr>
        <w:t xml:space="preserve"> </w:t>
      </w:r>
      <w:r w:rsidRPr="00D34F0C">
        <w:t>методической, воспитательной деятельности университета и кафедр, новости, пиар акции, НПА как локального,</w:t>
      </w:r>
      <w:r w:rsidRPr="00D34F0C">
        <w:rPr>
          <w:spacing w:val="-7"/>
        </w:rPr>
        <w:t xml:space="preserve"> </w:t>
      </w:r>
      <w:r w:rsidRPr="00D34F0C">
        <w:t>так</w:t>
      </w:r>
      <w:r w:rsidRPr="00D34F0C">
        <w:rPr>
          <w:spacing w:val="-7"/>
        </w:rPr>
        <w:t xml:space="preserve"> </w:t>
      </w:r>
      <w:r w:rsidRPr="00D34F0C">
        <w:t>национального</w:t>
      </w:r>
      <w:r w:rsidRPr="00D34F0C">
        <w:rPr>
          <w:spacing w:val="-7"/>
        </w:rPr>
        <w:t xml:space="preserve"> </w:t>
      </w:r>
      <w:r w:rsidRPr="00D34F0C">
        <w:t>уровня</w:t>
      </w:r>
      <w:r w:rsidRPr="00D34F0C">
        <w:rPr>
          <w:spacing w:val="-7"/>
        </w:rPr>
        <w:t xml:space="preserve"> </w:t>
      </w:r>
      <w:r w:rsidRPr="00D34F0C">
        <w:t>в</w:t>
      </w:r>
      <w:r w:rsidRPr="00D34F0C">
        <w:rPr>
          <w:spacing w:val="-8"/>
        </w:rPr>
        <w:t xml:space="preserve"> </w:t>
      </w:r>
      <w:r w:rsidRPr="00D34F0C">
        <w:t>части</w:t>
      </w:r>
      <w:r w:rsidRPr="00D34F0C">
        <w:rPr>
          <w:spacing w:val="-6"/>
        </w:rPr>
        <w:t xml:space="preserve"> </w:t>
      </w:r>
      <w:r w:rsidRPr="00D34F0C">
        <w:t>образования</w:t>
      </w:r>
      <w:r w:rsidRPr="00D34F0C">
        <w:rPr>
          <w:spacing w:val="-7"/>
        </w:rPr>
        <w:t xml:space="preserve"> </w:t>
      </w:r>
      <w:r w:rsidRPr="00D34F0C">
        <w:t>и</w:t>
      </w:r>
      <w:r w:rsidRPr="00D34F0C">
        <w:rPr>
          <w:spacing w:val="-6"/>
        </w:rPr>
        <w:t xml:space="preserve"> </w:t>
      </w:r>
      <w:r w:rsidRPr="00D34F0C">
        <w:t>науки.</w:t>
      </w:r>
      <w:r w:rsidRPr="00D34F0C">
        <w:rPr>
          <w:spacing w:val="-7"/>
        </w:rPr>
        <w:t xml:space="preserve"> </w:t>
      </w:r>
      <w:r w:rsidRPr="00D34F0C">
        <w:t>Информация,</w:t>
      </w:r>
      <w:r w:rsidRPr="00D34F0C">
        <w:rPr>
          <w:spacing w:val="-7"/>
        </w:rPr>
        <w:t xml:space="preserve"> </w:t>
      </w:r>
      <w:r w:rsidRPr="00D34F0C">
        <w:t xml:space="preserve">носящая корпоративный характер размещена на </w:t>
      </w:r>
      <w:hyperlink r:id="rId1157">
        <w:r w:rsidRPr="00D34F0C">
          <w:rPr>
            <w:color w:val="0462C1"/>
            <w:u w:val="single" w:color="0462C1"/>
          </w:rPr>
          <w:t>ИС AVN</w:t>
        </w:r>
      </w:hyperlink>
      <w:r w:rsidRPr="00D34F0C">
        <w:t>, которая имеет и мобильное приложение. При этом общая часть информации доступна всем сотрудникам и обучающимся, другая часть требует идентификации.</w:t>
      </w:r>
    </w:p>
    <w:p w14:paraId="765BAF6E" w14:textId="5DA9D546" w:rsidR="00990E82" w:rsidRPr="00D34F0C" w:rsidRDefault="00990E82" w:rsidP="00D34F0C">
      <w:pPr>
        <w:pStyle w:val="a3"/>
        <w:spacing w:line="312" w:lineRule="auto"/>
        <w:ind w:left="0" w:right="182" w:firstLine="284"/>
      </w:pPr>
      <w:r w:rsidRPr="00D34F0C">
        <w:t>Подробная информация о деятельности в рамках аккредитуем</w:t>
      </w:r>
      <w:r w:rsidR="00E65331" w:rsidRPr="00D34F0C">
        <w:t xml:space="preserve">ых </w:t>
      </w:r>
      <w:r w:rsidRPr="00D34F0C">
        <w:t>НОП подготовки докторов</w:t>
      </w:r>
      <w:r w:rsidRPr="00D34F0C">
        <w:rPr>
          <w:spacing w:val="-6"/>
        </w:rPr>
        <w:t xml:space="preserve"> </w:t>
      </w:r>
      <w:r w:rsidRPr="00D34F0C">
        <w:t>философии</w:t>
      </w:r>
      <w:r w:rsidRPr="00D34F0C">
        <w:rPr>
          <w:spacing w:val="-6"/>
        </w:rPr>
        <w:t xml:space="preserve"> </w:t>
      </w:r>
      <w:r w:rsidRPr="00D34F0C">
        <w:t>PhD</w:t>
      </w:r>
      <w:r w:rsidRPr="00D34F0C">
        <w:rPr>
          <w:spacing w:val="-6"/>
        </w:rPr>
        <w:t xml:space="preserve"> </w:t>
      </w:r>
      <w:r w:rsidRPr="00D34F0C">
        <w:t>размещена</w:t>
      </w:r>
      <w:r w:rsidRPr="00D34F0C">
        <w:rPr>
          <w:spacing w:val="-7"/>
        </w:rPr>
        <w:t xml:space="preserve"> </w:t>
      </w:r>
      <w:r w:rsidRPr="00D34F0C">
        <w:t>на</w:t>
      </w:r>
      <w:r w:rsidR="00E65331" w:rsidRPr="00D34F0C">
        <w:t xml:space="preserve"> </w:t>
      </w:r>
      <w:hyperlink r:id="rId1158" w:history="1">
        <w:r w:rsidR="00E65331" w:rsidRPr="00D34F0C">
          <w:rPr>
            <w:rFonts w:eastAsia="Calibri"/>
            <w:color w:val="0563C1"/>
            <w:u w:val="single"/>
            <w:lang w:val="ky-KG"/>
          </w:rPr>
          <w:t>о</w:t>
        </w:r>
        <w:bookmarkStart w:id="44" w:name="_Hlk192161705"/>
        <w:r w:rsidR="00E65331" w:rsidRPr="00D34F0C">
          <w:rPr>
            <w:rFonts w:eastAsia="Calibri"/>
            <w:color w:val="0563C1"/>
            <w:u w:val="single"/>
            <w:lang w:val="ky-KG"/>
          </w:rPr>
          <w:t>фициальном сайте ОП Логистики</w:t>
        </w:r>
        <w:bookmarkEnd w:id="44"/>
      </w:hyperlink>
      <w:r w:rsidR="00E65331" w:rsidRPr="00D34F0C">
        <w:rPr>
          <w:rFonts w:eastAsia="Calibri"/>
          <w:lang w:val="ky-KG"/>
        </w:rPr>
        <w:t xml:space="preserve">.   </w:t>
      </w:r>
      <w:hyperlink r:id="rId1159" w:history="1">
        <w:r w:rsidR="00AB35E2" w:rsidRPr="00D34F0C">
          <w:rPr>
            <w:color w:val="0563C1"/>
            <w:u w:val="single"/>
          </w:rPr>
          <w:t>странице кафедры МПИ</w:t>
        </w:r>
      </w:hyperlink>
      <w:r w:rsidR="00AB35E2" w:rsidRPr="00D34F0C">
        <w:t>.</w:t>
      </w:r>
      <w:r w:rsidR="00E65331" w:rsidRPr="00D34F0C">
        <w:t xml:space="preserve">  </w:t>
      </w:r>
      <w:r w:rsidRPr="00D34F0C">
        <w:rPr>
          <w:spacing w:val="-6"/>
        </w:rPr>
        <w:t xml:space="preserve"> </w:t>
      </w:r>
      <w:hyperlink r:id="rId1160" w:history="1">
        <w:r w:rsidRPr="00D34F0C">
          <w:rPr>
            <w:rStyle w:val="a9"/>
          </w:rPr>
          <w:t>странице</w:t>
        </w:r>
        <w:r w:rsidRPr="00D34F0C">
          <w:rPr>
            <w:rStyle w:val="a9"/>
            <w:spacing w:val="-7"/>
          </w:rPr>
          <w:t xml:space="preserve"> </w:t>
        </w:r>
        <w:r w:rsidRPr="00D34F0C">
          <w:rPr>
            <w:rStyle w:val="a9"/>
          </w:rPr>
          <w:t>кафедры</w:t>
        </w:r>
        <w:r w:rsidRPr="00D34F0C">
          <w:rPr>
            <w:rStyle w:val="a9"/>
            <w:spacing w:val="-5"/>
          </w:rPr>
          <w:t xml:space="preserve"> </w:t>
        </w:r>
        <w:r w:rsidRPr="00D34F0C">
          <w:rPr>
            <w:rStyle w:val="a9"/>
          </w:rPr>
          <w:t>ТВ</w:t>
        </w:r>
      </w:hyperlink>
      <w:r w:rsidR="00C416B7" w:rsidRPr="00D34F0C">
        <w:t xml:space="preserve">, </w:t>
      </w:r>
      <w:hyperlink r:id="rId1161" w:history="1">
        <w:r w:rsidR="00C416B7" w:rsidRPr="00D34F0C">
          <w:rPr>
            <w:rStyle w:val="a9"/>
            <w:spacing w:val="-6"/>
          </w:rPr>
          <w:t>кафедры ВВ</w:t>
        </w:r>
      </w:hyperlink>
      <w:r w:rsidR="00DB3267" w:rsidRPr="00D34F0C">
        <w:rPr>
          <w:spacing w:val="-6"/>
        </w:rPr>
        <w:t xml:space="preserve">, </w:t>
      </w:r>
      <w:hyperlink r:id="rId1162" w:history="1">
        <w:r w:rsidR="00DB3267" w:rsidRPr="00D34F0C">
          <w:rPr>
            <w:rStyle w:val="a9"/>
          </w:rPr>
          <w:t>кафедры ПВЗСС</w:t>
        </w:r>
      </w:hyperlink>
      <w:r w:rsidR="00713CD2" w:rsidRPr="00D34F0C">
        <w:rPr>
          <w:rStyle w:val="a9"/>
          <w:u w:val="none"/>
        </w:rPr>
        <w:t>,</w:t>
      </w:r>
      <w:r w:rsidR="00713CD2" w:rsidRPr="00D34F0C">
        <w:rPr>
          <w:rFonts w:eastAsia="Calibri"/>
        </w:rPr>
        <w:t xml:space="preserve"> </w:t>
      </w:r>
      <w:hyperlink r:id="rId1163" w:history="1">
        <w:r w:rsidR="00713CD2" w:rsidRPr="00D34F0C">
          <w:rPr>
            <w:color w:val="1155CC"/>
            <w:u w:val="single"/>
          </w:rPr>
          <w:t>странице кафедры ВНРГ</w:t>
        </w:r>
      </w:hyperlink>
      <w:r w:rsidR="00684EB9" w:rsidRPr="00D34F0C">
        <w:rPr>
          <w:color w:val="000000"/>
        </w:rPr>
        <w:t xml:space="preserve">, </w:t>
      </w:r>
      <w:r w:rsidR="00713CD2" w:rsidRPr="00D34F0C">
        <w:rPr>
          <w:color w:val="000000"/>
        </w:rPr>
        <w:t xml:space="preserve"> </w:t>
      </w:r>
      <w:hyperlink r:id="rId1164" w:history="1">
        <w:r w:rsidR="00684EB9" w:rsidRPr="00D34F0C">
          <w:rPr>
            <w:rFonts w:eastAsia="Calibri"/>
            <w:color w:val="0000FF"/>
            <w:u w:val="single"/>
          </w:rPr>
          <w:t>странице кафедры ОГРиВД</w:t>
        </w:r>
      </w:hyperlink>
      <w:r w:rsidR="00684EB9" w:rsidRPr="00D34F0C">
        <w:rPr>
          <w:rFonts w:eastAsia="Calibri"/>
          <w:color w:val="0000FF"/>
          <w:u w:val="single"/>
        </w:rPr>
        <w:t>.</w:t>
      </w:r>
      <w:r w:rsidR="00C416B7" w:rsidRPr="00D34F0C">
        <w:rPr>
          <w:spacing w:val="-6"/>
        </w:rPr>
        <w:t xml:space="preserve"> </w:t>
      </w:r>
      <w:r w:rsidRPr="00D34F0C">
        <w:t>Кроме</w:t>
      </w:r>
      <w:r w:rsidRPr="00D34F0C">
        <w:rPr>
          <w:spacing w:val="-7"/>
        </w:rPr>
        <w:t xml:space="preserve"> </w:t>
      </w:r>
      <w:r w:rsidRPr="00D34F0C">
        <w:t>официального</w:t>
      </w:r>
      <w:r w:rsidRPr="00D34F0C">
        <w:rPr>
          <w:spacing w:val="-6"/>
        </w:rPr>
        <w:t xml:space="preserve"> </w:t>
      </w:r>
      <w:r w:rsidRPr="00D34F0C">
        <w:t xml:space="preserve">сайта университета информация о деятельности КГТУ пресс службой университета отражается на информационных порталах, таких как </w:t>
      </w:r>
      <w:hyperlink r:id="rId1165" w:history="1">
        <w:r w:rsidRPr="00D34F0C">
          <w:rPr>
            <w:rStyle w:val="a9"/>
          </w:rPr>
          <w:t>Билим Акипресс</w:t>
        </w:r>
      </w:hyperlink>
      <w:r w:rsidRPr="00D34F0C">
        <w:t xml:space="preserve">, Кактус Медиа, </w:t>
      </w:r>
      <w:r w:rsidR="003D4F94" w:rsidRPr="00D34F0C">
        <w:rPr>
          <w:lang w:val="en-US"/>
        </w:rPr>
        <w:t>I</w:t>
      </w:r>
      <w:r w:rsidRPr="00D34F0C">
        <w:t>nform.kg</w:t>
      </w:r>
      <w:r w:rsidRPr="00D34F0C">
        <w:rPr>
          <w:color w:val="0462C1"/>
        </w:rPr>
        <w:t xml:space="preserve"> </w:t>
      </w:r>
      <w:r w:rsidRPr="00D34F0C">
        <w:t>и многих других.</w:t>
      </w:r>
    </w:p>
    <w:p w14:paraId="36660ABE" w14:textId="77777777" w:rsidR="00990E82" w:rsidRPr="00D34F0C" w:rsidRDefault="00990E82" w:rsidP="00D34F0C">
      <w:pPr>
        <w:pStyle w:val="a3"/>
        <w:spacing w:line="312" w:lineRule="auto"/>
        <w:ind w:left="0" w:right="182" w:firstLine="284"/>
      </w:pPr>
      <w:r w:rsidRPr="00D34F0C">
        <w:t>Публикуемая</w:t>
      </w:r>
      <w:r w:rsidRPr="00D34F0C">
        <w:rPr>
          <w:spacing w:val="-1"/>
        </w:rPr>
        <w:t xml:space="preserve"> </w:t>
      </w:r>
      <w:r w:rsidRPr="00D34F0C">
        <w:t>информация</w:t>
      </w:r>
      <w:r w:rsidRPr="00D34F0C">
        <w:rPr>
          <w:spacing w:val="-1"/>
        </w:rPr>
        <w:t xml:space="preserve"> </w:t>
      </w:r>
      <w:r w:rsidRPr="00D34F0C">
        <w:t>является</w:t>
      </w:r>
      <w:r w:rsidRPr="00D34F0C">
        <w:rPr>
          <w:spacing w:val="-2"/>
        </w:rPr>
        <w:t xml:space="preserve"> </w:t>
      </w:r>
      <w:r w:rsidRPr="00D34F0C">
        <w:t>достоверной,</w:t>
      </w:r>
      <w:r w:rsidRPr="00D34F0C">
        <w:rPr>
          <w:spacing w:val="-1"/>
        </w:rPr>
        <w:t xml:space="preserve"> </w:t>
      </w:r>
      <w:r w:rsidRPr="00D34F0C">
        <w:t>ясной,</w:t>
      </w:r>
      <w:r w:rsidRPr="00D34F0C">
        <w:rPr>
          <w:spacing w:val="-1"/>
        </w:rPr>
        <w:t xml:space="preserve"> </w:t>
      </w:r>
      <w:r w:rsidRPr="00D34F0C">
        <w:t>объективной,</w:t>
      </w:r>
      <w:r w:rsidRPr="00D34F0C">
        <w:rPr>
          <w:spacing w:val="-1"/>
        </w:rPr>
        <w:t xml:space="preserve"> </w:t>
      </w:r>
      <w:r w:rsidRPr="00D34F0C">
        <w:t>актуальной</w:t>
      </w:r>
      <w:r w:rsidRPr="00D34F0C">
        <w:rPr>
          <w:spacing w:val="-3"/>
        </w:rPr>
        <w:t xml:space="preserve"> </w:t>
      </w:r>
      <w:r w:rsidRPr="00D34F0C">
        <w:t xml:space="preserve">и доступной для всех желающих. Порядок доступа к информационным ресурсам университета и обеспечение информационной безопасности регламентируется </w:t>
      </w:r>
      <w:hyperlink r:id="rId1166">
        <w:r w:rsidRPr="00D34F0C">
          <w:rPr>
            <w:color w:val="0462C1"/>
            <w:u w:val="single" w:color="0462C1"/>
          </w:rPr>
          <w:t>Политикой</w:t>
        </w:r>
      </w:hyperlink>
      <w:r w:rsidRPr="00D34F0C">
        <w:rPr>
          <w:color w:val="0462C1"/>
        </w:rPr>
        <w:t xml:space="preserve"> </w:t>
      </w:r>
      <w:hyperlink r:id="rId1167">
        <w:r w:rsidRPr="00D34F0C">
          <w:rPr>
            <w:color w:val="0462C1"/>
            <w:u w:val="single" w:color="0462C1"/>
          </w:rPr>
          <w:t>информационной безопасности</w:t>
        </w:r>
      </w:hyperlink>
      <w:r w:rsidRPr="00D34F0C">
        <w:t>.</w:t>
      </w:r>
    </w:p>
    <w:p w14:paraId="03B6F790" w14:textId="2FF48F6D" w:rsidR="00990E82" w:rsidRPr="00D34F0C" w:rsidRDefault="00990E82" w:rsidP="00D34F0C">
      <w:pPr>
        <w:pStyle w:val="a3"/>
        <w:spacing w:line="312" w:lineRule="auto"/>
        <w:ind w:left="0" w:right="182" w:firstLine="284"/>
      </w:pPr>
      <w:r w:rsidRPr="00D34F0C">
        <w:t xml:space="preserve">Содержание образовательных программ, ожидаемые результаты обучения, присваиваемые квалификации, уровень преподавания, формы обучения и оценивание в разрезе университета публикуются на официальном сайте университета, который администрируется </w:t>
      </w:r>
      <w:hyperlink r:id="rId1168" w:history="1">
        <w:r w:rsidRPr="00D34F0C">
          <w:rPr>
            <w:rStyle w:val="a9"/>
          </w:rPr>
          <w:t>IT-департаментом</w:t>
        </w:r>
      </w:hyperlink>
      <w:r w:rsidRPr="00D34F0C">
        <w:t>. Цели и ожидаемые результаты обучения, соответствие</w:t>
      </w:r>
      <w:r w:rsidRPr="00D34F0C">
        <w:rPr>
          <w:spacing w:val="-15"/>
        </w:rPr>
        <w:t xml:space="preserve"> </w:t>
      </w:r>
      <w:r w:rsidRPr="00D34F0C">
        <w:t>присваиваемых</w:t>
      </w:r>
      <w:r w:rsidRPr="00D34F0C">
        <w:rPr>
          <w:spacing w:val="-15"/>
        </w:rPr>
        <w:t xml:space="preserve"> </w:t>
      </w:r>
      <w:r w:rsidRPr="00D34F0C">
        <w:t>квалификаций</w:t>
      </w:r>
      <w:r w:rsidRPr="00D34F0C">
        <w:rPr>
          <w:spacing w:val="-15"/>
        </w:rPr>
        <w:t xml:space="preserve"> </w:t>
      </w:r>
      <w:r w:rsidRPr="00D34F0C">
        <w:t>НСК</w:t>
      </w:r>
      <w:r w:rsidRPr="00D34F0C">
        <w:rPr>
          <w:spacing w:val="-14"/>
        </w:rPr>
        <w:t xml:space="preserve"> </w:t>
      </w:r>
      <w:r w:rsidRPr="00D34F0C">
        <w:t>и</w:t>
      </w:r>
      <w:r w:rsidRPr="00D34F0C">
        <w:rPr>
          <w:spacing w:val="-10"/>
        </w:rPr>
        <w:t xml:space="preserve"> </w:t>
      </w:r>
      <w:r w:rsidRPr="00D34F0C">
        <w:t>QF-EHEA</w:t>
      </w:r>
      <w:r w:rsidRPr="00D34F0C">
        <w:rPr>
          <w:spacing w:val="-15"/>
        </w:rPr>
        <w:t xml:space="preserve"> </w:t>
      </w:r>
      <w:r w:rsidRPr="00D34F0C">
        <w:t>по</w:t>
      </w:r>
      <w:r w:rsidRPr="00D34F0C">
        <w:rPr>
          <w:spacing w:val="-15"/>
        </w:rPr>
        <w:t xml:space="preserve"> </w:t>
      </w:r>
      <w:r w:rsidRPr="00D34F0C">
        <w:t>аккредитуемой</w:t>
      </w:r>
      <w:r w:rsidRPr="00D34F0C">
        <w:rPr>
          <w:spacing w:val="-14"/>
        </w:rPr>
        <w:t xml:space="preserve"> </w:t>
      </w:r>
      <w:r w:rsidRPr="00D34F0C">
        <w:t xml:space="preserve">программе размещены на </w:t>
      </w:r>
      <w:r w:rsidR="003455CC" w:rsidRPr="00D34F0C">
        <w:t>страницах</w:t>
      </w:r>
      <w:r w:rsidR="00B83453" w:rsidRPr="00D34F0C">
        <w:t xml:space="preserve"> </w:t>
      </w:r>
      <w:r w:rsidR="00854CF5" w:rsidRPr="00D34F0C">
        <w:t>кафедры -</w:t>
      </w:r>
      <w:r w:rsidR="00B83453" w:rsidRPr="00D34F0C">
        <w:t xml:space="preserve"> </w:t>
      </w:r>
      <w:hyperlink r:id="rId1169" w:history="1">
        <w:r w:rsidR="00B83453" w:rsidRPr="00D34F0C">
          <w:rPr>
            <w:rFonts w:eastAsia="Calibri"/>
            <w:color w:val="0563C1"/>
            <w:u w:val="single"/>
            <w:lang w:val="ky-KG"/>
          </w:rPr>
          <w:t>сайте ОП Логистики</w:t>
        </w:r>
      </w:hyperlink>
      <w:r w:rsidR="00AB35E2" w:rsidRPr="00D34F0C">
        <w:rPr>
          <w:rFonts w:eastAsia="Calibri"/>
          <w:lang w:val="ky-KG"/>
        </w:rPr>
        <w:t>,</w:t>
      </w:r>
      <w:r w:rsidR="00B83453" w:rsidRPr="00D34F0C">
        <w:t xml:space="preserve"> </w:t>
      </w:r>
      <w:hyperlink r:id="rId1170" w:history="1">
        <w:r w:rsidR="00AB35E2" w:rsidRPr="00D34F0C">
          <w:rPr>
            <w:color w:val="0563C1"/>
            <w:u w:val="single"/>
          </w:rPr>
          <w:t>страничке кафедры МПИ</w:t>
        </w:r>
      </w:hyperlink>
      <w:r w:rsidR="00AB35E2" w:rsidRPr="00D34F0C">
        <w:t>,</w:t>
      </w:r>
      <w:r w:rsidR="00B83453" w:rsidRPr="00D34F0C">
        <w:t xml:space="preserve"> </w:t>
      </w:r>
      <w:r w:rsidR="003455CC" w:rsidRPr="00D34F0C">
        <w:t xml:space="preserve"> </w:t>
      </w:r>
      <w:hyperlink r:id="rId1171" w:history="1">
        <w:r w:rsidR="003455CC" w:rsidRPr="00D34F0C">
          <w:rPr>
            <w:rStyle w:val="a9"/>
          </w:rPr>
          <w:t xml:space="preserve">кафедр </w:t>
        </w:r>
        <w:r w:rsidR="00650740" w:rsidRPr="00D34F0C">
          <w:rPr>
            <w:rStyle w:val="a9"/>
          </w:rPr>
          <w:t>ТВ</w:t>
        </w:r>
      </w:hyperlink>
      <w:r w:rsidR="00650740" w:rsidRPr="00D34F0C">
        <w:t xml:space="preserve">, </w:t>
      </w:r>
      <w:hyperlink r:id="rId1172" w:history="1">
        <w:r w:rsidR="00943CED" w:rsidRPr="00D34F0C">
          <w:rPr>
            <w:rStyle w:val="a9"/>
          </w:rPr>
          <w:t>ВВ,</w:t>
        </w:r>
      </w:hyperlink>
      <w:r w:rsidR="00943CED" w:rsidRPr="00D34F0C">
        <w:t xml:space="preserve"> </w:t>
      </w:r>
      <w:hyperlink r:id="rId1173" w:history="1">
        <w:r w:rsidR="007719A9" w:rsidRPr="00D34F0C">
          <w:rPr>
            <w:rStyle w:val="a9"/>
          </w:rPr>
          <w:t>ПВЗСС</w:t>
        </w:r>
      </w:hyperlink>
      <w:r w:rsidR="00713CD2" w:rsidRPr="00D34F0C">
        <w:t>,</w:t>
      </w:r>
      <w:r w:rsidRPr="00D34F0C">
        <w:t xml:space="preserve"> </w:t>
      </w:r>
      <w:hyperlink r:id="rId1174" w:history="1">
        <w:r w:rsidR="00713CD2" w:rsidRPr="00D34F0C">
          <w:rPr>
            <w:color w:val="1155CC"/>
            <w:u w:val="single"/>
          </w:rPr>
          <w:t>кафедры ВНРГ</w:t>
        </w:r>
      </w:hyperlink>
      <w:r w:rsidR="00684EB9" w:rsidRPr="00D34F0C">
        <w:rPr>
          <w:color w:val="1155CC"/>
          <w:u w:val="single"/>
        </w:rPr>
        <w:t xml:space="preserve"> ,</w:t>
      </w:r>
      <w:r w:rsidR="00684EB9" w:rsidRPr="00D34F0C">
        <w:rPr>
          <w:color w:val="1155CC"/>
        </w:rPr>
        <w:t xml:space="preserve"> </w:t>
      </w:r>
      <w:hyperlink r:id="rId1175" w:history="1">
        <w:r w:rsidR="00684EB9" w:rsidRPr="00D34F0C">
          <w:rPr>
            <w:rFonts w:eastAsia="Calibri"/>
            <w:color w:val="0000FF"/>
            <w:u w:val="single"/>
          </w:rPr>
          <w:t>кафедры ОГРиВД</w:t>
        </w:r>
      </w:hyperlink>
      <w:r w:rsidR="00684EB9" w:rsidRPr="00D34F0C">
        <w:rPr>
          <w:rFonts w:eastAsia="Calibri"/>
          <w:color w:val="0000FF"/>
          <w:u w:val="single"/>
        </w:rPr>
        <w:t>.</w:t>
      </w:r>
    </w:p>
    <w:p w14:paraId="1D440F4E" w14:textId="20F43986" w:rsidR="00990E82" w:rsidRPr="00D34F0C" w:rsidRDefault="00990E82" w:rsidP="00D34F0C">
      <w:pPr>
        <w:pStyle w:val="a3"/>
        <w:spacing w:line="312" w:lineRule="auto"/>
        <w:ind w:left="0" w:right="182" w:firstLine="284"/>
      </w:pPr>
      <w:r w:rsidRPr="00D34F0C">
        <w:t xml:space="preserve">Информация для обучающихся о системе оценивания, график проведения и виды контроля, требования, права и обязанности излагаются в силлабусах по соответствующей дисциплине, которые размещаются на </w:t>
      </w:r>
      <w:hyperlink r:id="rId1176">
        <w:r w:rsidRPr="00D34F0C">
          <w:rPr>
            <w:color w:val="0462C1"/>
            <w:u w:val="single" w:color="0462C1"/>
          </w:rPr>
          <w:t>образовательном портале</w:t>
        </w:r>
      </w:hyperlink>
      <w:r w:rsidRPr="00D34F0C">
        <w:rPr>
          <w:color w:val="0462C1"/>
        </w:rPr>
        <w:t xml:space="preserve"> </w:t>
      </w:r>
      <w:r w:rsidR="00C16DC5">
        <w:t>у</w:t>
      </w:r>
      <w:r w:rsidRPr="00D34F0C">
        <w:t>ниверситета.</w:t>
      </w:r>
    </w:p>
    <w:p w14:paraId="570BDB75" w14:textId="09F6E865" w:rsidR="00990E82" w:rsidRPr="00D34F0C" w:rsidRDefault="00990E82" w:rsidP="00D34F0C">
      <w:pPr>
        <w:pStyle w:val="a3"/>
        <w:spacing w:line="312" w:lineRule="auto"/>
        <w:ind w:left="0" w:right="182" w:firstLine="284"/>
      </w:pPr>
      <w:r w:rsidRPr="00D34F0C">
        <w:t>Информацию</w:t>
      </w:r>
      <w:r w:rsidRPr="00D34F0C">
        <w:rPr>
          <w:spacing w:val="-3"/>
        </w:rPr>
        <w:t xml:space="preserve"> </w:t>
      </w:r>
      <w:r w:rsidRPr="00D34F0C">
        <w:t>о</w:t>
      </w:r>
      <w:r w:rsidRPr="00D34F0C">
        <w:rPr>
          <w:spacing w:val="-7"/>
        </w:rPr>
        <w:t xml:space="preserve"> </w:t>
      </w:r>
      <w:r w:rsidRPr="00D34F0C">
        <w:t>процедурах</w:t>
      </w:r>
      <w:r w:rsidRPr="00D34F0C">
        <w:rPr>
          <w:spacing w:val="-4"/>
        </w:rPr>
        <w:t xml:space="preserve"> </w:t>
      </w:r>
      <w:r w:rsidRPr="00D34F0C">
        <w:t>поступления</w:t>
      </w:r>
      <w:r w:rsidRPr="00D34F0C">
        <w:rPr>
          <w:spacing w:val="-7"/>
        </w:rPr>
        <w:t xml:space="preserve"> </w:t>
      </w:r>
      <w:r w:rsidRPr="00D34F0C">
        <w:t>и</w:t>
      </w:r>
      <w:r w:rsidRPr="00D34F0C">
        <w:rPr>
          <w:spacing w:val="-4"/>
        </w:rPr>
        <w:t xml:space="preserve"> </w:t>
      </w:r>
      <w:r w:rsidRPr="00D34F0C">
        <w:t>учебных</w:t>
      </w:r>
      <w:r w:rsidRPr="00D34F0C">
        <w:rPr>
          <w:spacing w:val="-4"/>
        </w:rPr>
        <w:t xml:space="preserve"> </w:t>
      </w:r>
      <w:r w:rsidRPr="00D34F0C">
        <w:t>возможностях по</w:t>
      </w:r>
      <w:r w:rsidRPr="00D34F0C">
        <w:rPr>
          <w:spacing w:val="-7"/>
        </w:rPr>
        <w:t xml:space="preserve"> </w:t>
      </w:r>
      <w:r w:rsidRPr="00D34F0C">
        <w:t xml:space="preserve">направлениям PhD-докторантуры все желающие могут получить на сайте </w:t>
      </w:r>
      <w:r w:rsidR="00C16DC5">
        <w:t>у</w:t>
      </w:r>
      <w:r w:rsidRPr="00D34F0C">
        <w:t xml:space="preserve">ниверситета в разделе </w:t>
      </w:r>
      <w:hyperlink r:id="rId1177">
        <w:r w:rsidRPr="00D34F0C">
          <w:rPr>
            <w:color w:val="0462C1"/>
            <w:u w:val="single" w:color="0462C1"/>
          </w:rPr>
          <w:t>Докторская школа,</w:t>
        </w:r>
      </w:hyperlink>
      <w:r w:rsidRPr="00D34F0C">
        <w:rPr>
          <w:color w:val="0462C1"/>
        </w:rPr>
        <w:t xml:space="preserve"> </w:t>
      </w:r>
      <w:r w:rsidRPr="00D34F0C">
        <w:t>где размещена информация</w:t>
      </w:r>
      <w:hyperlink r:id="rId1178">
        <w:r w:rsidRPr="00D34F0C">
          <w:rPr>
            <w:color w:val="0462C1"/>
            <w:u w:val="single" w:color="0462C1"/>
          </w:rPr>
          <w:t xml:space="preserve"> о правилах приема, необходимых</w:t>
        </w:r>
      </w:hyperlink>
      <w:r w:rsidRPr="00D34F0C">
        <w:rPr>
          <w:color w:val="0462C1"/>
        </w:rPr>
        <w:t xml:space="preserve"> </w:t>
      </w:r>
      <w:hyperlink r:id="rId1179">
        <w:r w:rsidRPr="00D34F0C">
          <w:rPr>
            <w:color w:val="0462C1"/>
            <w:u w:val="single" w:color="0462C1"/>
          </w:rPr>
          <w:t>документах для поступления,</w:t>
        </w:r>
      </w:hyperlink>
      <w:r w:rsidRPr="00D34F0C">
        <w:rPr>
          <w:color w:val="0462C1"/>
        </w:rPr>
        <w:t xml:space="preserve"> </w:t>
      </w:r>
      <w:hyperlink r:id="rId1180">
        <w:r w:rsidRPr="00D34F0C">
          <w:rPr>
            <w:color w:val="0462C1"/>
            <w:u w:val="single" w:color="0462C1"/>
          </w:rPr>
          <w:t>образовательных программах</w:t>
        </w:r>
      </w:hyperlink>
      <w:r w:rsidRPr="00D34F0C">
        <w:rPr>
          <w:color w:val="0462C1"/>
        </w:rPr>
        <w:t xml:space="preserve"> </w:t>
      </w:r>
      <w:r w:rsidRPr="00D34F0C">
        <w:t>и других деталях.</w:t>
      </w:r>
    </w:p>
    <w:p w14:paraId="7CEEF336" w14:textId="373A7478" w:rsidR="00990E82" w:rsidRPr="00D34F0C" w:rsidRDefault="00990E82" w:rsidP="00D34F0C">
      <w:pPr>
        <w:pStyle w:val="a3"/>
        <w:spacing w:line="312" w:lineRule="auto"/>
        <w:ind w:left="0" w:right="182" w:firstLine="284"/>
      </w:pPr>
      <w:r w:rsidRPr="00D34F0C">
        <w:t>Оценка удовлетворенности информацией о деятельности университета и о специфике и ходе реализации образовательных программ проводится ежегодно путем</w:t>
      </w:r>
      <w:r w:rsidR="00854CF5" w:rsidRPr="00D34F0C">
        <w:rPr>
          <w:rFonts w:eastAsia="Calibri"/>
        </w:rPr>
        <w:t xml:space="preserve">  </w:t>
      </w:r>
      <w:hyperlink r:id="rId1181" w:history="1">
        <w:r w:rsidR="00854CF5" w:rsidRPr="00D34F0C">
          <w:rPr>
            <w:rFonts w:eastAsia="Calibri"/>
            <w:color w:val="0000FF"/>
            <w:u w:val="single"/>
          </w:rPr>
          <w:t>анкетирования обучающихся</w:t>
        </w:r>
      </w:hyperlink>
      <w:r w:rsidR="00854CF5" w:rsidRPr="00D34F0C">
        <w:t xml:space="preserve"> </w:t>
      </w:r>
      <w:r w:rsidR="00650740" w:rsidRPr="00D34F0C">
        <w:t>(</w:t>
      </w:r>
      <w:hyperlink r:id="rId1182" w:history="1">
        <w:r w:rsidR="007719A9" w:rsidRPr="00D34F0C">
          <w:rPr>
            <w:rStyle w:val="a9"/>
          </w:rPr>
          <w:t xml:space="preserve">кафедра </w:t>
        </w:r>
        <w:r w:rsidR="00650740" w:rsidRPr="00D34F0C">
          <w:rPr>
            <w:rStyle w:val="a9"/>
          </w:rPr>
          <w:t>ТВ</w:t>
        </w:r>
      </w:hyperlink>
      <w:r w:rsidR="00650740" w:rsidRPr="00D34F0C">
        <w:t xml:space="preserve">, </w:t>
      </w:r>
      <w:hyperlink r:id="rId1183" w:history="1">
        <w:r w:rsidR="00A06B29" w:rsidRPr="00D34F0C">
          <w:rPr>
            <w:rStyle w:val="a9"/>
          </w:rPr>
          <w:t>ВВ</w:t>
        </w:r>
      </w:hyperlink>
      <w:r w:rsidR="00650740" w:rsidRPr="00D34F0C">
        <w:t>)</w:t>
      </w:r>
      <w:r w:rsidRPr="00D34F0C">
        <w:t>, проведения опросов, обратной связи.</w:t>
      </w:r>
    </w:p>
    <w:p w14:paraId="75F56B68" w14:textId="77777777" w:rsidR="00990E82" w:rsidRPr="00D34F0C" w:rsidRDefault="00990E82" w:rsidP="005B2DC3">
      <w:pPr>
        <w:pStyle w:val="a7"/>
        <w:numPr>
          <w:ilvl w:val="2"/>
          <w:numId w:val="2"/>
        </w:numPr>
        <w:spacing w:line="312" w:lineRule="auto"/>
        <w:ind w:left="0" w:right="182" w:firstLine="284"/>
        <w:rPr>
          <w:b/>
          <w:sz w:val="24"/>
          <w:szCs w:val="24"/>
        </w:rPr>
      </w:pPr>
      <w:r w:rsidRPr="00D34F0C">
        <w:rPr>
          <w:b/>
          <w:sz w:val="24"/>
          <w:szCs w:val="24"/>
        </w:rPr>
        <w:t>Руководство ОП должно предусмотреть разнообразные способы распространения информации, в том числе СМИ, информационные сети для информирования широкой общественности и заинтересованных лиц.</w:t>
      </w:r>
    </w:p>
    <w:p w14:paraId="63265A4F" w14:textId="77777777" w:rsidR="00990E82" w:rsidRPr="00D34F0C" w:rsidRDefault="00990E82" w:rsidP="00D34F0C">
      <w:pPr>
        <w:pStyle w:val="a3"/>
        <w:spacing w:line="312" w:lineRule="auto"/>
        <w:ind w:left="0" w:right="182" w:firstLine="284"/>
      </w:pPr>
      <w:r w:rsidRPr="00D34F0C">
        <w:t>Университет имеет систему информационных служб, включающую механизмы профессиональной ориентации и маркетинговые стратегии, направленные на эффективное распространение информации и взаимодействие с общественностью. Важным элементом такой системы является наличие служб, обеспечивающих информирование и поддержку студентов, а также получение обратной связи. Каждая из этих служб выполняет определённые функции, способствуя улучшению качества учебного и воспитательного процессов.</w:t>
      </w:r>
    </w:p>
    <w:p w14:paraId="51636755" w14:textId="77777777" w:rsidR="00990E82" w:rsidRPr="00D34F0C" w:rsidRDefault="00990E82" w:rsidP="00D34F0C">
      <w:pPr>
        <w:pStyle w:val="a3"/>
        <w:spacing w:line="312" w:lineRule="auto"/>
        <w:ind w:left="0" w:right="182" w:firstLine="284"/>
      </w:pPr>
      <w:r w:rsidRPr="00D34F0C">
        <w:t>Главную</w:t>
      </w:r>
      <w:r w:rsidRPr="00D34F0C">
        <w:rPr>
          <w:spacing w:val="-1"/>
        </w:rPr>
        <w:t xml:space="preserve"> </w:t>
      </w:r>
      <w:r w:rsidRPr="00D34F0C">
        <w:t>роль</w:t>
      </w:r>
      <w:r w:rsidRPr="00D34F0C">
        <w:rPr>
          <w:spacing w:val="-1"/>
        </w:rPr>
        <w:t xml:space="preserve"> </w:t>
      </w:r>
      <w:r w:rsidRPr="00D34F0C">
        <w:t>по</w:t>
      </w:r>
      <w:r w:rsidRPr="00D34F0C">
        <w:rPr>
          <w:spacing w:val="-3"/>
        </w:rPr>
        <w:t xml:space="preserve"> </w:t>
      </w:r>
      <w:r w:rsidRPr="00D34F0C">
        <w:t>информированию</w:t>
      </w:r>
      <w:r w:rsidRPr="00D34F0C">
        <w:rPr>
          <w:spacing w:val="-1"/>
        </w:rPr>
        <w:t xml:space="preserve"> </w:t>
      </w:r>
      <w:r w:rsidRPr="00D34F0C">
        <w:t>широкой</w:t>
      </w:r>
      <w:r w:rsidRPr="00D34F0C">
        <w:rPr>
          <w:spacing w:val="-2"/>
        </w:rPr>
        <w:t xml:space="preserve"> </w:t>
      </w:r>
      <w:r w:rsidRPr="00D34F0C">
        <w:t xml:space="preserve">общественности играет </w:t>
      </w:r>
      <w:hyperlink r:id="rId1184">
        <w:r w:rsidRPr="00D34F0C">
          <w:rPr>
            <w:color w:val="0462C1"/>
            <w:u w:val="single" w:color="0462C1"/>
          </w:rPr>
          <w:t>официальный</w:t>
        </w:r>
      </w:hyperlink>
      <w:r w:rsidRPr="00D34F0C">
        <w:rPr>
          <w:color w:val="0462C1"/>
        </w:rPr>
        <w:t xml:space="preserve"> </w:t>
      </w:r>
      <w:hyperlink r:id="rId1185">
        <w:r w:rsidRPr="00D34F0C">
          <w:rPr>
            <w:color w:val="0462C1"/>
            <w:u w:val="single" w:color="0462C1"/>
          </w:rPr>
          <w:t>сайт</w:t>
        </w:r>
        <w:r w:rsidRPr="00D34F0C">
          <w:rPr>
            <w:color w:val="0462C1"/>
            <w:spacing w:val="40"/>
            <w:u w:val="single" w:color="0462C1"/>
          </w:rPr>
          <w:t xml:space="preserve">  </w:t>
        </w:r>
        <w:r w:rsidRPr="00D34F0C">
          <w:rPr>
            <w:color w:val="0462C1"/>
            <w:u w:val="single" w:color="0462C1"/>
          </w:rPr>
          <w:t>КГТУ</w:t>
        </w:r>
      </w:hyperlink>
      <w:r w:rsidRPr="00D34F0C">
        <w:t>,</w:t>
      </w:r>
      <w:r w:rsidRPr="00D34F0C">
        <w:rPr>
          <w:spacing w:val="40"/>
        </w:rPr>
        <w:t xml:space="preserve">  </w:t>
      </w:r>
      <w:r w:rsidRPr="00D34F0C">
        <w:t>который</w:t>
      </w:r>
      <w:r w:rsidRPr="00D34F0C">
        <w:rPr>
          <w:spacing w:val="40"/>
        </w:rPr>
        <w:t xml:space="preserve">  </w:t>
      </w:r>
      <w:r w:rsidRPr="00D34F0C">
        <w:t>содержит</w:t>
      </w:r>
      <w:r w:rsidRPr="00D34F0C">
        <w:rPr>
          <w:spacing w:val="40"/>
        </w:rPr>
        <w:t xml:space="preserve">  </w:t>
      </w:r>
      <w:r w:rsidRPr="00D34F0C">
        <w:t>подробную</w:t>
      </w:r>
      <w:r w:rsidRPr="00D34F0C">
        <w:rPr>
          <w:spacing w:val="40"/>
        </w:rPr>
        <w:t xml:space="preserve">  </w:t>
      </w:r>
      <w:r w:rsidRPr="00D34F0C">
        <w:t>информацию</w:t>
      </w:r>
      <w:r w:rsidRPr="00D34F0C">
        <w:rPr>
          <w:spacing w:val="40"/>
        </w:rPr>
        <w:t xml:space="preserve">  </w:t>
      </w:r>
      <w:r w:rsidRPr="00D34F0C">
        <w:t>о</w:t>
      </w:r>
      <w:r w:rsidRPr="00D34F0C">
        <w:rPr>
          <w:spacing w:val="40"/>
        </w:rPr>
        <w:t xml:space="preserve">  </w:t>
      </w:r>
      <w:r w:rsidRPr="00D34F0C">
        <w:t>различных</w:t>
      </w:r>
      <w:r w:rsidRPr="00D34F0C">
        <w:rPr>
          <w:spacing w:val="40"/>
        </w:rPr>
        <w:t xml:space="preserve">  </w:t>
      </w:r>
      <w:r w:rsidRPr="00D34F0C">
        <w:t>областях деятельности</w:t>
      </w:r>
      <w:r w:rsidRPr="00D34F0C">
        <w:rPr>
          <w:spacing w:val="-7"/>
        </w:rPr>
        <w:t xml:space="preserve"> </w:t>
      </w:r>
      <w:r w:rsidRPr="00D34F0C">
        <w:t>университета</w:t>
      </w:r>
      <w:r w:rsidRPr="00D34F0C">
        <w:rPr>
          <w:spacing w:val="-9"/>
        </w:rPr>
        <w:t xml:space="preserve"> </w:t>
      </w:r>
      <w:r w:rsidRPr="00D34F0C">
        <w:t>и</w:t>
      </w:r>
      <w:r w:rsidRPr="00D34F0C">
        <w:rPr>
          <w:spacing w:val="-7"/>
        </w:rPr>
        <w:t xml:space="preserve"> </w:t>
      </w:r>
      <w:r w:rsidRPr="00D34F0C">
        <w:t>его</w:t>
      </w:r>
      <w:r w:rsidRPr="00D34F0C">
        <w:rPr>
          <w:spacing w:val="-6"/>
        </w:rPr>
        <w:t xml:space="preserve"> </w:t>
      </w:r>
      <w:r w:rsidRPr="00D34F0C">
        <w:t>структурных</w:t>
      </w:r>
      <w:r w:rsidRPr="00D34F0C">
        <w:rPr>
          <w:spacing w:val="-9"/>
        </w:rPr>
        <w:t xml:space="preserve"> </w:t>
      </w:r>
      <w:r w:rsidRPr="00D34F0C">
        <w:t>подразделений,</w:t>
      </w:r>
      <w:r w:rsidRPr="00D34F0C">
        <w:rPr>
          <w:spacing w:val="-8"/>
        </w:rPr>
        <w:t xml:space="preserve"> </w:t>
      </w:r>
      <w:r w:rsidRPr="00D34F0C">
        <w:t>а</w:t>
      </w:r>
      <w:r w:rsidRPr="00D34F0C">
        <w:rPr>
          <w:spacing w:val="-9"/>
        </w:rPr>
        <w:t xml:space="preserve"> </w:t>
      </w:r>
      <w:r w:rsidRPr="00D34F0C">
        <w:t>также</w:t>
      </w:r>
      <w:r w:rsidRPr="00D34F0C">
        <w:rPr>
          <w:spacing w:val="-7"/>
        </w:rPr>
        <w:t xml:space="preserve"> </w:t>
      </w:r>
      <w:r w:rsidRPr="00D34F0C">
        <w:t>выполняет</w:t>
      </w:r>
      <w:r w:rsidRPr="00D34F0C">
        <w:rPr>
          <w:spacing w:val="-8"/>
        </w:rPr>
        <w:t xml:space="preserve"> </w:t>
      </w:r>
      <w:r w:rsidRPr="00D34F0C">
        <w:t>наиболее важную функцию – информирования о внутриуниверситетской жизни - мероприятиях, проходящих в нем, включая культурные, научные, студенческие, общегородские и т.д.</w:t>
      </w:r>
    </w:p>
    <w:p w14:paraId="6D801186" w14:textId="56B2B21D" w:rsidR="00990E82" w:rsidRPr="00D34F0C" w:rsidRDefault="00990E82" w:rsidP="00D34F0C">
      <w:pPr>
        <w:pStyle w:val="a3"/>
        <w:spacing w:line="312" w:lineRule="auto"/>
        <w:ind w:left="0" w:right="182" w:firstLine="284"/>
      </w:pPr>
      <w:r w:rsidRPr="00D34F0C">
        <w:t>Деятельность КГТУ информиру</w:t>
      </w:r>
      <w:r w:rsidR="00A24C3C">
        <w:t>е</w:t>
      </w:r>
      <w:r w:rsidRPr="00D34F0C">
        <w:t xml:space="preserve">тся посредством следующих форм: </w:t>
      </w:r>
      <w:hyperlink r:id="rId1186">
        <w:r w:rsidRPr="00D34F0C">
          <w:rPr>
            <w:color w:val="0462C1"/>
            <w:u w:val="single" w:color="0462C1"/>
          </w:rPr>
          <w:t>официальный</w:t>
        </w:r>
      </w:hyperlink>
      <w:r w:rsidRPr="00D34F0C">
        <w:rPr>
          <w:color w:val="0462C1"/>
        </w:rPr>
        <w:t xml:space="preserve"> </w:t>
      </w:r>
      <w:hyperlink r:id="rId1187">
        <w:r w:rsidRPr="00D34F0C">
          <w:rPr>
            <w:color w:val="0462C1"/>
            <w:u w:val="single" w:color="0462C1"/>
          </w:rPr>
          <w:t>сайт</w:t>
        </w:r>
        <w:r w:rsidRPr="00D34F0C">
          <w:rPr>
            <w:color w:val="0462C1"/>
            <w:spacing w:val="-1"/>
            <w:u w:val="single" w:color="0462C1"/>
          </w:rPr>
          <w:t xml:space="preserve"> </w:t>
        </w:r>
        <w:r w:rsidRPr="00D34F0C">
          <w:rPr>
            <w:color w:val="0462C1"/>
            <w:u w:val="single" w:color="0462C1"/>
          </w:rPr>
          <w:t>университета</w:t>
        </w:r>
      </w:hyperlink>
      <w:r w:rsidRPr="00D34F0C">
        <w:rPr>
          <w:color w:val="0462C1"/>
          <w:u w:val="single" w:color="0462C1"/>
        </w:rPr>
        <w:t>;</w:t>
      </w:r>
      <w:r w:rsidRPr="00D34F0C">
        <w:rPr>
          <w:color w:val="0462C1"/>
          <w:spacing w:val="-1"/>
        </w:rPr>
        <w:t xml:space="preserve"> </w:t>
      </w:r>
      <w:r w:rsidRPr="00D34F0C">
        <w:t>образовательные</w:t>
      </w:r>
      <w:r w:rsidRPr="00D34F0C">
        <w:rPr>
          <w:spacing w:val="-3"/>
        </w:rPr>
        <w:t xml:space="preserve"> </w:t>
      </w:r>
      <w:r w:rsidRPr="00D34F0C">
        <w:t xml:space="preserve">порталы </w:t>
      </w:r>
      <w:hyperlink r:id="rId1188">
        <w:r w:rsidRPr="00D34F0C">
          <w:rPr>
            <w:color w:val="0462C1"/>
            <w:u w:val="single" w:color="0462C1"/>
          </w:rPr>
          <w:t>AVN</w:t>
        </w:r>
      </w:hyperlink>
      <w:r w:rsidRPr="00D34F0C">
        <w:rPr>
          <w:color w:val="0462C1"/>
          <w:spacing w:val="-1"/>
        </w:rPr>
        <w:t xml:space="preserve"> </w:t>
      </w:r>
      <w:r w:rsidRPr="00D34F0C">
        <w:t xml:space="preserve">и </w:t>
      </w:r>
      <w:hyperlink r:id="rId1189">
        <w:r w:rsidRPr="00D34F0C">
          <w:rPr>
            <w:color w:val="0462C1"/>
            <w:u w:val="single" w:color="0462C1"/>
          </w:rPr>
          <w:t>Moodle</w:t>
        </w:r>
      </w:hyperlink>
      <w:r w:rsidRPr="00D34F0C">
        <w:t>;</w:t>
      </w:r>
      <w:r w:rsidRPr="00D34F0C">
        <w:rPr>
          <w:spacing w:val="-1"/>
        </w:rPr>
        <w:t xml:space="preserve"> </w:t>
      </w:r>
      <w:r w:rsidRPr="00D34F0C">
        <w:t>социальные</w:t>
      </w:r>
      <w:r w:rsidRPr="00D34F0C">
        <w:rPr>
          <w:spacing w:val="-3"/>
        </w:rPr>
        <w:t xml:space="preserve"> </w:t>
      </w:r>
      <w:r w:rsidRPr="00D34F0C">
        <w:t>сети -</w:t>
      </w:r>
      <w:r w:rsidRPr="00D34F0C">
        <w:rPr>
          <w:spacing w:val="-2"/>
        </w:rPr>
        <w:t xml:space="preserve"> </w:t>
      </w:r>
      <w:r w:rsidRPr="00D34F0C">
        <w:t xml:space="preserve">страничка на </w:t>
      </w:r>
      <w:hyperlink r:id="rId1190">
        <w:r w:rsidRPr="00D34F0C">
          <w:rPr>
            <w:color w:val="0462C1"/>
            <w:u w:val="single" w:color="0462C1"/>
          </w:rPr>
          <w:t>Facebook</w:t>
        </w:r>
      </w:hyperlink>
      <w:r w:rsidRPr="00D34F0C">
        <w:t xml:space="preserve">, </w:t>
      </w:r>
      <w:hyperlink r:id="rId1191">
        <w:r w:rsidRPr="00D34F0C">
          <w:rPr>
            <w:color w:val="0462C1"/>
            <w:u w:val="single" w:color="0462C1"/>
          </w:rPr>
          <w:t>Instagram</w:t>
        </w:r>
      </w:hyperlink>
      <w:r w:rsidRPr="00D34F0C">
        <w:rPr>
          <w:color w:val="0462C1"/>
        </w:rPr>
        <w:t xml:space="preserve"> </w:t>
      </w:r>
      <w:r w:rsidRPr="00D34F0C">
        <w:t>и кроме этого публикации в республиканских, областных и городских СМИ, кафедр</w:t>
      </w:r>
      <w:r w:rsidR="00AB35E2" w:rsidRPr="00D34F0C">
        <w:t xml:space="preserve">ы </w:t>
      </w:r>
      <w:r w:rsidRPr="00D34F0C">
        <w:t>име</w:t>
      </w:r>
      <w:r w:rsidR="00AB35E2" w:rsidRPr="00D34F0C">
        <w:t>ю</w:t>
      </w:r>
      <w:r w:rsidRPr="00D34F0C">
        <w:t>т страницы</w:t>
      </w:r>
      <w:r w:rsidRPr="00D34F0C">
        <w:rPr>
          <w:color w:val="0462C1"/>
        </w:rPr>
        <w:t xml:space="preserve"> </w:t>
      </w:r>
      <w:r w:rsidRPr="00D34F0C">
        <w:t xml:space="preserve">на аналогичных ресурсах </w:t>
      </w:r>
      <w:r w:rsidR="00854CF5" w:rsidRPr="00D34F0C">
        <w:t xml:space="preserve"> </w:t>
      </w:r>
      <w:hyperlink r:id="rId1192" w:history="1">
        <w:r w:rsidR="00854CF5" w:rsidRPr="00D34F0C">
          <w:rPr>
            <w:rFonts w:eastAsia="Calibri"/>
            <w:color w:val="0563C1"/>
            <w:u w:val="single"/>
            <w:lang w:val="ky-KG"/>
          </w:rPr>
          <w:t>официальном сайте ОП Логистики</w:t>
        </w:r>
      </w:hyperlink>
      <w:r w:rsidR="00AB35E2" w:rsidRPr="00D34F0C">
        <w:rPr>
          <w:rFonts w:eastAsia="Calibri"/>
          <w:lang w:val="ky-KG"/>
        </w:rPr>
        <w:t>,</w:t>
      </w:r>
      <w:r w:rsidR="00854CF5" w:rsidRPr="00D34F0C">
        <w:rPr>
          <w:rFonts w:eastAsia="Calibri"/>
          <w:lang w:val="ky-KG"/>
        </w:rPr>
        <w:t xml:space="preserve"> </w:t>
      </w:r>
      <w:r w:rsidR="00854CF5" w:rsidRPr="00D34F0C">
        <w:t xml:space="preserve">  </w:t>
      </w:r>
      <w:hyperlink r:id="rId1193">
        <w:r w:rsidR="00AB35E2" w:rsidRPr="00D34F0C">
          <w:rPr>
            <w:color w:val="0462C1"/>
            <w:u w:val="single" w:color="0462C1"/>
          </w:rPr>
          <w:t>свои странички</w:t>
        </w:r>
      </w:hyperlink>
      <w:r w:rsidR="00AB35E2" w:rsidRPr="00D34F0C">
        <w:rPr>
          <w:color w:val="0462C1"/>
          <w:u w:val="single" w:color="0462C1"/>
        </w:rPr>
        <w:t xml:space="preserve"> кафедры МПИ</w:t>
      </w:r>
      <w:r w:rsidR="00854CF5" w:rsidRPr="00D34F0C">
        <w:t xml:space="preserve"> </w:t>
      </w:r>
      <w:r w:rsidR="00AB35E2" w:rsidRPr="00D34F0C">
        <w:t>,</w:t>
      </w:r>
      <w:r w:rsidR="00854CF5" w:rsidRPr="00D34F0C">
        <w:t xml:space="preserve">     </w:t>
      </w:r>
      <w:hyperlink r:id="rId1194" w:history="1">
        <w:r w:rsidRPr="00D34F0C">
          <w:rPr>
            <w:rStyle w:val="a9"/>
          </w:rPr>
          <w:t>сайт кафедры</w:t>
        </w:r>
      </w:hyperlink>
      <w:r w:rsidR="00650740" w:rsidRPr="00D34F0C">
        <w:rPr>
          <w:rStyle w:val="a9"/>
        </w:rPr>
        <w:t xml:space="preserve"> ТВ</w:t>
      </w:r>
      <w:r w:rsidR="00650740" w:rsidRPr="00D34F0C">
        <w:t xml:space="preserve">, </w:t>
      </w:r>
      <w:hyperlink r:id="rId1195" w:history="1">
        <w:r w:rsidR="00650740" w:rsidRPr="00D34F0C">
          <w:rPr>
            <w:rStyle w:val="a9"/>
          </w:rPr>
          <w:t>сайт кафедры ВВ</w:t>
        </w:r>
      </w:hyperlink>
      <w:r w:rsidR="00650740" w:rsidRPr="00D34F0C">
        <w:t xml:space="preserve"> и</w:t>
      </w:r>
      <w:r w:rsidR="00650740" w:rsidRPr="00D34F0C">
        <w:rPr>
          <w:rStyle w:val="a9"/>
        </w:rPr>
        <w:t xml:space="preserve"> </w:t>
      </w:r>
      <w:hyperlink r:id="rId1196" w:history="1">
        <w:r w:rsidR="00650740" w:rsidRPr="00D34F0C">
          <w:rPr>
            <w:rStyle w:val="a9"/>
          </w:rPr>
          <w:t>сайт кафедры ПВЗСС</w:t>
        </w:r>
      </w:hyperlink>
      <w:r w:rsidRPr="00D34F0C">
        <w:t xml:space="preserve">, </w:t>
      </w:r>
      <w:r w:rsidR="00713CD2" w:rsidRPr="00D34F0C">
        <w:t xml:space="preserve"> </w:t>
      </w:r>
      <w:hyperlink r:id="rId1197" w:history="1">
        <w:r w:rsidR="00713CD2" w:rsidRPr="00D34F0C">
          <w:rPr>
            <w:color w:val="1155CC"/>
            <w:u w:val="single"/>
          </w:rPr>
          <w:t xml:space="preserve"> странички</w:t>
        </w:r>
      </w:hyperlink>
      <w:r w:rsidR="00713CD2" w:rsidRPr="00D34F0C">
        <w:rPr>
          <w:color w:val="1155CC"/>
          <w:u w:val="single"/>
        </w:rPr>
        <w:t xml:space="preserve"> каф. ВНРГ,</w:t>
      </w:r>
      <w:r w:rsidR="00713CD2" w:rsidRPr="00D34F0C">
        <w:t xml:space="preserve">  </w:t>
      </w:r>
      <w:hyperlink r:id="rId1198" w:history="1">
        <w:r w:rsidR="00684EB9" w:rsidRPr="00D34F0C">
          <w:rPr>
            <w:rFonts w:eastAsia="Calibri"/>
            <w:color w:val="0000FF"/>
            <w:u w:val="single"/>
          </w:rPr>
          <w:t xml:space="preserve"> странички</w:t>
        </w:r>
      </w:hyperlink>
      <w:r w:rsidR="00684EB9" w:rsidRPr="00D34F0C">
        <w:rPr>
          <w:rFonts w:eastAsia="Calibri"/>
          <w:color w:val="0000FF"/>
          <w:u w:val="single"/>
        </w:rPr>
        <w:t xml:space="preserve"> каф. ОГ</w:t>
      </w:r>
      <w:r w:rsidR="002D1CFC" w:rsidRPr="00D34F0C">
        <w:rPr>
          <w:rFonts w:eastAsia="Calibri"/>
          <w:color w:val="0000FF"/>
          <w:u w:val="single"/>
        </w:rPr>
        <w:t>Р</w:t>
      </w:r>
      <w:r w:rsidR="00684EB9" w:rsidRPr="00D34F0C">
        <w:rPr>
          <w:rFonts w:eastAsia="Calibri"/>
          <w:color w:val="0000FF"/>
          <w:u w:val="single"/>
        </w:rPr>
        <w:t>иВД,,</w:t>
      </w:r>
      <w:r w:rsidR="00713CD2" w:rsidRPr="00D34F0C">
        <w:t xml:space="preserve">  </w:t>
      </w:r>
      <w:hyperlink r:id="rId1199" w:history="1">
        <w:r w:rsidRPr="00D34F0C">
          <w:rPr>
            <w:rStyle w:val="a9"/>
          </w:rPr>
          <w:t>Facebook</w:t>
        </w:r>
      </w:hyperlink>
      <w:r w:rsidRPr="00D34F0C">
        <w:t xml:space="preserve"> и  </w:t>
      </w:r>
      <w:hyperlink r:id="rId1200" w:history="1">
        <w:r w:rsidRPr="00D34F0C">
          <w:rPr>
            <w:rStyle w:val="a9"/>
          </w:rPr>
          <w:t>Instagram</w:t>
        </w:r>
      </w:hyperlink>
      <w:r w:rsidRPr="00D34F0C">
        <w:t>.</w:t>
      </w:r>
    </w:p>
    <w:p w14:paraId="652D463A" w14:textId="77777777" w:rsidR="00990E82" w:rsidRPr="00D34F0C" w:rsidRDefault="00990E82" w:rsidP="00D34F0C">
      <w:pPr>
        <w:pStyle w:val="a3"/>
        <w:spacing w:line="312" w:lineRule="auto"/>
        <w:ind w:left="0" w:right="182" w:firstLine="284"/>
      </w:pPr>
      <w:r w:rsidRPr="00D34F0C">
        <w:t>Информационный сайт КГТУ является открытым и общедоступным. Каждая кафедра,</w:t>
      </w:r>
      <w:r w:rsidRPr="00D34F0C">
        <w:rPr>
          <w:spacing w:val="-12"/>
        </w:rPr>
        <w:t xml:space="preserve"> </w:t>
      </w:r>
      <w:r w:rsidRPr="00D34F0C">
        <w:t>участвующая</w:t>
      </w:r>
      <w:r w:rsidRPr="00D34F0C">
        <w:rPr>
          <w:spacing w:val="-9"/>
        </w:rPr>
        <w:t xml:space="preserve"> </w:t>
      </w:r>
      <w:r w:rsidRPr="00D34F0C">
        <w:t>в</w:t>
      </w:r>
      <w:r w:rsidRPr="00D34F0C">
        <w:rPr>
          <w:spacing w:val="-12"/>
        </w:rPr>
        <w:t xml:space="preserve"> </w:t>
      </w:r>
      <w:r w:rsidRPr="00D34F0C">
        <w:t>реализации</w:t>
      </w:r>
      <w:r w:rsidRPr="00D34F0C">
        <w:rPr>
          <w:spacing w:val="-12"/>
        </w:rPr>
        <w:t xml:space="preserve"> </w:t>
      </w:r>
      <w:r w:rsidRPr="00D34F0C">
        <w:t>НОП,</w:t>
      </w:r>
      <w:r w:rsidRPr="00D34F0C">
        <w:rPr>
          <w:spacing w:val="-12"/>
        </w:rPr>
        <w:t xml:space="preserve"> </w:t>
      </w:r>
      <w:r w:rsidRPr="00D34F0C">
        <w:t>имеет</w:t>
      </w:r>
      <w:r w:rsidRPr="00D34F0C">
        <w:rPr>
          <w:spacing w:val="-11"/>
        </w:rPr>
        <w:t xml:space="preserve"> </w:t>
      </w:r>
      <w:r w:rsidRPr="00D34F0C">
        <w:t>свои</w:t>
      </w:r>
      <w:r w:rsidRPr="00D34F0C">
        <w:rPr>
          <w:spacing w:val="-11"/>
        </w:rPr>
        <w:t xml:space="preserve"> </w:t>
      </w:r>
      <w:r w:rsidRPr="00D34F0C">
        <w:t>странички</w:t>
      </w:r>
      <w:r w:rsidRPr="00D34F0C">
        <w:rPr>
          <w:spacing w:val="-12"/>
        </w:rPr>
        <w:t xml:space="preserve"> </w:t>
      </w:r>
      <w:r w:rsidRPr="00D34F0C">
        <w:t>на</w:t>
      </w:r>
      <w:r w:rsidRPr="00D34F0C">
        <w:rPr>
          <w:spacing w:val="-12"/>
        </w:rPr>
        <w:t xml:space="preserve"> </w:t>
      </w:r>
      <w:r w:rsidRPr="00D34F0C">
        <w:t>сайте</w:t>
      </w:r>
      <w:r w:rsidRPr="00D34F0C">
        <w:rPr>
          <w:spacing w:val="-12"/>
        </w:rPr>
        <w:t xml:space="preserve"> </w:t>
      </w:r>
      <w:r w:rsidRPr="00D34F0C">
        <w:t>с</w:t>
      </w:r>
      <w:r w:rsidRPr="00D34F0C">
        <w:rPr>
          <w:spacing w:val="-12"/>
        </w:rPr>
        <w:t xml:space="preserve"> </w:t>
      </w:r>
      <w:r w:rsidRPr="00D34F0C">
        <w:t>материалами</w:t>
      </w:r>
      <w:r w:rsidRPr="00D34F0C">
        <w:rPr>
          <w:spacing w:val="-11"/>
        </w:rPr>
        <w:t xml:space="preserve"> </w:t>
      </w:r>
      <w:r w:rsidRPr="00D34F0C">
        <w:t>по процессу обучения. Страницы сайта регулярно обновляются по мере необходимости. Информация об образовательных программах отражается также в информационных брошюрах, буклетах и на стендах.</w:t>
      </w:r>
    </w:p>
    <w:p w14:paraId="14EC055A" w14:textId="77777777" w:rsidR="00990E82" w:rsidRPr="00D34F0C" w:rsidRDefault="00990E82" w:rsidP="00D34F0C">
      <w:pPr>
        <w:pStyle w:val="a3"/>
        <w:spacing w:line="312" w:lineRule="auto"/>
        <w:ind w:left="0" w:right="182" w:firstLine="284"/>
      </w:pPr>
      <w:r w:rsidRPr="00D34F0C">
        <w:t>Руководство и ППС выступают в СМИ, публикуют материалы в республиканских газетах и журналах, участвуют в различных передачах радио и телевидения. Достижения вуза регулярно публикуются на новостных порталах и в газетных изданиях, таких как “Билим-АКИпресс”,</w:t>
      </w:r>
      <w:r w:rsidRPr="00D34F0C">
        <w:rPr>
          <w:spacing w:val="-7"/>
        </w:rPr>
        <w:t xml:space="preserve"> </w:t>
      </w:r>
      <w:r w:rsidRPr="00D34F0C">
        <w:t>“Кут</w:t>
      </w:r>
      <w:r w:rsidRPr="00D34F0C">
        <w:rPr>
          <w:spacing w:val="-6"/>
        </w:rPr>
        <w:t xml:space="preserve"> </w:t>
      </w:r>
      <w:r w:rsidRPr="00D34F0C">
        <w:t>билим”,</w:t>
      </w:r>
      <w:r w:rsidRPr="00D34F0C">
        <w:rPr>
          <w:spacing w:val="-7"/>
        </w:rPr>
        <w:t xml:space="preserve"> </w:t>
      </w:r>
      <w:r w:rsidRPr="00D34F0C">
        <w:t>“Эркин</w:t>
      </w:r>
      <w:r w:rsidRPr="00D34F0C">
        <w:rPr>
          <w:spacing w:val="-6"/>
        </w:rPr>
        <w:t xml:space="preserve"> </w:t>
      </w:r>
      <w:r w:rsidRPr="00D34F0C">
        <w:t>Тоо”,</w:t>
      </w:r>
      <w:r w:rsidRPr="00D34F0C">
        <w:rPr>
          <w:spacing w:val="-7"/>
        </w:rPr>
        <w:t xml:space="preserve"> </w:t>
      </w:r>
      <w:r w:rsidRPr="00D34F0C">
        <w:t>“Кыргыз</w:t>
      </w:r>
      <w:r w:rsidRPr="00D34F0C">
        <w:rPr>
          <w:spacing w:val="-6"/>
        </w:rPr>
        <w:t xml:space="preserve"> </w:t>
      </w:r>
      <w:r w:rsidRPr="00D34F0C">
        <w:t>Туусу”,</w:t>
      </w:r>
      <w:r w:rsidRPr="00D34F0C">
        <w:rPr>
          <w:spacing w:val="-7"/>
        </w:rPr>
        <w:t xml:space="preserve"> </w:t>
      </w:r>
      <w:r w:rsidRPr="00D34F0C">
        <w:t>“Лимон”,</w:t>
      </w:r>
      <w:r w:rsidRPr="00D34F0C">
        <w:rPr>
          <w:spacing w:val="-7"/>
        </w:rPr>
        <w:t xml:space="preserve"> </w:t>
      </w:r>
      <w:r w:rsidRPr="00D34F0C">
        <w:t>“Супер</w:t>
      </w:r>
      <w:r w:rsidRPr="00D34F0C">
        <w:rPr>
          <w:spacing w:val="-7"/>
        </w:rPr>
        <w:t xml:space="preserve"> </w:t>
      </w:r>
      <w:r w:rsidRPr="00D34F0C">
        <w:t xml:space="preserve">Инфо”, “Кактус медиа” и т.д. Кроме того, представители университета регулярно выступают на разных телеканалах, таких как КТРК, ЭЛТР, </w:t>
      </w:r>
      <w:r w:rsidRPr="00D34F0C">
        <w:lastRenderedPageBreak/>
        <w:t>Ала-Тоо 24, СТВ и др.</w:t>
      </w:r>
    </w:p>
    <w:p w14:paraId="7263B51B" w14:textId="4FB1302E" w:rsidR="00713CD2" w:rsidRPr="00D34F0C" w:rsidRDefault="00990E82" w:rsidP="005B2DC3">
      <w:pPr>
        <w:tabs>
          <w:tab w:val="left" w:pos="1134"/>
        </w:tabs>
        <w:spacing w:line="312" w:lineRule="auto"/>
        <w:ind w:firstLine="709"/>
        <w:jc w:val="both"/>
        <w:rPr>
          <w:color w:val="000000"/>
          <w:sz w:val="24"/>
          <w:szCs w:val="24"/>
        </w:rPr>
      </w:pPr>
      <w:r w:rsidRPr="00D34F0C">
        <w:rPr>
          <w:sz w:val="24"/>
          <w:szCs w:val="24"/>
        </w:rPr>
        <w:t xml:space="preserve">КГТУ активно информирует общественность о сотрудничестве и взаимодействии с партнерами, в том числе с научно-исследовательскими институтами и центрами, консалтинговыми организациями, бизнес-партнерами, социальными партнерами, общественными организациями и университетами-партнерами. Публикации размещаются на сайте университета в разделах </w:t>
      </w:r>
      <w:hyperlink r:id="rId1201">
        <w:r w:rsidRPr="00D34F0C">
          <w:rPr>
            <w:color w:val="0462C1"/>
            <w:sz w:val="24"/>
            <w:szCs w:val="24"/>
            <w:u w:val="single" w:color="0462C1"/>
          </w:rPr>
          <w:t>Внешние связи</w:t>
        </w:r>
      </w:hyperlink>
      <w:r w:rsidRPr="00D34F0C">
        <w:rPr>
          <w:color w:val="0462C1"/>
          <w:sz w:val="24"/>
          <w:szCs w:val="24"/>
        </w:rPr>
        <w:t xml:space="preserve"> </w:t>
      </w:r>
      <w:r w:rsidRPr="00D34F0C">
        <w:rPr>
          <w:sz w:val="24"/>
          <w:szCs w:val="24"/>
        </w:rPr>
        <w:t xml:space="preserve">и </w:t>
      </w:r>
      <w:hyperlink r:id="rId1202">
        <w:r w:rsidRPr="00D34F0C">
          <w:rPr>
            <w:color w:val="0462C1"/>
            <w:sz w:val="24"/>
            <w:szCs w:val="24"/>
            <w:u w:val="single" w:color="0462C1"/>
          </w:rPr>
          <w:t>Новости</w:t>
        </w:r>
      </w:hyperlink>
      <w:r w:rsidRPr="00D34F0C">
        <w:rPr>
          <w:sz w:val="24"/>
          <w:szCs w:val="24"/>
        </w:rPr>
        <w:t>. Кроме того, на уровне институтов и кафедр информация размеща</w:t>
      </w:r>
      <w:r w:rsidR="00A24C3C">
        <w:rPr>
          <w:sz w:val="24"/>
          <w:szCs w:val="24"/>
        </w:rPr>
        <w:t>е</w:t>
      </w:r>
      <w:r w:rsidRPr="00D34F0C">
        <w:rPr>
          <w:sz w:val="24"/>
          <w:szCs w:val="24"/>
        </w:rPr>
        <w:t>тся</w:t>
      </w:r>
      <w:r w:rsidR="00854CF5" w:rsidRPr="00D34F0C">
        <w:rPr>
          <w:sz w:val="24"/>
          <w:szCs w:val="24"/>
        </w:rPr>
        <w:t xml:space="preserve"> на страничке</w:t>
      </w:r>
      <w:r w:rsidRPr="00D34F0C">
        <w:rPr>
          <w:sz w:val="24"/>
          <w:szCs w:val="24"/>
        </w:rPr>
        <w:t xml:space="preserve"> </w:t>
      </w:r>
      <w:r w:rsidR="00854CF5" w:rsidRPr="00D34F0C">
        <w:rPr>
          <w:sz w:val="24"/>
          <w:szCs w:val="24"/>
        </w:rPr>
        <w:t xml:space="preserve">  </w:t>
      </w:r>
      <w:hyperlink r:id="rId1203" w:history="1">
        <w:r w:rsidR="00854CF5" w:rsidRPr="00D34F0C">
          <w:rPr>
            <w:rFonts w:eastAsia="Calibri"/>
            <w:color w:val="0563C1"/>
            <w:sz w:val="24"/>
            <w:szCs w:val="24"/>
            <w:u w:val="single"/>
          </w:rPr>
          <w:t>Партнеры индустрии</w:t>
        </w:r>
      </w:hyperlink>
      <w:r w:rsidR="00854CF5" w:rsidRPr="00D34F0C">
        <w:rPr>
          <w:rFonts w:eastAsia="Calibri"/>
          <w:sz w:val="24"/>
          <w:szCs w:val="24"/>
        </w:rPr>
        <w:t xml:space="preserve">   и </w:t>
      </w:r>
      <w:hyperlink r:id="rId1204" w:history="1">
        <w:r w:rsidR="00854CF5" w:rsidRPr="00D34F0C">
          <w:rPr>
            <w:rFonts w:eastAsia="Calibri"/>
            <w:color w:val="0563C1"/>
            <w:sz w:val="24"/>
            <w:szCs w:val="24"/>
            <w:u w:val="single"/>
          </w:rPr>
          <w:t>Международное сотрудничество</w:t>
        </w:r>
      </w:hyperlink>
      <w:r w:rsidR="00854CF5" w:rsidRPr="00D34F0C">
        <w:rPr>
          <w:rFonts w:eastAsia="Calibri"/>
          <w:color w:val="0563C1"/>
          <w:sz w:val="24"/>
          <w:szCs w:val="24"/>
          <w:u w:val="single"/>
        </w:rPr>
        <w:t>.</w:t>
      </w:r>
      <w:r w:rsidR="00854CF5" w:rsidRPr="00D34F0C">
        <w:rPr>
          <w:sz w:val="24"/>
          <w:szCs w:val="24"/>
        </w:rPr>
        <w:t xml:space="preserve">   кафедры Логистики, </w:t>
      </w:r>
      <w:hyperlink r:id="rId1205" w:history="1">
        <w:r w:rsidR="005B2DC3" w:rsidRPr="005B2DC3">
          <w:rPr>
            <w:color w:val="0563C1"/>
            <w:sz w:val="24"/>
            <w:szCs w:val="24"/>
            <w:u w:val="single"/>
          </w:rPr>
          <w:t>Внешние связи</w:t>
        </w:r>
      </w:hyperlink>
      <w:r w:rsidR="005B2DC3" w:rsidRPr="005B2DC3">
        <w:rPr>
          <w:sz w:val="24"/>
          <w:szCs w:val="24"/>
        </w:rPr>
        <w:t xml:space="preserve">    и </w:t>
      </w:r>
      <w:hyperlink r:id="rId1206" w:history="1">
        <w:r w:rsidR="005B2DC3" w:rsidRPr="005B2DC3">
          <w:rPr>
            <w:color w:val="0563C1"/>
            <w:sz w:val="24"/>
            <w:szCs w:val="24"/>
            <w:u w:val="single"/>
          </w:rPr>
          <w:t>Международное сотрудничество</w:t>
        </w:r>
      </w:hyperlink>
      <w:r w:rsidR="005B2DC3" w:rsidRPr="005B2DC3">
        <w:rPr>
          <w:sz w:val="24"/>
          <w:szCs w:val="24"/>
        </w:rPr>
        <w:t xml:space="preserve"> МПИ</w:t>
      </w:r>
      <w:r w:rsidR="005B2DC3">
        <w:rPr>
          <w:sz w:val="24"/>
          <w:szCs w:val="24"/>
        </w:rPr>
        <w:t xml:space="preserve">, </w:t>
      </w:r>
      <w:r w:rsidR="00854CF5" w:rsidRPr="00D34F0C">
        <w:rPr>
          <w:sz w:val="24"/>
          <w:szCs w:val="24"/>
        </w:rPr>
        <w:t xml:space="preserve"> </w:t>
      </w:r>
      <w:r w:rsidRPr="00D34F0C">
        <w:rPr>
          <w:sz w:val="24"/>
          <w:szCs w:val="24"/>
        </w:rPr>
        <w:t xml:space="preserve">в разделах </w:t>
      </w:r>
      <w:hyperlink r:id="rId1207" w:history="1">
        <w:r w:rsidRPr="00D34F0C">
          <w:rPr>
            <w:rStyle w:val="a9"/>
            <w:sz w:val="24"/>
            <w:szCs w:val="24"/>
          </w:rPr>
          <w:t>Выпускники и трудоустройство</w:t>
        </w:r>
        <w:r w:rsidR="00FC5FCC" w:rsidRPr="00D34F0C">
          <w:rPr>
            <w:rStyle w:val="a9"/>
            <w:sz w:val="24"/>
            <w:szCs w:val="24"/>
          </w:rPr>
          <w:t xml:space="preserve"> ТВ</w:t>
        </w:r>
      </w:hyperlink>
      <w:r w:rsidR="00FC5FCC" w:rsidRPr="00D34F0C">
        <w:rPr>
          <w:color w:val="0462C1"/>
          <w:sz w:val="24"/>
          <w:szCs w:val="24"/>
        </w:rPr>
        <w:t xml:space="preserve">, </w:t>
      </w:r>
      <w:hyperlink r:id="rId1208" w:history="1">
        <w:r w:rsidR="00FC5FCC" w:rsidRPr="00D34F0C">
          <w:rPr>
            <w:rStyle w:val="a9"/>
            <w:sz w:val="24"/>
            <w:szCs w:val="24"/>
          </w:rPr>
          <w:t>Выпускники и трудоустройство ВВ</w:t>
        </w:r>
      </w:hyperlink>
      <w:r w:rsidR="00FC5FCC" w:rsidRPr="00D34F0C">
        <w:rPr>
          <w:color w:val="0462C1"/>
          <w:sz w:val="24"/>
          <w:szCs w:val="24"/>
        </w:rPr>
        <w:t xml:space="preserve"> </w:t>
      </w:r>
      <w:r w:rsidRPr="00D34F0C">
        <w:rPr>
          <w:sz w:val="24"/>
          <w:szCs w:val="24"/>
        </w:rPr>
        <w:t xml:space="preserve">и </w:t>
      </w:r>
      <w:hyperlink r:id="rId1209">
        <w:r w:rsidRPr="00D34F0C">
          <w:rPr>
            <w:color w:val="0462C1"/>
            <w:sz w:val="24"/>
            <w:szCs w:val="24"/>
            <w:u w:val="single" w:color="0462C1"/>
          </w:rPr>
          <w:t>Международное сотрудничество</w:t>
        </w:r>
      </w:hyperlink>
      <w:r w:rsidR="00FC5FCC" w:rsidRPr="00D34F0C">
        <w:rPr>
          <w:color w:val="0462C1"/>
          <w:sz w:val="24"/>
          <w:szCs w:val="24"/>
          <w:u w:val="single" w:color="0462C1"/>
        </w:rPr>
        <w:t xml:space="preserve"> ТВ</w:t>
      </w:r>
      <w:r w:rsidR="00FC5FCC" w:rsidRPr="00D34F0C">
        <w:rPr>
          <w:sz w:val="24"/>
          <w:szCs w:val="24"/>
        </w:rPr>
        <w:t xml:space="preserve">, </w:t>
      </w:r>
      <w:hyperlink r:id="rId1210" w:history="1">
        <w:r w:rsidR="00FC5FCC" w:rsidRPr="00D34F0C">
          <w:rPr>
            <w:rStyle w:val="a9"/>
            <w:sz w:val="24"/>
            <w:szCs w:val="24"/>
          </w:rPr>
          <w:t>Международное сотрудничества ВВ</w:t>
        </w:r>
      </w:hyperlink>
      <w:r w:rsidR="00713CD2" w:rsidRPr="00D34F0C">
        <w:rPr>
          <w:rStyle w:val="a9"/>
          <w:sz w:val="24"/>
          <w:szCs w:val="24"/>
        </w:rPr>
        <w:t>,</w:t>
      </w:r>
      <w:r w:rsidR="00713CD2" w:rsidRPr="00D34F0C">
        <w:rPr>
          <w:rStyle w:val="a9"/>
          <w:sz w:val="24"/>
          <w:szCs w:val="24"/>
          <w:u w:val="none"/>
        </w:rPr>
        <w:t xml:space="preserve">  </w:t>
      </w:r>
      <w:bookmarkStart w:id="45" w:name="_Hlk191899538"/>
      <w:r w:rsidR="00713CD2" w:rsidRPr="00D34F0C">
        <w:rPr>
          <w:rFonts w:eastAsia="Calibri"/>
          <w:sz w:val="24"/>
          <w:szCs w:val="24"/>
        </w:rPr>
        <w:fldChar w:fldCharType="begin"/>
      </w:r>
      <w:r w:rsidR="00713CD2" w:rsidRPr="00D34F0C">
        <w:rPr>
          <w:rFonts w:eastAsia="Calibri"/>
          <w:sz w:val="24"/>
          <w:szCs w:val="24"/>
        </w:rPr>
        <w:instrText xml:space="preserve"> HYPERLINK "https://kstu.kg/bokovoe-menju/instituty/kyrgyzskii-gorno-metallurgicheskii-institut-im-akad-u-asanalieva/vodnye-neftegazovye-resursy-i-georiski/default-title" </w:instrText>
      </w:r>
      <w:r w:rsidR="00713CD2" w:rsidRPr="00D34F0C">
        <w:rPr>
          <w:rFonts w:eastAsia="Calibri"/>
          <w:sz w:val="24"/>
          <w:szCs w:val="24"/>
        </w:rPr>
        <w:fldChar w:fldCharType="separate"/>
      </w:r>
      <w:r w:rsidR="00713CD2" w:rsidRPr="00D34F0C">
        <w:rPr>
          <w:color w:val="1155CC"/>
          <w:sz w:val="24"/>
          <w:szCs w:val="24"/>
          <w:u w:val="single"/>
        </w:rPr>
        <w:t>Партнеры индустрии</w:t>
      </w:r>
      <w:r w:rsidR="00713CD2" w:rsidRPr="00D34F0C">
        <w:rPr>
          <w:color w:val="1155CC"/>
          <w:sz w:val="24"/>
          <w:szCs w:val="24"/>
          <w:u w:val="single"/>
        </w:rPr>
        <w:fldChar w:fldCharType="end"/>
      </w:r>
      <w:r w:rsidR="00713CD2" w:rsidRPr="00D34F0C">
        <w:rPr>
          <w:color w:val="000000"/>
          <w:sz w:val="24"/>
          <w:szCs w:val="24"/>
        </w:rPr>
        <w:t xml:space="preserve"> и </w:t>
      </w:r>
      <w:hyperlink r:id="rId1211" w:history="1">
        <w:r w:rsidR="00713CD2" w:rsidRPr="00D34F0C">
          <w:rPr>
            <w:color w:val="1155CC"/>
            <w:sz w:val="24"/>
            <w:szCs w:val="24"/>
            <w:u w:val="single"/>
          </w:rPr>
          <w:t>Международное сотрудничество</w:t>
        </w:r>
      </w:hyperlink>
      <w:r w:rsidR="00713CD2" w:rsidRPr="00D34F0C">
        <w:rPr>
          <w:color w:val="1155CC"/>
          <w:sz w:val="24"/>
          <w:szCs w:val="24"/>
          <w:u w:val="single"/>
        </w:rPr>
        <w:t xml:space="preserve"> ВНРГ</w:t>
      </w:r>
      <w:r w:rsidR="002D1CFC" w:rsidRPr="00D34F0C">
        <w:rPr>
          <w:color w:val="1155CC"/>
          <w:sz w:val="24"/>
          <w:szCs w:val="24"/>
          <w:u w:val="single"/>
        </w:rPr>
        <w:t xml:space="preserve"> о ОГРиВД</w:t>
      </w:r>
      <w:r w:rsidR="00713CD2" w:rsidRPr="00D34F0C">
        <w:rPr>
          <w:color w:val="000000"/>
          <w:sz w:val="24"/>
          <w:szCs w:val="24"/>
        </w:rPr>
        <w:t xml:space="preserve">. </w:t>
      </w:r>
    </w:p>
    <w:bookmarkEnd w:id="45"/>
    <w:p w14:paraId="3E5EAAAA" w14:textId="7F20FD87" w:rsidR="00990E82" w:rsidRPr="00D34F0C" w:rsidRDefault="00990E82" w:rsidP="00D34F0C">
      <w:pPr>
        <w:pStyle w:val="a3"/>
        <w:spacing w:line="312" w:lineRule="auto"/>
        <w:ind w:left="0" w:right="182" w:firstLine="284"/>
        <w:jc w:val="left"/>
        <w:rPr>
          <w:spacing w:val="-2"/>
        </w:rPr>
      </w:pPr>
      <w:r w:rsidRPr="00D34F0C">
        <w:t>Примеры</w:t>
      </w:r>
      <w:r w:rsidRPr="00D34F0C">
        <w:rPr>
          <w:spacing w:val="-4"/>
        </w:rPr>
        <w:t xml:space="preserve"> </w:t>
      </w:r>
      <w:r w:rsidRPr="00D34F0C">
        <w:rPr>
          <w:spacing w:val="-2"/>
        </w:rPr>
        <w:t>публикации:</w:t>
      </w:r>
    </w:p>
    <w:p w14:paraId="2DABED3A" w14:textId="7D0B47B9" w:rsidR="00854CF5" w:rsidRPr="00D34F0C" w:rsidRDefault="00854CF5" w:rsidP="005B2DC3">
      <w:pPr>
        <w:tabs>
          <w:tab w:val="left" w:pos="142"/>
          <w:tab w:val="left" w:pos="567"/>
          <w:tab w:val="left" w:pos="709"/>
        </w:tabs>
        <w:spacing w:line="312" w:lineRule="auto"/>
        <w:ind w:firstLine="284"/>
        <w:jc w:val="both"/>
        <w:rPr>
          <w:rFonts w:eastAsia="Calibri"/>
          <w:sz w:val="24"/>
          <w:szCs w:val="24"/>
        </w:rPr>
      </w:pPr>
      <w:r w:rsidRPr="00D34F0C">
        <w:rPr>
          <w:sz w:val="24"/>
          <w:szCs w:val="24"/>
        </w:rPr>
        <w:t xml:space="preserve">-            </w:t>
      </w:r>
      <w:hyperlink r:id="rId1212" w:history="1">
        <w:r w:rsidRPr="00D34F0C">
          <w:rPr>
            <w:rFonts w:eastAsia="Calibri"/>
            <w:color w:val="0563C1"/>
            <w:sz w:val="24"/>
            <w:szCs w:val="24"/>
            <w:u w:val="single"/>
            <w:lang w:val="en-US"/>
          </w:rPr>
          <w:t>PPLO</w:t>
        </w:r>
      </w:hyperlink>
    </w:p>
    <w:p w14:paraId="37B88890" w14:textId="77777777" w:rsidR="00854CF5" w:rsidRPr="00D34F0C" w:rsidRDefault="00854CF5" w:rsidP="00D34F0C">
      <w:pPr>
        <w:tabs>
          <w:tab w:val="left" w:pos="142"/>
        </w:tabs>
        <w:spacing w:line="312" w:lineRule="auto"/>
        <w:ind w:firstLine="284"/>
        <w:jc w:val="both"/>
        <w:rPr>
          <w:rFonts w:eastAsia="Calibri"/>
          <w:sz w:val="24"/>
          <w:szCs w:val="24"/>
        </w:rPr>
      </w:pPr>
      <w:r w:rsidRPr="00D34F0C">
        <w:rPr>
          <w:rFonts w:eastAsia="Calibri"/>
          <w:sz w:val="24"/>
          <w:szCs w:val="24"/>
        </w:rPr>
        <w:t>-</w:t>
      </w:r>
      <w:r w:rsidRPr="00D34F0C">
        <w:rPr>
          <w:rFonts w:eastAsia="Calibri"/>
          <w:sz w:val="24"/>
          <w:szCs w:val="24"/>
        </w:rPr>
        <w:tab/>
      </w:r>
      <w:hyperlink r:id="rId1213" w:history="1">
        <w:r w:rsidRPr="00D34F0C">
          <w:rPr>
            <w:rFonts w:eastAsia="Calibri"/>
            <w:color w:val="0563C1"/>
            <w:sz w:val="24"/>
            <w:szCs w:val="24"/>
            <w:u w:val="single"/>
            <w:lang w:val="en-US"/>
          </w:rPr>
          <w:t>Instagram</w:t>
        </w:r>
      </w:hyperlink>
    </w:p>
    <w:p w14:paraId="1F0C15C5" w14:textId="3D5BC285" w:rsidR="00854CF5" w:rsidRPr="00D34F0C" w:rsidRDefault="00854CF5" w:rsidP="00D34F0C">
      <w:pPr>
        <w:pStyle w:val="a3"/>
        <w:tabs>
          <w:tab w:val="left" w:pos="567"/>
        </w:tabs>
        <w:spacing w:line="312" w:lineRule="auto"/>
        <w:ind w:left="0" w:right="182" w:firstLine="284"/>
        <w:jc w:val="left"/>
      </w:pPr>
      <w:r w:rsidRPr="00D34F0C">
        <w:rPr>
          <w:rFonts w:eastAsia="Calibri"/>
        </w:rPr>
        <w:t>-</w:t>
      </w:r>
      <w:r w:rsidRPr="00D34F0C">
        <w:rPr>
          <w:rFonts w:eastAsia="Calibri"/>
        </w:rPr>
        <w:tab/>
      </w:r>
      <w:hyperlink r:id="rId1214" w:history="1">
        <w:r w:rsidRPr="00D34F0C">
          <w:rPr>
            <w:rFonts w:eastAsia="Calibri"/>
            <w:color w:val="0563C1"/>
            <w:u w:val="single"/>
            <w:lang w:val="en-US"/>
          </w:rPr>
          <w:t>Facebook</w:t>
        </w:r>
      </w:hyperlink>
    </w:p>
    <w:p w14:paraId="50C621CF" w14:textId="77777777" w:rsidR="00990E82" w:rsidRPr="00D34F0C" w:rsidRDefault="00A713F0" w:rsidP="00D34F0C">
      <w:pPr>
        <w:pStyle w:val="a7"/>
        <w:numPr>
          <w:ilvl w:val="0"/>
          <w:numId w:val="1"/>
        </w:numPr>
        <w:tabs>
          <w:tab w:val="left" w:pos="567"/>
          <w:tab w:val="left" w:pos="1482"/>
        </w:tabs>
        <w:spacing w:line="312" w:lineRule="auto"/>
        <w:ind w:left="0" w:right="182" w:firstLine="284"/>
        <w:jc w:val="left"/>
        <w:rPr>
          <w:sz w:val="24"/>
          <w:szCs w:val="24"/>
        </w:rPr>
      </w:pPr>
      <w:hyperlink r:id="rId1215" w:history="1">
        <w:r w:rsidR="00990E82" w:rsidRPr="00D34F0C">
          <w:rPr>
            <w:rStyle w:val="a9"/>
            <w:sz w:val="24"/>
            <w:szCs w:val="24"/>
          </w:rPr>
          <w:t>https://24.kg/biznes_info/307856_prosvetitelskiy_marafonLG_teper_vkyirgyizstane/</w:t>
        </w:r>
      </w:hyperlink>
      <w:r w:rsidR="00990E82" w:rsidRPr="00D34F0C">
        <w:rPr>
          <w:spacing w:val="-2"/>
          <w:sz w:val="24"/>
          <w:szCs w:val="24"/>
        </w:rPr>
        <w:t>;</w:t>
      </w:r>
    </w:p>
    <w:p w14:paraId="5C0BEB2C" w14:textId="77777777" w:rsidR="00990E82" w:rsidRPr="00D34F0C" w:rsidRDefault="00990E82" w:rsidP="00D34F0C">
      <w:pPr>
        <w:pStyle w:val="a3"/>
        <w:tabs>
          <w:tab w:val="left" w:pos="567"/>
          <w:tab w:val="left" w:pos="1481"/>
        </w:tabs>
        <w:spacing w:line="312" w:lineRule="auto"/>
        <w:ind w:left="0" w:right="182" w:firstLine="284"/>
        <w:jc w:val="left"/>
      </w:pPr>
      <w:r w:rsidRPr="00D34F0C">
        <w:rPr>
          <w:spacing w:val="-10"/>
        </w:rPr>
        <w:t>−</w:t>
      </w:r>
      <w:r w:rsidRPr="00D34F0C">
        <w:tab/>
      </w:r>
      <w:hyperlink r:id="rId1216" w:history="1">
        <w:r w:rsidRPr="00D34F0C">
          <w:rPr>
            <w:rStyle w:val="a9"/>
          </w:rPr>
          <w:t>https://www.facebook.com/share/1CFJEe3v7n/</w:t>
        </w:r>
      </w:hyperlink>
      <w:r w:rsidRPr="00D34F0C">
        <w:rPr>
          <w:spacing w:val="-2"/>
        </w:rPr>
        <w:t>;</w:t>
      </w:r>
    </w:p>
    <w:p w14:paraId="5049E32E" w14:textId="6811A647" w:rsidR="00990E82" w:rsidRPr="00D34F0C" w:rsidRDefault="00990E82" w:rsidP="00D34F0C">
      <w:pPr>
        <w:pStyle w:val="a3"/>
        <w:tabs>
          <w:tab w:val="left" w:pos="567"/>
          <w:tab w:val="left" w:pos="1481"/>
        </w:tabs>
        <w:spacing w:line="312" w:lineRule="auto"/>
        <w:ind w:left="0" w:right="182" w:firstLine="284"/>
        <w:jc w:val="left"/>
      </w:pPr>
      <w:r w:rsidRPr="00D34F0C">
        <w:rPr>
          <w:spacing w:val="-10"/>
        </w:rPr>
        <w:t>−</w:t>
      </w:r>
      <w:r w:rsidRPr="00D34F0C">
        <w:tab/>
      </w:r>
      <w:hyperlink r:id="rId1217" w:history="1">
        <w:r w:rsidR="007405C6" w:rsidRPr="00D34F0C">
          <w:rPr>
            <w:rStyle w:val="a9"/>
            <w:spacing w:val="-2"/>
          </w:rPr>
          <w:t>https://bilim.akipress.org/ru/news:2087762/?from=bilim&amp;place=main-</w:t>
        </w:r>
        <w:r w:rsidR="007405C6" w:rsidRPr="00D34F0C">
          <w:rPr>
            <w:rStyle w:val="a9"/>
            <w:spacing w:val="-4"/>
          </w:rPr>
          <w:t>last</w:t>
        </w:r>
      </w:hyperlink>
    </w:p>
    <w:p w14:paraId="3D9D40A4" w14:textId="7F810215" w:rsidR="00990E82" w:rsidRPr="00D34F0C" w:rsidRDefault="00A713F0" w:rsidP="00D34F0C">
      <w:pPr>
        <w:pStyle w:val="a3"/>
        <w:numPr>
          <w:ilvl w:val="0"/>
          <w:numId w:val="31"/>
        </w:numPr>
        <w:tabs>
          <w:tab w:val="left" w:pos="567"/>
          <w:tab w:val="left" w:pos="1481"/>
        </w:tabs>
        <w:spacing w:line="312" w:lineRule="auto"/>
        <w:ind w:left="0" w:right="182" w:firstLine="284"/>
        <w:jc w:val="left"/>
      </w:pPr>
      <w:hyperlink r:id="rId1218" w:history="1">
        <w:r w:rsidR="00990E82" w:rsidRPr="00D34F0C">
          <w:rPr>
            <w:rStyle w:val="a9"/>
          </w:rPr>
          <w:t>https://www.facebook.com/groups/964328023996901/permalink/2066797887083237/?rdid=LfriEUcVG9pSyxtw&amp;share_url=https%3A%2F%2Fwww.facebook.com%2Fshare%2Fp%2F1AaoWXkqj8%2F#</w:t>
        </w:r>
      </w:hyperlink>
    </w:p>
    <w:p w14:paraId="2B86BFFF" w14:textId="2E6B51A5" w:rsidR="00827DB3" w:rsidRPr="00D34F0C" w:rsidRDefault="00A713F0" w:rsidP="00D34F0C">
      <w:pPr>
        <w:pStyle w:val="a3"/>
        <w:numPr>
          <w:ilvl w:val="0"/>
          <w:numId w:val="31"/>
        </w:numPr>
        <w:tabs>
          <w:tab w:val="left" w:pos="567"/>
          <w:tab w:val="left" w:pos="1481"/>
        </w:tabs>
        <w:spacing w:line="312" w:lineRule="auto"/>
        <w:ind w:left="0" w:right="182" w:firstLine="284"/>
        <w:jc w:val="left"/>
      </w:pPr>
      <w:hyperlink r:id="rId1219" w:history="1">
        <w:r w:rsidR="00827DB3" w:rsidRPr="00D34F0C">
          <w:rPr>
            <w:rStyle w:val="a9"/>
          </w:rPr>
          <w:t>https://www.facebook.com/share/p/19QTuzGH3x/</w:t>
        </w:r>
      </w:hyperlink>
    </w:p>
    <w:p w14:paraId="6B80611E" w14:textId="3509B73B" w:rsidR="00827DB3" w:rsidRPr="00D34F0C" w:rsidRDefault="00A713F0" w:rsidP="00D34F0C">
      <w:pPr>
        <w:pStyle w:val="a3"/>
        <w:numPr>
          <w:ilvl w:val="0"/>
          <w:numId w:val="31"/>
        </w:numPr>
        <w:tabs>
          <w:tab w:val="left" w:pos="567"/>
          <w:tab w:val="left" w:pos="1481"/>
        </w:tabs>
        <w:spacing w:line="312" w:lineRule="auto"/>
        <w:ind w:left="0" w:right="182" w:firstLine="284"/>
        <w:jc w:val="left"/>
      </w:pPr>
      <w:hyperlink r:id="rId1220" w:history="1">
        <w:r w:rsidR="00827DB3" w:rsidRPr="00D34F0C">
          <w:rPr>
            <w:rStyle w:val="a9"/>
          </w:rPr>
          <w:t>https://carececo.org/main/news/laboratornyy-trening-blue-peace-central-asia-povyshenie-kompetentsiy-prepodavateley-universitetov-po/</w:t>
        </w:r>
      </w:hyperlink>
    </w:p>
    <w:p w14:paraId="371AA0AE" w14:textId="00D927D7" w:rsidR="00827DB3" w:rsidRPr="00D34F0C" w:rsidRDefault="00A713F0" w:rsidP="00D34F0C">
      <w:pPr>
        <w:pStyle w:val="a3"/>
        <w:numPr>
          <w:ilvl w:val="0"/>
          <w:numId w:val="31"/>
        </w:numPr>
        <w:tabs>
          <w:tab w:val="left" w:pos="567"/>
          <w:tab w:val="left" w:pos="1481"/>
        </w:tabs>
        <w:spacing w:line="312" w:lineRule="auto"/>
        <w:ind w:left="0" w:right="182" w:firstLine="284"/>
        <w:jc w:val="left"/>
      </w:pPr>
      <w:hyperlink r:id="rId1221" w:history="1">
        <w:r w:rsidR="00827DB3" w:rsidRPr="00D34F0C">
          <w:rPr>
            <w:rStyle w:val="a9"/>
          </w:rPr>
          <w:t>https://www.instagram.com/p/Cs3pi8ht1WG/?img_index=1&amp;igsh=MXA3bjJva2gzdzdmYw</w:t>
        </w:r>
      </w:hyperlink>
      <w:r w:rsidR="00827DB3" w:rsidRPr="00D34F0C">
        <w:t>==</w:t>
      </w:r>
    </w:p>
    <w:p w14:paraId="1392F287" w14:textId="40259836" w:rsidR="00827DB3" w:rsidRPr="00D34F0C" w:rsidRDefault="00827DB3" w:rsidP="00D34F0C">
      <w:pPr>
        <w:pStyle w:val="a3"/>
        <w:numPr>
          <w:ilvl w:val="0"/>
          <w:numId w:val="31"/>
        </w:numPr>
        <w:tabs>
          <w:tab w:val="left" w:pos="567"/>
          <w:tab w:val="left" w:pos="1481"/>
        </w:tabs>
        <w:spacing w:line="312" w:lineRule="auto"/>
        <w:ind w:left="0" w:right="182" w:firstLine="284"/>
        <w:jc w:val="left"/>
      </w:pPr>
      <w:r w:rsidRPr="00D34F0C">
        <w:t>https://www.instagram.com/reel/C7T8_kPC8hr/?igsh=Z2oydmluNnlqODI0</w:t>
      </w:r>
    </w:p>
    <w:p w14:paraId="076EEB2E" w14:textId="7D4D26D5" w:rsidR="00827DB3" w:rsidRPr="00D34F0C" w:rsidRDefault="00827DB3" w:rsidP="00D34F0C">
      <w:pPr>
        <w:pStyle w:val="a3"/>
        <w:numPr>
          <w:ilvl w:val="0"/>
          <w:numId w:val="31"/>
        </w:numPr>
        <w:tabs>
          <w:tab w:val="left" w:pos="567"/>
          <w:tab w:val="left" w:pos="1481"/>
        </w:tabs>
        <w:spacing w:line="312" w:lineRule="auto"/>
        <w:ind w:left="0" w:right="182" w:firstLine="284"/>
        <w:jc w:val="left"/>
      </w:pPr>
      <w:r w:rsidRPr="00D34F0C">
        <w:t xml:space="preserve"> </w:t>
      </w:r>
      <w:hyperlink r:id="rId1222" w:history="1">
        <w:r w:rsidRPr="00D34F0C">
          <w:rPr>
            <w:rStyle w:val="a9"/>
          </w:rPr>
          <w:t>https://tradeunion-ed.kg/ru/osnovnyie_razdelyi/informaczionnyij_byulleten/gostevaya-lekciya-professora-tiu.html</w:t>
        </w:r>
      </w:hyperlink>
    </w:p>
    <w:p w14:paraId="4540F7C9" w14:textId="6DD14D99" w:rsidR="00827DB3" w:rsidRPr="00D34F0C" w:rsidRDefault="00A713F0" w:rsidP="00D34F0C">
      <w:pPr>
        <w:pStyle w:val="a3"/>
        <w:numPr>
          <w:ilvl w:val="0"/>
          <w:numId w:val="31"/>
        </w:numPr>
        <w:tabs>
          <w:tab w:val="left" w:pos="567"/>
          <w:tab w:val="left" w:pos="1481"/>
        </w:tabs>
        <w:spacing w:line="312" w:lineRule="auto"/>
        <w:ind w:left="0" w:right="182" w:firstLine="284"/>
        <w:jc w:val="left"/>
      </w:pPr>
      <w:hyperlink r:id="rId1223" w:history="1">
        <w:r w:rsidR="00827DB3" w:rsidRPr="00D34F0C">
          <w:rPr>
            <w:rStyle w:val="a9"/>
          </w:rPr>
          <w:t>https://old.tyuiu.ru/dotsent-tiu-svetlana-maksimova-chitaet-lektsii-v-kyrgyzstane/</w:t>
        </w:r>
      </w:hyperlink>
    </w:p>
    <w:p w14:paraId="3EB378B3" w14:textId="0BD8932A" w:rsidR="00827DB3" w:rsidRPr="00D34F0C" w:rsidRDefault="00A713F0" w:rsidP="005B2DC3">
      <w:pPr>
        <w:pStyle w:val="a3"/>
        <w:numPr>
          <w:ilvl w:val="0"/>
          <w:numId w:val="31"/>
        </w:numPr>
        <w:tabs>
          <w:tab w:val="left" w:pos="426"/>
        </w:tabs>
        <w:spacing w:line="312" w:lineRule="auto"/>
        <w:ind w:left="0" w:right="182" w:firstLine="284"/>
        <w:jc w:val="left"/>
        <w:rPr>
          <w:rStyle w:val="a9"/>
          <w:color w:val="auto"/>
          <w:u w:val="none"/>
        </w:rPr>
      </w:pPr>
      <w:hyperlink r:id="rId1224" w:history="1">
        <w:r w:rsidR="00827DB3" w:rsidRPr="00D34F0C">
          <w:rPr>
            <w:rStyle w:val="a9"/>
          </w:rPr>
          <w:t>https://kghistory.akipress.org/unews/un_post:18297/?from=mnenie&amp;place=authors</w:t>
        </w:r>
      </w:hyperlink>
    </w:p>
    <w:p w14:paraId="7884314A" w14:textId="77777777" w:rsidR="003E4941" w:rsidRPr="00D34F0C" w:rsidRDefault="003E4941" w:rsidP="005B2DC3">
      <w:pPr>
        <w:pStyle w:val="a3"/>
        <w:tabs>
          <w:tab w:val="left" w:pos="1481"/>
        </w:tabs>
        <w:spacing w:line="312" w:lineRule="auto"/>
        <w:ind w:left="0" w:right="182"/>
        <w:rPr>
          <w:rStyle w:val="a9"/>
        </w:rPr>
      </w:pPr>
      <w:r w:rsidRPr="00D34F0C">
        <w:rPr>
          <w:rStyle w:val="a9"/>
        </w:rPr>
        <w:t xml:space="preserve">- Кактус </w:t>
      </w:r>
      <w:proofErr w:type="gramStart"/>
      <w:r w:rsidRPr="00D34F0C">
        <w:rPr>
          <w:rStyle w:val="a9"/>
        </w:rPr>
        <w:t>Медиа ;</w:t>
      </w:r>
      <w:proofErr w:type="gramEnd"/>
      <w:r w:rsidRPr="00D34F0C">
        <w:rPr>
          <w:rStyle w:val="a9"/>
        </w:rPr>
        <w:t xml:space="preserve"> </w:t>
      </w:r>
    </w:p>
    <w:p w14:paraId="0263E630" w14:textId="77777777" w:rsidR="003E4941" w:rsidRPr="00D34F0C" w:rsidRDefault="003E4941" w:rsidP="005B2DC3">
      <w:pPr>
        <w:pStyle w:val="a3"/>
        <w:tabs>
          <w:tab w:val="left" w:pos="1481"/>
        </w:tabs>
        <w:spacing w:line="312" w:lineRule="auto"/>
        <w:ind w:left="0" w:right="182"/>
        <w:rPr>
          <w:rStyle w:val="a9"/>
        </w:rPr>
      </w:pPr>
      <w:r w:rsidRPr="00D34F0C">
        <w:rPr>
          <w:rStyle w:val="a9"/>
        </w:rPr>
        <w:t xml:space="preserve">- Уральский ГГУ </w:t>
      </w:r>
    </w:p>
    <w:p w14:paraId="4D826E1E" w14:textId="77777777" w:rsidR="003E4941" w:rsidRPr="00D34F0C" w:rsidRDefault="003E4941" w:rsidP="005B2DC3">
      <w:pPr>
        <w:pStyle w:val="a3"/>
        <w:tabs>
          <w:tab w:val="left" w:pos="1481"/>
        </w:tabs>
        <w:spacing w:line="312" w:lineRule="auto"/>
        <w:ind w:left="0" w:right="182"/>
        <w:rPr>
          <w:rStyle w:val="a9"/>
        </w:rPr>
      </w:pPr>
      <w:r w:rsidRPr="00D34F0C">
        <w:rPr>
          <w:rStyle w:val="a9"/>
        </w:rPr>
        <w:t xml:space="preserve">− facebook </w:t>
      </w:r>
    </w:p>
    <w:p w14:paraId="1FC754F6" w14:textId="77777777" w:rsidR="003E4941" w:rsidRPr="00D34F0C" w:rsidRDefault="003E4941" w:rsidP="005B2DC3">
      <w:pPr>
        <w:pStyle w:val="a3"/>
        <w:tabs>
          <w:tab w:val="left" w:pos="1481"/>
        </w:tabs>
        <w:spacing w:line="312" w:lineRule="auto"/>
        <w:ind w:left="0" w:right="182"/>
        <w:rPr>
          <w:rStyle w:val="a9"/>
        </w:rPr>
      </w:pPr>
      <w:r w:rsidRPr="00D34F0C">
        <w:rPr>
          <w:rStyle w:val="a9"/>
        </w:rPr>
        <w:t xml:space="preserve">− Акипресс </w:t>
      </w:r>
    </w:p>
    <w:p w14:paraId="33CC4FF8" w14:textId="3D13269A" w:rsidR="00AB35E2" w:rsidRPr="00D34F0C" w:rsidRDefault="003E4941" w:rsidP="005B2DC3">
      <w:pPr>
        <w:pStyle w:val="a3"/>
        <w:tabs>
          <w:tab w:val="left" w:pos="1481"/>
        </w:tabs>
        <w:spacing w:line="312" w:lineRule="auto"/>
        <w:ind w:left="0" w:right="182"/>
        <w:jc w:val="left"/>
        <w:rPr>
          <w:rStyle w:val="a9"/>
        </w:rPr>
      </w:pPr>
      <w:r w:rsidRPr="00D34F0C">
        <w:rPr>
          <w:rStyle w:val="a9"/>
        </w:rPr>
        <w:t>− Torgauer Zeitung</w:t>
      </w:r>
    </w:p>
    <w:p w14:paraId="23B31A2E" w14:textId="77777777" w:rsidR="00AB35E2" w:rsidRPr="00D34F0C" w:rsidRDefault="00A713F0" w:rsidP="00D34F0C">
      <w:pPr>
        <w:numPr>
          <w:ilvl w:val="0"/>
          <w:numId w:val="40"/>
        </w:numPr>
        <w:tabs>
          <w:tab w:val="left" w:pos="993"/>
          <w:tab w:val="left" w:pos="1134"/>
        </w:tabs>
        <w:spacing w:line="312" w:lineRule="auto"/>
        <w:ind w:left="0" w:firstLine="709"/>
        <w:jc w:val="both"/>
        <w:rPr>
          <w:sz w:val="24"/>
          <w:szCs w:val="24"/>
        </w:rPr>
      </w:pPr>
      <w:hyperlink r:id="rId1225" w:history="1">
        <w:r w:rsidR="00AB35E2" w:rsidRPr="00D34F0C">
          <w:rPr>
            <w:color w:val="0563C1"/>
            <w:spacing w:val="-2"/>
            <w:sz w:val="24"/>
            <w:szCs w:val="24"/>
            <w:u w:val="single" w:color="0462C1"/>
            <w:lang w:val="en-US"/>
          </w:rPr>
          <w:t>https</w:t>
        </w:r>
        <w:r w:rsidR="00AB35E2" w:rsidRPr="00D34F0C">
          <w:rPr>
            <w:color w:val="0563C1"/>
            <w:spacing w:val="-2"/>
            <w:sz w:val="24"/>
            <w:szCs w:val="24"/>
            <w:u w:val="single" w:color="0462C1"/>
          </w:rPr>
          <w:t>://</w:t>
        </w:r>
        <w:r w:rsidR="00AB35E2" w:rsidRPr="00D34F0C">
          <w:rPr>
            <w:color w:val="0563C1"/>
            <w:spacing w:val="-2"/>
            <w:sz w:val="24"/>
            <w:szCs w:val="24"/>
            <w:u w:val="single" w:color="0462C1"/>
            <w:lang w:val="en-US"/>
          </w:rPr>
          <w:t>kaktus</w:t>
        </w:r>
        <w:r w:rsidR="00AB35E2" w:rsidRPr="00D34F0C">
          <w:rPr>
            <w:color w:val="0563C1"/>
            <w:spacing w:val="-2"/>
            <w:sz w:val="24"/>
            <w:szCs w:val="24"/>
            <w:u w:val="single" w:color="0462C1"/>
          </w:rPr>
          <w:t>.</w:t>
        </w:r>
        <w:r w:rsidR="00AB35E2" w:rsidRPr="00D34F0C">
          <w:rPr>
            <w:color w:val="0563C1"/>
            <w:spacing w:val="-2"/>
            <w:sz w:val="24"/>
            <w:szCs w:val="24"/>
            <w:u w:val="single" w:color="0462C1"/>
            <w:lang w:val="en-US"/>
          </w:rPr>
          <w:t>media</w:t>
        </w:r>
        <w:r w:rsidR="00AB35E2" w:rsidRPr="00D34F0C">
          <w:rPr>
            <w:color w:val="0563C1"/>
            <w:spacing w:val="-2"/>
            <w:sz w:val="24"/>
            <w:szCs w:val="24"/>
            <w:u w:val="single" w:color="0462C1"/>
          </w:rPr>
          <w:t>/</w:t>
        </w:r>
        <w:r w:rsidR="00AB35E2" w:rsidRPr="00D34F0C">
          <w:rPr>
            <w:color w:val="0563C1"/>
            <w:spacing w:val="-2"/>
            <w:sz w:val="24"/>
            <w:szCs w:val="24"/>
            <w:u w:val="single" w:color="0462C1"/>
            <w:lang w:val="en-US"/>
          </w:rPr>
          <w:t>doc</w:t>
        </w:r>
        <w:r w:rsidR="00AB35E2" w:rsidRPr="00D34F0C">
          <w:rPr>
            <w:color w:val="0563C1"/>
            <w:spacing w:val="-2"/>
            <w:sz w:val="24"/>
            <w:szCs w:val="24"/>
            <w:u w:val="single" w:color="0462C1"/>
          </w:rPr>
          <w:t>/474882_</w:t>
        </w:r>
        <w:r w:rsidR="00AB35E2" w:rsidRPr="00D34F0C">
          <w:rPr>
            <w:color w:val="0563C1"/>
            <w:spacing w:val="-2"/>
            <w:sz w:val="24"/>
            <w:szCs w:val="24"/>
            <w:u w:val="single" w:color="0462C1"/>
            <w:lang w:val="en-US"/>
          </w:rPr>
          <w:t>kgty</w:t>
        </w:r>
        <w:r w:rsidR="00AB35E2" w:rsidRPr="00D34F0C">
          <w:rPr>
            <w:color w:val="0563C1"/>
            <w:spacing w:val="-2"/>
            <w:sz w:val="24"/>
            <w:szCs w:val="24"/>
            <w:u w:val="single" w:color="0462C1"/>
          </w:rPr>
          <w:t>_</w:t>
        </w:r>
        <w:r w:rsidR="00AB35E2" w:rsidRPr="00D34F0C">
          <w:rPr>
            <w:color w:val="0563C1"/>
            <w:spacing w:val="-2"/>
            <w:sz w:val="24"/>
            <w:szCs w:val="24"/>
            <w:u w:val="single" w:color="0462C1"/>
            <w:lang w:val="en-US"/>
          </w:rPr>
          <w:t>vpervye</w:t>
        </w:r>
        <w:r w:rsidR="00AB35E2" w:rsidRPr="00D34F0C">
          <w:rPr>
            <w:color w:val="0563C1"/>
            <w:spacing w:val="-2"/>
            <w:sz w:val="24"/>
            <w:szCs w:val="24"/>
            <w:u w:val="single" w:color="0462C1"/>
          </w:rPr>
          <w:t>_</w:t>
        </w:r>
        <w:r w:rsidR="00AB35E2" w:rsidRPr="00D34F0C">
          <w:rPr>
            <w:color w:val="0563C1"/>
            <w:spacing w:val="-2"/>
            <w:sz w:val="24"/>
            <w:szCs w:val="24"/>
            <w:u w:val="single" w:color="0462C1"/>
            <w:lang w:val="en-US"/>
          </w:rPr>
          <w:t>vystypaet</w:t>
        </w:r>
        <w:r w:rsidR="00AB35E2" w:rsidRPr="00D34F0C">
          <w:rPr>
            <w:color w:val="0563C1"/>
            <w:spacing w:val="-2"/>
            <w:sz w:val="24"/>
            <w:szCs w:val="24"/>
            <w:u w:val="single" w:color="0462C1"/>
          </w:rPr>
          <w:t>_</w:t>
        </w:r>
        <w:r w:rsidR="00AB35E2" w:rsidRPr="00D34F0C">
          <w:rPr>
            <w:color w:val="0563C1"/>
            <w:spacing w:val="-2"/>
            <w:sz w:val="24"/>
            <w:szCs w:val="24"/>
            <w:u w:val="single" w:color="0462C1"/>
            <w:lang w:val="en-US"/>
          </w:rPr>
          <w:t>grandholderom</w:t>
        </w:r>
        <w:r w:rsidR="00AB35E2" w:rsidRPr="00D34F0C">
          <w:rPr>
            <w:color w:val="0563C1"/>
            <w:spacing w:val="-2"/>
            <w:sz w:val="24"/>
            <w:szCs w:val="24"/>
            <w:u w:val="single" w:color="0462C1"/>
          </w:rPr>
          <w:t>_</w:t>
        </w:r>
        <w:r w:rsidR="00AB35E2" w:rsidRPr="00D34F0C">
          <w:rPr>
            <w:color w:val="0563C1"/>
            <w:spacing w:val="-2"/>
            <w:sz w:val="24"/>
            <w:szCs w:val="24"/>
            <w:u w:val="single" w:color="0462C1"/>
            <w:lang w:val="en-US"/>
          </w:rPr>
          <w:t>mejdynarodn</w:t>
        </w:r>
      </w:hyperlink>
      <w:r w:rsidR="00AB35E2" w:rsidRPr="00D34F0C">
        <w:rPr>
          <w:color w:val="0462C1"/>
          <w:spacing w:val="-2"/>
          <w:sz w:val="24"/>
          <w:szCs w:val="24"/>
          <w:u w:val="single" w:color="0462C1"/>
        </w:rPr>
        <w:t>;</w:t>
      </w:r>
    </w:p>
    <w:p w14:paraId="2900119B" w14:textId="77777777" w:rsidR="00AB35E2" w:rsidRPr="00D34F0C" w:rsidRDefault="00A713F0" w:rsidP="00D34F0C">
      <w:pPr>
        <w:numPr>
          <w:ilvl w:val="0"/>
          <w:numId w:val="41"/>
        </w:numPr>
        <w:tabs>
          <w:tab w:val="left" w:pos="993"/>
          <w:tab w:val="left" w:pos="1134"/>
        </w:tabs>
        <w:spacing w:line="312" w:lineRule="auto"/>
        <w:ind w:left="0" w:firstLine="709"/>
        <w:jc w:val="both"/>
        <w:rPr>
          <w:sz w:val="24"/>
          <w:szCs w:val="24"/>
        </w:rPr>
      </w:pPr>
      <w:hyperlink r:id="rId1226" w:history="1">
        <w:r w:rsidR="00AB35E2" w:rsidRPr="00D34F0C">
          <w:rPr>
            <w:color w:val="0563C1"/>
            <w:sz w:val="24"/>
            <w:szCs w:val="24"/>
            <w:u w:val="single"/>
            <w:lang w:val="en-US"/>
          </w:rPr>
          <w:t>https</w:t>
        </w:r>
        <w:r w:rsidR="00AB35E2" w:rsidRPr="00D34F0C">
          <w:rPr>
            <w:color w:val="0563C1"/>
            <w:sz w:val="24"/>
            <w:szCs w:val="24"/>
            <w:u w:val="single"/>
          </w:rPr>
          <w:t>://</w:t>
        </w:r>
        <w:r w:rsidR="00AB35E2" w:rsidRPr="00D34F0C">
          <w:rPr>
            <w:color w:val="0563C1"/>
            <w:sz w:val="24"/>
            <w:szCs w:val="24"/>
            <w:u w:val="single"/>
            <w:lang w:val="en-US"/>
          </w:rPr>
          <w:t>www</w:t>
        </w:r>
        <w:r w:rsidR="00AB35E2" w:rsidRPr="00D34F0C">
          <w:rPr>
            <w:color w:val="0563C1"/>
            <w:sz w:val="24"/>
            <w:szCs w:val="24"/>
            <w:u w:val="single"/>
          </w:rPr>
          <w:t>.</w:t>
        </w:r>
        <w:r w:rsidR="00AB35E2" w:rsidRPr="00D34F0C">
          <w:rPr>
            <w:color w:val="0563C1"/>
            <w:sz w:val="24"/>
            <w:szCs w:val="24"/>
            <w:u w:val="single"/>
            <w:lang w:val="en-US"/>
          </w:rPr>
          <w:t>facebook</w:t>
        </w:r>
        <w:r w:rsidR="00AB35E2" w:rsidRPr="00D34F0C">
          <w:rPr>
            <w:color w:val="0563C1"/>
            <w:sz w:val="24"/>
            <w:szCs w:val="24"/>
            <w:u w:val="single"/>
          </w:rPr>
          <w:t>.</w:t>
        </w:r>
        <w:r w:rsidR="00AB35E2" w:rsidRPr="00D34F0C">
          <w:rPr>
            <w:color w:val="0563C1"/>
            <w:sz w:val="24"/>
            <w:szCs w:val="24"/>
            <w:u w:val="single"/>
            <w:lang w:val="en-US"/>
          </w:rPr>
          <w:t>com</w:t>
        </w:r>
        <w:r w:rsidR="00AB35E2" w:rsidRPr="00D34F0C">
          <w:rPr>
            <w:color w:val="0563C1"/>
            <w:sz w:val="24"/>
            <w:szCs w:val="24"/>
            <w:u w:val="single"/>
          </w:rPr>
          <w:t>/</w:t>
        </w:r>
        <w:r w:rsidR="00AB35E2" w:rsidRPr="00D34F0C">
          <w:rPr>
            <w:color w:val="0563C1"/>
            <w:sz w:val="24"/>
            <w:szCs w:val="24"/>
            <w:u w:val="single"/>
            <w:lang w:val="en-US"/>
          </w:rPr>
          <w:t>share</w:t>
        </w:r>
        <w:r w:rsidR="00AB35E2" w:rsidRPr="00D34F0C">
          <w:rPr>
            <w:color w:val="0563C1"/>
            <w:sz w:val="24"/>
            <w:szCs w:val="24"/>
            <w:u w:val="single"/>
          </w:rPr>
          <w:t>/</w:t>
        </w:r>
        <w:r w:rsidR="00AB35E2" w:rsidRPr="00D34F0C">
          <w:rPr>
            <w:color w:val="0563C1"/>
            <w:sz w:val="24"/>
            <w:szCs w:val="24"/>
            <w:u w:val="single"/>
            <w:lang w:val="en-US"/>
          </w:rPr>
          <w:t>p</w:t>
        </w:r>
        <w:r w:rsidR="00AB35E2" w:rsidRPr="00D34F0C">
          <w:rPr>
            <w:color w:val="0563C1"/>
            <w:sz w:val="24"/>
            <w:szCs w:val="24"/>
            <w:u w:val="single"/>
          </w:rPr>
          <w:t>/1</w:t>
        </w:r>
        <w:r w:rsidR="00AB35E2" w:rsidRPr="00D34F0C">
          <w:rPr>
            <w:color w:val="0563C1"/>
            <w:sz w:val="24"/>
            <w:szCs w:val="24"/>
            <w:u w:val="single"/>
            <w:lang w:val="en-US"/>
          </w:rPr>
          <w:t>WqZbTsS</w:t>
        </w:r>
        <w:r w:rsidR="00AB35E2" w:rsidRPr="00D34F0C">
          <w:rPr>
            <w:color w:val="0563C1"/>
            <w:sz w:val="24"/>
            <w:szCs w:val="24"/>
            <w:u w:val="single"/>
          </w:rPr>
          <w:t>1</w:t>
        </w:r>
        <w:r w:rsidR="00AB35E2" w:rsidRPr="00D34F0C">
          <w:rPr>
            <w:color w:val="0563C1"/>
            <w:sz w:val="24"/>
            <w:szCs w:val="24"/>
            <w:u w:val="single"/>
            <w:lang w:val="en-US"/>
          </w:rPr>
          <w:t>Q</w:t>
        </w:r>
        <w:r w:rsidR="00AB35E2" w:rsidRPr="00D34F0C">
          <w:rPr>
            <w:color w:val="0563C1"/>
            <w:sz w:val="24"/>
            <w:szCs w:val="24"/>
            <w:u w:val="single"/>
          </w:rPr>
          <w:t>/</w:t>
        </w:r>
      </w:hyperlink>
      <w:r w:rsidR="00AB35E2" w:rsidRPr="00D34F0C">
        <w:rPr>
          <w:sz w:val="24"/>
          <w:szCs w:val="24"/>
        </w:rPr>
        <w:t xml:space="preserve"> </w:t>
      </w:r>
      <w:r w:rsidR="00AB35E2" w:rsidRPr="00D34F0C">
        <w:rPr>
          <w:sz w:val="24"/>
          <w:szCs w:val="24"/>
        </w:rPr>
        <w:tab/>
      </w:r>
    </w:p>
    <w:p w14:paraId="02B0384F" w14:textId="77777777" w:rsidR="00AB35E2" w:rsidRPr="00D34F0C" w:rsidRDefault="00A713F0" w:rsidP="00D34F0C">
      <w:pPr>
        <w:numPr>
          <w:ilvl w:val="0"/>
          <w:numId w:val="41"/>
        </w:numPr>
        <w:tabs>
          <w:tab w:val="left" w:pos="993"/>
          <w:tab w:val="left" w:pos="1134"/>
        </w:tabs>
        <w:spacing w:line="312" w:lineRule="auto"/>
        <w:ind w:left="0" w:firstLine="709"/>
        <w:jc w:val="both"/>
        <w:rPr>
          <w:sz w:val="24"/>
          <w:szCs w:val="24"/>
        </w:rPr>
      </w:pPr>
      <w:hyperlink r:id="rId1227" w:history="1">
        <w:r w:rsidR="00AB35E2" w:rsidRPr="00D34F0C">
          <w:rPr>
            <w:color w:val="0563C1"/>
            <w:sz w:val="24"/>
            <w:szCs w:val="24"/>
            <w:u w:val="single"/>
            <w:lang w:val="en-US"/>
          </w:rPr>
          <w:t>https</w:t>
        </w:r>
        <w:r w:rsidR="00AB35E2" w:rsidRPr="00D34F0C">
          <w:rPr>
            <w:color w:val="0563C1"/>
            <w:sz w:val="24"/>
            <w:szCs w:val="24"/>
            <w:u w:val="single"/>
          </w:rPr>
          <w:t>://</w:t>
        </w:r>
        <w:r w:rsidR="00AB35E2" w:rsidRPr="00D34F0C">
          <w:rPr>
            <w:color w:val="0563C1"/>
            <w:sz w:val="24"/>
            <w:szCs w:val="24"/>
            <w:u w:val="single"/>
            <w:lang w:val="en-US"/>
          </w:rPr>
          <w:t>bilim</w:t>
        </w:r>
        <w:r w:rsidR="00AB35E2" w:rsidRPr="00D34F0C">
          <w:rPr>
            <w:color w:val="0563C1"/>
            <w:sz w:val="24"/>
            <w:szCs w:val="24"/>
            <w:u w:val="single"/>
          </w:rPr>
          <w:t>.</w:t>
        </w:r>
        <w:r w:rsidR="00AB35E2" w:rsidRPr="00D34F0C">
          <w:rPr>
            <w:color w:val="0563C1"/>
            <w:sz w:val="24"/>
            <w:szCs w:val="24"/>
            <w:u w:val="single"/>
            <w:lang w:val="en-US"/>
          </w:rPr>
          <w:t>akipress</w:t>
        </w:r>
        <w:r w:rsidR="00AB35E2" w:rsidRPr="00D34F0C">
          <w:rPr>
            <w:color w:val="0563C1"/>
            <w:sz w:val="24"/>
            <w:szCs w:val="24"/>
            <w:u w:val="single"/>
          </w:rPr>
          <w:t>.</w:t>
        </w:r>
        <w:r w:rsidR="00AB35E2" w:rsidRPr="00D34F0C">
          <w:rPr>
            <w:color w:val="0563C1"/>
            <w:sz w:val="24"/>
            <w:szCs w:val="24"/>
            <w:u w:val="single"/>
            <w:lang w:val="en-US"/>
          </w:rPr>
          <w:t>org</w:t>
        </w:r>
        <w:r w:rsidR="00AB35E2" w:rsidRPr="00D34F0C">
          <w:rPr>
            <w:color w:val="0563C1"/>
            <w:sz w:val="24"/>
            <w:szCs w:val="24"/>
            <w:u w:val="single"/>
          </w:rPr>
          <w:t>/</w:t>
        </w:r>
        <w:r w:rsidR="00AB35E2" w:rsidRPr="00D34F0C">
          <w:rPr>
            <w:color w:val="0563C1"/>
            <w:sz w:val="24"/>
            <w:szCs w:val="24"/>
            <w:u w:val="single"/>
            <w:lang w:val="en-US"/>
          </w:rPr>
          <w:t>ru</w:t>
        </w:r>
        <w:r w:rsidR="00AB35E2" w:rsidRPr="00D34F0C">
          <w:rPr>
            <w:color w:val="0563C1"/>
            <w:sz w:val="24"/>
            <w:szCs w:val="24"/>
            <w:u w:val="single"/>
          </w:rPr>
          <w:t>/</w:t>
        </w:r>
        <w:r w:rsidR="00AB35E2" w:rsidRPr="00D34F0C">
          <w:rPr>
            <w:color w:val="0563C1"/>
            <w:sz w:val="24"/>
            <w:szCs w:val="24"/>
            <w:u w:val="single"/>
            <w:lang w:val="en-US"/>
          </w:rPr>
          <w:t>news</w:t>
        </w:r>
        <w:r w:rsidR="00AB35E2" w:rsidRPr="00D34F0C">
          <w:rPr>
            <w:color w:val="0563C1"/>
            <w:sz w:val="24"/>
            <w:szCs w:val="24"/>
            <w:u w:val="single"/>
          </w:rPr>
          <w:t>:2233779?</w:t>
        </w:r>
        <w:r w:rsidR="00AB35E2" w:rsidRPr="00D34F0C">
          <w:rPr>
            <w:color w:val="0563C1"/>
            <w:sz w:val="24"/>
            <w:szCs w:val="24"/>
            <w:u w:val="single"/>
            <w:lang w:val="en-US"/>
          </w:rPr>
          <w:t>place</w:t>
        </w:r>
        <w:r w:rsidR="00AB35E2" w:rsidRPr="00D34F0C">
          <w:rPr>
            <w:color w:val="0563C1"/>
            <w:sz w:val="24"/>
            <w:szCs w:val="24"/>
            <w:u w:val="single"/>
          </w:rPr>
          <w:t>=</w:t>
        </w:r>
        <w:r w:rsidR="00AB35E2" w:rsidRPr="00D34F0C">
          <w:rPr>
            <w:color w:val="0563C1"/>
            <w:sz w:val="24"/>
            <w:szCs w:val="24"/>
            <w:u w:val="single"/>
            <w:lang w:val="en-US"/>
          </w:rPr>
          <w:t>choice</w:t>
        </w:r>
        <w:r w:rsidR="00AB35E2" w:rsidRPr="00D34F0C">
          <w:rPr>
            <w:color w:val="0563C1"/>
            <w:sz w:val="24"/>
            <w:szCs w:val="24"/>
            <w:u w:val="single"/>
          </w:rPr>
          <w:t>&amp;</w:t>
        </w:r>
        <w:r w:rsidR="00AB35E2" w:rsidRPr="00D34F0C">
          <w:rPr>
            <w:color w:val="0563C1"/>
            <w:sz w:val="24"/>
            <w:szCs w:val="24"/>
            <w:u w:val="single"/>
            <w:lang w:val="en-US"/>
          </w:rPr>
          <w:t>from</w:t>
        </w:r>
        <w:r w:rsidR="00AB35E2" w:rsidRPr="00D34F0C">
          <w:rPr>
            <w:color w:val="0563C1"/>
            <w:sz w:val="24"/>
            <w:szCs w:val="24"/>
            <w:u w:val="single"/>
          </w:rPr>
          <w:t>=</w:t>
        </w:r>
        <w:r w:rsidR="00AB35E2" w:rsidRPr="00D34F0C">
          <w:rPr>
            <w:color w:val="0563C1"/>
            <w:sz w:val="24"/>
            <w:szCs w:val="24"/>
            <w:u w:val="single"/>
            <w:lang w:val="en-US"/>
          </w:rPr>
          <w:t>pro</w:t>
        </w:r>
        <w:r w:rsidR="00AB35E2" w:rsidRPr="00D34F0C">
          <w:rPr>
            <w:color w:val="0563C1"/>
            <w:sz w:val="24"/>
            <w:szCs w:val="24"/>
            <w:u w:val="single"/>
          </w:rPr>
          <w:t>25</w:t>
        </w:r>
      </w:hyperlink>
      <w:r w:rsidR="00AB35E2" w:rsidRPr="00D34F0C">
        <w:rPr>
          <w:sz w:val="24"/>
          <w:szCs w:val="24"/>
        </w:rPr>
        <w:t xml:space="preserve"> </w:t>
      </w:r>
      <w:r w:rsidR="00AB35E2" w:rsidRPr="00D34F0C">
        <w:rPr>
          <w:sz w:val="24"/>
          <w:szCs w:val="24"/>
        </w:rPr>
        <w:tab/>
      </w:r>
    </w:p>
    <w:p w14:paraId="3D6CEFBD" w14:textId="77777777" w:rsidR="00AB35E2" w:rsidRPr="00D34F0C" w:rsidRDefault="00A713F0" w:rsidP="00D34F0C">
      <w:pPr>
        <w:numPr>
          <w:ilvl w:val="0"/>
          <w:numId w:val="41"/>
        </w:numPr>
        <w:tabs>
          <w:tab w:val="left" w:pos="993"/>
          <w:tab w:val="left" w:pos="1134"/>
        </w:tabs>
        <w:spacing w:line="312" w:lineRule="auto"/>
        <w:ind w:left="0" w:firstLine="709"/>
        <w:jc w:val="both"/>
        <w:rPr>
          <w:sz w:val="24"/>
          <w:szCs w:val="24"/>
          <w:lang w:val="en-US"/>
        </w:rPr>
      </w:pPr>
      <w:hyperlink r:id="rId1228">
        <w:r w:rsidR="00AB35E2" w:rsidRPr="00D34F0C">
          <w:rPr>
            <w:color w:val="0462C1"/>
            <w:spacing w:val="-2"/>
            <w:sz w:val="24"/>
            <w:szCs w:val="24"/>
            <w:u w:val="single" w:color="0462C1"/>
            <w:lang w:val="en-US"/>
          </w:rPr>
          <w:t>https://www.torgauerzeitung.de/lokales/nordsachsen/torgau/fachkraefte-fuer-</w:t>
        </w:r>
      </w:hyperlink>
      <w:r w:rsidR="00AB35E2" w:rsidRPr="00D34F0C">
        <w:rPr>
          <w:color w:val="0462C1"/>
          <w:spacing w:val="-2"/>
          <w:sz w:val="24"/>
          <w:szCs w:val="24"/>
          <w:lang w:val="en-US"/>
        </w:rPr>
        <w:t xml:space="preserve"> </w:t>
      </w:r>
      <w:r w:rsidR="00AB35E2" w:rsidRPr="00D34F0C">
        <w:rPr>
          <w:sz w:val="24"/>
          <w:szCs w:val="24"/>
        </w:rPr>
        <w:fldChar w:fldCharType="begin"/>
      </w:r>
      <w:r w:rsidR="00AB35E2" w:rsidRPr="00D34F0C">
        <w:rPr>
          <w:sz w:val="24"/>
          <w:szCs w:val="24"/>
          <w:lang w:val="en-US"/>
        </w:rPr>
        <w:instrText xml:space="preserve"> HYPERLINK "https://www.torgauerzeitung.de/lokales/nordsachsen/torgau/fachkraefte-fuer-glasindustrie-nordsachsen-wirbt-um-kirgisische-studenten-EWXMD365OBG2ZKHCIXRRCHBY2A.html" \h </w:instrText>
      </w:r>
      <w:r w:rsidR="00AB35E2" w:rsidRPr="00D34F0C">
        <w:rPr>
          <w:sz w:val="24"/>
          <w:szCs w:val="24"/>
        </w:rPr>
        <w:fldChar w:fldCharType="separate"/>
      </w:r>
      <w:r w:rsidR="00AB35E2" w:rsidRPr="00D34F0C">
        <w:rPr>
          <w:color w:val="0462C1"/>
          <w:spacing w:val="-2"/>
          <w:sz w:val="24"/>
          <w:szCs w:val="24"/>
          <w:u w:val="single" w:color="0462C1"/>
          <w:lang w:val="en-US"/>
        </w:rPr>
        <w:t>glasindustrie-nordsachsen-wirbt-um-kirgisische-studenten;</w:t>
      </w:r>
    </w:p>
    <w:p w14:paraId="1735F29E" w14:textId="77777777" w:rsidR="00AB35E2" w:rsidRPr="00D34F0C" w:rsidRDefault="00AB35E2" w:rsidP="00D34F0C">
      <w:pPr>
        <w:numPr>
          <w:ilvl w:val="0"/>
          <w:numId w:val="41"/>
        </w:numPr>
        <w:tabs>
          <w:tab w:val="left" w:pos="993"/>
          <w:tab w:val="left" w:pos="1134"/>
        </w:tabs>
        <w:spacing w:line="312" w:lineRule="auto"/>
        <w:ind w:left="0" w:firstLine="709"/>
        <w:jc w:val="both"/>
        <w:rPr>
          <w:sz w:val="24"/>
          <w:szCs w:val="24"/>
        </w:rPr>
      </w:pPr>
      <w:r w:rsidRPr="00D34F0C">
        <w:rPr>
          <w:color w:val="0462C1"/>
          <w:spacing w:val="-2"/>
          <w:sz w:val="24"/>
          <w:szCs w:val="24"/>
          <w:u w:val="single" w:color="0462C1"/>
          <w:lang w:val="en-US"/>
        </w:rPr>
        <w:fldChar w:fldCharType="end"/>
      </w:r>
      <w:hyperlink r:id="rId1229">
        <w:r w:rsidRPr="00D34F0C">
          <w:rPr>
            <w:color w:val="0462C1"/>
            <w:spacing w:val="-2"/>
            <w:sz w:val="24"/>
            <w:szCs w:val="24"/>
            <w:u w:val="single" w:color="0462C1"/>
          </w:rPr>
          <w:t>EWXMD365OBG2ZKHCIXRRCHBY2A.html</w:t>
        </w:r>
      </w:hyperlink>
      <w:r w:rsidRPr="00D34F0C">
        <w:rPr>
          <w:color w:val="0462C1"/>
          <w:spacing w:val="-2"/>
          <w:sz w:val="24"/>
          <w:szCs w:val="24"/>
          <w:u w:val="single" w:color="0462C1"/>
        </w:rPr>
        <w:t>;</w:t>
      </w:r>
    </w:p>
    <w:p w14:paraId="0BA9506C" w14:textId="77777777" w:rsidR="00AB35E2" w:rsidRPr="00D34F0C" w:rsidRDefault="00A713F0" w:rsidP="00D34F0C">
      <w:pPr>
        <w:numPr>
          <w:ilvl w:val="0"/>
          <w:numId w:val="41"/>
        </w:numPr>
        <w:tabs>
          <w:tab w:val="left" w:pos="993"/>
          <w:tab w:val="left" w:pos="1134"/>
        </w:tabs>
        <w:spacing w:line="312" w:lineRule="auto"/>
        <w:ind w:left="0" w:firstLine="709"/>
        <w:jc w:val="both"/>
        <w:rPr>
          <w:sz w:val="24"/>
          <w:szCs w:val="24"/>
        </w:rPr>
      </w:pPr>
      <w:hyperlink r:id="rId1230" w:history="1">
        <w:r w:rsidR="00AB35E2" w:rsidRPr="00D34F0C">
          <w:rPr>
            <w:color w:val="0563C1"/>
            <w:sz w:val="24"/>
            <w:szCs w:val="24"/>
            <w:u w:val="single"/>
          </w:rPr>
          <w:t>https://kutbilim.kg/news/inner/finansylyk-avtonomiya-universitetterdin-turuktuu-n-g-s-n-b-lg/</w:t>
        </w:r>
      </w:hyperlink>
      <w:r w:rsidR="00AB35E2" w:rsidRPr="00D34F0C">
        <w:rPr>
          <w:sz w:val="24"/>
          <w:szCs w:val="24"/>
        </w:rPr>
        <w:t>;</w:t>
      </w:r>
    </w:p>
    <w:p w14:paraId="797EFB79" w14:textId="77777777" w:rsidR="00AB35E2" w:rsidRPr="00D34F0C" w:rsidRDefault="00A713F0" w:rsidP="00D34F0C">
      <w:pPr>
        <w:numPr>
          <w:ilvl w:val="0"/>
          <w:numId w:val="41"/>
        </w:numPr>
        <w:tabs>
          <w:tab w:val="left" w:pos="993"/>
          <w:tab w:val="left" w:pos="1134"/>
        </w:tabs>
        <w:spacing w:line="312" w:lineRule="auto"/>
        <w:ind w:left="0" w:firstLine="709"/>
        <w:jc w:val="both"/>
        <w:rPr>
          <w:sz w:val="24"/>
          <w:szCs w:val="24"/>
        </w:rPr>
      </w:pPr>
      <w:hyperlink r:id="rId1231" w:history="1">
        <w:r w:rsidR="00AB35E2" w:rsidRPr="00D34F0C">
          <w:rPr>
            <w:color w:val="0563C1"/>
            <w:sz w:val="24"/>
            <w:szCs w:val="24"/>
            <w:u w:val="single"/>
          </w:rPr>
          <w:t>https://www.instagram.com/p/DGP3hTrIvVu/?igsh=MWwxZXNqdHpqbjF1OQ</w:t>
        </w:r>
      </w:hyperlink>
      <w:r w:rsidR="00AB35E2" w:rsidRPr="00D34F0C">
        <w:rPr>
          <w:sz w:val="24"/>
          <w:szCs w:val="24"/>
        </w:rPr>
        <w:t xml:space="preserve">==  </w:t>
      </w:r>
    </w:p>
    <w:p w14:paraId="54C5A0C1" w14:textId="77777777" w:rsidR="00990E82" w:rsidRPr="00D34F0C" w:rsidRDefault="00990E82" w:rsidP="005B2DC3">
      <w:pPr>
        <w:pStyle w:val="a7"/>
        <w:numPr>
          <w:ilvl w:val="2"/>
          <w:numId w:val="2"/>
        </w:numPr>
        <w:tabs>
          <w:tab w:val="left" w:pos="851"/>
        </w:tabs>
        <w:spacing w:line="312" w:lineRule="auto"/>
        <w:ind w:left="0" w:right="182" w:firstLine="284"/>
        <w:rPr>
          <w:b/>
          <w:sz w:val="24"/>
          <w:szCs w:val="24"/>
        </w:rPr>
      </w:pPr>
      <w:r w:rsidRPr="00D34F0C">
        <w:rPr>
          <w:b/>
          <w:sz w:val="24"/>
          <w:szCs w:val="24"/>
        </w:rPr>
        <w:t>Информирование</w:t>
      </w:r>
      <w:r w:rsidRPr="00D34F0C">
        <w:rPr>
          <w:b/>
          <w:spacing w:val="-3"/>
          <w:sz w:val="24"/>
          <w:szCs w:val="24"/>
        </w:rPr>
        <w:t xml:space="preserve"> </w:t>
      </w:r>
      <w:r w:rsidRPr="00D34F0C">
        <w:rPr>
          <w:b/>
          <w:sz w:val="24"/>
          <w:szCs w:val="24"/>
        </w:rPr>
        <w:t>общественности</w:t>
      </w:r>
      <w:r w:rsidRPr="00D34F0C">
        <w:rPr>
          <w:b/>
          <w:spacing w:val="-1"/>
          <w:sz w:val="24"/>
          <w:szCs w:val="24"/>
        </w:rPr>
        <w:t xml:space="preserve"> </w:t>
      </w:r>
      <w:r w:rsidRPr="00D34F0C">
        <w:rPr>
          <w:b/>
          <w:sz w:val="24"/>
          <w:szCs w:val="24"/>
        </w:rPr>
        <w:t>должно</w:t>
      </w:r>
      <w:r w:rsidRPr="00D34F0C">
        <w:rPr>
          <w:b/>
          <w:spacing w:val="-2"/>
          <w:sz w:val="24"/>
          <w:szCs w:val="24"/>
        </w:rPr>
        <w:t xml:space="preserve"> </w:t>
      </w:r>
      <w:r w:rsidRPr="00D34F0C">
        <w:rPr>
          <w:b/>
          <w:sz w:val="24"/>
          <w:szCs w:val="24"/>
        </w:rPr>
        <w:t>предусматривать</w:t>
      </w:r>
      <w:r w:rsidRPr="00D34F0C">
        <w:rPr>
          <w:b/>
          <w:spacing w:val="-4"/>
          <w:sz w:val="24"/>
          <w:szCs w:val="24"/>
        </w:rPr>
        <w:t xml:space="preserve"> </w:t>
      </w:r>
      <w:r w:rsidRPr="00D34F0C">
        <w:rPr>
          <w:b/>
          <w:sz w:val="24"/>
          <w:szCs w:val="24"/>
        </w:rPr>
        <w:t>поддержку</w:t>
      </w:r>
      <w:r w:rsidRPr="00D34F0C">
        <w:rPr>
          <w:b/>
          <w:spacing w:val="-2"/>
          <w:sz w:val="24"/>
          <w:szCs w:val="24"/>
        </w:rPr>
        <w:t xml:space="preserve"> </w:t>
      </w:r>
      <w:r w:rsidRPr="00D34F0C">
        <w:rPr>
          <w:b/>
          <w:sz w:val="24"/>
          <w:szCs w:val="24"/>
        </w:rPr>
        <w:t>и разъяснение национальных программ развития страны и системы высшего и послевузовского образования.</w:t>
      </w:r>
    </w:p>
    <w:p w14:paraId="3CB4E966" w14:textId="77777777" w:rsidR="00990E82" w:rsidRPr="00D34F0C" w:rsidRDefault="00990E82" w:rsidP="00D34F0C">
      <w:pPr>
        <w:pStyle w:val="a3"/>
        <w:spacing w:line="312" w:lineRule="auto"/>
        <w:ind w:left="0" w:right="182" w:firstLine="284"/>
      </w:pPr>
      <w:r w:rsidRPr="00D34F0C">
        <w:t xml:space="preserve">На сайте университета представлена </w:t>
      </w:r>
      <w:hyperlink r:id="rId1232">
        <w:r w:rsidRPr="00D34F0C">
          <w:rPr>
            <w:color w:val="0462C1"/>
            <w:u w:val="single" w:color="0462C1"/>
          </w:rPr>
          <w:t>Стратегии развития КГТУ им. И. Раззакова</w:t>
        </w:r>
      </w:hyperlink>
      <w:r w:rsidRPr="00D34F0C">
        <w:t>, которая охватывает планы и цели развития университета в соответствии с траекториями развития национальных программ КР, а также системы высшего и послевузовского образования. Стратегия развития КГТУ И. Раззакова на 2023-2028 гг. разработана с целью развития и обеспечения образовательной политики в соответствии с Национальной стратегией устойчивого развития Кыргызской Республики на период 2018-2040 годы и Стратегией развития образования в Кыргызской Республике на 2021-2040 годы.</w:t>
      </w:r>
    </w:p>
    <w:p w14:paraId="036ACD5E" w14:textId="77777777" w:rsidR="00990E82" w:rsidRPr="00D34F0C" w:rsidRDefault="00990E82" w:rsidP="00D34F0C">
      <w:pPr>
        <w:pStyle w:val="a3"/>
        <w:spacing w:line="312" w:lineRule="auto"/>
        <w:ind w:left="0" w:right="182" w:firstLine="284"/>
      </w:pPr>
      <w:r w:rsidRPr="00D34F0C">
        <w:t>Сотрудники</w:t>
      </w:r>
      <w:r w:rsidRPr="00D34F0C">
        <w:rPr>
          <w:spacing w:val="-15"/>
        </w:rPr>
        <w:t xml:space="preserve"> </w:t>
      </w:r>
      <w:r w:rsidRPr="00D34F0C">
        <w:t>университета</w:t>
      </w:r>
      <w:r w:rsidRPr="00D34F0C">
        <w:rPr>
          <w:spacing w:val="-15"/>
        </w:rPr>
        <w:t xml:space="preserve"> </w:t>
      </w:r>
      <w:r w:rsidRPr="00D34F0C">
        <w:t>в</w:t>
      </w:r>
      <w:r w:rsidRPr="00D34F0C">
        <w:rPr>
          <w:spacing w:val="-15"/>
        </w:rPr>
        <w:t xml:space="preserve"> </w:t>
      </w:r>
      <w:r w:rsidRPr="00D34F0C">
        <w:t>рамках</w:t>
      </w:r>
      <w:r w:rsidRPr="00D34F0C">
        <w:rPr>
          <w:spacing w:val="-15"/>
        </w:rPr>
        <w:t xml:space="preserve"> </w:t>
      </w:r>
      <w:r w:rsidRPr="00D34F0C">
        <w:t>национальных</w:t>
      </w:r>
      <w:r w:rsidRPr="00D34F0C">
        <w:rPr>
          <w:spacing w:val="-15"/>
        </w:rPr>
        <w:t xml:space="preserve"> </w:t>
      </w:r>
      <w:r w:rsidRPr="00D34F0C">
        <w:t>и</w:t>
      </w:r>
      <w:r w:rsidRPr="00D34F0C">
        <w:rPr>
          <w:spacing w:val="-15"/>
        </w:rPr>
        <w:t xml:space="preserve"> </w:t>
      </w:r>
      <w:r w:rsidRPr="00D34F0C">
        <w:t>международных</w:t>
      </w:r>
      <w:r w:rsidRPr="00D34F0C">
        <w:rPr>
          <w:spacing w:val="-15"/>
        </w:rPr>
        <w:t xml:space="preserve"> </w:t>
      </w:r>
      <w:r w:rsidRPr="00D34F0C">
        <w:t>проектов</w:t>
      </w:r>
      <w:r w:rsidRPr="00D34F0C">
        <w:rPr>
          <w:spacing w:val="-15"/>
        </w:rPr>
        <w:t xml:space="preserve"> </w:t>
      </w:r>
      <w:r w:rsidRPr="00D34F0C">
        <w:t>также активно участвуют в различных информационных мероприятиях по разъяснению национальных и международных правовых актов в области высшего и послевузовского образования. Информирование общественности университетом также предусматривает поддержку и разъяснение национальных программ развития страны и системы высшего и послевузовского образования, осуществляемую посредством участия сотрудников вуза в различных</w:t>
      </w:r>
      <w:r w:rsidRPr="00D34F0C">
        <w:rPr>
          <w:spacing w:val="-1"/>
        </w:rPr>
        <w:t xml:space="preserve"> </w:t>
      </w:r>
      <w:hyperlink r:id="rId1233">
        <w:r w:rsidRPr="00D34F0C">
          <w:rPr>
            <w:color w:val="0000FF"/>
            <w:u w:val="single" w:color="0000FF"/>
          </w:rPr>
          <w:t>мероприятиях</w:t>
        </w:r>
      </w:hyperlink>
      <w:r w:rsidRPr="00D34F0C">
        <w:t>,</w:t>
      </w:r>
      <w:r w:rsidRPr="00D34F0C">
        <w:rPr>
          <w:spacing w:val="-1"/>
        </w:rPr>
        <w:t xml:space="preserve"> </w:t>
      </w:r>
      <w:r w:rsidRPr="00D34F0C">
        <w:t>таких</w:t>
      </w:r>
      <w:r w:rsidRPr="00D34F0C">
        <w:rPr>
          <w:spacing w:val="-1"/>
        </w:rPr>
        <w:t xml:space="preserve"> </w:t>
      </w:r>
      <w:r w:rsidRPr="00D34F0C">
        <w:t xml:space="preserve">как </w:t>
      </w:r>
      <w:hyperlink r:id="rId1234">
        <w:r w:rsidRPr="00D34F0C">
          <w:rPr>
            <w:color w:val="0000FF"/>
            <w:u w:val="single" w:color="0000FF"/>
          </w:rPr>
          <w:t>форумы</w:t>
        </w:r>
      </w:hyperlink>
      <w:r w:rsidRPr="00D34F0C">
        <w:t>,</w:t>
      </w:r>
      <w:r w:rsidRPr="00D34F0C">
        <w:rPr>
          <w:spacing w:val="-1"/>
        </w:rPr>
        <w:t xml:space="preserve"> </w:t>
      </w:r>
      <w:r w:rsidRPr="00D34F0C">
        <w:t>конференции,</w:t>
      </w:r>
      <w:r w:rsidRPr="00D34F0C">
        <w:rPr>
          <w:spacing w:val="-1"/>
        </w:rPr>
        <w:t xml:space="preserve"> </w:t>
      </w:r>
      <w:hyperlink r:id="rId1235">
        <w:r w:rsidRPr="00D34F0C">
          <w:rPr>
            <w:color w:val="0000FF"/>
            <w:u w:val="single" w:color="0000FF"/>
          </w:rPr>
          <w:t>круглые</w:t>
        </w:r>
        <w:r w:rsidRPr="00D34F0C">
          <w:rPr>
            <w:color w:val="0000FF"/>
            <w:spacing w:val="-3"/>
            <w:u w:val="single" w:color="0000FF"/>
          </w:rPr>
          <w:t xml:space="preserve"> </w:t>
        </w:r>
        <w:r w:rsidRPr="00D34F0C">
          <w:rPr>
            <w:color w:val="0000FF"/>
            <w:u w:val="single" w:color="0000FF"/>
          </w:rPr>
          <w:t>столы</w:t>
        </w:r>
      </w:hyperlink>
      <w:r w:rsidRPr="00D34F0C">
        <w:t>,</w:t>
      </w:r>
      <w:r w:rsidRPr="00D34F0C">
        <w:rPr>
          <w:spacing w:val="-1"/>
        </w:rPr>
        <w:t xml:space="preserve"> </w:t>
      </w:r>
      <w:hyperlink r:id="rId1236">
        <w:r w:rsidRPr="00D34F0C">
          <w:rPr>
            <w:color w:val="0000FF"/>
            <w:u w:val="single" w:color="0000FF"/>
          </w:rPr>
          <w:t>собрания</w:t>
        </w:r>
      </w:hyperlink>
      <w:r w:rsidRPr="00D34F0C">
        <w:rPr>
          <w:color w:val="0000FF"/>
          <w:spacing w:val="-1"/>
        </w:rPr>
        <w:t xml:space="preserve"> </w:t>
      </w:r>
      <w:r w:rsidRPr="00D34F0C">
        <w:t>и</w:t>
      </w:r>
      <w:r w:rsidRPr="00D34F0C">
        <w:rPr>
          <w:spacing w:val="-1"/>
        </w:rPr>
        <w:t xml:space="preserve"> </w:t>
      </w:r>
      <w:r w:rsidRPr="00D34F0C">
        <w:t>др.</w:t>
      </w:r>
    </w:p>
    <w:p w14:paraId="3355446C" w14:textId="77777777" w:rsidR="00990E82" w:rsidRPr="00D34F0C" w:rsidRDefault="00990E82" w:rsidP="005B2DC3">
      <w:pPr>
        <w:pStyle w:val="a7"/>
        <w:numPr>
          <w:ilvl w:val="2"/>
          <w:numId w:val="2"/>
        </w:numPr>
        <w:tabs>
          <w:tab w:val="left" w:pos="993"/>
        </w:tabs>
        <w:spacing w:line="312" w:lineRule="auto"/>
        <w:ind w:left="0" w:right="182" w:firstLine="284"/>
        <w:rPr>
          <w:b/>
          <w:sz w:val="24"/>
          <w:szCs w:val="24"/>
        </w:rPr>
      </w:pPr>
      <w:r w:rsidRPr="00D34F0C">
        <w:rPr>
          <w:b/>
          <w:sz w:val="24"/>
          <w:szCs w:val="24"/>
        </w:rPr>
        <w:t>ОО должна продемонстрировать отражение</w:t>
      </w:r>
      <w:r w:rsidRPr="00D34F0C">
        <w:rPr>
          <w:b/>
          <w:spacing w:val="-1"/>
          <w:sz w:val="24"/>
          <w:szCs w:val="24"/>
        </w:rPr>
        <w:t xml:space="preserve"> </w:t>
      </w:r>
      <w:r w:rsidRPr="00D34F0C">
        <w:rPr>
          <w:b/>
          <w:sz w:val="24"/>
          <w:szCs w:val="24"/>
        </w:rPr>
        <w:t>на веб-ресурсе информации, характеризующей ее в целом и в разрезе образовательных программ.</w:t>
      </w:r>
    </w:p>
    <w:p w14:paraId="692EC2B1" w14:textId="77777777" w:rsidR="00990E82" w:rsidRPr="00D34F0C" w:rsidRDefault="00990E82" w:rsidP="00D34F0C">
      <w:pPr>
        <w:pStyle w:val="a3"/>
        <w:spacing w:line="312" w:lineRule="auto"/>
        <w:ind w:left="0" w:right="182" w:firstLine="284"/>
      </w:pPr>
      <w:r w:rsidRPr="00D34F0C">
        <w:t>В</w:t>
      </w:r>
      <w:r w:rsidRPr="00D34F0C">
        <w:rPr>
          <w:spacing w:val="-6"/>
        </w:rPr>
        <w:t xml:space="preserve"> </w:t>
      </w:r>
      <w:r w:rsidRPr="00D34F0C">
        <w:t>разделах</w:t>
      </w:r>
      <w:r w:rsidRPr="00D34F0C">
        <w:rPr>
          <w:spacing w:val="-7"/>
        </w:rPr>
        <w:t xml:space="preserve"> </w:t>
      </w:r>
      <w:r w:rsidRPr="00D34F0C">
        <w:t>странички</w:t>
      </w:r>
      <w:r w:rsidRPr="00D34F0C">
        <w:rPr>
          <w:spacing w:val="-4"/>
        </w:rPr>
        <w:t xml:space="preserve"> </w:t>
      </w:r>
      <w:hyperlink r:id="rId1237">
        <w:r w:rsidRPr="00D34F0C">
          <w:rPr>
            <w:color w:val="0000FF"/>
            <w:u w:val="single" w:color="0000FF"/>
          </w:rPr>
          <w:t>Докторской</w:t>
        </w:r>
        <w:r w:rsidRPr="00D34F0C">
          <w:rPr>
            <w:color w:val="0000FF"/>
            <w:spacing w:val="-5"/>
            <w:u w:val="single" w:color="0000FF"/>
          </w:rPr>
          <w:t xml:space="preserve"> </w:t>
        </w:r>
        <w:r w:rsidRPr="00D34F0C">
          <w:rPr>
            <w:color w:val="0000FF"/>
            <w:u w:val="single" w:color="0000FF"/>
          </w:rPr>
          <w:t>школы</w:t>
        </w:r>
      </w:hyperlink>
      <w:r w:rsidRPr="00D34F0C">
        <w:rPr>
          <w:color w:val="0000FF"/>
          <w:spacing w:val="-6"/>
        </w:rPr>
        <w:t xml:space="preserve"> </w:t>
      </w:r>
      <w:r w:rsidRPr="00D34F0C">
        <w:t>представлена</w:t>
      </w:r>
      <w:r w:rsidRPr="00D34F0C">
        <w:rPr>
          <w:spacing w:val="-8"/>
        </w:rPr>
        <w:t xml:space="preserve"> </w:t>
      </w:r>
      <w:r w:rsidRPr="00D34F0C">
        <w:t>всесторонняя</w:t>
      </w:r>
      <w:r w:rsidRPr="00D34F0C">
        <w:rPr>
          <w:spacing w:val="-7"/>
        </w:rPr>
        <w:t xml:space="preserve"> </w:t>
      </w:r>
      <w:r w:rsidRPr="00D34F0C">
        <w:t>информация</w:t>
      </w:r>
      <w:r w:rsidRPr="00D34F0C">
        <w:rPr>
          <w:spacing w:val="-7"/>
        </w:rPr>
        <w:t xml:space="preserve"> </w:t>
      </w:r>
      <w:r w:rsidRPr="00D34F0C">
        <w:t xml:space="preserve">о ее образовательных программах, включая </w:t>
      </w:r>
      <w:hyperlink r:id="rId1238">
        <w:r w:rsidRPr="00D34F0C">
          <w:rPr>
            <w:color w:val="0000FF"/>
            <w:u w:val="single" w:color="0000FF"/>
          </w:rPr>
          <w:t>миссию Докторской школы, цели и задачи</w:t>
        </w:r>
      </w:hyperlink>
      <w:r w:rsidRPr="00D34F0C">
        <w:t xml:space="preserve">, </w:t>
      </w:r>
      <w:hyperlink r:id="rId1239">
        <w:r w:rsidRPr="00D34F0C">
          <w:rPr>
            <w:color w:val="0000FF"/>
            <w:u w:val="single" w:color="0000FF"/>
          </w:rPr>
          <w:t>перечень направлений и образовательных программ</w:t>
        </w:r>
        <w:r w:rsidRPr="00D34F0C">
          <w:t>,</w:t>
        </w:r>
      </w:hyperlink>
      <w:r w:rsidRPr="00D34F0C">
        <w:t xml:space="preserve"> </w:t>
      </w:r>
      <w:hyperlink r:id="rId1240">
        <w:r w:rsidRPr="00D34F0C">
          <w:rPr>
            <w:color w:val="0000FF"/>
            <w:u w:val="single" w:color="0000FF"/>
          </w:rPr>
          <w:t>темы и научные руководители</w:t>
        </w:r>
      </w:hyperlink>
      <w:r w:rsidRPr="00D34F0C">
        <w:t xml:space="preserve">, учебные планы и </w:t>
      </w:r>
      <w:hyperlink r:id="rId1241">
        <w:r w:rsidRPr="00D34F0C">
          <w:rPr>
            <w:color w:val="0462C1"/>
            <w:u w:val="single" w:color="0462C1"/>
          </w:rPr>
          <w:t>программы обучения по направлениям</w:t>
        </w:r>
      </w:hyperlink>
      <w:r w:rsidRPr="00D34F0C">
        <w:rPr>
          <w:color w:val="0462C1"/>
        </w:rPr>
        <w:t xml:space="preserve"> </w:t>
      </w:r>
      <w:r w:rsidRPr="00D34F0C">
        <w:t xml:space="preserve">подготовки, а также </w:t>
      </w:r>
      <w:hyperlink r:id="rId1242">
        <w:r w:rsidRPr="00D34F0C">
          <w:rPr>
            <w:color w:val="0000FF"/>
            <w:u w:val="single" w:color="0000FF"/>
          </w:rPr>
          <w:t>условия</w:t>
        </w:r>
      </w:hyperlink>
      <w:r w:rsidRPr="00D34F0C">
        <w:rPr>
          <w:color w:val="0000FF"/>
        </w:rPr>
        <w:t xml:space="preserve"> </w:t>
      </w:r>
      <w:hyperlink r:id="rId1243">
        <w:r w:rsidRPr="00D34F0C">
          <w:rPr>
            <w:color w:val="0000FF"/>
            <w:u w:val="single" w:color="0000FF"/>
          </w:rPr>
          <w:t>приема и порядок поступления</w:t>
        </w:r>
      </w:hyperlink>
      <w:r w:rsidRPr="00D34F0C">
        <w:t xml:space="preserve">, </w:t>
      </w:r>
      <w:hyperlink r:id="rId1244">
        <w:r w:rsidRPr="00D34F0C">
          <w:rPr>
            <w:color w:val="0000FF"/>
            <w:u w:val="single" w:color="0000FF"/>
          </w:rPr>
          <w:t>положения, нормативные документы и правила</w:t>
        </w:r>
      </w:hyperlink>
      <w:r w:rsidRPr="00D34F0C">
        <w:t>, регулирующие учебный процесс в Докторской школе.</w:t>
      </w:r>
    </w:p>
    <w:p w14:paraId="41EFE9E0" w14:textId="77777777" w:rsidR="00990E82" w:rsidRPr="00D34F0C" w:rsidRDefault="00990E82" w:rsidP="005B2DC3">
      <w:pPr>
        <w:pStyle w:val="a7"/>
        <w:numPr>
          <w:ilvl w:val="2"/>
          <w:numId w:val="2"/>
        </w:numPr>
        <w:tabs>
          <w:tab w:val="left" w:pos="1134"/>
        </w:tabs>
        <w:spacing w:line="312" w:lineRule="auto"/>
        <w:ind w:left="0" w:right="182" w:firstLine="284"/>
        <w:rPr>
          <w:b/>
          <w:sz w:val="24"/>
          <w:szCs w:val="24"/>
        </w:rPr>
      </w:pPr>
      <w:r w:rsidRPr="00D34F0C">
        <w:rPr>
          <w:b/>
          <w:sz w:val="24"/>
          <w:szCs w:val="24"/>
        </w:rPr>
        <w:t>Важным фактором является наличие адекватной и объективной информации о ППС ОП.</w:t>
      </w:r>
    </w:p>
    <w:p w14:paraId="36FC7E01" w14:textId="5B92275B" w:rsidR="0070274B" w:rsidRPr="00D34F0C" w:rsidRDefault="00990E82" w:rsidP="00D34F0C">
      <w:pPr>
        <w:pStyle w:val="a3"/>
        <w:spacing w:line="312" w:lineRule="auto"/>
        <w:ind w:left="0" w:right="182" w:firstLine="284"/>
      </w:pPr>
      <w:r w:rsidRPr="00D34F0C">
        <w:t>Придерживаясь</w:t>
      </w:r>
      <w:r w:rsidRPr="00D34F0C">
        <w:rPr>
          <w:spacing w:val="-4"/>
        </w:rPr>
        <w:t xml:space="preserve"> </w:t>
      </w:r>
      <w:r w:rsidRPr="00D34F0C">
        <w:t>принципа</w:t>
      </w:r>
      <w:r w:rsidRPr="00D34F0C">
        <w:rPr>
          <w:spacing w:val="-5"/>
        </w:rPr>
        <w:t xml:space="preserve"> </w:t>
      </w:r>
      <w:r w:rsidRPr="00D34F0C">
        <w:t>прозрачности</w:t>
      </w:r>
      <w:r w:rsidRPr="00D34F0C">
        <w:rPr>
          <w:spacing w:val="-5"/>
        </w:rPr>
        <w:t xml:space="preserve"> </w:t>
      </w:r>
      <w:r w:rsidRPr="00D34F0C">
        <w:t>и</w:t>
      </w:r>
      <w:r w:rsidRPr="00D34F0C">
        <w:rPr>
          <w:spacing w:val="-4"/>
        </w:rPr>
        <w:t xml:space="preserve"> </w:t>
      </w:r>
      <w:r w:rsidRPr="00D34F0C">
        <w:t>доступности,</w:t>
      </w:r>
      <w:r w:rsidRPr="00D34F0C">
        <w:rPr>
          <w:spacing w:val="-7"/>
        </w:rPr>
        <w:t xml:space="preserve"> </w:t>
      </w:r>
      <w:r w:rsidRPr="00D34F0C">
        <w:t>на</w:t>
      </w:r>
      <w:r w:rsidRPr="00D34F0C">
        <w:rPr>
          <w:spacing w:val="-5"/>
        </w:rPr>
        <w:t xml:space="preserve"> </w:t>
      </w:r>
      <w:r w:rsidRPr="00D34F0C">
        <w:t>персональных</w:t>
      </w:r>
      <w:r w:rsidRPr="00D34F0C">
        <w:rPr>
          <w:spacing w:val="-4"/>
        </w:rPr>
        <w:t xml:space="preserve"> </w:t>
      </w:r>
      <w:r w:rsidRPr="00D34F0C">
        <w:t xml:space="preserve">страницах кафедр на </w:t>
      </w:r>
      <w:hyperlink r:id="rId1245">
        <w:r w:rsidRPr="00D34F0C">
          <w:t>сайте</w:t>
        </w:r>
      </w:hyperlink>
      <w:r w:rsidRPr="00D34F0C">
        <w:t xml:space="preserve"> Университета размещена подробная и объективная</w:t>
      </w:r>
      <w:r w:rsidR="00A24C3C">
        <w:t>.</w:t>
      </w:r>
      <w:r w:rsidRPr="00D34F0C">
        <w:t xml:space="preserve"> </w:t>
      </w:r>
    </w:p>
    <w:p w14:paraId="2BEC0D98" w14:textId="3D4531E5" w:rsidR="00990E82" w:rsidRPr="00D34F0C" w:rsidRDefault="00A713F0" w:rsidP="00D34F0C">
      <w:pPr>
        <w:pStyle w:val="a3"/>
        <w:spacing w:line="312" w:lineRule="auto"/>
        <w:ind w:left="0" w:right="182" w:firstLine="284"/>
      </w:pPr>
      <w:hyperlink r:id="rId1246" w:history="1">
        <w:r w:rsidR="00A83400" w:rsidRPr="00D34F0C">
          <w:rPr>
            <w:rFonts w:eastAsia="Calibri"/>
            <w:color w:val="0563C1"/>
            <w:u w:val="single"/>
          </w:rPr>
          <w:t>ППС ОП Логистика,</w:t>
        </w:r>
      </w:hyperlink>
      <w:r w:rsidR="00A83400" w:rsidRPr="00D34F0C">
        <w:t xml:space="preserve">  </w:t>
      </w:r>
      <w:hyperlink r:id="rId1247" w:history="1">
        <w:r w:rsidR="0070274B" w:rsidRPr="00D34F0C">
          <w:rPr>
            <w:color w:val="0563C1"/>
            <w:u w:val="single"/>
          </w:rPr>
          <w:t>информация о ППС кафедры МПИ</w:t>
        </w:r>
      </w:hyperlink>
      <w:r w:rsidR="0070274B" w:rsidRPr="00D34F0C">
        <w:t xml:space="preserve"> , </w:t>
      </w:r>
      <w:r w:rsidR="00990E82" w:rsidRPr="00D34F0C">
        <w:t xml:space="preserve"> </w:t>
      </w:r>
      <w:hyperlink r:id="rId1248">
        <w:r w:rsidR="00990E82" w:rsidRPr="00D34F0C">
          <w:rPr>
            <w:color w:val="0000FF"/>
            <w:u w:val="single" w:color="0000FF"/>
          </w:rPr>
          <w:t>ППС</w:t>
        </w:r>
      </w:hyperlink>
      <w:r w:rsidR="00990E82" w:rsidRPr="00D34F0C">
        <w:rPr>
          <w:color w:val="0000FF"/>
        </w:rPr>
        <w:t xml:space="preserve"> </w:t>
      </w:r>
      <w:hyperlink r:id="rId1249">
        <w:r w:rsidR="00990E82" w:rsidRPr="00D34F0C">
          <w:rPr>
            <w:color w:val="0000FF"/>
            <w:u w:val="single" w:color="0000FF"/>
          </w:rPr>
          <w:t>кафедры</w:t>
        </w:r>
      </w:hyperlink>
      <w:r w:rsidR="007405C6" w:rsidRPr="00D34F0C">
        <w:rPr>
          <w:color w:val="0000FF"/>
          <w:u w:val="single" w:color="0000FF"/>
        </w:rPr>
        <w:t xml:space="preserve"> ТВ</w:t>
      </w:r>
      <w:r w:rsidR="00990E82" w:rsidRPr="00D34F0C">
        <w:t>,</w:t>
      </w:r>
      <w:r w:rsidR="007405C6" w:rsidRPr="00D34F0C">
        <w:t xml:space="preserve"> </w:t>
      </w:r>
      <w:hyperlink r:id="rId1250" w:history="1">
        <w:r w:rsidR="007405C6" w:rsidRPr="00D34F0C">
          <w:rPr>
            <w:rStyle w:val="a9"/>
          </w:rPr>
          <w:t>ППС кафедры ВВ</w:t>
        </w:r>
      </w:hyperlink>
      <w:r w:rsidR="007405C6" w:rsidRPr="00D34F0C">
        <w:t xml:space="preserve">, </w:t>
      </w:r>
      <w:hyperlink r:id="rId1251" w:history="1">
        <w:r w:rsidR="007405C6" w:rsidRPr="00D34F0C">
          <w:rPr>
            <w:rStyle w:val="a9"/>
          </w:rPr>
          <w:t>ППС кафедры ПВЗСС</w:t>
        </w:r>
      </w:hyperlink>
      <w:r w:rsidR="003E4941" w:rsidRPr="00D34F0C">
        <w:rPr>
          <w:rStyle w:val="a9"/>
        </w:rPr>
        <w:t>,</w:t>
      </w:r>
      <w:r w:rsidR="00990E82" w:rsidRPr="00D34F0C">
        <w:t xml:space="preserve"> </w:t>
      </w:r>
      <w:r w:rsidR="003E4941" w:rsidRPr="00D34F0C">
        <w:t xml:space="preserve"> </w:t>
      </w:r>
      <w:hyperlink r:id="rId1252" w:history="1">
        <w:r w:rsidR="003E4941" w:rsidRPr="00D34F0C">
          <w:rPr>
            <w:color w:val="1155CC"/>
            <w:u w:val="single"/>
          </w:rPr>
          <w:t>ППС кафедры</w:t>
        </w:r>
      </w:hyperlink>
      <w:r w:rsidR="003E4941" w:rsidRPr="00D34F0C">
        <w:rPr>
          <w:color w:val="1155CC"/>
          <w:u w:val="single"/>
        </w:rPr>
        <w:t xml:space="preserve"> ВНРГ</w:t>
      </w:r>
      <w:r w:rsidR="002D1CFC" w:rsidRPr="00D34F0C">
        <w:rPr>
          <w:color w:val="1155CC"/>
          <w:u w:val="single"/>
        </w:rPr>
        <w:t>,</w:t>
      </w:r>
      <w:r w:rsidR="003E4941" w:rsidRPr="00D34F0C">
        <w:t xml:space="preserve"> </w:t>
      </w:r>
      <w:r w:rsidR="002D1CFC" w:rsidRPr="00D34F0C">
        <w:t xml:space="preserve"> </w:t>
      </w:r>
      <w:hyperlink r:id="rId1253" w:history="1">
        <w:r w:rsidR="002D1CFC" w:rsidRPr="00D34F0C">
          <w:rPr>
            <w:rFonts w:eastAsia="Calibri"/>
            <w:color w:val="0000FF"/>
            <w:u w:val="single"/>
          </w:rPr>
          <w:t>ППС кафедры</w:t>
        </w:r>
      </w:hyperlink>
      <w:r w:rsidR="002D1CFC" w:rsidRPr="00D34F0C">
        <w:rPr>
          <w:rFonts w:eastAsia="Calibri"/>
          <w:color w:val="0000FF"/>
          <w:u w:val="single"/>
        </w:rPr>
        <w:t xml:space="preserve"> ОГРиВД</w:t>
      </w:r>
      <w:r w:rsidR="002D1CFC" w:rsidRPr="00D34F0C">
        <w:t xml:space="preserve"> </w:t>
      </w:r>
      <w:r w:rsidR="00990E82" w:rsidRPr="00D34F0C">
        <w:t>с указанием биографических данных, профессиональных достижений и достижений в области науки. Вся необходимая информация о ППС является актуальной и обновляется по мере необходимости.</w:t>
      </w:r>
      <w:r w:rsidR="00542154" w:rsidRPr="00D34F0C">
        <w:t xml:space="preserve">   </w:t>
      </w:r>
    </w:p>
    <w:p w14:paraId="19D2442E" w14:textId="77777777" w:rsidR="00990E82" w:rsidRPr="00D34F0C" w:rsidRDefault="00990E82" w:rsidP="005B2DC3">
      <w:pPr>
        <w:pStyle w:val="a7"/>
        <w:numPr>
          <w:ilvl w:val="2"/>
          <w:numId w:val="2"/>
        </w:numPr>
        <w:tabs>
          <w:tab w:val="left" w:pos="993"/>
        </w:tabs>
        <w:spacing w:line="312" w:lineRule="auto"/>
        <w:ind w:left="0" w:right="182" w:firstLine="284"/>
        <w:rPr>
          <w:b/>
          <w:sz w:val="24"/>
          <w:szCs w:val="24"/>
        </w:rPr>
      </w:pPr>
      <w:r w:rsidRPr="00D34F0C">
        <w:rPr>
          <w:b/>
          <w:sz w:val="24"/>
          <w:szCs w:val="24"/>
        </w:rPr>
        <w:t>Важным фактором является информирование общественности о сотрудничестве и взаимодействии с партнерами в рамках ОП</w:t>
      </w:r>
    </w:p>
    <w:p w14:paraId="3D90DD61" w14:textId="43AE1AB6" w:rsidR="0070274B" w:rsidRPr="00D34F0C" w:rsidRDefault="00990E82" w:rsidP="00D34F0C">
      <w:pPr>
        <w:pStyle w:val="a3"/>
        <w:tabs>
          <w:tab w:val="left" w:pos="1134"/>
        </w:tabs>
        <w:spacing w:line="312" w:lineRule="auto"/>
        <w:ind w:left="0" w:firstLine="709"/>
      </w:pPr>
      <w:r w:rsidRPr="00D34F0C">
        <w:t>КГТУ активно информирует общественность о сотрудничестве и взаимодействии с партнерами, в том числе с научно-исследовательскими институтами и центрами, консалтинговыми организациями, бизнес-партнерами, социальными партнерами, общественными</w:t>
      </w:r>
      <w:r w:rsidRPr="00D34F0C">
        <w:rPr>
          <w:spacing w:val="-9"/>
        </w:rPr>
        <w:t xml:space="preserve"> </w:t>
      </w:r>
      <w:r w:rsidRPr="00D34F0C">
        <w:t>организациями</w:t>
      </w:r>
      <w:r w:rsidRPr="00D34F0C">
        <w:rPr>
          <w:spacing w:val="-11"/>
        </w:rPr>
        <w:t xml:space="preserve"> </w:t>
      </w:r>
      <w:r w:rsidRPr="00D34F0C">
        <w:t>и</w:t>
      </w:r>
      <w:r w:rsidRPr="00D34F0C">
        <w:rPr>
          <w:spacing w:val="-9"/>
        </w:rPr>
        <w:t xml:space="preserve"> </w:t>
      </w:r>
      <w:r w:rsidRPr="00D34F0C">
        <w:t>вузами</w:t>
      </w:r>
      <w:r w:rsidRPr="00D34F0C">
        <w:rPr>
          <w:spacing w:val="-9"/>
        </w:rPr>
        <w:t xml:space="preserve"> </w:t>
      </w:r>
      <w:r w:rsidRPr="00D34F0C">
        <w:t>партнерами.</w:t>
      </w:r>
      <w:r w:rsidRPr="00D34F0C">
        <w:rPr>
          <w:spacing w:val="-9"/>
        </w:rPr>
        <w:t xml:space="preserve"> </w:t>
      </w:r>
      <w:r w:rsidRPr="00D34F0C">
        <w:t>Публикации</w:t>
      </w:r>
      <w:r w:rsidRPr="00D34F0C">
        <w:rPr>
          <w:spacing w:val="-9"/>
        </w:rPr>
        <w:t xml:space="preserve"> </w:t>
      </w:r>
      <w:r w:rsidRPr="00D34F0C">
        <w:t>размещаются</w:t>
      </w:r>
      <w:r w:rsidRPr="00D34F0C">
        <w:rPr>
          <w:spacing w:val="-10"/>
        </w:rPr>
        <w:t xml:space="preserve"> </w:t>
      </w:r>
      <w:r w:rsidRPr="00D34F0C">
        <w:t>в</w:t>
      </w:r>
      <w:r w:rsidRPr="00D34F0C">
        <w:rPr>
          <w:spacing w:val="-10"/>
        </w:rPr>
        <w:t xml:space="preserve"> </w:t>
      </w:r>
      <w:r w:rsidRPr="00D34F0C">
        <w:t>на</w:t>
      </w:r>
      <w:r w:rsidRPr="00D34F0C">
        <w:rPr>
          <w:spacing w:val="-10"/>
        </w:rPr>
        <w:t xml:space="preserve"> </w:t>
      </w:r>
      <w:r w:rsidRPr="00D34F0C">
        <w:t xml:space="preserve">сайте университета в разделах </w:t>
      </w:r>
      <w:hyperlink r:id="rId1254">
        <w:r w:rsidRPr="00D34F0C">
          <w:rPr>
            <w:color w:val="1154CC"/>
            <w:u w:val="single" w:color="1154CC"/>
          </w:rPr>
          <w:t>Внешние связи</w:t>
        </w:r>
      </w:hyperlink>
      <w:r w:rsidRPr="00D34F0C">
        <w:rPr>
          <w:color w:val="1154CC"/>
          <w:u w:val="single" w:color="1154CC"/>
        </w:rPr>
        <w:t xml:space="preserve"> </w:t>
      </w:r>
      <w:r w:rsidRPr="00D34F0C">
        <w:t xml:space="preserve">и </w:t>
      </w:r>
      <w:hyperlink r:id="rId1255">
        <w:r w:rsidRPr="00D34F0C">
          <w:rPr>
            <w:color w:val="0000FF"/>
            <w:u w:val="single" w:color="0000FF"/>
          </w:rPr>
          <w:t>Новости</w:t>
        </w:r>
      </w:hyperlink>
      <w:r w:rsidRPr="00D34F0C">
        <w:t xml:space="preserve">. Кроме того, на уровне </w:t>
      </w:r>
      <w:hyperlink r:id="rId1256">
        <w:r w:rsidRPr="00D34F0C">
          <w:rPr>
            <w:color w:val="0462C1"/>
            <w:u w:val="single" w:color="0462C1"/>
          </w:rPr>
          <w:t>ДШ</w:t>
        </w:r>
      </w:hyperlink>
      <w:r w:rsidRPr="00D34F0C">
        <w:rPr>
          <w:color w:val="0462C1"/>
        </w:rPr>
        <w:t xml:space="preserve"> </w:t>
      </w:r>
      <w:r w:rsidRPr="00D34F0C">
        <w:t>и кафедр информация размещаются в разделах</w:t>
      </w:r>
      <w:r w:rsidR="00A83400" w:rsidRPr="00D34F0C">
        <w:t xml:space="preserve"> </w:t>
      </w:r>
      <w:hyperlink r:id="rId1257" w:history="1">
        <w:r w:rsidR="00A83400" w:rsidRPr="00D34F0C">
          <w:rPr>
            <w:rFonts w:eastAsia="Calibri"/>
            <w:color w:val="0563C1"/>
            <w:u w:val="single"/>
          </w:rPr>
          <w:t>Партнеры  индустрии</w:t>
        </w:r>
      </w:hyperlink>
      <w:r w:rsidR="00A83400" w:rsidRPr="00D34F0C">
        <w:rPr>
          <w:rFonts w:eastAsia="Calibri"/>
          <w:color w:val="0000FF"/>
        </w:rPr>
        <w:t xml:space="preserve"> </w:t>
      </w:r>
      <w:r w:rsidR="00A83400" w:rsidRPr="00D34F0C">
        <w:rPr>
          <w:rFonts w:eastAsia="Calibri"/>
        </w:rPr>
        <w:t>и</w:t>
      </w:r>
      <w:hyperlink r:id="rId1258" w:history="1">
        <w:r w:rsidR="00A83400" w:rsidRPr="00D34F0C">
          <w:rPr>
            <w:rFonts w:eastAsia="Calibri"/>
            <w:color w:val="0563C1"/>
            <w:u w:val="single"/>
          </w:rPr>
          <w:t xml:space="preserve"> Международное </w:t>
        </w:r>
        <w:r w:rsidR="00A83400" w:rsidRPr="00D34F0C">
          <w:rPr>
            <w:rFonts w:eastAsia="Calibri"/>
            <w:color w:val="0563C1"/>
            <w:u w:val="single"/>
          </w:rPr>
          <w:lastRenderedPageBreak/>
          <w:t>сотрудничество.</w:t>
        </w:r>
      </w:hyperlink>
      <w:r w:rsidR="00A83400" w:rsidRPr="00D34F0C">
        <w:t xml:space="preserve">  Логистики,  </w:t>
      </w:r>
      <w:hyperlink r:id="rId1259">
        <w:r w:rsidR="0070274B" w:rsidRPr="00D34F0C">
          <w:rPr>
            <w:color w:val="0462C1"/>
            <w:u w:val="single" w:color="0462C1"/>
          </w:rPr>
          <w:t>Партнеры индустрии</w:t>
        </w:r>
      </w:hyperlink>
      <w:r w:rsidR="0070274B" w:rsidRPr="00D34F0C">
        <w:rPr>
          <w:color w:val="0462C1"/>
        </w:rPr>
        <w:t xml:space="preserve"> </w:t>
      </w:r>
      <w:r w:rsidR="0070274B" w:rsidRPr="00D34F0C">
        <w:t xml:space="preserve">и </w:t>
      </w:r>
      <w:hyperlink r:id="rId1260">
        <w:r w:rsidR="0070274B" w:rsidRPr="00D34F0C">
          <w:rPr>
            <w:color w:val="0462C1"/>
            <w:u w:val="single" w:color="0462C1"/>
          </w:rPr>
          <w:t>Международное</w:t>
        </w:r>
      </w:hyperlink>
      <w:r w:rsidR="0070274B" w:rsidRPr="00D34F0C">
        <w:rPr>
          <w:color w:val="0462C1"/>
        </w:rPr>
        <w:t xml:space="preserve"> </w:t>
      </w:r>
      <w:hyperlink r:id="rId1261">
        <w:r w:rsidR="0070274B" w:rsidRPr="00D34F0C">
          <w:rPr>
            <w:color w:val="0462C1"/>
            <w:spacing w:val="-2"/>
            <w:u w:val="single" w:color="0462C1"/>
          </w:rPr>
          <w:t>сотрудничество</w:t>
        </w:r>
      </w:hyperlink>
      <w:r w:rsidR="0070274B" w:rsidRPr="00D34F0C">
        <w:rPr>
          <w:color w:val="0462C1"/>
          <w:spacing w:val="-2"/>
          <w:u w:val="single" w:color="0462C1"/>
        </w:rPr>
        <w:t xml:space="preserve"> кафедры МПИ</w:t>
      </w:r>
      <w:r w:rsidR="0070274B" w:rsidRPr="00D34F0C">
        <w:rPr>
          <w:spacing w:val="-2"/>
        </w:rPr>
        <w:t xml:space="preserve">, </w:t>
      </w:r>
    </w:p>
    <w:p w14:paraId="1412CF78" w14:textId="2EC91601" w:rsidR="002D1CFC" w:rsidRPr="00D34F0C" w:rsidRDefault="00A83400" w:rsidP="00D34F0C">
      <w:pPr>
        <w:spacing w:line="312" w:lineRule="auto"/>
        <w:ind w:firstLine="708"/>
        <w:jc w:val="both"/>
        <w:rPr>
          <w:rFonts w:eastAsia="Calibri"/>
          <w:sz w:val="24"/>
          <w:szCs w:val="24"/>
        </w:rPr>
      </w:pPr>
      <w:r w:rsidRPr="00D34F0C">
        <w:rPr>
          <w:sz w:val="24"/>
          <w:szCs w:val="24"/>
        </w:rPr>
        <w:t xml:space="preserve"> </w:t>
      </w:r>
      <w:r w:rsidR="00990E82" w:rsidRPr="00D34F0C">
        <w:rPr>
          <w:sz w:val="24"/>
          <w:szCs w:val="24"/>
        </w:rPr>
        <w:t xml:space="preserve"> </w:t>
      </w:r>
      <w:hyperlink r:id="rId1262" w:history="1">
        <w:r w:rsidR="00990E82" w:rsidRPr="00D34F0C">
          <w:rPr>
            <w:rStyle w:val="a9"/>
            <w:sz w:val="24"/>
            <w:szCs w:val="24"/>
          </w:rPr>
          <w:t>PhD докторантура</w:t>
        </w:r>
        <w:r w:rsidR="003D4F94" w:rsidRPr="00D34F0C">
          <w:rPr>
            <w:rStyle w:val="a9"/>
            <w:sz w:val="24"/>
            <w:szCs w:val="24"/>
            <w:lang w:val="ky-KG"/>
          </w:rPr>
          <w:t xml:space="preserve"> кафедры ТВ</w:t>
        </w:r>
      </w:hyperlink>
      <w:r w:rsidR="0001016C" w:rsidRPr="00D34F0C">
        <w:rPr>
          <w:color w:val="0462C1"/>
          <w:sz w:val="24"/>
          <w:szCs w:val="24"/>
        </w:rPr>
        <w:t xml:space="preserve">, </w:t>
      </w:r>
      <w:hyperlink r:id="rId1263" w:history="1">
        <w:r w:rsidR="0001016C" w:rsidRPr="00D34F0C">
          <w:rPr>
            <w:rStyle w:val="a9"/>
            <w:sz w:val="24"/>
            <w:szCs w:val="24"/>
            <w:lang w:val="ky-KG"/>
          </w:rPr>
          <w:t>доктарантура кафедры ВВ</w:t>
        </w:r>
      </w:hyperlink>
      <w:r w:rsidR="0001016C" w:rsidRPr="00D34F0C">
        <w:rPr>
          <w:sz w:val="24"/>
          <w:szCs w:val="24"/>
          <w:lang w:val="ky-KG"/>
        </w:rPr>
        <w:t xml:space="preserve">, </w:t>
      </w:r>
      <w:hyperlink r:id="rId1264" w:history="1">
        <w:r w:rsidR="00C1666B" w:rsidRPr="00D34F0C">
          <w:rPr>
            <w:rStyle w:val="a9"/>
            <w:sz w:val="24"/>
            <w:szCs w:val="24"/>
          </w:rPr>
          <w:t>PhD докторантура кафедры ПВЗСС</w:t>
        </w:r>
      </w:hyperlink>
      <w:r w:rsidR="0001016C" w:rsidRPr="00D34F0C">
        <w:rPr>
          <w:sz w:val="24"/>
          <w:szCs w:val="24"/>
          <w:lang w:val="ky-KG"/>
        </w:rPr>
        <w:t xml:space="preserve"> </w:t>
      </w:r>
      <w:r w:rsidR="00990E82" w:rsidRPr="00D34F0C">
        <w:rPr>
          <w:sz w:val="24"/>
          <w:szCs w:val="24"/>
        </w:rPr>
        <w:t xml:space="preserve">и </w:t>
      </w:r>
      <w:hyperlink r:id="rId1265" w:history="1">
        <w:r w:rsidR="00990E82" w:rsidRPr="00D34F0C">
          <w:rPr>
            <w:rStyle w:val="a9"/>
            <w:sz w:val="24"/>
            <w:szCs w:val="24"/>
            <w:u w:color="0462C1"/>
          </w:rPr>
          <w:t>Международное</w:t>
        </w:r>
        <w:r w:rsidR="00990E82" w:rsidRPr="00D34F0C">
          <w:rPr>
            <w:rStyle w:val="a9"/>
            <w:sz w:val="24"/>
            <w:szCs w:val="24"/>
          </w:rPr>
          <w:t xml:space="preserve"> </w:t>
        </w:r>
        <w:r w:rsidR="00990E82" w:rsidRPr="00D34F0C">
          <w:rPr>
            <w:rStyle w:val="a9"/>
            <w:spacing w:val="-2"/>
            <w:sz w:val="24"/>
            <w:szCs w:val="24"/>
            <w:u w:color="0462C1"/>
          </w:rPr>
          <w:t>сотрудничество</w:t>
        </w:r>
      </w:hyperlink>
      <w:r w:rsidR="0001016C" w:rsidRPr="00D34F0C">
        <w:rPr>
          <w:color w:val="0462C1"/>
          <w:sz w:val="24"/>
          <w:szCs w:val="24"/>
          <w:u w:val="single" w:color="0462C1"/>
        </w:rPr>
        <w:t xml:space="preserve"> ТВ</w:t>
      </w:r>
      <w:r w:rsidR="0001016C" w:rsidRPr="00D34F0C">
        <w:rPr>
          <w:spacing w:val="-2"/>
          <w:sz w:val="24"/>
          <w:szCs w:val="24"/>
        </w:rPr>
        <w:t xml:space="preserve">, </w:t>
      </w:r>
      <w:hyperlink r:id="rId1266" w:history="1">
        <w:r w:rsidR="0001016C" w:rsidRPr="00D34F0C">
          <w:rPr>
            <w:rStyle w:val="a9"/>
            <w:spacing w:val="-2"/>
            <w:sz w:val="24"/>
            <w:szCs w:val="24"/>
            <w:lang w:val="ky-KG"/>
          </w:rPr>
          <w:t>Международное сотрудничество кафедры ВВ</w:t>
        </w:r>
      </w:hyperlink>
      <w:r w:rsidR="002D1CFC" w:rsidRPr="00D34F0C">
        <w:rPr>
          <w:sz w:val="24"/>
          <w:szCs w:val="24"/>
          <w:lang w:val="ky-KG"/>
        </w:rPr>
        <w:t xml:space="preserve">,  </w:t>
      </w:r>
      <w:hyperlink r:id="rId1267" w:history="1">
        <w:r w:rsidR="002D1CFC" w:rsidRPr="00D34F0C">
          <w:rPr>
            <w:rFonts w:eastAsia="Calibri"/>
            <w:color w:val="0000FF"/>
            <w:sz w:val="24"/>
            <w:szCs w:val="24"/>
            <w:u w:val="single"/>
          </w:rPr>
          <w:t>Партнеры индустрии</w:t>
        </w:r>
      </w:hyperlink>
      <w:r w:rsidR="002D1CFC" w:rsidRPr="00D34F0C">
        <w:rPr>
          <w:rFonts w:eastAsia="Calibri"/>
          <w:sz w:val="24"/>
          <w:szCs w:val="24"/>
        </w:rPr>
        <w:t xml:space="preserve"> и </w:t>
      </w:r>
      <w:hyperlink r:id="rId1268" w:history="1">
        <w:r w:rsidR="002D1CFC" w:rsidRPr="00D34F0C">
          <w:rPr>
            <w:rFonts w:eastAsia="Calibri"/>
            <w:color w:val="0000FF"/>
            <w:sz w:val="24"/>
            <w:szCs w:val="24"/>
            <w:u w:val="single"/>
          </w:rPr>
          <w:t>Международное сотрудничество</w:t>
        </w:r>
      </w:hyperlink>
      <w:r w:rsidR="002D1CFC" w:rsidRPr="00D34F0C">
        <w:rPr>
          <w:rFonts w:eastAsia="Calibri"/>
          <w:sz w:val="24"/>
          <w:szCs w:val="24"/>
        </w:rPr>
        <w:t xml:space="preserve"> кафедр ВНРГ и ОГРиВД.</w:t>
      </w:r>
    </w:p>
    <w:p w14:paraId="1C5A8D94" w14:textId="3323B36E" w:rsidR="00990E82" w:rsidRPr="00D34F0C" w:rsidRDefault="003D4F94" w:rsidP="00A24C3C">
      <w:pPr>
        <w:pStyle w:val="a3"/>
        <w:spacing w:line="312" w:lineRule="auto"/>
        <w:ind w:left="0" w:right="182" w:firstLine="708"/>
      </w:pPr>
      <w:r w:rsidRPr="00D34F0C">
        <w:t xml:space="preserve">Кафедра </w:t>
      </w:r>
      <w:r w:rsidR="007E5154" w:rsidRPr="00D34F0C">
        <w:t>ТВ</w:t>
      </w:r>
      <w:r w:rsidRPr="00D34F0C">
        <w:t xml:space="preserve"> активно сотрудничает с университетами Республики Казахстан и с </w:t>
      </w:r>
      <w:hyperlink r:id="rId1269" w:history="1">
        <w:r w:rsidRPr="00D34F0C">
          <w:rPr>
            <w:rStyle w:val="a9"/>
          </w:rPr>
          <w:t>предприятиями Кыргызской Республики</w:t>
        </w:r>
      </w:hyperlink>
      <w:r w:rsidRPr="00D34F0C">
        <w:t xml:space="preserve"> в рамках </w:t>
      </w:r>
      <w:hyperlink r:id="rId1270" w:history="1">
        <w:r w:rsidRPr="00D34F0C">
          <w:rPr>
            <w:rStyle w:val="a9"/>
          </w:rPr>
          <w:t>заключённых договоров</w:t>
        </w:r>
        <w:r w:rsidR="009A126C" w:rsidRPr="00D34F0C">
          <w:rPr>
            <w:rStyle w:val="a9"/>
          </w:rPr>
          <w:t xml:space="preserve"> ТВ</w:t>
        </w:r>
      </w:hyperlink>
      <w:r w:rsidRPr="00D34F0C">
        <w:t xml:space="preserve">, </w:t>
      </w:r>
      <w:hyperlink r:id="rId1271" w:history="1">
        <w:r w:rsidR="009A126C" w:rsidRPr="00D34F0C">
          <w:rPr>
            <w:rStyle w:val="a9"/>
            <w:lang w:val="ky-KG"/>
          </w:rPr>
          <w:t>заключенных договоров кафедры ВВ</w:t>
        </w:r>
      </w:hyperlink>
      <w:r w:rsidR="009A126C" w:rsidRPr="00D34F0C">
        <w:rPr>
          <w:lang w:val="ky-KG"/>
        </w:rPr>
        <w:t xml:space="preserve"> </w:t>
      </w:r>
      <w:r w:rsidRPr="00D34F0C">
        <w:t>которые официально оформлены с Кыргызским государственным техническим университетом (КГТУ). В соответствии с этими договорами, кафедра использует предоставленные возможности для научной и образовательной деятельности</w:t>
      </w:r>
      <w:r w:rsidR="00C85943" w:rsidRPr="00D34F0C">
        <w:t xml:space="preserve">.  </w:t>
      </w:r>
    </w:p>
    <w:p w14:paraId="35F88E39" w14:textId="77777777" w:rsidR="005C7C2E" w:rsidRPr="00D34F0C" w:rsidRDefault="00467922" w:rsidP="00A24C3C">
      <w:pPr>
        <w:pStyle w:val="a3"/>
        <w:spacing w:line="312" w:lineRule="auto"/>
        <w:ind w:left="0" w:right="182" w:firstLine="708"/>
      </w:pPr>
      <w:r w:rsidRPr="00D34F0C">
        <w:t xml:space="preserve">В рамках заключенных договоров с вузами Российской Федерации, Республики Узбекистан, а также в рамках сотрудничества с </w:t>
      </w:r>
      <w:hyperlink r:id="rId1272" w:history="1">
        <w:r w:rsidRPr="00D34F0C">
          <w:rPr>
            <w:rStyle w:val="a9"/>
          </w:rPr>
          <w:t>Госстроем КР</w:t>
        </w:r>
      </w:hyperlink>
      <w:r w:rsidRPr="00D34F0C">
        <w:t xml:space="preserve"> и др. </w:t>
      </w:r>
      <w:hyperlink r:id="rId1273" w:history="1">
        <w:r w:rsidRPr="00D34F0C">
          <w:rPr>
            <w:rStyle w:val="a9"/>
          </w:rPr>
          <w:t>предприятиями Кыргызской Республики</w:t>
        </w:r>
      </w:hyperlink>
      <w:r w:rsidRPr="00D34F0C">
        <w:t xml:space="preserve"> кафедра ПВЗСС пользуется возможностью для научной и образовательной деятельности.</w:t>
      </w:r>
    </w:p>
    <w:p w14:paraId="79363632" w14:textId="38B55BE2" w:rsidR="00990E82" w:rsidRPr="00D34F0C" w:rsidRDefault="00990E82" w:rsidP="00D34F0C">
      <w:pPr>
        <w:pStyle w:val="a3"/>
        <w:spacing w:line="312" w:lineRule="auto"/>
        <w:ind w:left="0" w:right="182" w:firstLine="284"/>
      </w:pPr>
      <w:r w:rsidRPr="00D34F0C">
        <w:rPr>
          <w:b/>
        </w:rPr>
        <w:t>По</w:t>
      </w:r>
      <w:r w:rsidRPr="00D34F0C">
        <w:rPr>
          <w:b/>
          <w:spacing w:val="-1"/>
        </w:rPr>
        <w:t xml:space="preserve"> </w:t>
      </w:r>
      <w:r w:rsidRPr="00D34F0C">
        <w:rPr>
          <w:b/>
        </w:rPr>
        <w:t>стандарту</w:t>
      </w:r>
      <w:r w:rsidRPr="00D34F0C">
        <w:rPr>
          <w:b/>
          <w:spacing w:val="-2"/>
        </w:rPr>
        <w:t xml:space="preserve"> </w:t>
      </w:r>
      <w:r w:rsidRPr="00D34F0C">
        <w:rPr>
          <w:b/>
        </w:rPr>
        <w:t>9</w:t>
      </w:r>
      <w:r w:rsidRPr="00D34F0C">
        <w:rPr>
          <w:b/>
          <w:spacing w:val="-1"/>
        </w:rPr>
        <w:t xml:space="preserve"> </w:t>
      </w:r>
      <w:r w:rsidRPr="00D34F0C">
        <w:rPr>
          <w:b/>
        </w:rPr>
        <w:t>«Информирование</w:t>
      </w:r>
      <w:r w:rsidRPr="00D34F0C">
        <w:rPr>
          <w:b/>
          <w:spacing w:val="-2"/>
        </w:rPr>
        <w:t xml:space="preserve"> </w:t>
      </w:r>
      <w:r w:rsidRPr="00D34F0C">
        <w:rPr>
          <w:b/>
        </w:rPr>
        <w:t>общественности»</w:t>
      </w:r>
      <w:r w:rsidRPr="00D34F0C">
        <w:rPr>
          <w:b/>
          <w:spacing w:val="-1"/>
        </w:rPr>
        <w:t xml:space="preserve"> </w:t>
      </w:r>
      <w:r w:rsidRPr="00D34F0C">
        <w:rPr>
          <w:b/>
        </w:rPr>
        <w:t>раскрыты</w:t>
      </w:r>
      <w:r w:rsidRPr="00D34F0C">
        <w:rPr>
          <w:b/>
          <w:spacing w:val="-2"/>
        </w:rPr>
        <w:t xml:space="preserve"> </w:t>
      </w:r>
      <w:r w:rsidRPr="00D34F0C">
        <w:rPr>
          <w:b/>
        </w:rPr>
        <w:t>6</w:t>
      </w:r>
      <w:r w:rsidRPr="00D34F0C">
        <w:rPr>
          <w:b/>
          <w:spacing w:val="-1"/>
        </w:rPr>
        <w:t xml:space="preserve"> </w:t>
      </w:r>
      <w:r w:rsidRPr="00D34F0C">
        <w:rPr>
          <w:b/>
        </w:rPr>
        <w:t>критериев,</w:t>
      </w:r>
      <w:r w:rsidRPr="00D34F0C">
        <w:rPr>
          <w:b/>
          <w:spacing w:val="-1"/>
        </w:rPr>
        <w:t xml:space="preserve"> </w:t>
      </w:r>
      <w:r w:rsidRPr="00D34F0C">
        <w:rPr>
          <w:b/>
        </w:rPr>
        <w:t>из которых 6 имеют сильную позицию</w:t>
      </w:r>
      <w:r w:rsidR="00E75E6D" w:rsidRPr="00D34F0C">
        <w:rPr>
          <w:b/>
        </w:rPr>
        <w:t>.</w:t>
      </w:r>
    </w:p>
    <w:p w14:paraId="3BF36F64" w14:textId="4469340E" w:rsidR="00D27D14" w:rsidRPr="005057F8" w:rsidRDefault="00990E82" w:rsidP="00D34F0C">
      <w:pPr>
        <w:spacing w:line="312" w:lineRule="auto"/>
        <w:ind w:right="182" w:firstLine="284"/>
        <w:jc w:val="center"/>
        <w:rPr>
          <w:b/>
          <w:sz w:val="24"/>
          <w:szCs w:val="24"/>
        </w:rPr>
      </w:pPr>
      <w:r w:rsidRPr="00D34F0C">
        <w:rPr>
          <w:b/>
          <w:sz w:val="24"/>
          <w:szCs w:val="24"/>
        </w:rPr>
        <w:br w:type="page"/>
      </w:r>
      <w:hyperlink w:anchor="_bookmark0" w:history="1">
        <w:r w:rsidR="00522D80" w:rsidRPr="005057F8">
          <w:rPr>
            <w:b/>
            <w:sz w:val="24"/>
            <w:szCs w:val="24"/>
          </w:rPr>
          <w:t>ЗАКЛЮЧЕНИЕ</w:t>
        </w:r>
        <w:r w:rsidR="00522D80" w:rsidRPr="005057F8">
          <w:rPr>
            <w:b/>
            <w:spacing w:val="-6"/>
            <w:sz w:val="24"/>
            <w:szCs w:val="24"/>
          </w:rPr>
          <w:t xml:space="preserve"> </w:t>
        </w:r>
        <w:r w:rsidR="00522D80" w:rsidRPr="005057F8">
          <w:rPr>
            <w:b/>
            <w:sz w:val="24"/>
            <w:szCs w:val="24"/>
          </w:rPr>
          <w:t>КОМИССИИ</w:t>
        </w:r>
        <w:r w:rsidR="00522D80" w:rsidRPr="005057F8">
          <w:rPr>
            <w:b/>
            <w:spacing w:val="-4"/>
            <w:sz w:val="24"/>
            <w:szCs w:val="24"/>
          </w:rPr>
          <w:t xml:space="preserve"> </w:t>
        </w:r>
        <w:r w:rsidR="00522D80" w:rsidRPr="005057F8">
          <w:rPr>
            <w:b/>
            <w:sz w:val="24"/>
            <w:szCs w:val="24"/>
          </w:rPr>
          <w:t>ПО</w:t>
        </w:r>
        <w:r w:rsidR="00522D80" w:rsidRPr="005057F8">
          <w:rPr>
            <w:b/>
            <w:spacing w:val="-4"/>
            <w:sz w:val="24"/>
            <w:szCs w:val="24"/>
          </w:rPr>
          <w:t xml:space="preserve"> </w:t>
        </w:r>
        <w:r w:rsidR="00522D80" w:rsidRPr="005057F8">
          <w:rPr>
            <w:b/>
            <w:spacing w:val="-2"/>
            <w:sz w:val="24"/>
            <w:szCs w:val="24"/>
          </w:rPr>
          <w:t>САМООЦЕНКЕ</w:t>
        </w:r>
      </w:hyperlink>
    </w:p>
    <w:p w14:paraId="050517F0" w14:textId="77777777" w:rsidR="00D27D14" w:rsidRPr="00D34F0C" w:rsidRDefault="00D27D14" w:rsidP="00D34F0C">
      <w:pPr>
        <w:pStyle w:val="a3"/>
        <w:spacing w:line="312" w:lineRule="auto"/>
        <w:ind w:left="0" w:firstLine="0"/>
        <w:jc w:val="left"/>
        <w:rPr>
          <w:b/>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
        <w:gridCol w:w="6214"/>
        <w:gridCol w:w="515"/>
        <w:gridCol w:w="642"/>
        <w:gridCol w:w="709"/>
        <w:gridCol w:w="708"/>
      </w:tblGrid>
      <w:tr w:rsidR="00D27D14" w:rsidRPr="00D34F0C" w14:paraId="27B88969" w14:textId="77777777" w:rsidTr="005B2DC3">
        <w:trPr>
          <w:trHeight w:val="1058"/>
        </w:trPr>
        <w:tc>
          <w:tcPr>
            <w:tcW w:w="567" w:type="dxa"/>
            <w:vMerge w:val="restart"/>
          </w:tcPr>
          <w:p w14:paraId="2F74060A" w14:textId="77777777" w:rsidR="00D27D14" w:rsidRPr="00D34F0C" w:rsidRDefault="00522D80" w:rsidP="005B2DC3">
            <w:pPr>
              <w:pStyle w:val="TableParagraph"/>
              <w:ind w:left="105" w:right="93" w:firstLine="50"/>
              <w:rPr>
                <w:b/>
                <w:sz w:val="24"/>
                <w:szCs w:val="24"/>
              </w:rPr>
            </w:pPr>
            <w:r w:rsidRPr="00D34F0C">
              <w:rPr>
                <w:b/>
                <w:spacing w:val="-10"/>
                <w:sz w:val="24"/>
                <w:szCs w:val="24"/>
              </w:rPr>
              <w:t xml:space="preserve">№ </w:t>
            </w:r>
            <w:r w:rsidRPr="00D34F0C">
              <w:rPr>
                <w:b/>
                <w:spacing w:val="-5"/>
                <w:sz w:val="24"/>
                <w:szCs w:val="24"/>
              </w:rPr>
              <w:t>п\п</w:t>
            </w:r>
          </w:p>
        </w:tc>
        <w:tc>
          <w:tcPr>
            <w:tcW w:w="567" w:type="dxa"/>
            <w:vMerge w:val="restart"/>
          </w:tcPr>
          <w:p w14:paraId="11187BC9" w14:textId="77777777" w:rsidR="00D27D14" w:rsidRPr="00D34F0C" w:rsidRDefault="00522D80" w:rsidP="005B2DC3">
            <w:pPr>
              <w:pStyle w:val="TableParagraph"/>
              <w:ind w:left="117" w:right="100" w:firstLine="50"/>
              <w:rPr>
                <w:b/>
                <w:sz w:val="24"/>
                <w:szCs w:val="24"/>
              </w:rPr>
            </w:pPr>
            <w:r w:rsidRPr="00D34F0C">
              <w:rPr>
                <w:b/>
                <w:spacing w:val="-10"/>
                <w:sz w:val="24"/>
                <w:szCs w:val="24"/>
              </w:rPr>
              <w:t xml:space="preserve">№ </w:t>
            </w:r>
            <w:r w:rsidRPr="00D34F0C">
              <w:rPr>
                <w:b/>
                <w:spacing w:val="-5"/>
                <w:sz w:val="24"/>
                <w:szCs w:val="24"/>
              </w:rPr>
              <w:t>п\п</w:t>
            </w:r>
          </w:p>
        </w:tc>
        <w:tc>
          <w:tcPr>
            <w:tcW w:w="6214" w:type="dxa"/>
            <w:vMerge w:val="restart"/>
          </w:tcPr>
          <w:p w14:paraId="735192CD" w14:textId="77777777" w:rsidR="00D27D14" w:rsidRPr="00D34F0C" w:rsidRDefault="00522D80" w:rsidP="005B2DC3">
            <w:pPr>
              <w:pStyle w:val="TableParagraph"/>
              <w:ind w:left="1774"/>
              <w:rPr>
                <w:b/>
                <w:sz w:val="24"/>
                <w:szCs w:val="24"/>
              </w:rPr>
            </w:pPr>
            <w:r w:rsidRPr="00D34F0C">
              <w:rPr>
                <w:b/>
                <w:sz w:val="24"/>
                <w:szCs w:val="24"/>
              </w:rPr>
              <w:t>Критерии</w:t>
            </w:r>
            <w:r w:rsidRPr="00D34F0C">
              <w:rPr>
                <w:b/>
                <w:spacing w:val="-4"/>
                <w:sz w:val="24"/>
                <w:szCs w:val="24"/>
              </w:rPr>
              <w:t xml:space="preserve"> </w:t>
            </w:r>
            <w:r w:rsidRPr="00D34F0C">
              <w:rPr>
                <w:b/>
                <w:spacing w:val="-2"/>
                <w:sz w:val="24"/>
                <w:szCs w:val="24"/>
              </w:rPr>
              <w:t>оценки</w:t>
            </w:r>
          </w:p>
        </w:tc>
        <w:tc>
          <w:tcPr>
            <w:tcW w:w="2574" w:type="dxa"/>
            <w:gridSpan w:val="4"/>
          </w:tcPr>
          <w:p w14:paraId="1B79B8F0" w14:textId="77777777" w:rsidR="00D27D14" w:rsidRPr="00D34F0C" w:rsidRDefault="00522D80" w:rsidP="005B2DC3">
            <w:pPr>
              <w:pStyle w:val="TableParagraph"/>
              <w:ind w:left="413" w:right="409" w:firstLine="220"/>
              <w:rPr>
                <w:b/>
                <w:sz w:val="24"/>
                <w:szCs w:val="24"/>
              </w:rPr>
            </w:pPr>
            <w:r w:rsidRPr="00D34F0C">
              <w:rPr>
                <w:b/>
                <w:spacing w:val="-2"/>
                <w:sz w:val="24"/>
                <w:szCs w:val="24"/>
              </w:rPr>
              <w:t>Позиция организации образования</w:t>
            </w:r>
          </w:p>
        </w:tc>
      </w:tr>
      <w:tr w:rsidR="00D27D14" w:rsidRPr="00D34F0C" w14:paraId="737D6E0C" w14:textId="77777777" w:rsidTr="005B2DC3">
        <w:trPr>
          <w:trHeight w:val="1782"/>
        </w:trPr>
        <w:tc>
          <w:tcPr>
            <w:tcW w:w="567" w:type="dxa"/>
            <w:vMerge/>
            <w:tcBorders>
              <w:top w:val="nil"/>
            </w:tcBorders>
          </w:tcPr>
          <w:p w14:paraId="6D7C39CA" w14:textId="77777777" w:rsidR="00D27D14" w:rsidRPr="00D34F0C" w:rsidRDefault="00D27D14" w:rsidP="005B2DC3">
            <w:pPr>
              <w:rPr>
                <w:sz w:val="24"/>
                <w:szCs w:val="24"/>
              </w:rPr>
            </w:pPr>
          </w:p>
        </w:tc>
        <w:tc>
          <w:tcPr>
            <w:tcW w:w="567" w:type="dxa"/>
            <w:vMerge/>
            <w:tcBorders>
              <w:top w:val="nil"/>
            </w:tcBorders>
          </w:tcPr>
          <w:p w14:paraId="51C1E082" w14:textId="77777777" w:rsidR="00D27D14" w:rsidRPr="00D34F0C" w:rsidRDefault="00D27D14" w:rsidP="005B2DC3">
            <w:pPr>
              <w:rPr>
                <w:sz w:val="24"/>
                <w:szCs w:val="24"/>
              </w:rPr>
            </w:pPr>
          </w:p>
        </w:tc>
        <w:tc>
          <w:tcPr>
            <w:tcW w:w="6214" w:type="dxa"/>
            <w:vMerge/>
            <w:tcBorders>
              <w:top w:val="nil"/>
            </w:tcBorders>
          </w:tcPr>
          <w:p w14:paraId="15CECB3F" w14:textId="77777777" w:rsidR="00D27D14" w:rsidRPr="00D34F0C" w:rsidRDefault="00D27D14" w:rsidP="005B2DC3">
            <w:pPr>
              <w:rPr>
                <w:sz w:val="24"/>
                <w:szCs w:val="24"/>
              </w:rPr>
            </w:pPr>
          </w:p>
        </w:tc>
        <w:tc>
          <w:tcPr>
            <w:tcW w:w="515" w:type="dxa"/>
            <w:textDirection w:val="btLr"/>
          </w:tcPr>
          <w:p w14:paraId="3957F891" w14:textId="77777777" w:rsidR="00D27D14" w:rsidRPr="00D34F0C" w:rsidRDefault="00522D80" w:rsidP="005B2DC3">
            <w:pPr>
              <w:pStyle w:val="TableParagraph"/>
              <w:ind w:left="129"/>
              <w:rPr>
                <w:b/>
                <w:sz w:val="24"/>
                <w:szCs w:val="24"/>
              </w:rPr>
            </w:pPr>
            <w:r w:rsidRPr="00D34F0C">
              <w:rPr>
                <w:b/>
                <w:spacing w:val="-2"/>
                <w:sz w:val="24"/>
                <w:szCs w:val="24"/>
              </w:rPr>
              <w:t>Сильная</w:t>
            </w:r>
          </w:p>
        </w:tc>
        <w:tc>
          <w:tcPr>
            <w:tcW w:w="642" w:type="dxa"/>
            <w:textDirection w:val="btLr"/>
          </w:tcPr>
          <w:p w14:paraId="7EE7B3DB" w14:textId="77777777" w:rsidR="00D27D14" w:rsidRPr="00D34F0C" w:rsidRDefault="00522D80" w:rsidP="005B2DC3">
            <w:pPr>
              <w:pStyle w:val="TableParagraph"/>
              <w:ind w:left="129"/>
              <w:rPr>
                <w:b/>
                <w:sz w:val="24"/>
                <w:szCs w:val="24"/>
              </w:rPr>
            </w:pPr>
            <w:proofErr w:type="gramStart"/>
            <w:r w:rsidRPr="00D34F0C">
              <w:rPr>
                <w:b/>
                <w:spacing w:val="-2"/>
                <w:sz w:val="24"/>
                <w:szCs w:val="24"/>
              </w:rPr>
              <w:t>Удовлетвори- тельная</w:t>
            </w:r>
            <w:proofErr w:type="gramEnd"/>
          </w:p>
        </w:tc>
        <w:tc>
          <w:tcPr>
            <w:tcW w:w="709" w:type="dxa"/>
            <w:textDirection w:val="btLr"/>
          </w:tcPr>
          <w:p w14:paraId="19EBC8F4" w14:textId="77777777" w:rsidR="00D27D14" w:rsidRPr="00D34F0C" w:rsidRDefault="00522D80" w:rsidP="005B2DC3">
            <w:pPr>
              <w:pStyle w:val="TableParagraph"/>
              <w:ind w:left="129"/>
              <w:rPr>
                <w:b/>
                <w:sz w:val="24"/>
                <w:szCs w:val="24"/>
              </w:rPr>
            </w:pPr>
            <w:r w:rsidRPr="00D34F0C">
              <w:rPr>
                <w:b/>
                <w:spacing w:val="-2"/>
                <w:sz w:val="24"/>
                <w:szCs w:val="24"/>
              </w:rPr>
              <w:t>Предполагает улучшение</w:t>
            </w:r>
          </w:p>
        </w:tc>
        <w:tc>
          <w:tcPr>
            <w:tcW w:w="708" w:type="dxa"/>
            <w:textDirection w:val="btLr"/>
          </w:tcPr>
          <w:p w14:paraId="0588FDCE" w14:textId="77777777" w:rsidR="00D27D14" w:rsidRPr="00D34F0C" w:rsidRDefault="00522D80" w:rsidP="005B2DC3">
            <w:pPr>
              <w:pStyle w:val="TableParagraph"/>
              <w:ind w:left="129"/>
              <w:rPr>
                <w:b/>
                <w:sz w:val="24"/>
                <w:szCs w:val="24"/>
              </w:rPr>
            </w:pPr>
            <w:proofErr w:type="gramStart"/>
            <w:r w:rsidRPr="00D34F0C">
              <w:rPr>
                <w:b/>
                <w:spacing w:val="-2"/>
                <w:sz w:val="24"/>
                <w:szCs w:val="24"/>
              </w:rPr>
              <w:t>Неудовлетвори- тельная</w:t>
            </w:r>
            <w:proofErr w:type="gramEnd"/>
          </w:p>
        </w:tc>
      </w:tr>
      <w:tr w:rsidR="00D27D14" w:rsidRPr="00D34F0C" w14:paraId="251D0F17" w14:textId="77777777" w:rsidTr="005B2DC3">
        <w:trPr>
          <w:trHeight w:val="220"/>
        </w:trPr>
        <w:tc>
          <w:tcPr>
            <w:tcW w:w="7348" w:type="dxa"/>
            <w:gridSpan w:val="3"/>
          </w:tcPr>
          <w:p w14:paraId="2DF3B4A0" w14:textId="77777777" w:rsidR="00D27D14" w:rsidRPr="00D34F0C" w:rsidRDefault="00522D80" w:rsidP="005B2DC3">
            <w:pPr>
              <w:pStyle w:val="TableParagraph"/>
              <w:ind w:left="14"/>
              <w:rPr>
                <w:b/>
                <w:sz w:val="24"/>
                <w:szCs w:val="24"/>
              </w:rPr>
            </w:pPr>
            <w:r w:rsidRPr="00D34F0C">
              <w:rPr>
                <w:b/>
                <w:spacing w:val="-2"/>
                <w:sz w:val="24"/>
                <w:szCs w:val="24"/>
              </w:rPr>
              <w:t>Стандарт</w:t>
            </w:r>
            <w:r w:rsidRPr="00D34F0C">
              <w:rPr>
                <w:b/>
                <w:sz w:val="24"/>
                <w:szCs w:val="24"/>
              </w:rPr>
              <w:tab/>
              <w:t>1.</w:t>
            </w:r>
            <w:r w:rsidRPr="00D34F0C">
              <w:rPr>
                <w:b/>
                <w:spacing w:val="-13"/>
                <w:sz w:val="24"/>
                <w:szCs w:val="24"/>
              </w:rPr>
              <w:t xml:space="preserve"> </w:t>
            </w:r>
            <w:r w:rsidRPr="00D34F0C">
              <w:rPr>
                <w:b/>
                <w:sz w:val="24"/>
                <w:szCs w:val="24"/>
              </w:rPr>
              <w:t>Управление</w:t>
            </w:r>
            <w:r w:rsidRPr="00D34F0C">
              <w:rPr>
                <w:b/>
                <w:spacing w:val="-14"/>
                <w:sz w:val="24"/>
                <w:szCs w:val="24"/>
              </w:rPr>
              <w:t xml:space="preserve"> </w:t>
            </w:r>
            <w:r w:rsidRPr="00D34F0C">
              <w:rPr>
                <w:b/>
                <w:sz w:val="24"/>
                <w:szCs w:val="24"/>
              </w:rPr>
              <w:t>основной</w:t>
            </w:r>
            <w:r w:rsidRPr="00D34F0C">
              <w:rPr>
                <w:b/>
                <w:spacing w:val="-13"/>
                <w:sz w:val="24"/>
                <w:szCs w:val="24"/>
              </w:rPr>
              <w:t xml:space="preserve"> </w:t>
            </w:r>
            <w:r w:rsidRPr="00D34F0C">
              <w:rPr>
                <w:b/>
                <w:sz w:val="24"/>
                <w:szCs w:val="24"/>
              </w:rPr>
              <w:t xml:space="preserve">образовательной </w:t>
            </w:r>
            <w:r w:rsidRPr="00D34F0C">
              <w:rPr>
                <w:b/>
                <w:spacing w:val="-2"/>
                <w:sz w:val="24"/>
                <w:szCs w:val="24"/>
              </w:rPr>
              <w:t>программой</w:t>
            </w:r>
          </w:p>
        </w:tc>
        <w:tc>
          <w:tcPr>
            <w:tcW w:w="515" w:type="dxa"/>
          </w:tcPr>
          <w:p w14:paraId="7965381C" w14:textId="77777777" w:rsidR="00D27D14" w:rsidRPr="00D34F0C" w:rsidRDefault="00D27D14" w:rsidP="005B2DC3">
            <w:pPr>
              <w:pStyle w:val="TableParagraph"/>
              <w:rPr>
                <w:sz w:val="24"/>
                <w:szCs w:val="24"/>
              </w:rPr>
            </w:pPr>
          </w:p>
        </w:tc>
        <w:tc>
          <w:tcPr>
            <w:tcW w:w="642" w:type="dxa"/>
          </w:tcPr>
          <w:p w14:paraId="3B269025" w14:textId="77777777" w:rsidR="00D27D14" w:rsidRPr="00D34F0C" w:rsidRDefault="00D27D14" w:rsidP="005B2DC3">
            <w:pPr>
              <w:pStyle w:val="TableParagraph"/>
              <w:rPr>
                <w:sz w:val="24"/>
                <w:szCs w:val="24"/>
              </w:rPr>
            </w:pPr>
          </w:p>
        </w:tc>
        <w:tc>
          <w:tcPr>
            <w:tcW w:w="709" w:type="dxa"/>
          </w:tcPr>
          <w:p w14:paraId="5174AC97" w14:textId="77777777" w:rsidR="00D27D14" w:rsidRPr="00D34F0C" w:rsidRDefault="00D27D14" w:rsidP="005B2DC3">
            <w:pPr>
              <w:pStyle w:val="TableParagraph"/>
              <w:rPr>
                <w:sz w:val="24"/>
                <w:szCs w:val="24"/>
              </w:rPr>
            </w:pPr>
          </w:p>
        </w:tc>
        <w:tc>
          <w:tcPr>
            <w:tcW w:w="708" w:type="dxa"/>
          </w:tcPr>
          <w:p w14:paraId="040DEBD5" w14:textId="77777777" w:rsidR="00D27D14" w:rsidRPr="00D34F0C" w:rsidRDefault="00D27D14" w:rsidP="005B2DC3">
            <w:pPr>
              <w:pStyle w:val="TableParagraph"/>
              <w:rPr>
                <w:sz w:val="24"/>
                <w:szCs w:val="24"/>
              </w:rPr>
            </w:pPr>
          </w:p>
        </w:tc>
      </w:tr>
      <w:tr w:rsidR="00D27D14" w:rsidRPr="00D34F0C" w14:paraId="6510A8A7" w14:textId="77777777" w:rsidTr="005B2DC3">
        <w:trPr>
          <w:trHeight w:val="1135"/>
        </w:trPr>
        <w:tc>
          <w:tcPr>
            <w:tcW w:w="567" w:type="dxa"/>
          </w:tcPr>
          <w:p w14:paraId="66D8AE7C" w14:textId="77777777" w:rsidR="00D27D14" w:rsidRPr="00D34F0C" w:rsidRDefault="00522D80" w:rsidP="005B2DC3">
            <w:pPr>
              <w:pStyle w:val="TableParagraph"/>
              <w:ind w:left="14"/>
              <w:rPr>
                <w:sz w:val="24"/>
                <w:szCs w:val="24"/>
              </w:rPr>
            </w:pPr>
            <w:r w:rsidRPr="00D34F0C">
              <w:rPr>
                <w:spacing w:val="-10"/>
                <w:sz w:val="24"/>
                <w:szCs w:val="24"/>
              </w:rPr>
              <w:t>1</w:t>
            </w:r>
          </w:p>
        </w:tc>
        <w:tc>
          <w:tcPr>
            <w:tcW w:w="567" w:type="dxa"/>
          </w:tcPr>
          <w:p w14:paraId="21AAAFAE" w14:textId="77777777" w:rsidR="00D27D14" w:rsidRPr="00D34F0C" w:rsidRDefault="00522D80" w:rsidP="005B2DC3">
            <w:pPr>
              <w:pStyle w:val="TableParagraph"/>
              <w:ind w:left="16"/>
              <w:rPr>
                <w:sz w:val="24"/>
                <w:szCs w:val="24"/>
              </w:rPr>
            </w:pPr>
            <w:r w:rsidRPr="00D34F0C">
              <w:rPr>
                <w:spacing w:val="-5"/>
                <w:sz w:val="24"/>
                <w:szCs w:val="24"/>
              </w:rPr>
              <w:t>1.</w:t>
            </w:r>
          </w:p>
        </w:tc>
        <w:tc>
          <w:tcPr>
            <w:tcW w:w="6214" w:type="dxa"/>
          </w:tcPr>
          <w:p w14:paraId="2C225784" w14:textId="77777777" w:rsidR="00D27D14" w:rsidRPr="00D34F0C" w:rsidRDefault="00522D80" w:rsidP="005B2DC3">
            <w:pPr>
              <w:pStyle w:val="TableParagraph"/>
              <w:ind w:left="14" w:right="3"/>
              <w:jc w:val="both"/>
              <w:rPr>
                <w:sz w:val="24"/>
                <w:szCs w:val="24"/>
              </w:rPr>
            </w:pPr>
            <w:r w:rsidRPr="00D34F0C">
              <w:rPr>
                <w:sz w:val="24"/>
                <w:szCs w:val="24"/>
              </w:rPr>
              <w:t>Вуз должен иметь опубликованную политику обеспечения качества. Политика обеспечения качества должна отражать связь между научными исследованиями, преподаванием и обучением</w:t>
            </w:r>
          </w:p>
        </w:tc>
        <w:tc>
          <w:tcPr>
            <w:tcW w:w="515" w:type="dxa"/>
          </w:tcPr>
          <w:p w14:paraId="3C842A5C"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3559E93C" w14:textId="77777777" w:rsidR="00D27D14" w:rsidRPr="00D34F0C" w:rsidRDefault="00D27D14" w:rsidP="005B2DC3">
            <w:pPr>
              <w:pStyle w:val="TableParagraph"/>
              <w:rPr>
                <w:sz w:val="24"/>
                <w:szCs w:val="24"/>
              </w:rPr>
            </w:pPr>
          </w:p>
        </w:tc>
        <w:tc>
          <w:tcPr>
            <w:tcW w:w="709" w:type="dxa"/>
          </w:tcPr>
          <w:p w14:paraId="55556628" w14:textId="77777777" w:rsidR="00D27D14" w:rsidRPr="00D34F0C" w:rsidRDefault="00D27D14" w:rsidP="005B2DC3">
            <w:pPr>
              <w:pStyle w:val="TableParagraph"/>
              <w:rPr>
                <w:sz w:val="24"/>
                <w:szCs w:val="24"/>
              </w:rPr>
            </w:pPr>
          </w:p>
        </w:tc>
        <w:tc>
          <w:tcPr>
            <w:tcW w:w="708" w:type="dxa"/>
          </w:tcPr>
          <w:p w14:paraId="483CF1AF" w14:textId="77777777" w:rsidR="00D27D14" w:rsidRPr="00D34F0C" w:rsidRDefault="00D27D14" w:rsidP="005B2DC3">
            <w:pPr>
              <w:pStyle w:val="TableParagraph"/>
              <w:rPr>
                <w:sz w:val="24"/>
                <w:szCs w:val="24"/>
              </w:rPr>
            </w:pPr>
          </w:p>
        </w:tc>
      </w:tr>
      <w:tr w:rsidR="00D27D14" w:rsidRPr="00D34F0C" w14:paraId="179DD4DA" w14:textId="77777777" w:rsidTr="005B2DC3">
        <w:trPr>
          <w:trHeight w:val="590"/>
        </w:trPr>
        <w:tc>
          <w:tcPr>
            <w:tcW w:w="567" w:type="dxa"/>
          </w:tcPr>
          <w:p w14:paraId="4B2305F4" w14:textId="77777777" w:rsidR="00D27D14" w:rsidRPr="00D34F0C" w:rsidRDefault="00522D80" w:rsidP="005B2DC3">
            <w:pPr>
              <w:pStyle w:val="TableParagraph"/>
              <w:ind w:left="14"/>
              <w:rPr>
                <w:sz w:val="24"/>
                <w:szCs w:val="24"/>
              </w:rPr>
            </w:pPr>
            <w:r w:rsidRPr="00D34F0C">
              <w:rPr>
                <w:spacing w:val="-10"/>
                <w:sz w:val="24"/>
                <w:szCs w:val="24"/>
              </w:rPr>
              <w:t>2</w:t>
            </w:r>
          </w:p>
        </w:tc>
        <w:tc>
          <w:tcPr>
            <w:tcW w:w="567" w:type="dxa"/>
          </w:tcPr>
          <w:p w14:paraId="19A84213" w14:textId="77777777" w:rsidR="00D27D14" w:rsidRPr="00D34F0C" w:rsidRDefault="00522D80" w:rsidP="005B2DC3">
            <w:pPr>
              <w:pStyle w:val="TableParagraph"/>
              <w:ind w:left="16"/>
              <w:rPr>
                <w:sz w:val="24"/>
                <w:szCs w:val="24"/>
              </w:rPr>
            </w:pPr>
            <w:r w:rsidRPr="00D34F0C">
              <w:rPr>
                <w:spacing w:val="-5"/>
                <w:sz w:val="24"/>
                <w:szCs w:val="24"/>
              </w:rPr>
              <w:t>2.</w:t>
            </w:r>
          </w:p>
        </w:tc>
        <w:tc>
          <w:tcPr>
            <w:tcW w:w="6214" w:type="dxa"/>
          </w:tcPr>
          <w:p w14:paraId="66FBA3F9" w14:textId="77777777" w:rsidR="00D27D14" w:rsidRPr="00D34F0C" w:rsidRDefault="00522D80" w:rsidP="005B2DC3">
            <w:pPr>
              <w:pStyle w:val="TableParagraph"/>
              <w:ind w:left="14"/>
              <w:rPr>
                <w:sz w:val="24"/>
                <w:szCs w:val="24"/>
              </w:rPr>
            </w:pPr>
            <w:r w:rsidRPr="00D34F0C">
              <w:rPr>
                <w:sz w:val="24"/>
                <w:szCs w:val="24"/>
              </w:rPr>
              <w:t>Вуз</w:t>
            </w:r>
            <w:r w:rsidRPr="00D34F0C">
              <w:rPr>
                <w:spacing w:val="-10"/>
                <w:sz w:val="24"/>
                <w:szCs w:val="24"/>
              </w:rPr>
              <w:t xml:space="preserve"> </w:t>
            </w:r>
            <w:r w:rsidRPr="00D34F0C">
              <w:rPr>
                <w:sz w:val="24"/>
                <w:szCs w:val="24"/>
              </w:rPr>
              <w:t>должен</w:t>
            </w:r>
            <w:r w:rsidRPr="00D34F0C">
              <w:rPr>
                <w:spacing w:val="-10"/>
                <w:sz w:val="24"/>
                <w:szCs w:val="24"/>
              </w:rPr>
              <w:t xml:space="preserve"> </w:t>
            </w:r>
            <w:r w:rsidRPr="00D34F0C">
              <w:rPr>
                <w:sz w:val="24"/>
                <w:szCs w:val="24"/>
              </w:rPr>
              <w:t>продемонстрировать</w:t>
            </w:r>
            <w:r w:rsidRPr="00D34F0C">
              <w:rPr>
                <w:spacing w:val="-9"/>
                <w:sz w:val="24"/>
                <w:szCs w:val="24"/>
              </w:rPr>
              <w:t xml:space="preserve"> </w:t>
            </w:r>
            <w:r w:rsidRPr="00D34F0C">
              <w:rPr>
                <w:sz w:val="24"/>
                <w:szCs w:val="24"/>
              </w:rPr>
              <w:t>развитие</w:t>
            </w:r>
            <w:r w:rsidRPr="00D34F0C">
              <w:rPr>
                <w:spacing w:val="-11"/>
                <w:sz w:val="24"/>
                <w:szCs w:val="24"/>
              </w:rPr>
              <w:t xml:space="preserve"> </w:t>
            </w:r>
            <w:r w:rsidRPr="00D34F0C">
              <w:rPr>
                <w:sz w:val="24"/>
                <w:szCs w:val="24"/>
              </w:rPr>
              <w:t>культуры обеспечения качества, в том числе в разрезе ООП</w:t>
            </w:r>
          </w:p>
        </w:tc>
        <w:tc>
          <w:tcPr>
            <w:tcW w:w="515" w:type="dxa"/>
          </w:tcPr>
          <w:p w14:paraId="5ECE75D3"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318B0ED9" w14:textId="77777777" w:rsidR="00D27D14" w:rsidRPr="00D34F0C" w:rsidRDefault="00D27D14" w:rsidP="005B2DC3">
            <w:pPr>
              <w:pStyle w:val="TableParagraph"/>
              <w:rPr>
                <w:sz w:val="24"/>
                <w:szCs w:val="24"/>
              </w:rPr>
            </w:pPr>
          </w:p>
        </w:tc>
        <w:tc>
          <w:tcPr>
            <w:tcW w:w="709" w:type="dxa"/>
          </w:tcPr>
          <w:p w14:paraId="3EC56396" w14:textId="77777777" w:rsidR="00D27D14" w:rsidRPr="00D34F0C" w:rsidRDefault="00D27D14" w:rsidP="005B2DC3">
            <w:pPr>
              <w:pStyle w:val="TableParagraph"/>
              <w:rPr>
                <w:sz w:val="24"/>
                <w:szCs w:val="24"/>
              </w:rPr>
            </w:pPr>
          </w:p>
        </w:tc>
        <w:tc>
          <w:tcPr>
            <w:tcW w:w="708" w:type="dxa"/>
          </w:tcPr>
          <w:p w14:paraId="358A59A5" w14:textId="77777777" w:rsidR="00D27D14" w:rsidRPr="00D34F0C" w:rsidRDefault="00D27D14" w:rsidP="005B2DC3">
            <w:pPr>
              <w:pStyle w:val="TableParagraph"/>
              <w:rPr>
                <w:sz w:val="24"/>
                <w:szCs w:val="24"/>
              </w:rPr>
            </w:pPr>
          </w:p>
        </w:tc>
      </w:tr>
      <w:tr w:rsidR="00D27D14" w:rsidRPr="00D34F0C" w14:paraId="6A57E2AA" w14:textId="77777777" w:rsidTr="005B2DC3">
        <w:trPr>
          <w:trHeight w:val="1408"/>
        </w:trPr>
        <w:tc>
          <w:tcPr>
            <w:tcW w:w="567" w:type="dxa"/>
          </w:tcPr>
          <w:p w14:paraId="1CFB74BB" w14:textId="77777777" w:rsidR="00D27D14" w:rsidRPr="00D34F0C" w:rsidRDefault="00522D80" w:rsidP="005B2DC3">
            <w:pPr>
              <w:pStyle w:val="TableParagraph"/>
              <w:ind w:left="14"/>
              <w:rPr>
                <w:sz w:val="24"/>
                <w:szCs w:val="24"/>
              </w:rPr>
            </w:pPr>
            <w:r w:rsidRPr="00D34F0C">
              <w:rPr>
                <w:spacing w:val="-10"/>
                <w:sz w:val="24"/>
                <w:szCs w:val="24"/>
              </w:rPr>
              <w:t>3</w:t>
            </w:r>
          </w:p>
        </w:tc>
        <w:tc>
          <w:tcPr>
            <w:tcW w:w="567" w:type="dxa"/>
          </w:tcPr>
          <w:p w14:paraId="75B9F2FC" w14:textId="77777777" w:rsidR="00D27D14" w:rsidRPr="00D34F0C" w:rsidRDefault="00522D80" w:rsidP="005B2DC3">
            <w:pPr>
              <w:pStyle w:val="TableParagraph"/>
              <w:ind w:left="16"/>
              <w:rPr>
                <w:sz w:val="24"/>
                <w:szCs w:val="24"/>
              </w:rPr>
            </w:pPr>
            <w:r w:rsidRPr="00D34F0C">
              <w:rPr>
                <w:spacing w:val="-5"/>
                <w:sz w:val="24"/>
                <w:szCs w:val="24"/>
              </w:rPr>
              <w:t>3.</w:t>
            </w:r>
          </w:p>
        </w:tc>
        <w:tc>
          <w:tcPr>
            <w:tcW w:w="6214" w:type="dxa"/>
          </w:tcPr>
          <w:p w14:paraId="79ABB191" w14:textId="77777777" w:rsidR="00D27D14" w:rsidRPr="00D34F0C" w:rsidRDefault="00522D80" w:rsidP="005B2DC3">
            <w:pPr>
              <w:pStyle w:val="TableParagraph"/>
              <w:ind w:left="14" w:right="5"/>
              <w:jc w:val="both"/>
              <w:rPr>
                <w:sz w:val="24"/>
                <w:szCs w:val="24"/>
              </w:rPr>
            </w:pPr>
            <w:r w:rsidRPr="00D34F0C">
              <w:rPr>
                <w:sz w:val="24"/>
                <w:szCs w:val="24"/>
              </w:rPr>
              <w:t>Приверженность к обеспечению качества должна относиться к любой деятельности, выполняемой подрядчиками и партнерами (аутсорсингу), в том числе при реализации совместного/двудипломного образования и академической мобильности</w:t>
            </w:r>
          </w:p>
        </w:tc>
        <w:tc>
          <w:tcPr>
            <w:tcW w:w="515" w:type="dxa"/>
          </w:tcPr>
          <w:p w14:paraId="4AC809FA"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773390DC" w14:textId="77777777" w:rsidR="00D27D14" w:rsidRPr="00D34F0C" w:rsidRDefault="00D27D14" w:rsidP="005B2DC3">
            <w:pPr>
              <w:pStyle w:val="TableParagraph"/>
              <w:rPr>
                <w:sz w:val="24"/>
                <w:szCs w:val="24"/>
              </w:rPr>
            </w:pPr>
          </w:p>
        </w:tc>
        <w:tc>
          <w:tcPr>
            <w:tcW w:w="709" w:type="dxa"/>
          </w:tcPr>
          <w:p w14:paraId="10494E59" w14:textId="77777777" w:rsidR="00D27D14" w:rsidRPr="00D34F0C" w:rsidRDefault="00D27D14" w:rsidP="005B2DC3">
            <w:pPr>
              <w:pStyle w:val="TableParagraph"/>
              <w:rPr>
                <w:sz w:val="24"/>
                <w:szCs w:val="24"/>
              </w:rPr>
            </w:pPr>
          </w:p>
        </w:tc>
        <w:tc>
          <w:tcPr>
            <w:tcW w:w="708" w:type="dxa"/>
          </w:tcPr>
          <w:p w14:paraId="674F5AB6" w14:textId="77777777" w:rsidR="00D27D14" w:rsidRPr="00D34F0C" w:rsidRDefault="00D27D14" w:rsidP="005B2DC3">
            <w:pPr>
              <w:pStyle w:val="TableParagraph"/>
              <w:rPr>
                <w:sz w:val="24"/>
                <w:szCs w:val="24"/>
              </w:rPr>
            </w:pPr>
          </w:p>
        </w:tc>
      </w:tr>
      <w:tr w:rsidR="00D27D14" w:rsidRPr="00D34F0C" w14:paraId="13ABFDEF" w14:textId="77777777" w:rsidTr="005B2DC3">
        <w:trPr>
          <w:trHeight w:val="2178"/>
        </w:trPr>
        <w:tc>
          <w:tcPr>
            <w:tcW w:w="567" w:type="dxa"/>
          </w:tcPr>
          <w:p w14:paraId="489F78D6" w14:textId="77777777" w:rsidR="00D27D14" w:rsidRPr="00D34F0C" w:rsidRDefault="00522D80" w:rsidP="005B2DC3">
            <w:pPr>
              <w:pStyle w:val="TableParagraph"/>
              <w:ind w:left="14"/>
              <w:rPr>
                <w:sz w:val="24"/>
                <w:szCs w:val="24"/>
              </w:rPr>
            </w:pPr>
            <w:r w:rsidRPr="00D34F0C">
              <w:rPr>
                <w:spacing w:val="-10"/>
                <w:sz w:val="24"/>
                <w:szCs w:val="24"/>
              </w:rPr>
              <w:t>4</w:t>
            </w:r>
          </w:p>
        </w:tc>
        <w:tc>
          <w:tcPr>
            <w:tcW w:w="567" w:type="dxa"/>
          </w:tcPr>
          <w:p w14:paraId="28EB84DB" w14:textId="77777777" w:rsidR="00D27D14" w:rsidRPr="00D34F0C" w:rsidRDefault="00522D80" w:rsidP="005B2DC3">
            <w:pPr>
              <w:pStyle w:val="TableParagraph"/>
              <w:ind w:left="16"/>
              <w:rPr>
                <w:sz w:val="24"/>
                <w:szCs w:val="24"/>
              </w:rPr>
            </w:pPr>
            <w:r w:rsidRPr="00D34F0C">
              <w:rPr>
                <w:spacing w:val="-5"/>
                <w:sz w:val="24"/>
                <w:szCs w:val="24"/>
              </w:rPr>
              <w:t>4.</w:t>
            </w:r>
          </w:p>
        </w:tc>
        <w:tc>
          <w:tcPr>
            <w:tcW w:w="6214" w:type="dxa"/>
          </w:tcPr>
          <w:p w14:paraId="6E549A9A" w14:textId="2955A1D1" w:rsidR="00D27D14" w:rsidRPr="00D34F0C" w:rsidRDefault="00522D80" w:rsidP="005B2DC3">
            <w:pPr>
              <w:pStyle w:val="TableParagraph"/>
              <w:ind w:left="14" w:right="4"/>
              <w:jc w:val="both"/>
              <w:rPr>
                <w:sz w:val="24"/>
                <w:szCs w:val="24"/>
              </w:rPr>
            </w:pPr>
            <w:r w:rsidRPr="00D34F0C">
              <w:rPr>
                <w:sz w:val="24"/>
                <w:szCs w:val="24"/>
              </w:rPr>
              <w:t>Руководство ООП демонстрирует готовность к обеспечению прозрачности разработки плана развития ООП на основе анализа ее функционирования, реального позиционирования образовательной организации и направленности ее деятельности на удовлетворение потребностей государства, работодателей, обучающихся и других заинтересованных</w:t>
            </w:r>
            <w:r w:rsidRPr="00D34F0C">
              <w:rPr>
                <w:spacing w:val="34"/>
                <w:sz w:val="24"/>
                <w:szCs w:val="24"/>
              </w:rPr>
              <w:t xml:space="preserve"> </w:t>
            </w:r>
            <w:r w:rsidRPr="00D34F0C">
              <w:rPr>
                <w:sz w:val="24"/>
                <w:szCs w:val="24"/>
              </w:rPr>
              <w:t>лиц.</w:t>
            </w:r>
            <w:r w:rsidRPr="00D34F0C">
              <w:rPr>
                <w:spacing w:val="34"/>
                <w:sz w:val="24"/>
                <w:szCs w:val="24"/>
              </w:rPr>
              <w:t xml:space="preserve">  </w:t>
            </w:r>
            <w:r w:rsidRPr="00D34F0C">
              <w:rPr>
                <w:sz w:val="24"/>
                <w:szCs w:val="24"/>
              </w:rPr>
              <w:t>План</w:t>
            </w:r>
            <w:r w:rsidRPr="00D34F0C">
              <w:rPr>
                <w:spacing w:val="34"/>
                <w:sz w:val="24"/>
                <w:szCs w:val="24"/>
              </w:rPr>
              <w:t xml:space="preserve"> </w:t>
            </w:r>
            <w:r w:rsidRPr="00D34F0C">
              <w:rPr>
                <w:sz w:val="24"/>
                <w:szCs w:val="24"/>
              </w:rPr>
              <w:t>должен</w:t>
            </w:r>
            <w:r w:rsidRPr="00D34F0C">
              <w:rPr>
                <w:spacing w:val="35"/>
                <w:sz w:val="24"/>
                <w:szCs w:val="24"/>
              </w:rPr>
              <w:t xml:space="preserve"> </w:t>
            </w:r>
            <w:r w:rsidRPr="00D34F0C">
              <w:rPr>
                <w:spacing w:val="-2"/>
                <w:sz w:val="24"/>
                <w:szCs w:val="24"/>
              </w:rPr>
              <w:t>содержать</w:t>
            </w:r>
          </w:p>
          <w:p w14:paraId="3EBBE601" w14:textId="77777777" w:rsidR="00D27D14" w:rsidRPr="00D34F0C" w:rsidRDefault="00522D80" w:rsidP="005B2DC3">
            <w:pPr>
              <w:pStyle w:val="TableParagraph"/>
              <w:ind w:left="14"/>
              <w:jc w:val="both"/>
              <w:rPr>
                <w:sz w:val="24"/>
                <w:szCs w:val="24"/>
              </w:rPr>
            </w:pPr>
            <w:r w:rsidRPr="00D34F0C">
              <w:rPr>
                <w:sz w:val="24"/>
                <w:szCs w:val="24"/>
              </w:rPr>
              <w:t>сроки</w:t>
            </w:r>
            <w:r w:rsidRPr="00D34F0C">
              <w:rPr>
                <w:spacing w:val="-3"/>
                <w:sz w:val="24"/>
                <w:szCs w:val="24"/>
              </w:rPr>
              <w:t xml:space="preserve"> </w:t>
            </w:r>
            <w:r w:rsidRPr="00D34F0C">
              <w:rPr>
                <w:sz w:val="24"/>
                <w:szCs w:val="24"/>
              </w:rPr>
              <w:t>начала</w:t>
            </w:r>
            <w:r w:rsidRPr="00D34F0C">
              <w:rPr>
                <w:spacing w:val="-3"/>
                <w:sz w:val="24"/>
                <w:szCs w:val="24"/>
              </w:rPr>
              <w:t xml:space="preserve"> </w:t>
            </w:r>
            <w:r w:rsidRPr="00D34F0C">
              <w:rPr>
                <w:sz w:val="24"/>
                <w:szCs w:val="24"/>
              </w:rPr>
              <w:t>реализации</w:t>
            </w:r>
            <w:r w:rsidRPr="00D34F0C">
              <w:rPr>
                <w:spacing w:val="-2"/>
                <w:sz w:val="24"/>
                <w:szCs w:val="24"/>
              </w:rPr>
              <w:t xml:space="preserve"> </w:t>
            </w:r>
            <w:r w:rsidRPr="00D34F0C">
              <w:rPr>
                <w:spacing w:val="-5"/>
                <w:sz w:val="24"/>
                <w:szCs w:val="24"/>
              </w:rPr>
              <w:t>ООП</w:t>
            </w:r>
          </w:p>
        </w:tc>
        <w:tc>
          <w:tcPr>
            <w:tcW w:w="515" w:type="dxa"/>
          </w:tcPr>
          <w:p w14:paraId="4973891B"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705FBB5B" w14:textId="77777777" w:rsidR="00D27D14" w:rsidRPr="00D34F0C" w:rsidRDefault="00D27D14" w:rsidP="005B2DC3">
            <w:pPr>
              <w:pStyle w:val="TableParagraph"/>
              <w:rPr>
                <w:sz w:val="24"/>
                <w:szCs w:val="24"/>
              </w:rPr>
            </w:pPr>
          </w:p>
        </w:tc>
        <w:tc>
          <w:tcPr>
            <w:tcW w:w="709" w:type="dxa"/>
          </w:tcPr>
          <w:p w14:paraId="23A37724" w14:textId="77777777" w:rsidR="00D27D14" w:rsidRPr="00D34F0C" w:rsidRDefault="00D27D14" w:rsidP="005B2DC3">
            <w:pPr>
              <w:pStyle w:val="TableParagraph"/>
              <w:rPr>
                <w:sz w:val="24"/>
                <w:szCs w:val="24"/>
              </w:rPr>
            </w:pPr>
          </w:p>
        </w:tc>
        <w:tc>
          <w:tcPr>
            <w:tcW w:w="708" w:type="dxa"/>
          </w:tcPr>
          <w:p w14:paraId="511E54E7" w14:textId="77777777" w:rsidR="00D27D14" w:rsidRPr="00D34F0C" w:rsidRDefault="00D27D14" w:rsidP="005B2DC3">
            <w:pPr>
              <w:pStyle w:val="TableParagraph"/>
              <w:rPr>
                <w:sz w:val="24"/>
                <w:szCs w:val="24"/>
              </w:rPr>
            </w:pPr>
          </w:p>
        </w:tc>
      </w:tr>
      <w:tr w:rsidR="00D27D14" w:rsidRPr="00D34F0C" w14:paraId="27DC701F" w14:textId="77777777" w:rsidTr="005B2DC3">
        <w:trPr>
          <w:trHeight w:val="1671"/>
        </w:trPr>
        <w:tc>
          <w:tcPr>
            <w:tcW w:w="567" w:type="dxa"/>
          </w:tcPr>
          <w:p w14:paraId="48396F66" w14:textId="77777777" w:rsidR="00D27D14" w:rsidRPr="00D34F0C" w:rsidRDefault="00522D80" w:rsidP="005B2DC3">
            <w:pPr>
              <w:pStyle w:val="TableParagraph"/>
              <w:ind w:left="14"/>
              <w:rPr>
                <w:sz w:val="24"/>
                <w:szCs w:val="24"/>
              </w:rPr>
            </w:pPr>
            <w:r w:rsidRPr="00D34F0C">
              <w:rPr>
                <w:spacing w:val="-10"/>
                <w:sz w:val="24"/>
                <w:szCs w:val="24"/>
              </w:rPr>
              <w:t>5</w:t>
            </w:r>
          </w:p>
        </w:tc>
        <w:tc>
          <w:tcPr>
            <w:tcW w:w="567" w:type="dxa"/>
          </w:tcPr>
          <w:p w14:paraId="5E737106" w14:textId="77777777" w:rsidR="00D27D14" w:rsidRPr="00D34F0C" w:rsidRDefault="00522D80" w:rsidP="005B2DC3">
            <w:pPr>
              <w:pStyle w:val="TableParagraph"/>
              <w:ind w:left="16"/>
              <w:rPr>
                <w:sz w:val="24"/>
                <w:szCs w:val="24"/>
              </w:rPr>
            </w:pPr>
            <w:r w:rsidRPr="00D34F0C">
              <w:rPr>
                <w:spacing w:val="-5"/>
                <w:sz w:val="24"/>
                <w:szCs w:val="24"/>
              </w:rPr>
              <w:t>5.</w:t>
            </w:r>
          </w:p>
        </w:tc>
        <w:tc>
          <w:tcPr>
            <w:tcW w:w="6214" w:type="dxa"/>
          </w:tcPr>
          <w:p w14:paraId="0DC3CC46" w14:textId="7436379C" w:rsidR="00D27D14" w:rsidRPr="00D34F0C" w:rsidRDefault="00522D80" w:rsidP="005B2DC3">
            <w:pPr>
              <w:pStyle w:val="TableParagraph"/>
              <w:ind w:left="14" w:right="2"/>
              <w:jc w:val="both"/>
              <w:rPr>
                <w:sz w:val="24"/>
                <w:szCs w:val="24"/>
              </w:rPr>
            </w:pPr>
            <w:r w:rsidRPr="00D34F0C">
              <w:rPr>
                <w:sz w:val="24"/>
                <w:szCs w:val="24"/>
              </w:rPr>
              <w:t>Руководство ООП демонстрирует наличие механизмов формирования и регулярного пересмотра плана развития ООП и мониторинга его реализации, оценки достижения целей обучения, соответствия потребностям обучающихся, работодателей</w:t>
            </w:r>
            <w:r w:rsidRPr="00D34F0C">
              <w:rPr>
                <w:spacing w:val="48"/>
                <w:sz w:val="24"/>
                <w:szCs w:val="24"/>
              </w:rPr>
              <w:t xml:space="preserve"> </w:t>
            </w:r>
            <w:r w:rsidRPr="00D34F0C">
              <w:rPr>
                <w:sz w:val="24"/>
                <w:szCs w:val="24"/>
              </w:rPr>
              <w:t>и</w:t>
            </w:r>
            <w:r w:rsidRPr="00D34F0C">
              <w:rPr>
                <w:spacing w:val="49"/>
                <w:sz w:val="24"/>
                <w:szCs w:val="24"/>
              </w:rPr>
              <w:t xml:space="preserve"> </w:t>
            </w:r>
            <w:r w:rsidRPr="00D34F0C">
              <w:rPr>
                <w:sz w:val="24"/>
                <w:szCs w:val="24"/>
              </w:rPr>
              <w:t>общества,</w:t>
            </w:r>
            <w:r w:rsidRPr="00D34F0C">
              <w:rPr>
                <w:spacing w:val="48"/>
                <w:sz w:val="24"/>
                <w:szCs w:val="24"/>
              </w:rPr>
              <w:t xml:space="preserve"> </w:t>
            </w:r>
            <w:r w:rsidRPr="00D34F0C">
              <w:rPr>
                <w:sz w:val="24"/>
                <w:szCs w:val="24"/>
              </w:rPr>
              <w:t>принятия</w:t>
            </w:r>
            <w:r w:rsidRPr="00D34F0C">
              <w:rPr>
                <w:spacing w:val="48"/>
                <w:sz w:val="24"/>
                <w:szCs w:val="24"/>
              </w:rPr>
              <w:t xml:space="preserve"> </w:t>
            </w:r>
            <w:r w:rsidRPr="00D34F0C">
              <w:rPr>
                <w:spacing w:val="-2"/>
                <w:sz w:val="24"/>
                <w:szCs w:val="24"/>
              </w:rPr>
              <w:t>решений,</w:t>
            </w:r>
          </w:p>
          <w:p w14:paraId="2B804BC8" w14:textId="77777777" w:rsidR="00D27D14" w:rsidRPr="00D34F0C" w:rsidRDefault="00522D80" w:rsidP="005B2DC3">
            <w:pPr>
              <w:pStyle w:val="TableParagraph"/>
              <w:ind w:left="14"/>
              <w:jc w:val="both"/>
              <w:rPr>
                <w:sz w:val="24"/>
                <w:szCs w:val="24"/>
              </w:rPr>
            </w:pPr>
            <w:r w:rsidRPr="00D34F0C">
              <w:rPr>
                <w:sz w:val="24"/>
                <w:szCs w:val="24"/>
              </w:rPr>
              <w:t>направленных</w:t>
            </w:r>
            <w:r w:rsidRPr="00D34F0C">
              <w:rPr>
                <w:spacing w:val="-3"/>
                <w:sz w:val="24"/>
                <w:szCs w:val="24"/>
              </w:rPr>
              <w:t xml:space="preserve"> </w:t>
            </w:r>
            <w:r w:rsidRPr="00D34F0C">
              <w:rPr>
                <w:sz w:val="24"/>
                <w:szCs w:val="24"/>
              </w:rPr>
              <w:t>на</w:t>
            </w:r>
            <w:r w:rsidRPr="00D34F0C">
              <w:rPr>
                <w:spacing w:val="-4"/>
                <w:sz w:val="24"/>
                <w:szCs w:val="24"/>
              </w:rPr>
              <w:t xml:space="preserve"> </w:t>
            </w:r>
            <w:r w:rsidRPr="00D34F0C">
              <w:rPr>
                <w:sz w:val="24"/>
                <w:szCs w:val="24"/>
              </w:rPr>
              <w:t>постоянное</w:t>
            </w:r>
            <w:r w:rsidRPr="00D34F0C">
              <w:rPr>
                <w:spacing w:val="-3"/>
                <w:sz w:val="24"/>
                <w:szCs w:val="24"/>
              </w:rPr>
              <w:t xml:space="preserve"> </w:t>
            </w:r>
            <w:r w:rsidRPr="00D34F0C">
              <w:rPr>
                <w:sz w:val="24"/>
                <w:szCs w:val="24"/>
              </w:rPr>
              <w:t>улучшение</w:t>
            </w:r>
            <w:r w:rsidRPr="00D34F0C">
              <w:rPr>
                <w:spacing w:val="-3"/>
                <w:sz w:val="24"/>
                <w:szCs w:val="24"/>
              </w:rPr>
              <w:t xml:space="preserve"> </w:t>
            </w:r>
            <w:r w:rsidRPr="00D34F0C">
              <w:rPr>
                <w:spacing w:val="-5"/>
                <w:sz w:val="24"/>
                <w:szCs w:val="24"/>
              </w:rPr>
              <w:t>ООП</w:t>
            </w:r>
          </w:p>
        </w:tc>
        <w:tc>
          <w:tcPr>
            <w:tcW w:w="515" w:type="dxa"/>
          </w:tcPr>
          <w:p w14:paraId="73E813E4"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295002AC" w14:textId="77777777" w:rsidR="00D27D14" w:rsidRPr="00D34F0C" w:rsidRDefault="00D27D14" w:rsidP="005B2DC3">
            <w:pPr>
              <w:pStyle w:val="TableParagraph"/>
              <w:rPr>
                <w:sz w:val="24"/>
                <w:szCs w:val="24"/>
              </w:rPr>
            </w:pPr>
          </w:p>
        </w:tc>
        <w:tc>
          <w:tcPr>
            <w:tcW w:w="709" w:type="dxa"/>
          </w:tcPr>
          <w:p w14:paraId="7D83493C" w14:textId="77777777" w:rsidR="00D27D14" w:rsidRPr="00D34F0C" w:rsidRDefault="00D27D14" w:rsidP="005B2DC3">
            <w:pPr>
              <w:pStyle w:val="TableParagraph"/>
              <w:rPr>
                <w:sz w:val="24"/>
                <w:szCs w:val="24"/>
              </w:rPr>
            </w:pPr>
          </w:p>
        </w:tc>
        <w:tc>
          <w:tcPr>
            <w:tcW w:w="708" w:type="dxa"/>
          </w:tcPr>
          <w:p w14:paraId="309D9150" w14:textId="77777777" w:rsidR="00D27D14" w:rsidRPr="00D34F0C" w:rsidRDefault="00D27D14" w:rsidP="005B2DC3">
            <w:pPr>
              <w:pStyle w:val="TableParagraph"/>
              <w:rPr>
                <w:sz w:val="24"/>
                <w:szCs w:val="24"/>
              </w:rPr>
            </w:pPr>
          </w:p>
        </w:tc>
      </w:tr>
      <w:tr w:rsidR="00D27D14" w:rsidRPr="00D34F0C" w14:paraId="4386A613" w14:textId="77777777" w:rsidTr="005B2DC3">
        <w:trPr>
          <w:trHeight w:val="831"/>
        </w:trPr>
        <w:tc>
          <w:tcPr>
            <w:tcW w:w="567" w:type="dxa"/>
          </w:tcPr>
          <w:p w14:paraId="4EC628BB" w14:textId="77777777" w:rsidR="00D27D14" w:rsidRPr="00D34F0C" w:rsidRDefault="00522D80" w:rsidP="005B2DC3">
            <w:pPr>
              <w:pStyle w:val="TableParagraph"/>
              <w:ind w:left="14"/>
              <w:rPr>
                <w:sz w:val="24"/>
                <w:szCs w:val="24"/>
              </w:rPr>
            </w:pPr>
            <w:r w:rsidRPr="00D34F0C">
              <w:rPr>
                <w:spacing w:val="-10"/>
                <w:sz w:val="24"/>
                <w:szCs w:val="24"/>
              </w:rPr>
              <w:t>6</w:t>
            </w:r>
          </w:p>
        </w:tc>
        <w:tc>
          <w:tcPr>
            <w:tcW w:w="567" w:type="dxa"/>
          </w:tcPr>
          <w:p w14:paraId="2315751D" w14:textId="77777777" w:rsidR="00D27D14" w:rsidRPr="00D34F0C" w:rsidRDefault="00522D80" w:rsidP="005B2DC3">
            <w:pPr>
              <w:pStyle w:val="TableParagraph"/>
              <w:ind w:left="16"/>
              <w:rPr>
                <w:sz w:val="24"/>
                <w:szCs w:val="24"/>
              </w:rPr>
            </w:pPr>
            <w:r w:rsidRPr="00D34F0C">
              <w:rPr>
                <w:spacing w:val="-5"/>
                <w:sz w:val="24"/>
                <w:szCs w:val="24"/>
              </w:rPr>
              <w:t>6.</w:t>
            </w:r>
          </w:p>
        </w:tc>
        <w:tc>
          <w:tcPr>
            <w:tcW w:w="6214" w:type="dxa"/>
          </w:tcPr>
          <w:p w14:paraId="093A9196" w14:textId="77777777" w:rsidR="00D27D14" w:rsidRPr="00D34F0C" w:rsidRDefault="00522D80" w:rsidP="005B2DC3">
            <w:pPr>
              <w:pStyle w:val="TableParagraph"/>
              <w:ind w:left="14" w:right="5"/>
              <w:jc w:val="both"/>
              <w:rPr>
                <w:sz w:val="24"/>
                <w:szCs w:val="24"/>
              </w:rPr>
            </w:pPr>
            <w:r w:rsidRPr="00D34F0C">
              <w:rPr>
                <w:sz w:val="24"/>
                <w:szCs w:val="24"/>
              </w:rPr>
              <w:t>Руководство ООП должно привлекать представителей групп заинтересованных лиц, в том числе работодателей, обучающихся и ППС к формированию плана развития ООП</w:t>
            </w:r>
          </w:p>
        </w:tc>
        <w:tc>
          <w:tcPr>
            <w:tcW w:w="515" w:type="dxa"/>
          </w:tcPr>
          <w:p w14:paraId="26EFD5E0"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59ECB68F" w14:textId="77777777" w:rsidR="00D27D14" w:rsidRPr="00D34F0C" w:rsidRDefault="00D27D14" w:rsidP="005B2DC3">
            <w:pPr>
              <w:pStyle w:val="TableParagraph"/>
              <w:rPr>
                <w:sz w:val="24"/>
                <w:szCs w:val="24"/>
              </w:rPr>
            </w:pPr>
          </w:p>
        </w:tc>
        <w:tc>
          <w:tcPr>
            <w:tcW w:w="709" w:type="dxa"/>
          </w:tcPr>
          <w:p w14:paraId="69247106" w14:textId="77777777" w:rsidR="00D27D14" w:rsidRPr="00D34F0C" w:rsidRDefault="00D27D14" w:rsidP="005B2DC3">
            <w:pPr>
              <w:pStyle w:val="TableParagraph"/>
              <w:rPr>
                <w:sz w:val="24"/>
                <w:szCs w:val="24"/>
              </w:rPr>
            </w:pPr>
          </w:p>
        </w:tc>
        <w:tc>
          <w:tcPr>
            <w:tcW w:w="708" w:type="dxa"/>
          </w:tcPr>
          <w:p w14:paraId="3610F4A8" w14:textId="77777777" w:rsidR="00D27D14" w:rsidRPr="00D34F0C" w:rsidRDefault="00D27D14" w:rsidP="005B2DC3">
            <w:pPr>
              <w:pStyle w:val="TableParagraph"/>
              <w:rPr>
                <w:sz w:val="24"/>
                <w:szCs w:val="24"/>
              </w:rPr>
            </w:pPr>
          </w:p>
        </w:tc>
      </w:tr>
      <w:tr w:rsidR="00D27D14" w:rsidRPr="00D34F0C" w14:paraId="33C5A343" w14:textId="77777777" w:rsidTr="005B2DC3">
        <w:trPr>
          <w:trHeight w:val="1410"/>
        </w:trPr>
        <w:tc>
          <w:tcPr>
            <w:tcW w:w="567" w:type="dxa"/>
          </w:tcPr>
          <w:p w14:paraId="1F9E06F6" w14:textId="77777777" w:rsidR="00D27D14" w:rsidRPr="00D34F0C" w:rsidRDefault="00522D80" w:rsidP="005B2DC3">
            <w:pPr>
              <w:pStyle w:val="TableParagraph"/>
              <w:ind w:left="14"/>
              <w:rPr>
                <w:sz w:val="24"/>
                <w:szCs w:val="24"/>
              </w:rPr>
            </w:pPr>
            <w:r w:rsidRPr="00D34F0C">
              <w:rPr>
                <w:spacing w:val="-10"/>
                <w:sz w:val="24"/>
                <w:szCs w:val="24"/>
              </w:rPr>
              <w:t>7</w:t>
            </w:r>
          </w:p>
        </w:tc>
        <w:tc>
          <w:tcPr>
            <w:tcW w:w="567" w:type="dxa"/>
          </w:tcPr>
          <w:p w14:paraId="0C7DDFF7" w14:textId="77777777" w:rsidR="00D27D14" w:rsidRPr="00D34F0C" w:rsidRDefault="00522D80" w:rsidP="005B2DC3">
            <w:pPr>
              <w:pStyle w:val="TableParagraph"/>
              <w:ind w:left="16"/>
              <w:rPr>
                <w:sz w:val="24"/>
                <w:szCs w:val="24"/>
              </w:rPr>
            </w:pPr>
            <w:r w:rsidRPr="00D34F0C">
              <w:rPr>
                <w:spacing w:val="-5"/>
                <w:sz w:val="24"/>
                <w:szCs w:val="24"/>
              </w:rPr>
              <w:t>7.</w:t>
            </w:r>
          </w:p>
        </w:tc>
        <w:tc>
          <w:tcPr>
            <w:tcW w:w="6214" w:type="dxa"/>
          </w:tcPr>
          <w:p w14:paraId="5405BCFA" w14:textId="77777777" w:rsidR="00D27D14" w:rsidRPr="00D34F0C" w:rsidRDefault="00522D80" w:rsidP="005B2DC3">
            <w:pPr>
              <w:pStyle w:val="TableParagraph"/>
              <w:ind w:left="14" w:right="1"/>
              <w:jc w:val="both"/>
              <w:rPr>
                <w:sz w:val="24"/>
                <w:szCs w:val="24"/>
              </w:rPr>
            </w:pPr>
            <w:r w:rsidRPr="00D34F0C">
              <w:rPr>
                <w:sz w:val="24"/>
                <w:szCs w:val="24"/>
              </w:rPr>
              <w:t xml:space="preserve">Руководство ООП должно продемонстрировать индивидуальность и уникальность плана развития ООП, его согласованность с национальными приоритетами и стратегией развития образования в </w:t>
            </w:r>
            <w:r w:rsidRPr="00D34F0C">
              <w:rPr>
                <w:spacing w:val="-6"/>
                <w:sz w:val="24"/>
                <w:szCs w:val="24"/>
              </w:rPr>
              <w:t>КР</w:t>
            </w:r>
          </w:p>
        </w:tc>
        <w:tc>
          <w:tcPr>
            <w:tcW w:w="515" w:type="dxa"/>
          </w:tcPr>
          <w:p w14:paraId="7B2FB023"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6F852F70" w14:textId="77777777" w:rsidR="00D27D14" w:rsidRPr="00D34F0C" w:rsidRDefault="00D27D14" w:rsidP="005B2DC3">
            <w:pPr>
              <w:pStyle w:val="TableParagraph"/>
              <w:rPr>
                <w:sz w:val="24"/>
                <w:szCs w:val="24"/>
              </w:rPr>
            </w:pPr>
          </w:p>
        </w:tc>
        <w:tc>
          <w:tcPr>
            <w:tcW w:w="709" w:type="dxa"/>
          </w:tcPr>
          <w:p w14:paraId="6379DE49" w14:textId="77777777" w:rsidR="00D27D14" w:rsidRPr="00D34F0C" w:rsidRDefault="00D27D14" w:rsidP="005B2DC3">
            <w:pPr>
              <w:pStyle w:val="TableParagraph"/>
              <w:rPr>
                <w:sz w:val="24"/>
                <w:szCs w:val="24"/>
              </w:rPr>
            </w:pPr>
          </w:p>
        </w:tc>
        <w:tc>
          <w:tcPr>
            <w:tcW w:w="708" w:type="dxa"/>
          </w:tcPr>
          <w:p w14:paraId="5551876F" w14:textId="77777777" w:rsidR="00D27D14" w:rsidRPr="00D34F0C" w:rsidRDefault="00D27D14" w:rsidP="005B2DC3">
            <w:pPr>
              <w:pStyle w:val="TableParagraph"/>
              <w:rPr>
                <w:sz w:val="24"/>
                <w:szCs w:val="24"/>
              </w:rPr>
            </w:pPr>
          </w:p>
        </w:tc>
      </w:tr>
      <w:tr w:rsidR="00D27D14" w:rsidRPr="00D34F0C" w14:paraId="550921F0" w14:textId="77777777" w:rsidTr="005B2DC3">
        <w:trPr>
          <w:trHeight w:val="1411"/>
        </w:trPr>
        <w:tc>
          <w:tcPr>
            <w:tcW w:w="567" w:type="dxa"/>
          </w:tcPr>
          <w:p w14:paraId="0430CBDA" w14:textId="2056879F" w:rsidR="00D27D14" w:rsidRPr="00D34F0C" w:rsidRDefault="00D27D14" w:rsidP="005B2DC3">
            <w:pPr>
              <w:pStyle w:val="TableParagraph"/>
              <w:ind w:left="14"/>
              <w:rPr>
                <w:sz w:val="24"/>
                <w:szCs w:val="24"/>
              </w:rPr>
            </w:pPr>
          </w:p>
        </w:tc>
        <w:tc>
          <w:tcPr>
            <w:tcW w:w="567" w:type="dxa"/>
          </w:tcPr>
          <w:p w14:paraId="5F092B75" w14:textId="77777777" w:rsidR="00D27D14" w:rsidRPr="00D34F0C" w:rsidRDefault="00522D80" w:rsidP="005B2DC3">
            <w:pPr>
              <w:pStyle w:val="TableParagraph"/>
              <w:ind w:left="16"/>
              <w:rPr>
                <w:sz w:val="24"/>
                <w:szCs w:val="24"/>
              </w:rPr>
            </w:pPr>
            <w:r w:rsidRPr="00D34F0C">
              <w:rPr>
                <w:spacing w:val="-5"/>
                <w:sz w:val="24"/>
                <w:szCs w:val="24"/>
              </w:rPr>
              <w:t>8.</w:t>
            </w:r>
          </w:p>
        </w:tc>
        <w:tc>
          <w:tcPr>
            <w:tcW w:w="6214" w:type="dxa"/>
          </w:tcPr>
          <w:p w14:paraId="70D4F0CD" w14:textId="6C229E28" w:rsidR="00D27D14" w:rsidRPr="00D34F0C" w:rsidRDefault="00522D80" w:rsidP="005B2DC3">
            <w:pPr>
              <w:pStyle w:val="TableParagraph"/>
              <w:tabs>
                <w:tab w:val="left" w:pos="2199"/>
                <w:tab w:val="left" w:pos="4257"/>
              </w:tabs>
              <w:ind w:left="122" w:right="98"/>
              <w:jc w:val="both"/>
              <w:rPr>
                <w:sz w:val="24"/>
                <w:szCs w:val="24"/>
              </w:rPr>
            </w:pPr>
            <w:r w:rsidRPr="00D34F0C">
              <w:rPr>
                <w:sz w:val="24"/>
                <w:szCs w:val="24"/>
              </w:rPr>
              <w:t xml:space="preserve">Вуз должен продемонстрировать четкое определение ответственных за бизнес-процессы в рамках ООП, однозначного распределения </w:t>
            </w:r>
            <w:r w:rsidRPr="00D34F0C">
              <w:rPr>
                <w:spacing w:val="-2"/>
                <w:sz w:val="24"/>
                <w:szCs w:val="24"/>
              </w:rPr>
              <w:t>должностных</w:t>
            </w:r>
            <w:r w:rsidR="005B2DC3">
              <w:rPr>
                <w:sz w:val="24"/>
                <w:szCs w:val="24"/>
              </w:rPr>
              <w:t xml:space="preserve"> </w:t>
            </w:r>
            <w:r w:rsidRPr="00D34F0C">
              <w:rPr>
                <w:spacing w:val="-2"/>
                <w:sz w:val="24"/>
                <w:szCs w:val="24"/>
              </w:rPr>
              <w:t>обязанностей</w:t>
            </w:r>
            <w:r w:rsidR="00E921A9">
              <w:rPr>
                <w:spacing w:val="-2"/>
                <w:sz w:val="24"/>
                <w:szCs w:val="24"/>
              </w:rPr>
              <w:t xml:space="preserve"> </w:t>
            </w:r>
            <w:r w:rsidRPr="00D34F0C">
              <w:rPr>
                <w:spacing w:val="-2"/>
                <w:sz w:val="24"/>
                <w:szCs w:val="24"/>
              </w:rPr>
              <w:t>персонала,</w:t>
            </w:r>
            <w:r w:rsidR="00E921A9">
              <w:rPr>
                <w:spacing w:val="-2"/>
                <w:sz w:val="24"/>
                <w:szCs w:val="24"/>
              </w:rPr>
              <w:t xml:space="preserve"> </w:t>
            </w:r>
            <w:r w:rsidRPr="00D34F0C">
              <w:rPr>
                <w:sz w:val="24"/>
                <w:szCs w:val="24"/>
              </w:rPr>
              <w:t>разграничения</w:t>
            </w:r>
            <w:r w:rsidRPr="00D34F0C">
              <w:rPr>
                <w:spacing w:val="-7"/>
                <w:sz w:val="24"/>
                <w:szCs w:val="24"/>
              </w:rPr>
              <w:t xml:space="preserve"> </w:t>
            </w:r>
            <w:r w:rsidRPr="00D34F0C">
              <w:rPr>
                <w:sz w:val="24"/>
                <w:szCs w:val="24"/>
              </w:rPr>
              <w:t>функций</w:t>
            </w:r>
            <w:r w:rsidRPr="00D34F0C">
              <w:rPr>
                <w:spacing w:val="-7"/>
                <w:sz w:val="24"/>
                <w:szCs w:val="24"/>
              </w:rPr>
              <w:t xml:space="preserve"> </w:t>
            </w:r>
            <w:r w:rsidRPr="00D34F0C">
              <w:rPr>
                <w:sz w:val="24"/>
                <w:szCs w:val="24"/>
              </w:rPr>
              <w:t>коллегиальных</w:t>
            </w:r>
            <w:r w:rsidRPr="00D34F0C">
              <w:rPr>
                <w:spacing w:val="-6"/>
                <w:sz w:val="24"/>
                <w:szCs w:val="24"/>
              </w:rPr>
              <w:t xml:space="preserve"> </w:t>
            </w:r>
            <w:r w:rsidRPr="00D34F0C">
              <w:rPr>
                <w:spacing w:val="-2"/>
                <w:sz w:val="24"/>
                <w:szCs w:val="24"/>
              </w:rPr>
              <w:t>органов</w:t>
            </w:r>
          </w:p>
        </w:tc>
        <w:tc>
          <w:tcPr>
            <w:tcW w:w="515" w:type="dxa"/>
          </w:tcPr>
          <w:p w14:paraId="3426D558"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50D367F6" w14:textId="77777777" w:rsidR="00D27D14" w:rsidRPr="00D34F0C" w:rsidRDefault="00D27D14" w:rsidP="005B2DC3">
            <w:pPr>
              <w:pStyle w:val="TableParagraph"/>
              <w:rPr>
                <w:sz w:val="24"/>
                <w:szCs w:val="24"/>
              </w:rPr>
            </w:pPr>
          </w:p>
        </w:tc>
        <w:tc>
          <w:tcPr>
            <w:tcW w:w="709" w:type="dxa"/>
          </w:tcPr>
          <w:p w14:paraId="59481DC9" w14:textId="77777777" w:rsidR="00D27D14" w:rsidRPr="00D34F0C" w:rsidRDefault="00D27D14" w:rsidP="005B2DC3">
            <w:pPr>
              <w:pStyle w:val="TableParagraph"/>
              <w:rPr>
                <w:sz w:val="24"/>
                <w:szCs w:val="24"/>
              </w:rPr>
            </w:pPr>
          </w:p>
        </w:tc>
        <w:tc>
          <w:tcPr>
            <w:tcW w:w="708" w:type="dxa"/>
          </w:tcPr>
          <w:p w14:paraId="3EAB848E" w14:textId="77777777" w:rsidR="00D27D14" w:rsidRPr="00D34F0C" w:rsidRDefault="00D27D14" w:rsidP="005B2DC3">
            <w:pPr>
              <w:pStyle w:val="TableParagraph"/>
              <w:rPr>
                <w:sz w:val="24"/>
                <w:szCs w:val="24"/>
              </w:rPr>
            </w:pPr>
          </w:p>
        </w:tc>
      </w:tr>
      <w:tr w:rsidR="00D27D14" w:rsidRPr="00D34F0C" w14:paraId="1D541E37" w14:textId="77777777" w:rsidTr="005B2DC3">
        <w:trPr>
          <w:trHeight w:val="858"/>
        </w:trPr>
        <w:tc>
          <w:tcPr>
            <w:tcW w:w="567" w:type="dxa"/>
          </w:tcPr>
          <w:p w14:paraId="5A67D2AC" w14:textId="77777777" w:rsidR="00D27D14" w:rsidRPr="00D34F0C" w:rsidRDefault="00522D80" w:rsidP="005B2DC3">
            <w:pPr>
              <w:pStyle w:val="TableParagraph"/>
              <w:ind w:left="122"/>
              <w:rPr>
                <w:sz w:val="24"/>
                <w:szCs w:val="24"/>
              </w:rPr>
            </w:pPr>
            <w:r w:rsidRPr="00D34F0C">
              <w:rPr>
                <w:spacing w:val="-10"/>
                <w:sz w:val="24"/>
                <w:szCs w:val="24"/>
              </w:rPr>
              <w:t>9</w:t>
            </w:r>
          </w:p>
        </w:tc>
        <w:tc>
          <w:tcPr>
            <w:tcW w:w="567" w:type="dxa"/>
          </w:tcPr>
          <w:p w14:paraId="5C09EC32" w14:textId="77777777" w:rsidR="00D27D14" w:rsidRPr="00D34F0C" w:rsidRDefault="00522D80" w:rsidP="005B2DC3">
            <w:pPr>
              <w:pStyle w:val="TableParagraph"/>
              <w:ind w:left="124"/>
              <w:rPr>
                <w:sz w:val="24"/>
                <w:szCs w:val="24"/>
              </w:rPr>
            </w:pPr>
            <w:r w:rsidRPr="00D34F0C">
              <w:rPr>
                <w:spacing w:val="-5"/>
                <w:sz w:val="24"/>
                <w:szCs w:val="24"/>
              </w:rPr>
              <w:t>9.</w:t>
            </w:r>
          </w:p>
        </w:tc>
        <w:tc>
          <w:tcPr>
            <w:tcW w:w="6214" w:type="dxa"/>
          </w:tcPr>
          <w:p w14:paraId="03B72098" w14:textId="77777777" w:rsidR="00D27D14" w:rsidRPr="00D34F0C" w:rsidRDefault="00522D80" w:rsidP="005B2DC3">
            <w:pPr>
              <w:pStyle w:val="TableParagraph"/>
              <w:ind w:left="122"/>
              <w:rPr>
                <w:sz w:val="24"/>
                <w:szCs w:val="24"/>
              </w:rPr>
            </w:pPr>
            <w:r w:rsidRPr="00D34F0C">
              <w:rPr>
                <w:sz w:val="24"/>
                <w:szCs w:val="24"/>
              </w:rPr>
              <w:t>Руководство ООП должно представить доказательства</w:t>
            </w:r>
            <w:r w:rsidRPr="00D34F0C">
              <w:rPr>
                <w:spacing w:val="-14"/>
                <w:sz w:val="24"/>
                <w:szCs w:val="24"/>
              </w:rPr>
              <w:t xml:space="preserve"> </w:t>
            </w:r>
            <w:r w:rsidRPr="00D34F0C">
              <w:rPr>
                <w:sz w:val="24"/>
                <w:szCs w:val="24"/>
              </w:rPr>
              <w:t>прозрачности</w:t>
            </w:r>
            <w:r w:rsidRPr="00D34F0C">
              <w:rPr>
                <w:spacing w:val="-12"/>
                <w:sz w:val="24"/>
                <w:szCs w:val="24"/>
              </w:rPr>
              <w:t xml:space="preserve"> </w:t>
            </w:r>
            <w:r w:rsidRPr="00D34F0C">
              <w:rPr>
                <w:sz w:val="24"/>
                <w:szCs w:val="24"/>
              </w:rPr>
              <w:t>системы</w:t>
            </w:r>
            <w:r w:rsidRPr="00D34F0C">
              <w:rPr>
                <w:spacing w:val="-13"/>
                <w:sz w:val="24"/>
                <w:szCs w:val="24"/>
              </w:rPr>
              <w:t xml:space="preserve"> </w:t>
            </w:r>
            <w:r w:rsidRPr="00D34F0C">
              <w:rPr>
                <w:sz w:val="24"/>
                <w:szCs w:val="24"/>
              </w:rPr>
              <w:t xml:space="preserve">управления </w:t>
            </w:r>
            <w:r w:rsidRPr="00D34F0C">
              <w:rPr>
                <w:spacing w:val="-2"/>
                <w:sz w:val="24"/>
                <w:szCs w:val="24"/>
              </w:rPr>
              <w:t>программой</w:t>
            </w:r>
          </w:p>
        </w:tc>
        <w:tc>
          <w:tcPr>
            <w:tcW w:w="515" w:type="dxa"/>
          </w:tcPr>
          <w:p w14:paraId="236A264F"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3A4C7C4B" w14:textId="77777777" w:rsidR="00D27D14" w:rsidRPr="00D34F0C" w:rsidRDefault="00D27D14" w:rsidP="005B2DC3">
            <w:pPr>
              <w:pStyle w:val="TableParagraph"/>
              <w:rPr>
                <w:sz w:val="24"/>
                <w:szCs w:val="24"/>
              </w:rPr>
            </w:pPr>
          </w:p>
        </w:tc>
        <w:tc>
          <w:tcPr>
            <w:tcW w:w="709" w:type="dxa"/>
          </w:tcPr>
          <w:p w14:paraId="234909B0" w14:textId="77777777" w:rsidR="00D27D14" w:rsidRPr="00D34F0C" w:rsidRDefault="00D27D14" w:rsidP="005B2DC3">
            <w:pPr>
              <w:pStyle w:val="TableParagraph"/>
              <w:rPr>
                <w:sz w:val="24"/>
                <w:szCs w:val="24"/>
              </w:rPr>
            </w:pPr>
          </w:p>
        </w:tc>
        <w:tc>
          <w:tcPr>
            <w:tcW w:w="708" w:type="dxa"/>
          </w:tcPr>
          <w:p w14:paraId="44056081" w14:textId="77777777" w:rsidR="00D27D14" w:rsidRPr="00D34F0C" w:rsidRDefault="00D27D14" w:rsidP="005B2DC3">
            <w:pPr>
              <w:pStyle w:val="TableParagraph"/>
              <w:rPr>
                <w:sz w:val="24"/>
                <w:szCs w:val="24"/>
              </w:rPr>
            </w:pPr>
          </w:p>
        </w:tc>
      </w:tr>
      <w:tr w:rsidR="00D27D14" w:rsidRPr="00D34F0C" w14:paraId="6801B3DA" w14:textId="77777777" w:rsidTr="005B2DC3">
        <w:trPr>
          <w:trHeight w:val="1408"/>
        </w:trPr>
        <w:tc>
          <w:tcPr>
            <w:tcW w:w="567" w:type="dxa"/>
          </w:tcPr>
          <w:p w14:paraId="3F17E64B" w14:textId="77777777" w:rsidR="00D27D14" w:rsidRPr="00D34F0C" w:rsidRDefault="00522D80" w:rsidP="005B2DC3">
            <w:pPr>
              <w:pStyle w:val="TableParagraph"/>
              <w:ind w:right="179"/>
              <w:jc w:val="right"/>
              <w:rPr>
                <w:sz w:val="24"/>
                <w:szCs w:val="24"/>
              </w:rPr>
            </w:pPr>
            <w:r w:rsidRPr="00D34F0C">
              <w:rPr>
                <w:spacing w:val="-5"/>
                <w:sz w:val="24"/>
                <w:szCs w:val="24"/>
              </w:rPr>
              <w:t>10</w:t>
            </w:r>
          </w:p>
        </w:tc>
        <w:tc>
          <w:tcPr>
            <w:tcW w:w="567" w:type="dxa"/>
          </w:tcPr>
          <w:p w14:paraId="12EA9B93" w14:textId="77777777" w:rsidR="00D27D14" w:rsidRPr="00D34F0C" w:rsidRDefault="00522D80" w:rsidP="005B2DC3">
            <w:pPr>
              <w:pStyle w:val="TableParagraph"/>
              <w:ind w:right="139"/>
              <w:jc w:val="right"/>
              <w:rPr>
                <w:sz w:val="24"/>
                <w:szCs w:val="24"/>
              </w:rPr>
            </w:pPr>
            <w:r w:rsidRPr="00D34F0C">
              <w:rPr>
                <w:spacing w:val="-5"/>
                <w:sz w:val="24"/>
                <w:szCs w:val="24"/>
              </w:rPr>
              <w:t>10.</w:t>
            </w:r>
          </w:p>
        </w:tc>
        <w:tc>
          <w:tcPr>
            <w:tcW w:w="6214" w:type="dxa"/>
          </w:tcPr>
          <w:p w14:paraId="4D5EFF17" w14:textId="77777777" w:rsidR="00D27D14" w:rsidRPr="00D34F0C" w:rsidRDefault="00522D80" w:rsidP="005B2DC3">
            <w:pPr>
              <w:pStyle w:val="TableParagraph"/>
              <w:ind w:left="122" w:right="96"/>
              <w:jc w:val="both"/>
              <w:rPr>
                <w:sz w:val="24"/>
                <w:szCs w:val="24"/>
              </w:rPr>
            </w:pPr>
            <w:r w:rsidRPr="00D34F0C">
              <w:rPr>
                <w:sz w:val="24"/>
                <w:szCs w:val="24"/>
              </w:rPr>
              <w:t xml:space="preserve">Руководство ООП должно продемонстрировать </w:t>
            </w:r>
            <w:r w:rsidRPr="00D34F0C">
              <w:rPr>
                <w:spacing w:val="-2"/>
                <w:sz w:val="24"/>
                <w:szCs w:val="24"/>
              </w:rPr>
              <w:t>наличие</w:t>
            </w:r>
            <w:r w:rsidRPr="00D34F0C">
              <w:rPr>
                <w:spacing w:val="-4"/>
                <w:sz w:val="24"/>
                <w:szCs w:val="24"/>
              </w:rPr>
              <w:t xml:space="preserve"> </w:t>
            </w:r>
            <w:r w:rsidRPr="00D34F0C">
              <w:rPr>
                <w:spacing w:val="-2"/>
                <w:sz w:val="24"/>
                <w:szCs w:val="24"/>
              </w:rPr>
              <w:t xml:space="preserve">внутренней системы обеспечения качества </w:t>
            </w:r>
            <w:r w:rsidRPr="00D34F0C">
              <w:rPr>
                <w:sz w:val="24"/>
                <w:szCs w:val="24"/>
              </w:rPr>
              <w:t>ООП,</w:t>
            </w:r>
            <w:r w:rsidRPr="00D34F0C">
              <w:rPr>
                <w:spacing w:val="-15"/>
                <w:sz w:val="24"/>
                <w:szCs w:val="24"/>
              </w:rPr>
              <w:t xml:space="preserve"> </w:t>
            </w:r>
            <w:r w:rsidRPr="00D34F0C">
              <w:rPr>
                <w:sz w:val="24"/>
                <w:szCs w:val="24"/>
              </w:rPr>
              <w:t>включающей</w:t>
            </w:r>
            <w:r w:rsidRPr="00D34F0C">
              <w:rPr>
                <w:spacing w:val="-15"/>
                <w:sz w:val="24"/>
                <w:szCs w:val="24"/>
              </w:rPr>
              <w:t xml:space="preserve"> </w:t>
            </w:r>
            <w:r w:rsidRPr="00D34F0C">
              <w:rPr>
                <w:sz w:val="24"/>
                <w:szCs w:val="24"/>
              </w:rPr>
              <w:t>ее</w:t>
            </w:r>
            <w:r w:rsidRPr="00D34F0C">
              <w:rPr>
                <w:spacing w:val="-15"/>
                <w:sz w:val="24"/>
                <w:szCs w:val="24"/>
              </w:rPr>
              <w:t xml:space="preserve"> </w:t>
            </w:r>
            <w:r w:rsidRPr="00D34F0C">
              <w:rPr>
                <w:sz w:val="24"/>
                <w:szCs w:val="24"/>
              </w:rPr>
              <w:t>проектирование,</w:t>
            </w:r>
            <w:r w:rsidRPr="00D34F0C">
              <w:rPr>
                <w:spacing w:val="-15"/>
                <w:sz w:val="24"/>
                <w:szCs w:val="24"/>
              </w:rPr>
              <w:t xml:space="preserve"> </w:t>
            </w:r>
            <w:r w:rsidRPr="00D34F0C">
              <w:rPr>
                <w:sz w:val="24"/>
                <w:szCs w:val="24"/>
              </w:rPr>
              <w:t>управление и</w:t>
            </w:r>
            <w:r w:rsidRPr="00D34F0C">
              <w:rPr>
                <w:spacing w:val="-15"/>
                <w:sz w:val="24"/>
                <w:szCs w:val="24"/>
              </w:rPr>
              <w:t xml:space="preserve"> </w:t>
            </w:r>
            <w:r w:rsidRPr="00D34F0C">
              <w:rPr>
                <w:sz w:val="24"/>
                <w:szCs w:val="24"/>
              </w:rPr>
              <w:t>мониторинг,</w:t>
            </w:r>
            <w:r w:rsidRPr="00D34F0C">
              <w:rPr>
                <w:spacing w:val="-15"/>
                <w:sz w:val="24"/>
                <w:szCs w:val="24"/>
              </w:rPr>
              <w:t xml:space="preserve"> </w:t>
            </w:r>
            <w:r w:rsidRPr="00D34F0C">
              <w:rPr>
                <w:sz w:val="24"/>
                <w:szCs w:val="24"/>
              </w:rPr>
              <w:t>их</w:t>
            </w:r>
            <w:r w:rsidRPr="00D34F0C">
              <w:rPr>
                <w:spacing w:val="-15"/>
                <w:sz w:val="24"/>
                <w:szCs w:val="24"/>
              </w:rPr>
              <w:t xml:space="preserve"> </w:t>
            </w:r>
            <w:r w:rsidRPr="00D34F0C">
              <w:rPr>
                <w:sz w:val="24"/>
                <w:szCs w:val="24"/>
              </w:rPr>
              <w:t>улучшение,</w:t>
            </w:r>
            <w:r w:rsidRPr="00D34F0C">
              <w:rPr>
                <w:spacing w:val="-15"/>
                <w:sz w:val="24"/>
                <w:szCs w:val="24"/>
              </w:rPr>
              <w:t xml:space="preserve"> </w:t>
            </w:r>
            <w:r w:rsidRPr="00D34F0C">
              <w:rPr>
                <w:sz w:val="24"/>
                <w:szCs w:val="24"/>
              </w:rPr>
              <w:t>принятие</w:t>
            </w:r>
            <w:r w:rsidRPr="00D34F0C">
              <w:rPr>
                <w:spacing w:val="-15"/>
                <w:sz w:val="24"/>
                <w:szCs w:val="24"/>
              </w:rPr>
              <w:t xml:space="preserve"> </w:t>
            </w:r>
            <w:r w:rsidRPr="00D34F0C">
              <w:rPr>
                <w:sz w:val="24"/>
                <w:szCs w:val="24"/>
              </w:rPr>
              <w:t>решений</w:t>
            </w:r>
            <w:r w:rsidRPr="00D34F0C">
              <w:rPr>
                <w:spacing w:val="-15"/>
                <w:sz w:val="24"/>
                <w:szCs w:val="24"/>
              </w:rPr>
              <w:t xml:space="preserve"> </w:t>
            </w:r>
            <w:r w:rsidRPr="00D34F0C">
              <w:rPr>
                <w:sz w:val="24"/>
                <w:szCs w:val="24"/>
              </w:rPr>
              <w:t>на основе фактов</w:t>
            </w:r>
          </w:p>
        </w:tc>
        <w:tc>
          <w:tcPr>
            <w:tcW w:w="515" w:type="dxa"/>
          </w:tcPr>
          <w:p w14:paraId="506CE108"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7C01DB46" w14:textId="77777777" w:rsidR="00D27D14" w:rsidRPr="00D34F0C" w:rsidRDefault="00D27D14" w:rsidP="005B2DC3">
            <w:pPr>
              <w:pStyle w:val="TableParagraph"/>
              <w:rPr>
                <w:sz w:val="24"/>
                <w:szCs w:val="24"/>
              </w:rPr>
            </w:pPr>
          </w:p>
        </w:tc>
        <w:tc>
          <w:tcPr>
            <w:tcW w:w="709" w:type="dxa"/>
          </w:tcPr>
          <w:p w14:paraId="6E4617CB" w14:textId="77777777" w:rsidR="00D27D14" w:rsidRPr="00D34F0C" w:rsidRDefault="00D27D14" w:rsidP="005B2DC3">
            <w:pPr>
              <w:pStyle w:val="TableParagraph"/>
              <w:rPr>
                <w:sz w:val="24"/>
                <w:szCs w:val="24"/>
              </w:rPr>
            </w:pPr>
          </w:p>
        </w:tc>
        <w:tc>
          <w:tcPr>
            <w:tcW w:w="708" w:type="dxa"/>
          </w:tcPr>
          <w:p w14:paraId="120BC142" w14:textId="77777777" w:rsidR="00D27D14" w:rsidRPr="00D34F0C" w:rsidRDefault="00D27D14" w:rsidP="005B2DC3">
            <w:pPr>
              <w:pStyle w:val="TableParagraph"/>
              <w:rPr>
                <w:sz w:val="24"/>
                <w:szCs w:val="24"/>
              </w:rPr>
            </w:pPr>
          </w:p>
        </w:tc>
      </w:tr>
      <w:tr w:rsidR="00D27D14" w:rsidRPr="00D34F0C" w14:paraId="4735ED83" w14:textId="77777777" w:rsidTr="005B2DC3">
        <w:trPr>
          <w:trHeight w:val="1687"/>
        </w:trPr>
        <w:tc>
          <w:tcPr>
            <w:tcW w:w="567" w:type="dxa"/>
          </w:tcPr>
          <w:p w14:paraId="245D98D9" w14:textId="77777777" w:rsidR="00D27D14" w:rsidRPr="00D34F0C" w:rsidRDefault="00522D80" w:rsidP="005B2DC3">
            <w:pPr>
              <w:pStyle w:val="TableParagraph"/>
              <w:ind w:right="179"/>
              <w:jc w:val="right"/>
              <w:rPr>
                <w:sz w:val="24"/>
                <w:szCs w:val="24"/>
              </w:rPr>
            </w:pPr>
            <w:r w:rsidRPr="00D34F0C">
              <w:rPr>
                <w:spacing w:val="-5"/>
                <w:sz w:val="24"/>
                <w:szCs w:val="24"/>
              </w:rPr>
              <w:t>11</w:t>
            </w:r>
          </w:p>
        </w:tc>
        <w:tc>
          <w:tcPr>
            <w:tcW w:w="567" w:type="dxa"/>
          </w:tcPr>
          <w:p w14:paraId="35BD90D4" w14:textId="77777777" w:rsidR="00D27D14" w:rsidRPr="00D34F0C" w:rsidRDefault="00522D80" w:rsidP="005B2DC3">
            <w:pPr>
              <w:pStyle w:val="TableParagraph"/>
              <w:ind w:right="139"/>
              <w:jc w:val="right"/>
              <w:rPr>
                <w:sz w:val="24"/>
                <w:szCs w:val="24"/>
              </w:rPr>
            </w:pPr>
            <w:r w:rsidRPr="00D34F0C">
              <w:rPr>
                <w:spacing w:val="-5"/>
                <w:sz w:val="24"/>
                <w:szCs w:val="24"/>
              </w:rPr>
              <w:t>11.</w:t>
            </w:r>
          </w:p>
        </w:tc>
        <w:tc>
          <w:tcPr>
            <w:tcW w:w="6214" w:type="dxa"/>
          </w:tcPr>
          <w:p w14:paraId="2CCC9273" w14:textId="406111C6" w:rsidR="00D27D14" w:rsidRPr="00D34F0C" w:rsidRDefault="00522D80" w:rsidP="005B2DC3">
            <w:pPr>
              <w:pStyle w:val="TableParagraph"/>
              <w:tabs>
                <w:tab w:val="left" w:pos="2087"/>
                <w:tab w:val="left" w:pos="2300"/>
                <w:tab w:val="left" w:pos="3931"/>
                <w:tab w:val="left" w:pos="4756"/>
              </w:tabs>
              <w:ind w:left="122" w:right="101"/>
              <w:jc w:val="both"/>
              <w:rPr>
                <w:sz w:val="24"/>
                <w:szCs w:val="24"/>
              </w:rPr>
            </w:pPr>
            <w:r w:rsidRPr="00D34F0C">
              <w:rPr>
                <w:sz w:val="24"/>
                <w:szCs w:val="24"/>
              </w:rPr>
              <w:t xml:space="preserve">Руководство ООП должно осуществлять управление рисками, в том числе в рамках ООП, </w:t>
            </w:r>
            <w:r w:rsidRPr="00D34F0C">
              <w:rPr>
                <w:spacing w:val="-2"/>
                <w:sz w:val="24"/>
                <w:szCs w:val="24"/>
              </w:rPr>
              <w:t>проходящей</w:t>
            </w:r>
            <w:r w:rsidR="00A41382" w:rsidRPr="00D34F0C">
              <w:rPr>
                <w:spacing w:val="-2"/>
                <w:sz w:val="24"/>
                <w:szCs w:val="24"/>
              </w:rPr>
              <w:t xml:space="preserve"> </w:t>
            </w:r>
            <w:r w:rsidRPr="00D34F0C">
              <w:rPr>
                <w:spacing w:val="-2"/>
                <w:sz w:val="24"/>
                <w:szCs w:val="24"/>
              </w:rPr>
              <w:t>первичную</w:t>
            </w:r>
            <w:r w:rsidR="00A41382" w:rsidRPr="00D34F0C">
              <w:rPr>
                <w:spacing w:val="-2"/>
                <w:sz w:val="24"/>
                <w:szCs w:val="24"/>
              </w:rPr>
              <w:t xml:space="preserve"> </w:t>
            </w:r>
            <w:r w:rsidRPr="00D34F0C">
              <w:rPr>
                <w:spacing w:val="-2"/>
                <w:sz w:val="24"/>
                <w:szCs w:val="24"/>
              </w:rPr>
              <w:t>программную аккредитацию</w:t>
            </w:r>
            <w:r w:rsidR="00A41382" w:rsidRPr="00D34F0C">
              <w:rPr>
                <w:spacing w:val="-2"/>
                <w:sz w:val="24"/>
                <w:szCs w:val="24"/>
              </w:rPr>
              <w:t xml:space="preserve"> </w:t>
            </w:r>
            <w:r w:rsidRPr="00D34F0C">
              <w:rPr>
                <w:spacing w:val="-2"/>
                <w:sz w:val="24"/>
                <w:szCs w:val="24"/>
              </w:rPr>
              <w:t>(ex-ante),</w:t>
            </w:r>
            <w:r w:rsidR="00A41382" w:rsidRPr="00D34F0C">
              <w:rPr>
                <w:spacing w:val="-2"/>
                <w:sz w:val="24"/>
                <w:szCs w:val="24"/>
              </w:rPr>
              <w:t xml:space="preserve"> а </w:t>
            </w:r>
            <w:r w:rsidRPr="00D34F0C">
              <w:rPr>
                <w:spacing w:val="-2"/>
                <w:sz w:val="24"/>
                <w:szCs w:val="24"/>
              </w:rPr>
              <w:t>также</w:t>
            </w:r>
            <w:r w:rsidR="00A41382" w:rsidRPr="00D34F0C">
              <w:rPr>
                <w:spacing w:val="-2"/>
                <w:sz w:val="24"/>
                <w:szCs w:val="24"/>
              </w:rPr>
              <w:t xml:space="preserve"> </w:t>
            </w:r>
            <w:r w:rsidRPr="00D34F0C">
              <w:rPr>
                <w:sz w:val="24"/>
                <w:szCs w:val="24"/>
              </w:rPr>
              <w:t>продемонстрировать систему мер, направленных на уменьшение степени риска</w:t>
            </w:r>
          </w:p>
        </w:tc>
        <w:tc>
          <w:tcPr>
            <w:tcW w:w="515" w:type="dxa"/>
          </w:tcPr>
          <w:p w14:paraId="3F1B1D25" w14:textId="4A98912F" w:rsidR="00D27D14" w:rsidRPr="00D34F0C" w:rsidRDefault="0007646D" w:rsidP="005B2DC3">
            <w:pPr>
              <w:pStyle w:val="TableParagraph"/>
              <w:jc w:val="center"/>
              <w:rPr>
                <w:sz w:val="24"/>
                <w:szCs w:val="24"/>
              </w:rPr>
            </w:pPr>
            <w:r w:rsidRPr="00D34F0C">
              <w:rPr>
                <w:spacing w:val="-10"/>
                <w:sz w:val="24"/>
                <w:szCs w:val="24"/>
              </w:rPr>
              <w:t>+</w:t>
            </w:r>
          </w:p>
        </w:tc>
        <w:tc>
          <w:tcPr>
            <w:tcW w:w="642" w:type="dxa"/>
          </w:tcPr>
          <w:p w14:paraId="0E39E657" w14:textId="478814F3" w:rsidR="00D27D14" w:rsidRPr="00D34F0C" w:rsidRDefault="00D27D14" w:rsidP="005B2DC3">
            <w:pPr>
              <w:pStyle w:val="TableParagraph"/>
              <w:ind w:left="21" w:right="18"/>
              <w:jc w:val="center"/>
              <w:rPr>
                <w:sz w:val="24"/>
                <w:szCs w:val="24"/>
              </w:rPr>
            </w:pPr>
          </w:p>
        </w:tc>
        <w:tc>
          <w:tcPr>
            <w:tcW w:w="709" w:type="dxa"/>
          </w:tcPr>
          <w:p w14:paraId="5E465F89" w14:textId="77777777" w:rsidR="00D27D14" w:rsidRPr="00D34F0C" w:rsidRDefault="00D27D14" w:rsidP="005B2DC3">
            <w:pPr>
              <w:pStyle w:val="TableParagraph"/>
              <w:rPr>
                <w:sz w:val="24"/>
                <w:szCs w:val="24"/>
              </w:rPr>
            </w:pPr>
          </w:p>
        </w:tc>
        <w:tc>
          <w:tcPr>
            <w:tcW w:w="708" w:type="dxa"/>
          </w:tcPr>
          <w:p w14:paraId="4CCBF2FF" w14:textId="77777777" w:rsidR="00D27D14" w:rsidRPr="00D34F0C" w:rsidRDefault="00D27D14" w:rsidP="005B2DC3">
            <w:pPr>
              <w:pStyle w:val="TableParagraph"/>
              <w:rPr>
                <w:sz w:val="24"/>
                <w:szCs w:val="24"/>
              </w:rPr>
            </w:pPr>
          </w:p>
        </w:tc>
      </w:tr>
      <w:tr w:rsidR="00D27D14" w:rsidRPr="00D34F0C" w14:paraId="143D5A05" w14:textId="77777777" w:rsidTr="005B2DC3">
        <w:trPr>
          <w:trHeight w:val="1962"/>
        </w:trPr>
        <w:tc>
          <w:tcPr>
            <w:tcW w:w="567" w:type="dxa"/>
          </w:tcPr>
          <w:p w14:paraId="7AE5A25D" w14:textId="77777777" w:rsidR="00D27D14" w:rsidRPr="00D34F0C" w:rsidRDefault="00522D80" w:rsidP="005B2DC3">
            <w:pPr>
              <w:pStyle w:val="TableParagraph"/>
              <w:ind w:right="179"/>
              <w:jc w:val="right"/>
              <w:rPr>
                <w:sz w:val="24"/>
                <w:szCs w:val="24"/>
              </w:rPr>
            </w:pPr>
            <w:r w:rsidRPr="00D34F0C">
              <w:rPr>
                <w:spacing w:val="-5"/>
                <w:sz w:val="24"/>
                <w:szCs w:val="24"/>
              </w:rPr>
              <w:t>12</w:t>
            </w:r>
          </w:p>
        </w:tc>
        <w:tc>
          <w:tcPr>
            <w:tcW w:w="567" w:type="dxa"/>
          </w:tcPr>
          <w:p w14:paraId="5692B994" w14:textId="77777777" w:rsidR="00D27D14" w:rsidRPr="00D34F0C" w:rsidRDefault="00522D80" w:rsidP="005B2DC3">
            <w:pPr>
              <w:pStyle w:val="TableParagraph"/>
              <w:ind w:right="139"/>
              <w:jc w:val="right"/>
              <w:rPr>
                <w:sz w:val="24"/>
                <w:szCs w:val="24"/>
              </w:rPr>
            </w:pPr>
            <w:r w:rsidRPr="00D34F0C">
              <w:rPr>
                <w:spacing w:val="-5"/>
                <w:sz w:val="24"/>
                <w:szCs w:val="24"/>
              </w:rPr>
              <w:t>12.</w:t>
            </w:r>
          </w:p>
        </w:tc>
        <w:tc>
          <w:tcPr>
            <w:tcW w:w="6214" w:type="dxa"/>
          </w:tcPr>
          <w:p w14:paraId="55E63CE7" w14:textId="01FC5540" w:rsidR="00D27D14" w:rsidRPr="00D34F0C" w:rsidRDefault="00522D80" w:rsidP="005B2DC3">
            <w:pPr>
              <w:pStyle w:val="TableParagraph"/>
              <w:tabs>
                <w:tab w:val="left" w:pos="2487"/>
                <w:tab w:val="left" w:pos="4795"/>
              </w:tabs>
              <w:ind w:left="122" w:right="97"/>
              <w:jc w:val="both"/>
              <w:rPr>
                <w:sz w:val="24"/>
                <w:szCs w:val="24"/>
              </w:rPr>
            </w:pPr>
            <w:r w:rsidRPr="00D34F0C">
              <w:rPr>
                <w:sz w:val="24"/>
                <w:szCs w:val="24"/>
              </w:rPr>
              <w:t xml:space="preserve">Руководство ООП должно обеспечить участие </w:t>
            </w:r>
            <w:r w:rsidRPr="00D34F0C">
              <w:rPr>
                <w:spacing w:val="-2"/>
                <w:sz w:val="24"/>
                <w:szCs w:val="24"/>
              </w:rPr>
              <w:t>представителей</w:t>
            </w:r>
            <w:r w:rsidR="00A41382" w:rsidRPr="00D34F0C">
              <w:rPr>
                <w:spacing w:val="-2"/>
                <w:sz w:val="24"/>
                <w:szCs w:val="24"/>
              </w:rPr>
              <w:t xml:space="preserve"> </w:t>
            </w:r>
            <w:r w:rsidRPr="00D34F0C">
              <w:rPr>
                <w:spacing w:val="-2"/>
                <w:sz w:val="24"/>
                <w:szCs w:val="24"/>
              </w:rPr>
              <w:t>работодателей,</w:t>
            </w:r>
            <w:r w:rsidR="00A41382" w:rsidRPr="00D34F0C">
              <w:rPr>
                <w:spacing w:val="-2"/>
                <w:sz w:val="24"/>
                <w:szCs w:val="24"/>
              </w:rPr>
              <w:t xml:space="preserve"> </w:t>
            </w:r>
            <w:r w:rsidRPr="00D34F0C">
              <w:rPr>
                <w:spacing w:val="-4"/>
                <w:sz w:val="24"/>
                <w:szCs w:val="24"/>
              </w:rPr>
              <w:t xml:space="preserve">ППС, </w:t>
            </w:r>
            <w:r w:rsidRPr="00D34F0C">
              <w:rPr>
                <w:sz w:val="24"/>
                <w:szCs w:val="24"/>
              </w:rPr>
              <w:t>обучающихся и других заинтересованных лиц в составе</w:t>
            </w:r>
            <w:r w:rsidRPr="00D34F0C">
              <w:rPr>
                <w:spacing w:val="-15"/>
                <w:sz w:val="24"/>
                <w:szCs w:val="24"/>
              </w:rPr>
              <w:t xml:space="preserve"> </w:t>
            </w:r>
            <w:r w:rsidRPr="00D34F0C">
              <w:rPr>
                <w:sz w:val="24"/>
                <w:szCs w:val="24"/>
              </w:rPr>
              <w:t>коллегиальных</w:t>
            </w:r>
            <w:r w:rsidRPr="00D34F0C">
              <w:rPr>
                <w:spacing w:val="-15"/>
                <w:sz w:val="24"/>
                <w:szCs w:val="24"/>
              </w:rPr>
              <w:t xml:space="preserve"> </w:t>
            </w:r>
            <w:r w:rsidRPr="00D34F0C">
              <w:rPr>
                <w:sz w:val="24"/>
                <w:szCs w:val="24"/>
              </w:rPr>
              <w:t>органов</w:t>
            </w:r>
            <w:r w:rsidRPr="00D34F0C">
              <w:rPr>
                <w:spacing w:val="-15"/>
                <w:sz w:val="24"/>
                <w:szCs w:val="24"/>
              </w:rPr>
              <w:t xml:space="preserve"> </w:t>
            </w:r>
            <w:r w:rsidRPr="00D34F0C">
              <w:rPr>
                <w:sz w:val="24"/>
                <w:szCs w:val="24"/>
              </w:rPr>
              <w:t>управления</w:t>
            </w:r>
            <w:r w:rsidRPr="00D34F0C">
              <w:rPr>
                <w:spacing w:val="-15"/>
                <w:sz w:val="24"/>
                <w:szCs w:val="24"/>
              </w:rPr>
              <w:t xml:space="preserve"> </w:t>
            </w:r>
            <w:r w:rsidRPr="00D34F0C">
              <w:rPr>
                <w:sz w:val="24"/>
                <w:szCs w:val="24"/>
              </w:rPr>
              <w:t>ООП,</w:t>
            </w:r>
            <w:r w:rsidRPr="00D34F0C">
              <w:rPr>
                <w:spacing w:val="-15"/>
                <w:sz w:val="24"/>
                <w:szCs w:val="24"/>
              </w:rPr>
              <w:t xml:space="preserve"> </w:t>
            </w:r>
            <w:r w:rsidRPr="00D34F0C">
              <w:rPr>
                <w:sz w:val="24"/>
                <w:szCs w:val="24"/>
              </w:rPr>
              <w:t xml:space="preserve">а также их репрезентативность при принятии решений по вопросам управления программой </w:t>
            </w:r>
            <w:r w:rsidRPr="00D34F0C">
              <w:rPr>
                <w:spacing w:val="-2"/>
                <w:sz w:val="24"/>
                <w:szCs w:val="24"/>
              </w:rPr>
              <w:t>образования</w:t>
            </w:r>
          </w:p>
        </w:tc>
        <w:tc>
          <w:tcPr>
            <w:tcW w:w="515" w:type="dxa"/>
          </w:tcPr>
          <w:p w14:paraId="7CBB5776"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3A173923" w14:textId="77777777" w:rsidR="00D27D14" w:rsidRPr="00D34F0C" w:rsidRDefault="00D27D14" w:rsidP="005B2DC3">
            <w:pPr>
              <w:pStyle w:val="TableParagraph"/>
              <w:rPr>
                <w:sz w:val="24"/>
                <w:szCs w:val="24"/>
              </w:rPr>
            </w:pPr>
          </w:p>
        </w:tc>
        <w:tc>
          <w:tcPr>
            <w:tcW w:w="709" w:type="dxa"/>
          </w:tcPr>
          <w:p w14:paraId="27F7C384" w14:textId="77777777" w:rsidR="00D27D14" w:rsidRPr="00D34F0C" w:rsidRDefault="00D27D14" w:rsidP="005B2DC3">
            <w:pPr>
              <w:pStyle w:val="TableParagraph"/>
              <w:rPr>
                <w:sz w:val="24"/>
                <w:szCs w:val="24"/>
              </w:rPr>
            </w:pPr>
          </w:p>
        </w:tc>
        <w:tc>
          <w:tcPr>
            <w:tcW w:w="708" w:type="dxa"/>
          </w:tcPr>
          <w:p w14:paraId="67146396" w14:textId="77777777" w:rsidR="00D27D14" w:rsidRPr="00D34F0C" w:rsidRDefault="00D27D14" w:rsidP="005B2DC3">
            <w:pPr>
              <w:pStyle w:val="TableParagraph"/>
              <w:rPr>
                <w:sz w:val="24"/>
                <w:szCs w:val="24"/>
              </w:rPr>
            </w:pPr>
          </w:p>
        </w:tc>
      </w:tr>
      <w:tr w:rsidR="00D27D14" w:rsidRPr="00D34F0C" w14:paraId="5F60A109" w14:textId="77777777" w:rsidTr="005B2DC3">
        <w:trPr>
          <w:trHeight w:val="856"/>
        </w:trPr>
        <w:tc>
          <w:tcPr>
            <w:tcW w:w="567" w:type="dxa"/>
          </w:tcPr>
          <w:p w14:paraId="10B33435" w14:textId="77777777" w:rsidR="00D27D14" w:rsidRPr="00D34F0C" w:rsidRDefault="00522D80" w:rsidP="005B2DC3">
            <w:pPr>
              <w:pStyle w:val="TableParagraph"/>
              <w:ind w:right="179"/>
              <w:jc w:val="right"/>
              <w:rPr>
                <w:sz w:val="24"/>
                <w:szCs w:val="24"/>
              </w:rPr>
            </w:pPr>
            <w:r w:rsidRPr="00D34F0C">
              <w:rPr>
                <w:spacing w:val="-5"/>
                <w:sz w:val="24"/>
                <w:szCs w:val="24"/>
              </w:rPr>
              <w:t>13</w:t>
            </w:r>
          </w:p>
        </w:tc>
        <w:tc>
          <w:tcPr>
            <w:tcW w:w="567" w:type="dxa"/>
          </w:tcPr>
          <w:p w14:paraId="45E6862F" w14:textId="77777777" w:rsidR="00D27D14" w:rsidRPr="00D34F0C" w:rsidRDefault="00522D80" w:rsidP="005B2DC3">
            <w:pPr>
              <w:pStyle w:val="TableParagraph"/>
              <w:ind w:right="139"/>
              <w:jc w:val="right"/>
              <w:rPr>
                <w:sz w:val="24"/>
                <w:szCs w:val="24"/>
              </w:rPr>
            </w:pPr>
            <w:r w:rsidRPr="00D34F0C">
              <w:rPr>
                <w:spacing w:val="-5"/>
                <w:sz w:val="24"/>
                <w:szCs w:val="24"/>
              </w:rPr>
              <w:t>13.</w:t>
            </w:r>
          </w:p>
        </w:tc>
        <w:tc>
          <w:tcPr>
            <w:tcW w:w="6214" w:type="dxa"/>
          </w:tcPr>
          <w:p w14:paraId="37B68401" w14:textId="77777777" w:rsidR="00D27D14" w:rsidRPr="00D34F0C" w:rsidRDefault="00522D80" w:rsidP="005B2DC3">
            <w:pPr>
              <w:pStyle w:val="TableParagraph"/>
              <w:ind w:left="122"/>
              <w:rPr>
                <w:sz w:val="24"/>
                <w:szCs w:val="24"/>
              </w:rPr>
            </w:pPr>
            <w:r w:rsidRPr="00D34F0C">
              <w:rPr>
                <w:sz w:val="24"/>
                <w:szCs w:val="24"/>
              </w:rPr>
              <w:t>Вуз должен продемонстрировать управление инновациями</w:t>
            </w:r>
            <w:r w:rsidRPr="00D34F0C">
              <w:rPr>
                <w:spacing w:val="-5"/>
                <w:sz w:val="24"/>
                <w:szCs w:val="24"/>
              </w:rPr>
              <w:t xml:space="preserve"> </w:t>
            </w:r>
            <w:r w:rsidRPr="00D34F0C">
              <w:rPr>
                <w:sz w:val="24"/>
                <w:szCs w:val="24"/>
              </w:rPr>
              <w:t>в</w:t>
            </w:r>
            <w:r w:rsidRPr="00D34F0C">
              <w:rPr>
                <w:spacing w:val="-6"/>
                <w:sz w:val="24"/>
                <w:szCs w:val="24"/>
              </w:rPr>
              <w:t xml:space="preserve"> </w:t>
            </w:r>
            <w:r w:rsidRPr="00D34F0C">
              <w:rPr>
                <w:sz w:val="24"/>
                <w:szCs w:val="24"/>
              </w:rPr>
              <w:t>рамках</w:t>
            </w:r>
            <w:r w:rsidRPr="00D34F0C">
              <w:rPr>
                <w:spacing w:val="-5"/>
                <w:sz w:val="24"/>
                <w:szCs w:val="24"/>
              </w:rPr>
              <w:t xml:space="preserve"> </w:t>
            </w:r>
            <w:r w:rsidRPr="00D34F0C">
              <w:rPr>
                <w:sz w:val="24"/>
                <w:szCs w:val="24"/>
              </w:rPr>
              <w:t>ООП,</w:t>
            </w:r>
            <w:r w:rsidRPr="00D34F0C">
              <w:rPr>
                <w:spacing w:val="-5"/>
                <w:sz w:val="24"/>
                <w:szCs w:val="24"/>
              </w:rPr>
              <w:t xml:space="preserve"> </w:t>
            </w:r>
            <w:r w:rsidRPr="00D34F0C">
              <w:rPr>
                <w:sz w:val="24"/>
                <w:szCs w:val="24"/>
              </w:rPr>
              <w:t>в</w:t>
            </w:r>
            <w:r w:rsidRPr="00D34F0C">
              <w:rPr>
                <w:spacing w:val="-6"/>
                <w:sz w:val="24"/>
                <w:szCs w:val="24"/>
              </w:rPr>
              <w:t xml:space="preserve"> </w:t>
            </w:r>
            <w:r w:rsidRPr="00D34F0C">
              <w:rPr>
                <w:sz w:val="24"/>
                <w:szCs w:val="24"/>
              </w:rPr>
              <w:t>том</w:t>
            </w:r>
            <w:r w:rsidRPr="00D34F0C">
              <w:rPr>
                <w:spacing w:val="-5"/>
                <w:sz w:val="24"/>
                <w:szCs w:val="24"/>
              </w:rPr>
              <w:t xml:space="preserve"> </w:t>
            </w:r>
            <w:r w:rsidRPr="00D34F0C">
              <w:rPr>
                <w:sz w:val="24"/>
                <w:szCs w:val="24"/>
              </w:rPr>
              <w:t>числе</w:t>
            </w:r>
            <w:r w:rsidRPr="00D34F0C">
              <w:rPr>
                <w:spacing w:val="-4"/>
                <w:sz w:val="24"/>
                <w:szCs w:val="24"/>
              </w:rPr>
              <w:t xml:space="preserve"> </w:t>
            </w:r>
            <w:r w:rsidRPr="00D34F0C">
              <w:rPr>
                <w:sz w:val="24"/>
                <w:szCs w:val="24"/>
              </w:rPr>
              <w:t>анализ</w:t>
            </w:r>
            <w:r w:rsidRPr="00D34F0C">
              <w:rPr>
                <w:spacing w:val="-5"/>
                <w:sz w:val="24"/>
                <w:szCs w:val="24"/>
              </w:rPr>
              <w:t xml:space="preserve"> </w:t>
            </w:r>
            <w:r w:rsidRPr="00D34F0C">
              <w:rPr>
                <w:sz w:val="24"/>
                <w:szCs w:val="24"/>
              </w:rPr>
              <w:t>и внедрение инновационных предложений</w:t>
            </w:r>
          </w:p>
        </w:tc>
        <w:tc>
          <w:tcPr>
            <w:tcW w:w="515" w:type="dxa"/>
          </w:tcPr>
          <w:p w14:paraId="6FF2E66A"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547E585C" w14:textId="77777777" w:rsidR="00D27D14" w:rsidRPr="00D34F0C" w:rsidRDefault="00D27D14" w:rsidP="005B2DC3">
            <w:pPr>
              <w:pStyle w:val="TableParagraph"/>
              <w:rPr>
                <w:sz w:val="24"/>
                <w:szCs w:val="24"/>
              </w:rPr>
            </w:pPr>
          </w:p>
        </w:tc>
        <w:tc>
          <w:tcPr>
            <w:tcW w:w="709" w:type="dxa"/>
          </w:tcPr>
          <w:p w14:paraId="0E1091F9" w14:textId="77777777" w:rsidR="00D27D14" w:rsidRPr="00D34F0C" w:rsidRDefault="00D27D14" w:rsidP="005B2DC3">
            <w:pPr>
              <w:pStyle w:val="TableParagraph"/>
              <w:rPr>
                <w:sz w:val="24"/>
                <w:szCs w:val="24"/>
              </w:rPr>
            </w:pPr>
          </w:p>
        </w:tc>
        <w:tc>
          <w:tcPr>
            <w:tcW w:w="708" w:type="dxa"/>
          </w:tcPr>
          <w:p w14:paraId="2CBCBB0D" w14:textId="77777777" w:rsidR="00D27D14" w:rsidRPr="00D34F0C" w:rsidRDefault="00D27D14" w:rsidP="005B2DC3">
            <w:pPr>
              <w:pStyle w:val="TableParagraph"/>
              <w:rPr>
                <w:sz w:val="24"/>
                <w:szCs w:val="24"/>
              </w:rPr>
            </w:pPr>
          </w:p>
        </w:tc>
      </w:tr>
      <w:tr w:rsidR="00D27D14" w:rsidRPr="00D34F0C" w14:paraId="7CBC758D" w14:textId="77777777" w:rsidTr="005B2DC3">
        <w:trPr>
          <w:trHeight w:val="1134"/>
        </w:trPr>
        <w:tc>
          <w:tcPr>
            <w:tcW w:w="567" w:type="dxa"/>
          </w:tcPr>
          <w:p w14:paraId="190EC2C5" w14:textId="77777777" w:rsidR="00D27D14" w:rsidRPr="00D34F0C" w:rsidRDefault="00522D80" w:rsidP="005B2DC3">
            <w:pPr>
              <w:pStyle w:val="TableParagraph"/>
              <w:ind w:right="179"/>
              <w:jc w:val="right"/>
              <w:rPr>
                <w:sz w:val="24"/>
                <w:szCs w:val="24"/>
              </w:rPr>
            </w:pPr>
            <w:r w:rsidRPr="00D34F0C">
              <w:rPr>
                <w:spacing w:val="-5"/>
                <w:sz w:val="24"/>
                <w:szCs w:val="24"/>
              </w:rPr>
              <w:t>14</w:t>
            </w:r>
          </w:p>
        </w:tc>
        <w:tc>
          <w:tcPr>
            <w:tcW w:w="567" w:type="dxa"/>
          </w:tcPr>
          <w:p w14:paraId="6652B3A4" w14:textId="77777777" w:rsidR="00D27D14" w:rsidRPr="00D34F0C" w:rsidRDefault="00522D80" w:rsidP="005B2DC3">
            <w:pPr>
              <w:pStyle w:val="TableParagraph"/>
              <w:ind w:right="139"/>
              <w:jc w:val="right"/>
              <w:rPr>
                <w:sz w:val="24"/>
                <w:szCs w:val="24"/>
              </w:rPr>
            </w:pPr>
            <w:r w:rsidRPr="00D34F0C">
              <w:rPr>
                <w:spacing w:val="-5"/>
                <w:sz w:val="24"/>
                <w:szCs w:val="24"/>
              </w:rPr>
              <w:t>14.</w:t>
            </w:r>
          </w:p>
        </w:tc>
        <w:tc>
          <w:tcPr>
            <w:tcW w:w="6214" w:type="dxa"/>
          </w:tcPr>
          <w:p w14:paraId="0DC27DA3" w14:textId="77777777" w:rsidR="00D27D14" w:rsidRPr="00D34F0C" w:rsidRDefault="00522D80" w:rsidP="005B2DC3">
            <w:pPr>
              <w:pStyle w:val="TableParagraph"/>
              <w:ind w:left="122" w:right="98"/>
              <w:jc w:val="both"/>
              <w:rPr>
                <w:sz w:val="24"/>
                <w:szCs w:val="24"/>
              </w:rPr>
            </w:pPr>
            <w:r w:rsidRPr="00D34F0C">
              <w:rPr>
                <w:sz w:val="24"/>
                <w:szCs w:val="24"/>
              </w:rPr>
              <w:t>Руководство ООП должно продемонстрировать доказательства готовности к открытости и доступности для обучающихся, ППС, работодателей и других заинтересованных лиц</w:t>
            </w:r>
          </w:p>
        </w:tc>
        <w:tc>
          <w:tcPr>
            <w:tcW w:w="515" w:type="dxa"/>
          </w:tcPr>
          <w:p w14:paraId="795A8EA2"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221ED470" w14:textId="77777777" w:rsidR="00D27D14" w:rsidRPr="00D34F0C" w:rsidRDefault="00D27D14" w:rsidP="005B2DC3">
            <w:pPr>
              <w:pStyle w:val="TableParagraph"/>
              <w:rPr>
                <w:sz w:val="24"/>
                <w:szCs w:val="24"/>
              </w:rPr>
            </w:pPr>
          </w:p>
        </w:tc>
        <w:tc>
          <w:tcPr>
            <w:tcW w:w="709" w:type="dxa"/>
          </w:tcPr>
          <w:p w14:paraId="13C8A2A2" w14:textId="77777777" w:rsidR="00D27D14" w:rsidRPr="00D34F0C" w:rsidRDefault="00D27D14" w:rsidP="005B2DC3">
            <w:pPr>
              <w:pStyle w:val="TableParagraph"/>
              <w:rPr>
                <w:sz w:val="24"/>
                <w:szCs w:val="24"/>
              </w:rPr>
            </w:pPr>
          </w:p>
        </w:tc>
        <w:tc>
          <w:tcPr>
            <w:tcW w:w="708" w:type="dxa"/>
          </w:tcPr>
          <w:p w14:paraId="1313E171" w14:textId="77777777" w:rsidR="00D27D14" w:rsidRPr="00D34F0C" w:rsidRDefault="00D27D14" w:rsidP="005B2DC3">
            <w:pPr>
              <w:pStyle w:val="TableParagraph"/>
              <w:rPr>
                <w:sz w:val="24"/>
                <w:szCs w:val="24"/>
              </w:rPr>
            </w:pPr>
          </w:p>
        </w:tc>
      </w:tr>
      <w:tr w:rsidR="00D27D14" w:rsidRPr="00D34F0C" w14:paraId="5ABBA909" w14:textId="77777777" w:rsidTr="005B2DC3">
        <w:trPr>
          <w:trHeight w:val="580"/>
        </w:trPr>
        <w:tc>
          <w:tcPr>
            <w:tcW w:w="567" w:type="dxa"/>
          </w:tcPr>
          <w:p w14:paraId="64F6A9B1" w14:textId="77777777" w:rsidR="00D27D14" w:rsidRPr="00D34F0C" w:rsidRDefault="00522D80" w:rsidP="005B2DC3">
            <w:pPr>
              <w:pStyle w:val="TableParagraph"/>
              <w:ind w:right="179"/>
              <w:jc w:val="right"/>
              <w:rPr>
                <w:sz w:val="24"/>
                <w:szCs w:val="24"/>
              </w:rPr>
            </w:pPr>
            <w:r w:rsidRPr="00D34F0C">
              <w:rPr>
                <w:spacing w:val="-5"/>
                <w:sz w:val="24"/>
                <w:szCs w:val="24"/>
              </w:rPr>
              <w:t>15</w:t>
            </w:r>
          </w:p>
        </w:tc>
        <w:tc>
          <w:tcPr>
            <w:tcW w:w="567" w:type="dxa"/>
          </w:tcPr>
          <w:p w14:paraId="65D8D4B9" w14:textId="77777777" w:rsidR="00D27D14" w:rsidRPr="00D34F0C" w:rsidRDefault="00522D80" w:rsidP="005B2DC3">
            <w:pPr>
              <w:pStyle w:val="TableParagraph"/>
              <w:ind w:right="139"/>
              <w:jc w:val="right"/>
              <w:rPr>
                <w:sz w:val="24"/>
                <w:szCs w:val="24"/>
              </w:rPr>
            </w:pPr>
            <w:r w:rsidRPr="00D34F0C">
              <w:rPr>
                <w:spacing w:val="-5"/>
                <w:sz w:val="24"/>
                <w:szCs w:val="24"/>
              </w:rPr>
              <w:t>15.</w:t>
            </w:r>
          </w:p>
        </w:tc>
        <w:tc>
          <w:tcPr>
            <w:tcW w:w="6214" w:type="dxa"/>
          </w:tcPr>
          <w:p w14:paraId="4A65ACDA" w14:textId="77777777" w:rsidR="00D27D14" w:rsidRPr="00D34F0C" w:rsidRDefault="00522D80" w:rsidP="005B2DC3">
            <w:pPr>
              <w:pStyle w:val="TableParagraph"/>
              <w:ind w:left="122"/>
              <w:rPr>
                <w:sz w:val="24"/>
                <w:szCs w:val="24"/>
              </w:rPr>
            </w:pPr>
            <w:r w:rsidRPr="00D34F0C">
              <w:rPr>
                <w:sz w:val="24"/>
                <w:szCs w:val="24"/>
              </w:rPr>
              <w:t>Руководство</w:t>
            </w:r>
            <w:r w:rsidRPr="00D34F0C">
              <w:rPr>
                <w:spacing w:val="-8"/>
                <w:sz w:val="24"/>
                <w:szCs w:val="24"/>
              </w:rPr>
              <w:t xml:space="preserve"> </w:t>
            </w:r>
            <w:r w:rsidRPr="00D34F0C">
              <w:rPr>
                <w:sz w:val="24"/>
                <w:szCs w:val="24"/>
              </w:rPr>
              <w:t>ООП</w:t>
            </w:r>
            <w:r w:rsidRPr="00D34F0C">
              <w:rPr>
                <w:spacing w:val="-9"/>
                <w:sz w:val="24"/>
                <w:szCs w:val="24"/>
              </w:rPr>
              <w:t xml:space="preserve"> </w:t>
            </w:r>
            <w:r w:rsidRPr="00D34F0C">
              <w:rPr>
                <w:sz w:val="24"/>
                <w:szCs w:val="24"/>
              </w:rPr>
              <w:t>должно</w:t>
            </w:r>
            <w:r w:rsidRPr="00D34F0C">
              <w:rPr>
                <w:spacing w:val="-8"/>
                <w:sz w:val="24"/>
                <w:szCs w:val="24"/>
              </w:rPr>
              <w:t xml:space="preserve"> </w:t>
            </w:r>
            <w:r w:rsidRPr="00D34F0C">
              <w:rPr>
                <w:sz w:val="24"/>
                <w:szCs w:val="24"/>
              </w:rPr>
              <w:t>проходить</w:t>
            </w:r>
            <w:r w:rsidRPr="00D34F0C">
              <w:rPr>
                <w:spacing w:val="-7"/>
                <w:sz w:val="24"/>
                <w:szCs w:val="24"/>
              </w:rPr>
              <w:t xml:space="preserve"> </w:t>
            </w:r>
            <w:r w:rsidRPr="00D34F0C">
              <w:rPr>
                <w:sz w:val="24"/>
                <w:szCs w:val="24"/>
              </w:rPr>
              <w:t>обучение</w:t>
            </w:r>
            <w:r w:rsidRPr="00D34F0C">
              <w:rPr>
                <w:spacing w:val="-9"/>
                <w:sz w:val="24"/>
                <w:szCs w:val="24"/>
              </w:rPr>
              <w:t xml:space="preserve"> </w:t>
            </w:r>
            <w:r w:rsidRPr="00D34F0C">
              <w:rPr>
                <w:sz w:val="24"/>
                <w:szCs w:val="24"/>
              </w:rPr>
              <w:t>по программам менеджмента образования</w:t>
            </w:r>
          </w:p>
        </w:tc>
        <w:tc>
          <w:tcPr>
            <w:tcW w:w="515" w:type="dxa"/>
          </w:tcPr>
          <w:p w14:paraId="39A4F366" w14:textId="7A5B953D" w:rsidR="00D27D14" w:rsidRPr="00D34F0C" w:rsidRDefault="00D27D14" w:rsidP="005B2DC3">
            <w:pPr>
              <w:pStyle w:val="TableParagraph"/>
              <w:ind w:left="32" w:right="24"/>
              <w:jc w:val="center"/>
              <w:rPr>
                <w:sz w:val="24"/>
                <w:szCs w:val="24"/>
              </w:rPr>
            </w:pPr>
          </w:p>
        </w:tc>
        <w:tc>
          <w:tcPr>
            <w:tcW w:w="642" w:type="dxa"/>
          </w:tcPr>
          <w:p w14:paraId="081A5F7B" w14:textId="2679315C" w:rsidR="00D27D14" w:rsidRPr="00D34F0C" w:rsidRDefault="004F75D6" w:rsidP="005B2DC3">
            <w:pPr>
              <w:pStyle w:val="TableParagraph"/>
              <w:jc w:val="center"/>
              <w:rPr>
                <w:sz w:val="24"/>
                <w:szCs w:val="24"/>
              </w:rPr>
            </w:pPr>
            <w:r w:rsidRPr="00D34F0C">
              <w:rPr>
                <w:spacing w:val="-10"/>
                <w:sz w:val="24"/>
                <w:szCs w:val="24"/>
              </w:rPr>
              <w:t>+</w:t>
            </w:r>
          </w:p>
        </w:tc>
        <w:tc>
          <w:tcPr>
            <w:tcW w:w="709" w:type="dxa"/>
          </w:tcPr>
          <w:p w14:paraId="76CDB9D6" w14:textId="77777777" w:rsidR="00D27D14" w:rsidRPr="00D34F0C" w:rsidRDefault="00D27D14" w:rsidP="005B2DC3">
            <w:pPr>
              <w:pStyle w:val="TableParagraph"/>
              <w:rPr>
                <w:sz w:val="24"/>
                <w:szCs w:val="24"/>
              </w:rPr>
            </w:pPr>
          </w:p>
        </w:tc>
        <w:tc>
          <w:tcPr>
            <w:tcW w:w="708" w:type="dxa"/>
          </w:tcPr>
          <w:p w14:paraId="4D5F43DF" w14:textId="77777777" w:rsidR="00D27D14" w:rsidRPr="00D34F0C" w:rsidRDefault="00D27D14" w:rsidP="005B2DC3">
            <w:pPr>
              <w:pStyle w:val="TableParagraph"/>
              <w:rPr>
                <w:sz w:val="24"/>
                <w:szCs w:val="24"/>
              </w:rPr>
            </w:pPr>
          </w:p>
        </w:tc>
      </w:tr>
      <w:tr w:rsidR="00D27D14" w:rsidRPr="00D34F0C" w14:paraId="36DF35D0" w14:textId="77777777" w:rsidTr="005B2DC3">
        <w:trPr>
          <w:trHeight w:val="385"/>
        </w:trPr>
        <w:tc>
          <w:tcPr>
            <w:tcW w:w="7348" w:type="dxa"/>
            <w:gridSpan w:val="3"/>
          </w:tcPr>
          <w:p w14:paraId="6C50B51A" w14:textId="77777777" w:rsidR="00D27D14" w:rsidRPr="00D34F0C" w:rsidRDefault="00522D80" w:rsidP="005B2DC3">
            <w:pPr>
              <w:pStyle w:val="TableParagraph"/>
              <w:ind w:left="4378"/>
              <w:rPr>
                <w:b/>
                <w:sz w:val="24"/>
                <w:szCs w:val="24"/>
              </w:rPr>
            </w:pPr>
            <w:r w:rsidRPr="00D34F0C">
              <w:rPr>
                <w:b/>
                <w:sz w:val="24"/>
                <w:szCs w:val="24"/>
              </w:rPr>
              <w:t>Итого</w:t>
            </w:r>
            <w:r w:rsidRPr="00D34F0C">
              <w:rPr>
                <w:b/>
                <w:spacing w:val="-2"/>
                <w:sz w:val="24"/>
                <w:szCs w:val="24"/>
              </w:rPr>
              <w:t xml:space="preserve"> </w:t>
            </w:r>
            <w:r w:rsidRPr="00D34F0C">
              <w:rPr>
                <w:b/>
                <w:sz w:val="24"/>
                <w:szCs w:val="24"/>
              </w:rPr>
              <w:t>по</w:t>
            </w:r>
            <w:r w:rsidRPr="00D34F0C">
              <w:rPr>
                <w:b/>
                <w:spacing w:val="-2"/>
                <w:sz w:val="24"/>
                <w:szCs w:val="24"/>
              </w:rPr>
              <w:t xml:space="preserve"> стандарту</w:t>
            </w:r>
          </w:p>
        </w:tc>
        <w:tc>
          <w:tcPr>
            <w:tcW w:w="515" w:type="dxa"/>
          </w:tcPr>
          <w:p w14:paraId="6F40A9CB" w14:textId="21343B17" w:rsidR="00D27D14" w:rsidRPr="00D34F0C" w:rsidRDefault="00522D80" w:rsidP="005B2DC3">
            <w:pPr>
              <w:pStyle w:val="TableParagraph"/>
              <w:ind w:left="32"/>
              <w:jc w:val="center"/>
              <w:rPr>
                <w:sz w:val="24"/>
                <w:szCs w:val="24"/>
              </w:rPr>
            </w:pPr>
            <w:r w:rsidRPr="00D34F0C">
              <w:rPr>
                <w:spacing w:val="-5"/>
                <w:sz w:val="24"/>
                <w:szCs w:val="24"/>
              </w:rPr>
              <w:t>1</w:t>
            </w:r>
            <w:r w:rsidR="004F75D6" w:rsidRPr="00D34F0C">
              <w:rPr>
                <w:spacing w:val="-5"/>
                <w:sz w:val="24"/>
                <w:szCs w:val="24"/>
              </w:rPr>
              <w:t>4</w:t>
            </w:r>
          </w:p>
        </w:tc>
        <w:tc>
          <w:tcPr>
            <w:tcW w:w="642" w:type="dxa"/>
          </w:tcPr>
          <w:p w14:paraId="1EBEBA9F" w14:textId="6BCB9847" w:rsidR="00D27D14" w:rsidRPr="00D34F0C" w:rsidRDefault="004F75D6" w:rsidP="005B2DC3">
            <w:pPr>
              <w:pStyle w:val="TableParagraph"/>
              <w:ind w:left="21"/>
              <w:jc w:val="center"/>
              <w:rPr>
                <w:sz w:val="24"/>
                <w:szCs w:val="24"/>
              </w:rPr>
            </w:pPr>
            <w:r w:rsidRPr="00D34F0C">
              <w:rPr>
                <w:sz w:val="24"/>
                <w:szCs w:val="24"/>
              </w:rPr>
              <w:t>1</w:t>
            </w:r>
          </w:p>
        </w:tc>
        <w:tc>
          <w:tcPr>
            <w:tcW w:w="709" w:type="dxa"/>
          </w:tcPr>
          <w:p w14:paraId="160A3291" w14:textId="77777777" w:rsidR="00D27D14" w:rsidRPr="00D34F0C" w:rsidRDefault="00D27D14" w:rsidP="005B2DC3">
            <w:pPr>
              <w:pStyle w:val="TableParagraph"/>
              <w:rPr>
                <w:sz w:val="24"/>
                <w:szCs w:val="24"/>
              </w:rPr>
            </w:pPr>
          </w:p>
        </w:tc>
        <w:tc>
          <w:tcPr>
            <w:tcW w:w="708" w:type="dxa"/>
          </w:tcPr>
          <w:p w14:paraId="20429F1F" w14:textId="77777777" w:rsidR="00D27D14" w:rsidRPr="00D34F0C" w:rsidRDefault="00D27D14" w:rsidP="005B2DC3">
            <w:pPr>
              <w:pStyle w:val="TableParagraph"/>
              <w:rPr>
                <w:sz w:val="24"/>
                <w:szCs w:val="24"/>
              </w:rPr>
            </w:pPr>
          </w:p>
        </w:tc>
      </w:tr>
      <w:tr w:rsidR="00D27D14" w:rsidRPr="00D34F0C" w14:paraId="238C8375" w14:textId="77777777" w:rsidTr="005B2DC3">
        <w:trPr>
          <w:trHeight w:val="314"/>
        </w:trPr>
        <w:tc>
          <w:tcPr>
            <w:tcW w:w="7348" w:type="dxa"/>
            <w:gridSpan w:val="3"/>
          </w:tcPr>
          <w:p w14:paraId="2C204654" w14:textId="77777777" w:rsidR="00D27D14" w:rsidRPr="00D34F0C" w:rsidRDefault="00522D80" w:rsidP="005B2DC3">
            <w:pPr>
              <w:pStyle w:val="TableParagraph"/>
              <w:ind w:left="122"/>
              <w:rPr>
                <w:b/>
                <w:sz w:val="24"/>
                <w:szCs w:val="24"/>
              </w:rPr>
            </w:pPr>
            <w:r w:rsidRPr="00D34F0C">
              <w:rPr>
                <w:b/>
                <w:sz w:val="24"/>
                <w:szCs w:val="24"/>
              </w:rPr>
              <w:t>Стандарт</w:t>
            </w:r>
            <w:r w:rsidRPr="00D34F0C">
              <w:rPr>
                <w:b/>
                <w:spacing w:val="-5"/>
                <w:sz w:val="24"/>
                <w:szCs w:val="24"/>
              </w:rPr>
              <w:t xml:space="preserve"> </w:t>
            </w:r>
            <w:r w:rsidRPr="00D34F0C">
              <w:rPr>
                <w:b/>
                <w:sz w:val="24"/>
                <w:szCs w:val="24"/>
              </w:rPr>
              <w:t>2.</w:t>
            </w:r>
            <w:r w:rsidRPr="00D34F0C">
              <w:rPr>
                <w:b/>
                <w:spacing w:val="-4"/>
                <w:sz w:val="24"/>
                <w:szCs w:val="24"/>
              </w:rPr>
              <w:t xml:space="preserve"> </w:t>
            </w:r>
            <w:r w:rsidRPr="00D34F0C">
              <w:rPr>
                <w:b/>
                <w:sz w:val="24"/>
                <w:szCs w:val="24"/>
              </w:rPr>
              <w:t>Управление</w:t>
            </w:r>
            <w:r w:rsidRPr="00D34F0C">
              <w:rPr>
                <w:b/>
                <w:spacing w:val="-4"/>
                <w:sz w:val="24"/>
                <w:szCs w:val="24"/>
              </w:rPr>
              <w:t xml:space="preserve"> </w:t>
            </w:r>
            <w:r w:rsidRPr="00D34F0C">
              <w:rPr>
                <w:b/>
                <w:sz w:val="24"/>
                <w:szCs w:val="24"/>
              </w:rPr>
              <w:t>информацией</w:t>
            </w:r>
            <w:r w:rsidRPr="00D34F0C">
              <w:rPr>
                <w:b/>
                <w:spacing w:val="-4"/>
                <w:sz w:val="24"/>
                <w:szCs w:val="24"/>
              </w:rPr>
              <w:t xml:space="preserve"> </w:t>
            </w:r>
            <w:r w:rsidRPr="00D34F0C">
              <w:rPr>
                <w:b/>
                <w:sz w:val="24"/>
                <w:szCs w:val="24"/>
              </w:rPr>
              <w:t>и</w:t>
            </w:r>
            <w:r w:rsidRPr="00D34F0C">
              <w:rPr>
                <w:b/>
                <w:spacing w:val="-3"/>
                <w:sz w:val="24"/>
                <w:szCs w:val="24"/>
              </w:rPr>
              <w:t xml:space="preserve"> </w:t>
            </w:r>
            <w:r w:rsidRPr="00D34F0C">
              <w:rPr>
                <w:b/>
                <w:spacing w:val="-2"/>
                <w:sz w:val="24"/>
                <w:szCs w:val="24"/>
              </w:rPr>
              <w:t>отчетность</w:t>
            </w:r>
          </w:p>
        </w:tc>
        <w:tc>
          <w:tcPr>
            <w:tcW w:w="515" w:type="dxa"/>
          </w:tcPr>
          <w:p w14:paraId="6D36CF37" w14:textId="77777777" w:rsidR="00D27D14" w:rsidRPr="00D34F0C" w:rsidRDefault="00D27D14" w:rsidP="005B2DC3">
            <w:pPr>
              <w:pStyle w:val="TableParagraph"/>
              <w:rPr>
                <w:sz w:val="24"/>
                <w:szCs w:val="24"/>
              </w:rPr>
            </w:pPr>
          </w:p>
        </w:tc>
        <w:tc>
          <w:tcPr>
            <w:tcW w:w="642" w:type="dxa"/>
          </w:tcPr>
          <w:p w14:paraId="6AB874DA" w14:textId="77777777" w:rsidR="00D27D14" w:rsidRPr="00D34F0C" w:rsidRDefault="00D27D14" w:rsidP="005B2DC3">
            <w:pPr>
              <w:pStyle w:val="TableParagraph"/>
              <w:rPr>
                <w:sz w:val="24"/>
                <w:szCs w:val="24"/>
              </w:rPr>
            </w:pPr>
          </w:p>
        </w:tc>
        <w:tc>
          <w:tcPr>
            <w:tcW w:w="709" w:type="dxa"/>
          </w:tcPr>
          <w:p w14:paraId="4167C369" w14:textId="77777777" w:rsidR="00D27D14" w:rsidRPr="00D34F0C" w:rsidRDefault="00D27D14" w:rsidP="005B2DC3">
            <w:pPr>
              <w:pStyle w:val="TableParagraph"/>
              <w:rPr>
                <w:sz w:val="24"/>
                <w:szCs w:val="24"/>
              </w:rPr>
            </w:pPr>
          </w:p>
        </w:tc>
        <w:tc>
          <w:tcPr>
            <w:tcW w:w="708" w:type="dxa"/>
          </w:tcPr>
          <w:p w14:paraId="44C0626B" w14:textId="77777777" w:rsidR="00D27D14" w:rsidRPr="00D34F0C" w:rsidRDefault="00D27D14" w:rsidP="005B2DC3">
            <w:pPr>
              <w:pStyle w:val="TableParagraph"/>
              <w:rPr>
                <w:sz w:val="24"/>
                <w:szCs w:val="24"/>
              </w:rPr>
            </w:pPr>
          </w:p>
        </w:tc>
      </w:tr>
      <w:tr w:rsidR="00D27D14" w:rsidRPr="00D34F0C" w14:paraId="37CC28C4" w14:textId="77777777" w:rsidTr="005B2DC3">
        <w:trPr>
          <w:trHeight w:val="1635"/>
        </w:trPr>
        <w:tc>
          <w:tcPr>
            <w:tcW w:w="567" w:type="dxa"/>
          </w:tcPr>
          <w:p w14:paraId="609BD826" w14:textId="77777777" w:rsidR="00D27D14" w:rsidRPr="00D34F0C" w:rsidRDefault="00522D80" w:rsidP="005B2DC3">
            <w:pPr>
              <w:pStyle w:val="TableParagraph"/>
              <w:ind w:right="179"/>
              <w:jc w:val="right"/>
              <w:rPr>
                <w:sz w:val="24"/>
                <w:szCs w:val="24"/>
              </w:rPr>
            </w:pPr>
            <w:r w:rsidRPr="00D34F0C">
              <w:rPr>
                <w:spacing w:val="-5"/>
                <w:sz w:val="24"/>
                <w:szCs w:val="24"/>
              </w:rPr>
              <w:t>16</w:t>
            </w:r>
          </w:p>
        </w:tc>
        <w:tc>
          <w:tcPr>
            <w:tcW w:w="567" w:type="dxa"/>
          </w:tcPr>
          <w:p w14:paraId="55C00FEE" w14:textId="77777777" w:rsidR="00D27D14" w:rsidRPr="00D34F0C" w:rsidRDefault="00522D80" w:rsidP="005B2DC3">
            <w:pPr>
              <w:pStyle w:val="TableParagraph"/>
              <w:ind w:left="124"/>
              <w:rPr>
                <w:sz w:val="24"/>
                <w:szCs w:val="24"/>
              </w:rPr>
            </w:pPr>
            <w:r w:rsidRPr="00D34F0C">
              <w:rPr>
                <w:spacing w:val="-5"/>
                <w:sz w:val="24"/>
                <w:szCs w:val="24"/>
              </w:rPr>
              <w:t>1.</w:t>
            </w:r>
          </w:p>
        </w:tc>
        <w:tc>
          <w:tcPr>
            <w:tcW w:w="6214" w:type="dxa"/>
          </w:tcPr>
          <w:p w14:paraId="027F107F" w14:textId="51EB6A44" w:rsidR="00D27D14" w:rsidRPr="00D34F0C" w:rsidRDefault="00522D80" w:rsidP="005B2DC3">
            <w:pPr>
              <w:pStyle w:val="TableParagraph"/>
              <w:ind w:left="122" w:right="93"/>
              <w:jc w:val="both"/>
              <w:rPr>
                <w:sz w:val="24"/>
                <w:szCs w:val="24"/>
              </w:rPr>
            </w:pPr>
            <w:r w:rsidRPr="00D34F0C">
              <w:rPr>
                <w:sz w:val="24"/>
                <w:szCs w:val="24"/>
              </w:rPr>
              <w:t>Вуз</w:t>
            </w:r>
            <w:r w:rsidRPr="00D34F0C">
              <w:rPr>
                <w:spacing w:val="-2"/>
                <w:sz w:val="24"/>
                <w:szCs w:val="24"/>
              </w:rPr>
              <w:t xml:space="preserve"> </w:t>
            </w:r>
            <w:r w:rsidRPr="00D34F0C">
              <w:rPr>
                <w:sz w:val="24"/>
                <w:szCs w:val="24"/>
              </w:rPr>
              <w:t>должен</w:t>
            </w:r>
            <w:r w:rsidRPr="00D34F0C">
              <w:rPr>
                <w:spacing w:val="-2"/>
                <w:sz w:val="24"/>
                <w:szCs w:val="24"/>
              </w:rPr>
              <w:t xml:space="preserve"> </w:t>
            </w:r>
            <w:r w:rsidRPr="00D34F0C">
              <w:rPr>
                <w:sz w:val="24"/>
                <w:szCs w:val="24"/>
              </w:rPr>
              <w:t>продемонстрировать</w:t>
            </w:r>
            <w:r w:rsidRPr="00D34F0C">
              <w:rPr>
                <w:spacing w:val="-4"/>
                <w:sz w:val="24"/>
                <w:szCs w:val="24"/>
              </w:rPr>
              <w:t xml:space="preserve"> </w:t>
            </w:r>
            <w:r w:rsidRPr="00D34F0C">
              <w:rPr>
                <w:sz w:val="24"/>
                <w:szCs w:val="24"/>
              </w:rPr>
              <w:t>наличие</w:t>
            </w:r>
            <w:r w:rsidRPr="00D34F0C">
              <w:rPr>
                <w:spacing w:val="-3"/>
                <w:sz w:val="24"/>
                <w:szCs w:val="24"/>
              </w:rPr>
              <w:t xml:space="preserve"> </w:t>
            </w:r>
            <w:r w:rsidRPr="00D34F0C">
              <w:rPr>
                <w:sz w:val="24"/>
                <w:szCs w:val="24"/>
              </w:rPr>
              <w:t>системы сбора, анализа и управления информацией на основе</w:t>
            </w:r>
            <w:r w:rsidRPr="00D34F0C">
              <w:rPr>
                <w:spacing w:val="-6"/>
                <w:sz w:val="24"/>
                <w:szCs w:val="24"/>
              </w:rPr>
              <w:t xml:space="preserve"> </w:t>
            </w:r>
            <w:r w:rsidRPr="00D34F0C">
              <w:rPr>
                <w:sz w:val="24"/>
                <w:szCs w:val="24"/>
              </w:rPr>
              <w:t>применения</w:t>
            </w:r>
            <w:r w:rsidRPr="00D34F0C">
              <w:rPr>
                <w:spacing w:val="-5"/>
                <w:sz w:val="24"/>
                <w:szCs w:val="24"/>
              </w:rPr>
              <w:t xml:space="preserve"> </w:t>
            </w:r>
            <w:r w:rsidRPr="00D34F0C">
              <w:rPr>
                <w:sz w:val="24"/>
                <w:szCs w:val="24"/>
              </w:rPr>
              <w:t>современных</w:t>
            </w:r>
            <w:r w:rsidRPr="00D34F0C">
              <w:rPr>
                <w:spacing w:val="-5"/>
                <w:sz w:val="24"/>
                <w:szCs w:val="24"/>
              </w:rPr>
              <w:t xml:space="preserve"> </w:t>
            </w:r>
            <w:r w:rsidRPr="00D34F0C">
              <w:rPr>
                <w:sz w:val="24"/>
                <w:szCs w:val="24"/>
              </w:rPr>
              <w:t>информационно- коммуникационных технологий и программных средств и то, что использует разнообразные методы</w:t>
            </w:r>
            <w:r w:rsidRPr="00D34F0C">
              <w:rPr>
                <w:spacing w:val="40"/>
                <w:sz w:val="24"/>
                <w:szCs w:val="24"/>
              </w:rPr>
              <w:t xml:space="preserve"> </w:t>
            </w:r>
            <w:r w:rsidRPr="00D34F0C">
              <w:rPr>
                <w:sz w:val="24"/>
                <w:szCs w:val="24"/>
              </w:rPr>
              <w:t>для</w:t>
            </w:r>
            <w:r w:rsidRPr="00D34F0C">
              <w:rPr>
                <w:spacing w:val="41"/>
                <w:sz w:val="24"/>
                <w:szCs w:val="24"/>
              </w:rPr>
              <w:t xml:space="preserve"> </w:t>
            </w:r>
            <w:r w:rsidRPr="00D34F0C">
              <w:rPr>
                <w:sz w:val="24"/>
                <w:szCs w:val="24"/>
              </w:rPr>
              <w:t>сбора</w:t>
            </w:r>
            <w:r w:rsidRPr="00D34F0C">
              <w:rPr>
                <w:spacing w:val="41"/>
                <w:sz w:val="24"/>
                <w:szCs w:val="24"/>
              </w:rPr>
              <w:t xml:space="preserve"> </w:t>
            </w:r>
            <w:r w:rsidRPr="00D34F0C">
              <w:rPr>
                <w:sz w:val="24"/>
                <w:szCs w:val="24"/>
              </w:rPr>
              <w:t>и</w:t>
            </w:r>
            <w:r w:rsidRPr="00D34F0C">
              <w:rPr>
                <w:spacing w:val="40"/>
                <w:sz w:val="24"/>
                <w:szCs w:val="24"/>
              </w:rPr>
              <w:t xml:space="preserve"> </w:t>
            </w:r>
            <w:r w:rsidRPr="00D34F0C">
              <w:rPr>
                <w:sz w:val="24"/>
                <w:szCs w:val="24"/>
              </w:rPr>
              <w:t>анализа</w:t>
            </w:r>
            <w:r w:rsidRPr="00D34F0C">
              <w:rPr>
                <w:spacing w:val="39"/>
                <w:sz w:val="24"/>
                <w:szCs w:val="24"/>
              </w:rPr>
              <w:t xml:space="preserve"> </w:t>
            </w:r>
            <w:r w:rsidRPr="00D34F0C">
              <w:rPr>
                <w:sz w:val="24"/>
                <w:szCs w:val="24"/>
              </w:rPr>
              <w:t>информации</w:t>
            </w:r>
            <w:r w:rsidRPr="00D34F0C">
              <w:rPr>
                <w:spacing w:val="41"/>
                <w:sz w:val="24"/>
                <w:szCs w:val="24"/>
              </w:rPr>
              <w:t xml:space="preserve"> </w:t>
            </w:r>
            <w:r w:rsidRPr="00D34F0C">
              <w:rPr>
                <w:spacing w:val="-10"/>
                <w:sz w:val="24"/>
                <w:szCs w:val="24"/>
              </w:rPr>
              <w:t>в</w:t>
            </w:r>
            <w:r w:rsidR="005B2DC3">
              <w:rPr>
                <w:spacing w:val="-10"/>
                <w:sz w:val="24"/>
                <w:szCs w:val="24"/>
              </w:rPr>
              <w:t xml:space="preserve"> </w:t>
            </w:r>
            <w:r w:rsidRPr="00D34F0C">
              <w:rPr>
                <w:sz w:val="24"/>
                <w:szCs w:val="24"/>
              </w:rPr>
              <w:t>контексте</w:t>
            </w:r>
            <w:r w:rsidRPr="00D34F0C">
              <w:rPr>
                <w:spacing w:val="-1"/>
                <w:sz w:val="24"/>
                <w:szCs w:val="24"/>
              </w:rPr>
              <w:t xml:space="preserve"> </w:t>
            </w:r>
            <w:r w:rsidRPr="00D34F0C">
              <w:rPr>
                <w:spacing w:val="-5"/>
                <w:sz w:val="24"/>
                <w:szCs w:val="24"/>
              </w:rPr>
              <w:t>ООП</w:t>
            </w:r>
          </w:p>
        </w:tc>
        <w:tc>
          <w:tcPr>
            <w:tcW w:w="515" w:type="dxa"/>
          </w:tcPr>
          <w:p w14:paraId="5FA89713"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61B8A3EC" w14:textId="77777777" w:rsidR="00D27D14" w:rsidRPr="00D34F0C" w:rsidRDefault="00D27D14" w:rsidP="005B2DC3">
            <w:pPr>
              <w:pStyle w:val="TableParagraph"/>
              <w:rPr>
                <w:sz w:val="24"/>
                <w:szCs w:val="24"/>
              </w:rPr>
            </w:pPr>
          </w:p>
        </w:tc>
        <w:tc>
          <w:tcPr>
            <w:tcW w:w="709" w:type="dxa"/>
          </w:tcPr>
          <w:p w14:paraId="0375746C" w14:textId="77777777" w:rsidR="00D27D14" w:rsidRPr="00D34F0C" w:rsidRDefault="00D27D14" w:rsidP="005B2DC3">
            <w:pPr>
              <w:pStyle w:val="TableParagraph"/>
              <w:rPr>
                <w:sz w:val="24"/>
                <w:szCs w:val="24"/>
              </w:rPr>
            </w:pPr>
          </w:p>
        </w:tc>
        <w:tc>
          <w:tcPr>
            <w:tcW w:w="708" w:type="dxa"/>
          </w:tcPr>
          <w:p w14:paraId="4C0004FD" w14:textId="77777777" w:rsidR="00D27D14" w:rsidRPr="00D34F0C" w:rsidRDefault="00D27D14" w:rsidP="005B2DC3">
            <w:pPr>
              <w:pStyle w:val="TableParagraph"/>
              <w:rPr>
                <w:sz w:val="24"/>
                <w:szCs w:val="24"/>
              </w:rPr>
            </w:pPr>
          </w:p>
        </w:tc>
      </w:tr>
      <w:tr w:rsidR="00D27D14" w:rsidRPr="00D34F0C" w14:paraId="7122C4E7" w14:textId="77777777" w:rsidTr="005B2DC3">
        <w:trPr>
          <w:trHeight w:val="964"/>
        </w:trPr>
        <w:tc>
          <w:tcPr>
            <w:tcW w:w="567" w:type="dxa"/>
          </w:tcPr>
          <w:p w14:paraId="2E44AC4A" w14:textId="77777777" w:rsidR="00D27D14" w:rsidRPr="00D34F0C" w:rsidRDefault="00522D80" w:rsidP="005B2DC3">
            <w:pPr>
              <w:pStyle w:val="TableParagraph"/>
              <w:ind w:right="179"/>
              <w:jc w:val="right"/>
              <w:rPr>
                <w:sz w:val="24"/>
                <w:szCs w:val="24"/>
              </w:rPr>
            </w:pPr>
            <w:r w:rsidRPr="00D34F0C">
              <w:rPr>
                <w:spacing w:val="-5"/>
                <w:sz w:val="24"/>
                <w:szCs w:val="24"/>
              </w:rPr>
              <w:t>17</w:t>
            </w:r>
          </w:p>
        </w:tc>
        <w:tc>
          <w:tcPr>
            <w:tcW w:w="567" w:type="dxa"/>
          </w:tcPr>
          <w:p w14:paraId="1B92587E" w14:textId="77777777" w:rsidR="00D27D14" w:rsidRPr="00D34F0C" w:rsidRDefault="00522D80" w:rsidP="005B2DC3">
            <w:pPr>
              <w:pStyle w:val="TableParagraph"/>
              <w:ind w:left="124"/>
              <w:rPr>
                <w:sz w:val="24"/>
                <w:szCs w:val="24"/>
              </w:rPr>
            </w:pPr>
            <w:r w:rsidRPr="00D34F0C">
              <w:rPr>
                <w:spacing w:val="-5"/>
                <w:sz w:val="24"/>
                <w:szCs w:val="24"/>
              </w:rPr>
              <w:t>2.</w:t>
            </w:r>
          </w:p>
        </w:tc>
        <w:tc>
          <w:tcPr>
            <w:tcW w:w="6214" w:type="dxa"/>
          </w:tcPr>
          <w:p w14:paraId="5859A9CC" w14:textId="77777777" w:rsidR="00D27D14" w:rsidRPr="00D34F0C" w:rsidRDefault="00522D80" w:rsidP="005B2DC3">
            <w:pPr>
              <w:pStyle w:val="TableParagraph"/>
              <w:ind w:left="122" w:right="97"/>
              <w:jc w:val="both"/>
              <w:rPr>
                <w:sz w:val="24"/>
                <w:szCs w:val="24"/>
              </w:rPr>
            </w:pPr>
            <w:r w:rsidRPr="00D34F0C">
              <w:rPr>
                <w:sz w:val="24"/>
                <w:szCs w:val="24"/>
              </w:rPr>
              <w:t xml:space="preserve">Руководство ООП должно продемонстрировать наличие механизма системного использования обработанной, адекватной информации для улучшения внутренней системы обеспечения </w:t>
            </w:r>
            <w:r w:rsidRPr="00D34F0C">
              <w:rPr>
                <w:spacing w:val="-2"/>
                <w:sz w:val="24"/>
                <w:szCs w:val="24"/>
              </w:rPr>
              <w:t>качества</w:t>
            </w:r>
          </w:p>
        </w:tc>
        <w:tc>
          <w:tcPr>
            <w:tcW w:w="515" w:type="dxa"/>
          </w:tcPr>
          <w:p w14:paraId="02D3D0A7" w14:textId="77777777" w:rsidR="00D27D14" w:rsidRPr="00D34F0C" w:rsidRDefault="00522D80" w:rsidP="005B2DC3">
            <w:pPr>
              <w:pStyle w:val="TableParagraph"/>
              <w:ind w:left="32" w:right="24"/>
              <w:jc w:val="center"/>
              <w:rPr>
                <w:sz w:val="24"/>
                <w:szCs w:val="24"/>
              </w:rPr>
            </w:pPr>
            <w:r w:rsidRPr="00D34F0C">
              <w:rPr>
                <w:spacing w:val="-10"/>
                <w:sz w:val="24"/>
                <w:szCs w:val="24"/>
              </w:rPr>
              <w:t>+</w:t>
            </w:r>
          </w:p>
        </w:tc>
        <w:tc>
          <w:tcPr>
            <w:tcW w:w="642" w:type="dxa"/>
          </w:tcPr>
          <w:p w14:paraId="12F84C78" w14:textId="77777777" w:rsidR="00D27D14" w:rsidRPr="00D34F0C" w:rsidRDefault="00D27D14" w:rsidP="005B2DC3">
            <w:pPr>
              <w:pStyle w:val="TableParagraph"/>
              <w:rPr>
                <w:sz w:val="24"/>
                <w:szCs w:val="24"/>
              </w:rPr>
            </w:pPr>
          </w:p>
        </w:tc>
        <w:tc>
          <w:tcPr>
            <w:tcW w:w="709" w:type="dxa"/>
          </w:tcPr>
          <w:p w14:paraId="5A9A5B1B" w14:textId="77777777" w:rsidR="00D27D14" w:rsidRPr="00D34F0C" w:rsidRDefault="00D27D14" w:rsidP="005B2DC3">
            <w:pPr>
              <w:pStyle w:val="TableParagraph"/>
              <w:rPr>
                <w:sz w:val="24"/>
                <w:szCs w:val="24"/>
              </w:rPr>
            </w:pPr>
          </w:p>
        </w:tc>
        <w:tc>
          <w:tcPr>
            <w:tcW w:w="708" w:type="dxa"/>
          </w:tcPr>
          <w:p w14:paraId="6EA5FE89" w14:textId="77777777" w:rsidR="00D27D14" w:rsidRPr="00D34F0C" w:rsidRDefault="00D27D14" w:rsidP="005B2DC3">
            <w:pPr>
              <w:pStyle w:val="TableParagraph"/>
              <w:rPr>
                <w:sz w:val="24"/>
                <w:szCs w:val="24"/>
              </w:rPr>
            </w:pPr>
          </w:p>
        </w:tc>
      </w:tr>
    </w:tbl>
    <w:p w14:paraId="5DE8CAED" w14:textId="77777777" w:rsidR="00D27D14" w:rsidRPr="00D34F0C" w:rsidRDefault="00D27D14" w:rsidP="00D34F0C">
      <w:pPr>
        <w:spacing w:line="312" w:lineRule="auto"/>
        <w:rPr>
          <w:sz w:val="24"/>
          <w:szCs w:val="24"/>
        </w:rPr>
        <w:sectPr w:rsidR="00D27D14" w:rsidRPr="00D34F0C">
          <w:type w:val="continuous"/>
          <w:pgSz w:w="11910" w:h="16840"/>
          <w:pgMar w:top="1100" w:right="440" w:bottom="1352" w:left="940" w:header="0" w:footer="580"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
        <w:gridCol w:w="6215"/>
        <w:gridCol w:w="591"/>
        <w:gridCol w:w="567"/>
        <w:gridCol w:w="709"/>
        <w:gridCol w:w="708"/>
      </w:tblGrid>
      <w:tr w:rsidR="00D27D14" w:rsidRPr="00D34F0C" w14:paraId="6B6269C5" w14:textId="77777777" w:rsidTr="00D6070A">
        <w:trPr>
          <w:trHeight w:val="582"/>
        </w:trPr>
        <w:tc>
          <w:tcPr>
            <w:tcW w:w="567" w:type="dxa"/>
          </w:tcPr>
          <w:p w14:paraId="46BDCD6C" w14:textId="77777777" w:rsidR="00D27D14" w:rsidRPr="00D34F0C" w:rsidRDefault="00522D80" w:rsidP="00D6070A">
            <w:pPr>
              <w:pStyle w:val="TableParagraph"/>
              <w:ind w:left="25" w:right="82"/>
              <w:jc w:val="center"/>
              <w:rPr>
                <w:sz w:val="24"/>
                <w:szCs w:val="24"/>
              </w:rPr>
            </w:pPr>
            <w:r w:rsidRPr="00D34F0C">
              <w:rPr>
                <w:spacing w:val="-5"/>
                <w:sz w:val="24"/>
                <w:szCs w:val="24"/>
              </w:rPr>
              <w:lastRenderedPageBreak/>
              <w:t>18</w:t>
            </w:r>
          </w:p>
        </w:tc>
        <w:tc>
          <w:tcPr>
            <w:tcW w:w="567" w:type="dxa"/>
          </w:tcPr>
          <w:p w14:paraId="7A7E9494" w14:textId="77777777" w:rsidR="00D27D14" w:rsidRPr="00D34F0C" w:rsidRDefault="00522D80" w:rsidP="00D6070A">
            <w:pPr>
              <w:pStyle w:val="TableParagraph"/>
              <w:ind w:right="134"/>
              <w:jc w:val="center"/>
              <w:rPr>
                <w:sz w:val="24"/>
                <w:szCs w:val="24"/>
              </w:rPr>
            </w:pPr>
            <w:r w:rsidRPr="00D34F0C">
              <w:rPr>
                <w:spacing w:val="-5"/>
                <w:sz w:val="24"/>
                <w:szCs w:val="24"/>
              </w:rPr>
              <w:t>3.</w:t>
            </w:r>
          </w:p>
        </w:tc>
        <w:tc>
          <w:tcPr>
            <w:tcW w:w="6215" w:type="dxa"/>
          </w:tcPr>
          <w:p w14:paraId="6516E4A1" w14:textId="77777777" w:rsidR="00D27D14" w:rsidRPr="00D34F0C" w:rsidRDefault="00522D80" w:rsidP="00D6070A">
            <w:pPr>
              <w:pStyle w:val="TableParagraph"/>
              <w:ind w:left="122"/>
              <w:rPr>
                <w:sz w:val="24"/>
                <w:szCs w:val="24"/>
              </w:rPr>
            </w:pPr>
            <w:r w:rsidRPr="00D34F0C">
              <w:rPr>
                <w:sz w:val="24"/>
                <w:szCs w:val="24"/>
              </w:rPr>
              <w:t>Руководство</w:t>
            </w:r>
            <w:r w:rsidRPr="00D34F0C">
              <w:rPr>
                <w:spacing w:val="33"/>
                <w:sz w:val="24"/>
                <w:szCs w:val="24"/>
              </w:rPr>
              <w:t xml:space="preserve"> </w:t>
            </w:r>
            <w:r w:rsidRPr="00D34F0C">
              <w:rPr>
                <w:sz w:val="24"/>
                <w:szCs w:val="24"/>
              </w:rPr>
              <w:t>ООП</w:t>
            </w:r>
            <w:r w:rsidRPr="00D34F0C">
              <w:rPr>
                <w:spacing w:val="-11"/>
                <w:sz w:val="24"/>
                <w:szCs w:val="24"/>
              </w:rPr>
              <w:t xml:space="preserve"> </w:t>
            </w:r>
            <w:r w:rsidRPr="00D34F0C">
              <w:rPr>
                <w:sz w:val="24"/>
                <w:szCs w:val="24"/>
              </w:rPr>
              <w:t>должно</w:t>
            </w:r>
            <w:r w:rsidRPr="00D34F0C">
              <w:rPr>
                <w:spacing w:val="-10"/>
                <w:sz w:val="24"/>
                <w:szCs w:val="24"/>
              </w:rPr>
              <w:t xml:space="preserve"> </w:t>
            </w:r>
            <w:r w:rsidRPr="00D34F0C">
              <w:rPr>
                <w:sz w:val="24"/>
                <w:szCs w:val="24"/>
              </w:rPr>
              <w:t>демонстрировать принятие решений на основе фактов</w:t>
            </w:r>
          </w:p>
        </w:tc>
        <w:tc>
          <w:tcPr>
            <w:tcW w:w="591" w:type="dxa"/>
          </w:tcPr>
          <w:p w14:paraId="3A4DDFDC" w14:textId="77777777" w:rsidR="00D27D14" w:rsidRPr="00D34F0C" w:rsidRDefault="00522D80" w:rsidP="00D6070A">
            <w:pPr>
              <w:pStyle w:val="TableParagraph"/>
              <w:ind w:left="32" w:right="24"/>
              <w:jc w:val="center"/>
              <w:rPr>
                <w:sz w:val="24"/>
                <w:szCs w:val="24"/>
              </w:rPr>
            </w:pPr>
            <w:r w:rsidRPr="00D34F0C">
              <w:rPr>
                <w:spacing w:val="-10"/>
                <w:sz w:val="24"/>
                <w:szCs w:val="24"/>
              </w:rPr>
              <w:t>+</w:t>
            </w:r>
          </w:p>
        </w:tc>
        <w:tc>
          <w:tcPr>
            <w:tcW w:w="567" w:type="dxa"/>
          </w:tcPr>
          <w:p w14:paraId="5891DFED" w14:textId="77777777" w:rsidR="00D27D14" w:rsidRPr="00D34F0C" w:rsidRDefault="00D27D14" w:rsidP="00D6070A">
            <w:pPr>
              <w:pStyle w:val="TableParagraph"/>
              <w:rPr>
                <w:sz w:val="24"/>
                <w:szCs w:val="24"/>
              </w:rPr>
            </w:pPr>
          </w:p>
        </w:tc>
        <w:tc>
          <w:tcPr>
            <w:tcW w:w="709" w:type="dxa"/>
          </w:tcPr>
          <w:p w14:paraId="6F485B3D" w14:textId="77777777" w:rsidR="00D27D14" w:rsidRPr="00D34F0C" w:rsidRDefault="00D27D14" w:rsidP="00D34F0C">
            <w:pPr>
              <w:pStyle w:val="TableParagraph"/>
              <w:spacing w:line="312" w:lineRule="auto"/>
              <w:rPr>
                <w:sz w:val="24"/>
                <w:szCs w:val="24"/>
              </w:rPr>
            </w:pPr>
          </w:p>
        </w:tc>
        <w:tc>
          <w:tcPr>
            <w:tcW w:w="708" w:type="dxa"/>
          </w:tcPr>
          <w:p w14:paraId="45E132B0" w14:textId="77777777" w:rsidR="00D27D14" w:rsidRPr="00D34F0C" w:rsidRDefault="00D27D14" w:rsidP="00D34F0C">
            <w:pPr>
              <w:pStyle w:val="TableParagraph"/>
              <w:spacing w:line="312" w:lineRule="auto"/>
              <w:rPr>
                <w:sz w:val="24"/>
                <w:szCs w:val="24"/>
              </w:rPr>
            </w:pPr>
          </w:p>
        </w:tc>
      </w:tr>
      <w:tr w:rsidR="00D27D14" w:rsidRPr="00D34F0C" w14:paraId="577BBCB6" w14:textId="77777777" w:rsidTr="00D6070A">
        <w:trPr>
          <w:trHeight w:val="1411"/>
        </w:trPr>
        <w:tc>
          <w:tcPr>
            <w:tcW w:w="567" w:type="dxa"/>
          </w:tcPr>
          <w:p w14:paraId="3980909F" w14:textId="77777777" w:rsidR="00D27D14" w:rsidRPr="00D34F0C" w:rsidRDefault="00522D80" w:rsidP="00D6070A">
            <w:pPr>
              <w:pStyle w:val="TableParagraph"/>
              <w:ind w:left="25" w:right="82"/>
              <w:jc w:val="center"/>
              <w:rPr>
                <w:sz w:val="24"/>
                <w:szCs w:val="24"/>
              </w:rPr>
            </w:pPr>
            <w:r w:rsidRPr="00D34F0C">
              <w:rPr>
                <w:spacing w:val="-5"/>
                <w:sz w:val="24"/>
                <w:szCs w:val="24"/>
              </w:rPr>
              <w:t>19</w:t>
            </w:r>
          </w:p>
        </w:tc>
        <w:tc>
          <w:tcPr>
            <w:tcW w:w="567" w:type="dxa"/>
          </w:tcPr>
          <w:p w14:paraId="1438E687" w14:textId="77777777" w:rsidR="00D27D14" w:rsidRPr="00D34F0C" w:rsidRDefault="00522D80" w:rsidP="00D6070A">
            <w:pPr>
              <w:pStyle w:val="TableParagraph"/>
              <w:ind w:right="134"/>
              <w:jc w:val="center"/>
              <w:rPr>
                <w:sz w:val="24"/>
                <w:szCs w:val="24"/>
              </w:rPr>
            </w:pPr>
            <w:r w:rsidRPr="00D34F0C">
              <w:rPr>
                <w:spacing w:val="-5"/>
                <w:sz w:val="24"/>
                <w:szCs w:val="24"/>
              </w:rPr>
              <w:t>4.</w:t>
            </w:r>
          </w:p>
        </w:tc>
        <w:tc>
          <w:tcPr>
            <w:tcW w:w="6215" w:type="dxa"/>
          </w:tcPr>
          <w:p w14:paraId="65F07673" w14:textId="77777777" w:rsidR="00D27D14" w:rsidRPr="00D34F0C" w:rsidRDefault="00522D80" w:rsidP="00D6070A">
            <w:pPr>
              <w:pStyle w:val="TableParagraph"/>
              <w:ind w:left="122"/>
              <w:rPr>
                <w:sz w:val="24"/>
                <w:szCs w:val="24"/>
              </w:rPr>
            </w:pPr>
            <w:r w:rsidRPr="00D34F0C">
              <w:rPr>
                <w:sz w:val="24"/>
                <w:szCs w:val="24"/>
              </w:rPr>
              <w:t>Руководством ООП должна быть предусмотрена система</w:t>
            </w:r>
            <w:r w:rsidRPr="00D34F0C">
              <w:rPr>
                <w:spacing w:val="-10"/>
                <w:sz w:val="24"/>
                <w:szCs w:val="24"/>
              </w:rPr>
              <w:t xml:space="preserve"> </w:t>
            </w:r>
            <w:r w:rsidRPr="00D34F0C">
              <w:rPr>
                <w:sz w:val="24"/>
                <w:szCs w:val="24"/>
              </w:rPr>
              <w:t>регулярной</w:t>
            </w:r>
            <w:r w:rsidRPr="00D34F0C">
              <w:rPr>
                <w:spacing w:val="-9"/>
                <w:sz w:val="24"/>
                <w:szCs w:val="24"/>
              </w:rPr>
              <w:t xml:space="preserve"> </w:t>
            </w:r>
            <w:r w:rsidRPr="00D34F0C">
              <w:rPr>
                <w:sz w:val="24"/>
                <w:szCs w:val="24"/>
              </w:rPr>
              <w:t>отчетности,</w:t>
            </w:r>
            <w:r w:rsidRPr="00D34F0C">
              <w:rPr>
                <w:spacing w:val="-9"/>
                <w:sz w:val="24"/>
                <w:szCs w:val="24"/>
              </w:rPr>
              <w:t xml:space="preserve"> </w:t>
            </w:r>
            <w:r w:rsidRPr="00D34F0C">
              <w:rPr>
                <w:sz w:val="24"/>
                <w:szCs w:val="24"/>
              </w:rPr>
              <w:t>отражающая</w:t>
            </w:r>
            <w:r w:rsidRPr="00D34F0C">
              <w:rPr>
                <w:spacing w:val="-9"/>
                <w:sz w:val="24"/>
                <w:szCs w:val="24"/>
              </w:rPr>
              <w:t xml:space="preserve"> </w:t>
            </w:r>
            <w:r w:rsidRPr="00D34F0C">
              <w:rPr>
                <w:sz w:val="24"/>
                <w:szCs w:val="24"/>
              </w:rPr>
              <w:t>все уровни структуры, включающая оценку результативности</w:t>
            </w:r>
            <w:r w:rsidRPr="00D34F0C">
              <w:rPr>
                <w:spacing w:val="-14"/>
                <w:sz w:val="24"/>
                <w:szCs w:val="24"/>
              </w:rPr>
              <w:t xml:space="preserve"> </w:t>
            </w:r>
            <w:r w:rsidRPr="00D34F0C">
              <w:rPr>
                <w:sz w:val="24"/>
                <w:szCs w:val="24"/>
              </w:rPr>
              <w:t>и</w:t>
            </w:r>
            <w:r w:rsidRPr="00D34F0C">
              <w:rPr>
                <w:spacing w:val="-15"/>
                <w:sz w:val="24"/>
                <w:szCs w:val="24"/>
              </w:rPr>
              <w:t xml:space="preserve"> </w:t>
            </w:r>
            <w:r w:rsidRPr="00D34F0C">
              <w:rPr>
                <w:sz w:val="24"/>
                <w:szCs w:val="24"/>
              </w:rPr>
              <w:t>эффективности</w:t>
            </w:r>
            <w:r w:rsidRPr="00D34F0C">
              <w:rPr>
                <w:spacing w:val="-15"/>
                <w:sz w:val="24"/>
                <w:szCs w:val="24"/>
              </w:rPr>
              <w:t xml:space="preserve"> </w:t>
            </w:r>
            <w:r w:rsidRPr="00D34F0C">
              <w:rPr>
                <w:sz w:val="24"/>
                <w:szCs w:val="24"/>
              </w:rPr>
              <w:t>деятельности подразделений и кафедр, научных исследований</w:t>
            </w:r>
          </w:p>
        </w:tc>
        <w:tc>
          <w:tcPr>
            <w:tcW w:w="591" w:type="dxa"/>
          </w:tcPr>
          <w:p w14:paraId="54FCF676" w14:textId="77777777" w:rsidR="00D27D14" w:rsidRPr="00D34F0C" w:rsidRDefault="00522D80" w:rsidP="00D6070A">
            <w:pPr>
              <w:pStyle w:val="TableParagraph"/>
              <w:ind w:left="32" w:right="24"/>
              <w:jc w:val="center"/>
              <w:rPr>
                <w:sz w:val="24"/>
                <w:szCs w:val="24"/>
              </w:rPr>
            </w:pPr>
            <w:r w:rsidRPr="00D34F0C">
              <w:rPr>
                <w:spacing w:val="-10"/>
                <w:sz w:val="24"/>
                <w:szCs w:val="24"/>
              </w:rPr>
              <w:t>+</w:t>
            </w:r>
          </w:p>
        </w:tc>
        <w:tc>
          <w:tcPr>
            <w:tcW w:w="567" w:type="dxa"/>
          </w:tcPr>
          <w:p w14:paraId="07880129" w14:textId="77777777" w:rsidR="00D27D14" w:rsidRPr="00D34F0C" w:rsidRDefault="00D27D14" w:rsidP="00D6070A">
            <w:pPr>
              <w:pStyle w:val="TableParagraph"/>
              <w:rPr>
                <w:sz w:val="24"/>
                <w:szCs w:val="24"/>
              </w:rPr>
            </w:pPr>
          </w:p>
        </w:tc>
        <w:tc>
          <w:tcPr>
            <w:tcW w:w="709" w:type="dxa"/>
          </w:tcPr>
          <w:p w14:paraId="07A131C7" w14:textId="77777777" w:rsidR="00D27D14" w:rsidRPr="00D34F0C" w:rsidRDefault="00D27D14" w:rsidP="00D34F0C">
            <w:pPr>
              <w:pStyle w:val="TableParagraph"/>
              <w:spacing w:line="312" w:lineRule="auto"/>
              <w:rPr>
                <w:sz w:val="24"/>
                <w:szCs w:val="24"/>
              </w:rPr>
            </w:pPr>
          </w:p>
        </w:tc>
        <w:tc>
          <w:tcPr>
            <w:tcW w:w="708" w:type="dxa"/>
          </w:tcPr>
          <w:p w14:paraId="4DFF5564" w14:textId="77777777" w:rsidR="00D27D14" w:rsidRPr="00D34F0C" w:rsidRDefault="00D27D14" w:rsidP="00D34F0C">
            <w:pPr>
              <w:pStyle w:val="TableParagraph"/>
              <w:spacing w:line="312" w:lineRule="auto"/>
              <w:rPr>
                <w:sz w:val="24"/>
                <w:szCs w:val="24"/>
              </w:rPr>
            </w:pPr>
          </w:p>
        </w:tc>
      </w:tr>
      <w:tr w:rsidR="00D27D14" w:rsidRPr="00D34F0C" w14:paraId="4332AB82" w14:textId="77777777" w:rsidTr="00D6070A">
        <w:trPr>
          <w:trHeight w:val="1100"/>
        </w:trPr>
        <w:tc>
          <w:tcPr>
            <w:tcW w:w="567" w:type="dxa"/>
          </w:tcPr>
          <w:p w14:paraId="410374B9" w14:textId="77777777" w:rsidR="00D27D14" w:rsidRPr="00D34F0C" w:rsidRDefault="00522D80" w:rsidP="00D6070A">
            <w:pPr>
              <w:pStyle w:val="TableParagraph"/>
              <w:ind w:left="25" w:right="82"/>
              <w:jc w:val="center"/>
              <w:rPr>
                <w:sz w:val="24"/>
                <w:szCs w:val="24"/>
              </w:rPr>
            </w:pPr>
            <w:r w:rsidRPr="00D34F0C">
              <w:rPr>
                <w:spacing w:val="-5"/>
                <w:sz w:val="24"/>
                <w:szCs w:val="24"/>
              </w:rPr>
              <w:t>20</w:t>
            </w:r>
          </w:p>
        </w:tc>
        <w:tc>
          <w:tcPr>
            <w:tcW w:w="567" w:type="dxa"/>
          </w:tcPr>
          <w:p w14:paraId="3CA1B88C" w14:textId="77777777" w:rsidR="00D27D14" w:rsidRPr="00D34F0C" w:rsidRDefault="00522D80" w:rsidP="00D6070A">
            <w:pPr>
              <w:pStyle w:val="TableParagraph"/>
              <w:ind w:right="134"/>
              <w:jc w:val="center"/>
              <w:rPr>
                <w:sz w:val="24"/>
                <w:szCs w:val="24"/>
              </w:rPr>
            </w:pPr>
            <w:r w:rsidRPr="00D34F0C">
              <w:rPr>
                <w:spacing w:val="-5"/>
                <w:sz w:val="24"/>
                <w:szCs w:val="24"/>
              </w:rPr>
              <w:t>5.</w:t>
            </w:r>
          </w:p>
        </w:tc>
        <w:tc>
          <w:tcPr>
            <w:tcW w:w="6215" w:type="dxa"/>
          </w:tcPr>
          <w:p w14:paraId="23319672" w14:textId="77777777" w:rsidR="00D27D14" w:rsidRPr="00D34F0C" w:rsidRDefault="00522D80" w:rsidP="00D6070A">
            <w:pPr>
              <w:pStyle w:val="TableParagraph"/>
              <w:ind w:left="122" w:right="98"/>
              <w:jc w:val="both"/>
              <w:rPr>
                <w:sz w:val="24"/>
                <w:szCs w:val="24"/>
              </w:rPr>
            </w:pPr>
            <w:r w:rsidRPr="00D34F0C">
              <w:rPr>
                <w:sz w:val="24"/>
                <w:szCs w:val="24"/>
              </w:rPr>
              <w:t>Вуз должен установить периодичность, формы и методы оценки управления ООП, деятельности коллегиальных органов и структурных подразделений, высшего руководства, реализации научных проектов</w:t>
            </w:r>
          </w:p>
        </w:tc>
        <w:tc>
          <w:tcPr>
            <w:tcW w:w="591" w:type="dxa"/>
          </w:tcPr>
          <w:p w14:paraId="4065671C" w14:textId="77777777" w:rsidR="00D27D14" w:rsidRPr="00D34F0C" w:rsidRDefault="00522D80" w:rsidP="00D6070A">
            <w:pPr>
              <w:pStyle w:val="TableParagraph"/>
              <w:ind w:left="32" w:right="24"/>
              <w:jc w:val="center"/>
              <w:rPr>
                <w:sz w:val="24"/>
                <w:szCs w:val="24"/>
              </w:rPr>
            </w:pPr>
            <w:r w:rsidRPr="00D34F0C">
              <w:rPr>
                <w:spacing w:val="-10"/>
                <w:sz w:val="24"/>
                <w:szCs w:val="24"/>
              </w:rPr>
              <w:t>+</w:t>
            </w:r>
          </w:p>
        </w:tc>
        <w:tc>
          <w:tcPr>
            <w:tcW w:w="567" w:type="dxa"/>
          </w:tcPr>
          <w:p w14:paraId="0D3172E5" w14:textId="77777777" w:rsidR="00D27D14" w:rsidRPr="00D34F0C" w:rsidRDefault="00D27D14" w:rsidP="00D6070A">
            <w:pPr>
              <w:pStyle w:val="TableParagraph"/>
              <w:rPr>
                <w:sz w:val="24"/>
                <w:szCs w:val="24"/>
              </w:rPr>
            </w:pPr>
          </w:p>
        </w:tc>
        <w:tc>
          <w:tcPr>
            <w:tcW w:w="709" w:type="dxa"/>
          </w:tcPr>
          <w:p w14:paraId="3D1166E0" w14:textId="77777777" w:rsidR="00D27D14" w:rsidRPr="00D34F0C" w:rsidRDefault="00D27D14" w:rsidP="00D34F0C">
            <w:pPr>
              <w:pStyle w:val="TableParagraph"/>
              <w:spacing w:line="312" w:lineRule="auto"/>
              <w:rPr>
                <w:sz w:val="24"/>
                <w:szCs w:val="24"/>
              </w:rPr>
            </w:pPr>
          </w:p>
        </w:tc>
        <w:tc>
          <w:tcPr>
            <w:tcW w:w="708" w:type="dxa"/>
          </w:tcPr>
          <w:p w14:paraId="5FA4753E" w14:textId="77777777" w:rsidR="00D27D14" w:rsidRPr="00D34F0C" w:rsidRDefault="00D27D14" w:rsidP="00D34F0C">
            <w:pPr>
              <w:pStyle w:val="TableParagraph"/>
              <w:spacing w:line="312" w:lineRule="auto"/>
              <w:rPr>
                <w:sz w:val="24"/>
                <w:szCs w:val="24"/>
              </w:rPr>
            </w:pPr>
          </w:p>
        </w:tc>
      </w:tr>
      <w:tr w:rsidR="00D27D14" w:rsidRPr="00D34F0C" w14:paraId="148E0A77" w14:textId="77777777" w:rsidTr="00D6070A">
        <w:trPr>
          <w:trHeight w:val="1272"/>
        </w:trPr>
        <w:tc>
          <w:tcPr>
            <w:tcW w:w="567" w:type="dxa"/>
          </w:tcPr>
          <w:p w14:paraId="09EA67DB" w14:textId="77777777" w:rsidR="00D27D14" w:rsidRPr="00D34F0C" w:rsidRDefault="00522D80" w:rsidP="00D6070A">
            <w:pPr>
              <w:pStyle w:val="TableParagraph"/>
              <w:ind w:left="25" w:right="82"/>
              <w:jc w:val="center"/>
              <w:rPr>
                <w:sz w:val="24"/>
                <w:szCs w:val="24"/>
              </w:rPr>
            </w:pPr>
            <w:r w:rsidRPr="00D34F0C">
              <w:rPr>
                <w:spacing w:val="-5"/>
                <w:sz w:val="24"/>
                <w:szCs w:val="24"/>
              </w:rPr>
              <w:t>21</w:t>
            </w:r>
          </w:p>
        </w:tc>
        <w:tc>
          <w:tcPr>
            <w:tcW w:w="567" w:type="dxa"/>
          </w:tcPr>
          <w:p w14:paraId="009EF6EF" w14:textId="77777777" w:rsidR="00D27D14" w:rsidRPr="00D34F0C" w:rsidRDefault="00522D80" w:rsidP="00D6070A">
            <w:pPr>
              <w:pStyle w:val="TableParagraph"/>
              <w:ind w:right="134"/>
              <w:jc w:val="center"/>
              <w:rPr>
                <w:sz w:val="24"/>
                <w:szCs w:val="24"/>
              </w:rPr>
            </w:pPr>
            <w:r w:rsidRPr="00D34F0C">
              <w:rPr>
                <w:spacing w:val="-5"/>
                <w:sz w:val="24"/>
                <w:szCs w:val="24"/>
              </w:rPr>
              <w:t>6.</w:t>
            </w:r>
          </w:p>
        </w:tc>
        <w:tc>
          <w:tcPr>
            <w:tcW w:w="6215" w:type="dxa"/>
          </w:tcPr>
          <w:p w14:paraId="6D73CF0A" w14:textId="77777777" w:rsidR="00D27D14" w:rsidRPr="00D34F0C" w:rsidRDefault="00522D80" w:rsidP="00D6070A">
            <w:pPr>
              <w:pStyle w:val="TableParagraph"/>
              <w:ind w:left="122" w:right="98"/>
              <w:jc w:val="both"/>
              <w:rPr>
                <w:sz w:val="24"/>
                <w:szCs w:val="24"/>
              </w:rPr>
            </w:pPr>
            <w:r w:rsidRPr="00D34F0C">
              <w:rPr>
                <w:sz w:val="24"/>
                <w:szCs w:val="24"/>
              </w:rPr>
              <w:t>Вуз должен продемонстрировать определение порядка</w:t>
            </w:r>
            <w:r w:rsidRPr="00D34F0C">
              <w:rPr>
                <w:spacing w:val="-4"/>
                <w:sz w:val="24"/>
                <w:szCs w:val="24"/>
              </w:rPr>
              <w:t xml:space="preserve"> </w:t>
            </w:r>
            <w:r w:rsidRPr="00D34F0C">
              <w:rPr>
                <w:sz w:val="24"/>
                <w:szCs w:val="24"/>
              </w:rPr>
              <w:t>и</w:t>
            </w:r>
            <w:r w:rsidRPr="00D34F0C">
              <w:rPr>
                <w:spacing w:val="-2"/>
                <w:sz w:val="24"/>
                <w:szCs w:val="24"/>
              </w:rPr>
              <w:t xml:space="preserve"> </w:t>
            </w:r>
            <w:r w:rsidRPr="00D34F0C">
              <w:rPr>
                <w:sz w:val="24"/>
                <w:szCs w:val="24"/>
              </w:rPr>
              <w:t>обеспечение</w:t>
            </w:r>
            <w:r w:rsidRPr="00D34F0C">
              <w:rPr>
                <w:spacing w:val="-4"/>
                <w:sz w:val="24"/>
                <w:szCs w:val="24"/>
              </w:rPr>
              <w:t xml:space="preserve"> </w:t>
            </w:r>
            <w:r w:rsidRPr="00D34F0C">
              <w:rPr>
                <w:sz w:val="24"/>
                <w:szCs w:val="24"/>
              </w:rPr>
              <w:t>защиты</w:t>
            </w:r>
            <w:r w:rsidRPr="00D34F0C">
              <w:rPr>
                <w:spacing w:val="-3"/>
                <w:sz w:val="24"/>
                <w:szCs w:val="24"/>
              </w:rPr>
              <w:t xml:space="preserve"> </w:t>
            </w:r>
            <w:r w:rsidRPr="00D34F0C">
              <w:rPr>
                <w:sz w:val="24"/>
                <w:szCs w:val="24"/>
              </w:rPr>
              <w:t>информации,</w:t>
            </w:r>
            <w:r w:rsidRPr="00D34F0C">
              <w:rPr>
                <w:spacing w:val="-3"/>
                <w:sz w:val="24"/>
                <w:szCs w:val="24"/>
              </w:rPr>
              <w:t xml:space="preserve"> </w:t>
            </w:r>
            <w:r w:rsidRPr="00D34F0C">
              <w:rPr>
                <w:sz w:val="24"/>
                <w:szCs w:val="24"/>
              </w:rPr>
              <w:t>в</w:t>
            </w:r>
            <w:r w:rsidRPr="00D34F0C">
              <w:rPr>
                <w:spacing w:val="-6"/>
                <w:sz w:val="24"/>
                <w:szCs w:val="24"/>
              </w:rPr>
              <w:t xml:space="preserve"> </w:t>
            </w:r>
            <w:r w:rsidRPr="00D34F0C">
              <w:rPr>
                <w:sz w:val="24"/>
                <w:szCs w:val="24"/>
              </w:rPr>
              <w:t>том числе определение ответственных лиц за достоверность и своевременность анализа информации и предоставления данных</w:t>
            </w:r>
          </w:p>
        </w:tc>
        <w:tc>
          <w:tcPr>
            <w:tcW w:w="591" w:type="dxa"/>
          </w:tcPr>
          <w:p w14:paraId="7FFAFF5F" w14:textId="77777777" w:rsidR="001B6388" w:rsidRPr="00D34F0C" w:rsidRDefault="001B6388" w:rsidP="00D6070A">
            <w:pPr>
              <w:pStyle w:val="TableParagraph"/>
              <w:jc w:val="center"/>
              <w:rPr>
                <w:b/>
                <w:sz w:val="24"/>
                <w:szCs w:val="24"/>
              </w:rPr>
            </w:pPr>
            <w:r w:rsidRPr="00D34F0C">
              <w:rPr>
                <w:spacing w:val="-10"/>
                <w:sz w:val="24"/>
                <w:szCs w:val="24"/>
              </w:rPr>
              <w:t>+</w:t>
            </w:r>
          </w:p>
          <w:p w14:paraId="0EDAB6E3" w14:textId="6E3C7843" w:rsidR="00D27D14" w:rsidRPr="00D34F0C" w:rsidRDefault="00D27D14" w:rsidP="00D6070A">
            <w:pPr>
              <w:pStyle w:val="TableParagraph"/>
              <w:jc w:val="center"/>
              <w:rPr>
                <w:sz w:val="24"/>
                <w:szCs w:val="24"/>
              </w:rPr>
            </w:pPr>
          </w:p>
        </w:tc>
        <w:tc>
          <w:tcPr>
            <w:tcW w:w="567" w:type="dxa"/>
          </w:tcPr>
          <w:p w14:paraId="55D4D6F2" w14:textId="77777777" w:rsidR="00D27D14" w:rsidRPr="00D34F0C" w:rsidRDefault="00D27D14" w:rsidP="00D6070A">
            <w:pPr>
              <w:pStyle w:val="TableParagraph"/>
              <w:rPr>
                <w:b/>
                <w:sz w:val="24"/>
                <w:szCs w:val="24"/>
              </w:rPr>
            </w:pPr>
          </w:p>
          <w:p w14:paraId="6146F1EE" w14:textId="6046D247" w:rsidR="00D27D14" w:rsidRPr="00D34F0C" w:rsidRDefault="00D27D14" w:rsidP="00D6070A">
            <w:pPr>
              <w:pStyle w:val="TableParagraph"/>
              <w:ind w:left="21" w:right="18"/>
              <w:jc w:val="center"/>
              <w:rPr>
                <w:sz w:val="24"/>
                <w:szCs w:val="24"/>
              </w:rPr>
            </w:pPr>
          </w:p>
        </w:tc>
        <w:tc>
          <w:tcPr>
            <w:tcW w:w="709" w:type="dxa"/>
          </w:tcPr>
          <w:p w14:paraId="79BC2680" w14:textId="77777777" w:rsidR="00D27D14" w:rsidRPr="00D34F0C" w:rsidRDefault="00D27D14" w:rsidP="00D34F0C">
            <w:pPr>
              <w:pStyle w:val="TableParagraph"/>
              <w:spacing w:line="312" w:lineRule="auto"/>
              <w:rPr>
                <w:sz w:val="24"/>
                <w:szCs w:val="24"/>
              </w:rPr>
            </w:pPr>
          </w:p>
        </w:tc>
        <w:tc>
          <w:tcPr>
            <w:tcW w:w="708" w:type="dxa"/>
          </w:tcPr>
          <w:p w14:paraId="421E040C" w14:textId="77777777" w:rsidR="00D27D14" w:rsidRPr="00D34F0C" w:rsidRDefault="00D27D14" w:rsidP="00D34F0C">
            <w:pPr>
              <w:pStyle w:val="TableParagraph"/>
              <w:spacing w:line="312" w:lineRule="auto"/>
              <w:rPr>
                <w:sz w:val="24"/>
                <w:szCs w:val="24"/>
              </w:rPr>
            </w:pPr>
          </w:p>
        </w:tc>
      </w:tr>
      <w:tr w:rsidR="00D27D14" w:rsidRPr="00D34F0C" w14:paraId="1B4C73B2" w14:textId="77777777" w:rsidTr="00D6070A">
        <w:trPr>
          <w:trHeight w:val="1009"/>
        </w:trPr>
        <w:tc>
          <w:tcPr>
            <w:tcW w:w="567" w:type="dxa"/>
          </w:tcPr>
          <w:p w14:paraId="2834435C" w14:textId="77777777" w:rsidR="00D27D14" w:rsidRPr="00D34F0C" w:rsidRDefault="00522D80" w:rsidP="00D6070A">
            <w:pPr>
              <w:pStyle w:val="TableParagraph"/>
              <w:ind w:left="25" w:right="82"/>
              <w:jc w:val="center"/>
              <w:rPr>
                <w:sz w:val="24"/>
                <w:szCs w:val="24"/>
              </w:rPr>
            </w:pPr>
            <w:r w:rsidRPr="00D34F0C">
              <w:rPr>
                <w:spacing w:val="-5"/>
                <w:sz w:val="24"/>
                <w:szCs w:val="24"/>
              </w:rPr>
              <w:t>22</w:t>
            </w:r>
          </w:p>
        </w:tc>
        <w:tc>
          <w:tcPr>
            <w:tcW w:w="567" w:type="dxa"/>
          </w:tcPr>
          <w:p w14:paraId="7808E8E0" w14:textId="77777777" w:rsidR="00D27D14" w:rsidRPr="00D34F0C" w:rsidRDefault="00522D80" w:rsidP="00D6070A">
            <w:pPr>
              <w:pStyle w:val="TableParagraph"/>
              <w:ind w:right="134"/>
              <w:jc w:val="center"/>
              <w:rPr>
                <w:sz w:val="24"/>
                <w:szCs w:val="24"/>
              </w:rPr>
            </w:pPr>
            <w:r w:rsidRPr="00D34F0C">
              <w:rPr>
                <w:spacing w:val="-5"/>
                <w:sz w:val="24"/>
                <w:szCs w:val="24"/>
              </w:rPr>
              <w:t>7.</w:t>
            </w:r>
          </w:p>
        </w:tc>
        <w:tc>
          <w:tcPr>
            <w:tcW w:w="6215" w:type="dxa"/>
          </w:tcPr>
          <w:p w14:paraId="08DACC05" w14:textId="77777777" w:rsidR="00D27D14" w:rsidRPr="00D34F0C" w:rsidRDefault="00522D80" w:rsidP="00D6070A">
            <w:pPr>
              <w:pStyle w:val="TableParagraph"/>
              <w:ind w:left="122" w:right="97"/>
              <w:jc w:val="both"/>
              <w:rPr>
                <w:sz w:val="24"/>
                <w:szCs w:val="24"/>
              </w:rPr>
            </w:pPr>
            <w:r w:rsidRPr="00D34F0C">
              <w:rPr>
                <w:sz w:val="24"/>
                <w:szCs w:val="24"/>
              </w:rPr>
              <w:t>Важным фактором является наличие механизмов вовлечения обучающихся, работников и ППС в процессы сбора и анализа информации, а также принятия решений на их основе</w:t>
            </w:r>
          </w:p>
        </w:tc>
        <w:tc>
          <w:tcPr>
            <w:tcW w:w="591" w:type="dxa"/>
          </w:tcPr>
          <w:p w14:paraId="4CD18BFF" w14:textId="6AE1E087" w:rsidR="00D27D14" w:rsidRPr="00D34F0C" w:rsidRDefault="00A83400" w:rsidP="00D6070A">
            <w:pPr>
              <w:pStyle w:val="TableParagraph"/>
              <w:ind w:left="32" w:right="24"/>
              <w:jc w:val="center"/>
              <w:rPr>
                <w:sz w:val="24"/>
                <w:szCs w:val="24"/>
              </w:rPr>
            </w:pPr>
            <w:r w:rsidRPr="00D34F0C">
              <w:rPr>
                <w:sz w:val="24"/>
                <w:szCs w:val="24"/>
              </w:rPr>
              <w:t>+</w:t>
            </w:r>
          </w:p>
        </w:tc>
        <w:tc>
          <w:tcPr>
            <w:tcW w:w="567" w:type="dxa"/>
          </w:tcPr>
          <w:p w14:paraId="1DF4879C" w14:textId="766F9686" w:rsidR="00D27D14" w:rsidRPr="00D34F0C" w:rsidRDefault="00D27D14" w:rsidP="00D6070A">
            <w:pPr>
              <w:pStyle w:val="TableParagraph"/>
              <w:jc w:val="center"/>
              <w:rPr>
                <w:sz w:val="24"/>
                <w:szCs w:val="24"/>
              </w:rPr>
            </w:pPr>
          </w:p>
        </w:tc>
        <w:tc>
          <w:tcPr>
            <w:tcW w:w="709" w:type="dxa"/>
          </w:tcPr>
          <w:p w14:paraId="49033A92" w14:textId="77777777" w:rsidR="00D27D14" w:rsidRPr="00D34F0C" w:rsidRDefault="00D27D14" w:rsidP="00D34F0C">
            <w:pPr>
              <w:pStyle w:val="TableParagraph"/>
              <w:spacing w:line="312" w:lineRule="auto"/>
              <w:rPr>
                <w:sz w:val="24"/>
                <w:szCs w:val="24"/>
              </w:rPr>
            </w:pPr>
          </w:p>
        </w:tc>
        <w:tc>
          <w:tcPr>
            <w:tcW w:w="708" w:type="dxa"/>
          </w:tcPr>
          <w:p w14:paraId="1BEAD725" w14:textId="77777777" w:rsidR="00D27D14" w:rsidRPr="00D34F0C" w:rsidRDefault="00D27D14" w:rsidP="00D34F0C">
            <w:pPr>
              <w:pStyle w:val="TableParagraph"/>
              <w:spacing w:line="312" w:lineRule="auto"/>
              <w:rPr>
                <w:sz w:val="24"/>
                <w:szCs w:val="24"/>
              </w:rPr>
            </w:pPr>
          </w:p>
        </w:tc>
      </w:tr>
      <w:tr w:rsidR="00D27D14" w:rsidRPr="00D34F0C" w14:paraId="797563AB" w14:textId="77777777" w:rsidTr="00D6070A">
        <w:trPr>
          <w:trHeight w:val="1180"/>
        </w:trPr>
        <w:tc>
          <w:tcPr>
            <w:tcW w:w="567" w:type="dxa"/>
          </w:tcPr>
          <w:p w14:paraId="5EFF318E" w14:textId="77777777" w:rsidR="00D27D14" w:rsidRPr="00D34F0C" w:rsidRDefault="00522D80" w:rsidP="00D6070A">
            <w:pPr>
              <w:pStyle w:val="TableParagraph"/>
              <w:ind w:left="25" w:right="82"/>
              <w:jc w:val="center"/>
              <w:rPr>
                <w:sz w:val="24"/>
                <w:szCs w:val="24"/>
              </w:rPr>
            </w:pPr>
            <w:r w:rsidRPr="00D34F0C">
              <w:rPr>
                <w:spacing w:val="-5"/>
                <w:sz w:val="24"/>
                <w:szCs w:val="24"/>
              </w:rPr>
              <w:t>23</w:t>
            </w:r>
          </w:p>
        </w:tc>
        <w:tc>
          <w:tcPr>
            <w:tcW w:w="567" w:type="dxa"/>
          </w:tcPr>
          <w:p w14:paraId="7F1CEFC5" w14:textId="77777777" w:rsidR="00D27D14" w:rsidRPr="00D34F0C" w:rsidRDefault="00522D80" w:rsidP="00D6070A">
            <w:pPr>
              <w:pStyle w:val="TableParagraph"/>
              <w:ind w:right="134"/>
              <w:jc w:val="center"/>
              <w:rPr>
                <w:sz w:val="24"/>
                <w:szCs w:val="24"/>
              </w:rPr>
            </w:pPr>
            <w:r w:rsidRPr="00D34F0C">
              <w:rPr>
                <w:spacing w:val="-5"/>
                <w:sz w:val="24"/>
                <w:szCs w:val="24"/>
              </w:rPr>
              <w:t>8.</w:t>
            </w:r>
          </w:p>
        </w:tc>
        <w:tc>
          <w:tcPr>
            <w:tcW w:w="6215" w:type="dxa"/>
          </w:tcPr>
          <w:p w14:paraId="14275AF2" w14:textId="77777777" w:rsidR="00D27D14" w:rsidRPr="00D34F0C" w:rsidRDefault="00522D80" w:rsidP="00D6070A">
            <w:pPr>
              <w:pStyle w:val="TableParagraph"/>
              <w:ind w:left="122"/>
              <w:rPr>
                <w:sz w:val="24"/>
                <w:szCs w:val="24"/>
              </w:rPr>
            </w:pPr>
            <w:r w:rsidRPr="00D34F0C">
              <w:rPr>
                <w:sz w:val="24"/>
                <w:szCs w:val="24"/>
              </w:rPr>
              <w:t>Руководство</w:t>
            </w:r>
            <w:r w:rsidRPr="00D34F0C">
              <w:rPr>
                <w:spacing w:val="40"/>
                <w:sz w:val="24"/>
                <w:szCs w:val="24"/>
              </w:rPr>
              <w:t xml:space="preserve"> </w:t>
            </w:r>
            <w:r w:rsidRPr="00D34F0C">
              <w:rPr>
                <w:sz w:val="24"/>
                <w:szCs w:val="24"/>
              </w:rPr>
              <w:t>ООП должен продемонстрировать наличие механизма коммуникации с обучающимися, работниками и другими заинтересованными</w:t>
            </w:r>
            <w:r w:rsidRPr="00D34F0C">
              <w:rPr>
                <w:spacing w:val="-10"/>
                <w:sz w:val="24"/>
                <w:szCs w:val="24"/>
              </w:rPr>
              <w:t xml:space="preserve"> </w:t>
            </w:r>
            <w:r w:rsidRPr="00D34F0C">
              <w:rPr>
                <w:sz w:val="24"/>
                <w:szCs w:val="24"/>
              </w:rPr>
              <w:t>лицами,</w:t>
            </w:r>
            <w:r w:rsidRPr="00D34F0C">
              <w:rPr>
                <w:spacing w:val="-10"/>
                <w:sz w:val="24"/>
                <w:szCs w:val="24"/>
              </w:rPr>
              <w:t xml:space="preserve"> </w:t>
            </w:r>
            <w:r w:rsidRPr="00D34F0C">
              <w:rPr>
                <w:sz w:val="24"/>
                <w:szCs w:val="24"/>
              </w:rPr>
              <w:t>а</w:t>
            </w:r>
            <w:r w:rsidRPr="00D34F0C">
              <w:rPr>
                <w:spacing w:val="-11"/>
                <w:sz w:val="24"/>
                <w:szCs w:val="24"/>
              </w:rPr>
              <w:t xml:space="preserve"> </w:t>
            </w:r>
            <w:r w:rsidRPr="00D34F0C">
              <w:rPr>
                <w:sz w:val="24"/>
                <w:szCs w:val="24"/>
              </w:rPr>
              <w:t>также</w:t>
            </w:r>
            <w:r w:rsidRPr="00D34F0C">
              <w:rPr>
                <w:spacing w:val="-10"/>
                <w:sz w:val="24"/>
                <w:szCs w:val="24"/>
              </w:rPr>
              <w:t xml:space="preserve"> </w:t>
            </w:r>
            <w:r w:rsidRPr="00D34F0C">
              <w:rPr>
                <w:sz w:val="24"/>
                <w:szCs w:val="24"/>
              </w:rPr>
              <w:t>механизмов разрешения конфликтов</w:t>
            </w:r>
          </w:p>
        </w:tc>
        <w:tc>
          <w:tcPr>
            <w:tcW w:w="591" w:type="dxa"/>
          </w:tcPr>
          <w:p w14:paraId="44D8AB7D" w14:textId="77777777" w:rsidR="00D27D14" w:rsidRPr="00D34F0C" w:rsidRDefault="00522D80" w:rsidP="00D6070A">
            <w:pPr>
              <w:pStyle w:val="TableParagraph"/>
              <w:ind w:left="32" w:right="24"/>
              <w:jc w:val="center"/>
              <w:rPr>
                <w:sz w:val="24"/>
                <w:szCs w:val="24"/>
              </w:rPr>
            </w:pPr>
            <w:r w:rsidRPr="00D34F0C">
              <w:rPr>
                <w:spacing w:val="-10"/>
                <w:sz w:val="24"/>
                <w:szCs w:val="24"/>
              </w:rPr>
              <w:t>+</w:t>
            </w:r>
          </w:p>
        </w:tc>
        <w:tc>
          <w:tcPr>
            <w:tcW w:w="567" w:type="dxa"/>
          </w:tcPr>
          <w:p w14:paraId="4737AF61" w14:textId="77777777" w:rsidR="00D27D14" w:rsidRPr="00D34F0C" w:rsidRDefault="00D27D14" w:rsidP="00D6070A">
            <w:pPr>
              <w:pStyle w:val="TableParagraph"/>
              <w:rPr>
                <w:sz w:val="24"/>
                <w:szCs w:val="24"/>
              </w:rPr>
            </w:pPr>
          </w:p>
        </w:tc>
        <w:tc>
          <w:tcPr>
            <w:tcW w:w="709" w:type="dxa"/>
          </w:tcPr>
          <w:p w14:paraId="3E4FF554" w14:textId="77777777" w:rsidR="00D27D14" w:rsidRPr="00D34F0C" w:rsidRDefault="00D27D14" w:rsidP="00D34F0C">
            <w:pPr>
              <w:pStyle w:val="TableParagraph"/>
              <w:spacing w:line="312" w:lineRule="auto"/>
              <w:rPr>
                <w:sz w:val="24"/>
                <w:szCs w:val="24"/>
              </w:rPr>
            </w:pPr>
          </w:p>
        </w:tc>
        <w:tc>
          <w:tcPr>
            <w:tcW w:w="708" w:type="dxa"/>
          </w:tcPr>
          <w:p w14:paraId="1C83703C" w14:textId="77777777" w:rsidR="00D27D14" w:rsidRPr="00D34F0C" w:rsidRDefault="00D27D14" w:rsidP="00D34F0C">
            <w:pPr>
              <w:pStyle w:val="TableParagraph"/>
              <w:spacing w:line="312" w:lineRule="auto"/>
              <w:rPr>
                <w:sz w:val="24"/>
                <w:szCs w:val="24"/>
              </w:rPr>
            </w:pPr>
          </w:p>
        </w:tc>
      </w:tr>
      <w:tr w:rsidR="00D27D14" w:rsidRPr="00D34F0C" w14:paraId="280F1B29" w14:textId="77777777" w:rsidTr="00D6070A">
        <w:trPr>
          <w:trHeight w:val="829"/>
        </w:trPr>
        <w:tc>
          <w:tcPr>
            <w:tcW w:w="567" w:type="dxa"/>
          </w:tcPr>
          <w:p w14:paraId="277D87F7" w14:textId="77777777" w:rsidR="00D27D14" w:rsidRPr="00D34F0C" w:rsidRDefault="00522D80" w:rsidP="00D6070A">
            <w:pPr>
              <w:pStyle w:val="TableParagraph"/>
              <w:ind w:left="25" w:right="82"/>
              <w:jc w:val="center"/>
              <w:rPr>
                <w:sz w:val="24"/>
                <w:szCs w:val="24"/>
              </w:rPr>
            </w:pPr>
            <w:r w:rsidRPr="00D34F0C">
              <w:rPr>
                <w:spacing w:val="-5"/>
                <w:sz w:val="24"/>
                <w:szCs w:val="24"/>
              </w:rPr>
              <w:t>24</w:t>
            </w:r>
          </w:p>
        </w:tc>
        <w:tc>
          <w:tcPr>
            <w:tcW w:w="567" w:type="dxa"/>
          </w:tcPr>
          <w:p w14:paraId="15D5D77D" w14:textId="77777777" w:rsidR="00D27D14" w:rsidRPr="00D34F0C" w:rsidRDefault="00522D80" w:rsidP="00D6070A">
            <w:pPr>
              <w:pStyle w:val="TableParagraph"/>
              <w:ind w:right="134"/>
              <w:jc w:val="center"/>
              <w:rPr>
                <w:sz w:val="24"/>
                <w:szCs w:val="24"/>
              </w:rPr>
            </w:pPr>
            <w:r w:rsidRPr="00D34F0C">
              <w:rPr>
                <w:spacing w:val="-5"/>
                <w:sz w:val="24"/>
                <w:szCs w:val="24"/>
              </w:rPr>
              <w:t>9.</w:t>
            </w:r>
          </w:p>
        </w:tc>
        <w:tc>
          <w:tcPr>
            <w:tcW w:w="6215" w:type="dxa"/>
          </w:tcPr>
          <w:p w14:paraId="47B89832" w14:textId="77777777" w:rsidR="00D27D14" w:rsidRPr="00D34F0C" w:rsidRDefault="00522D80" w:rsidP="00D6070A">
            <w:pPr>
              <w:pStyle w:val="TableParagraph"/>
              <w:ind w:left="122" w:right="96"/>
              <w:jc w:val="both"/>
              <w:rPr>
                <w:sz w:val="24"/>
                <w:szCs w:val="24"/>
              </w:rPr>
            </w:pPr>
            <w:r w:rsidRPr="00D34F0C">
              <w:rPr>
                <w:sz w:val="24"/>
                <w:szCs w:val="24"/>
              </w:rPr>
              <w:t>Вуз должен продемонстрировать наличие механизмов</w:t>
            </w:r>
            <w:r w:rsidRPr="00D34F0C">
              <w:rPr>
                <w:spacing w:val="-15"/>
                <w:sz w:val="24"/>
                <w:szCs w:val="24"/>
              </w:rPr>
              <w:t xml:space="preserve"> </w:t>
            </w:r>
            <w:r w:rsidRPr="00D34F0C">
              <w:rPr>
                <w:sz w:val="24"/>
                <w:szCs w:val="24"/>
              </w:rPr>
              <w:t>измерения</w:t>
            </w:r>
            <w:r w:rsidRPr="00D34F0C">
              <w:rPr>
                <w:spacing w:val="-15"/>
                <w:sz w:val="24"/>
                <w:szCs w:val="24"/>
              </w:rPr>
              <w:t xml:space="preserve"> </w:t>
            </w:r>
            <w:r w:rsidRPr="00D34F0C">
              <w:rPr>
                <w:sz w:val="24"/>
                <w:szCs w:val="24"/>
              </w:rPr>
              <w:t>степени</w:t>
            </w:r>
            <w:r w:rsidRPr="00D34F0C">
              <w:rPr>
                <w:spacing w:val="-15"/>
                <w:sz w:val="24"/>
                <w:szCs w:val="24"/>
              </w:rPr>
              <w:t xml:space="preserve"> </w:t>
            </w:r>
            <w:r w:rsidRPr="00D34F0C">
              <w:rPr>
                <w:sz w:val="24"/>
                <w:szCs w:val="24"/>
              </w:rPr>
              <w:t>удовлетворенности потребностей ППС, персонала и обучающихся в рамках ООП</w:t>
            </w:r>
          </w:p>
        </w:tc>
        <w:tc>
          <w:tcPr>
            <w:tcW w:w="591" w:type="dxa"/>
          </w:tcPr>
          <w:p w14:paraId="0FB3A270" w14:textId="77777777" w:rsidR="00D27D14" w:rsidRPr="00D34F0C" w:rsidRDefault="00522D80" w:rsidP="00D6070A">
            <w:pPr>
              <w:pStyle w:val="TableParagraph"/>
              <w:ind w:left="32" w:right="24"/>
              <w:jc w:val="center"/>
              <w:rPr>
                <w:sz w:val="24"/>
                <w:szCs w:val="24"/>
              </w:rPr>
            </w:pPr>
            <w:r w:rsidRPr="00D34F0C">
              <w:rPr>
                <w:spacing w:val="-10"/>
                <w:sz w:val="24"/>
                <w:szCs w:val="24"/>
              </w:rPr>
              <w:t>+</w:t>
            </w:r>
          </w:p>
        </w:tc>
        <w:tc>
          <w:tcPr>
            <w:tcW w:w="567" w:type="dxa"/>
          </w:tcPr>
          <w:p w14:paraId="796B6838" w14:textId="77777777" w:rsidR="00D27D14" w:rsidRPr="00D34F0C" w:rsidRDefault="00D27D14" w:rsidP="00D6070A">
            <w:pPr>
              <w:pStyle w:val="TableParagraph"/>
              <w:rPr>
                <w:sz w:val="24"/>
                <w:szCs w:val="24"/>
              </w:rPr>
            </w:pPr>
          </w:p>
        </w:tc>
        <w:tc>
          <w:tcPr>
            <w:tcW w:w="709" w:type="dxa"/>
          </w:tcPr>
          <w:p w14:paraId="288A1BC4" w14:textId="77777777" w:rsidR="00D27D14" w:rsidRPr="00D34F0C" w:rsidRDefault="00D27D14" w:rsidP="00D34F0C">
            <w:pPr>
              <w:pStyle w:val="TableParagraph"/>
              <w:spacing w:line="312" w:lineRule="auto"/>
              <w:rPr>
                <w:sz w:val="24"/>
                <w:szCs w:val="24"/>
              </w:rPr>
            </w:pPr>
          </w:p>
        </w:tc>
        <w:tc>
          <w:tcPr>
            <w:tcW w:w="708" w:type="dxa"/>
          </w:tcPr>
          <w:p w14:paraId="5557E593" w14:textId="77777777" w:rsidR="00D27D14" w:rsidRPr="00D34F0C" w:rsidRDefault="00D27D14" w:rsidP="00D34F0C">
            <w:pPr>
              <w:pStyle w:val="TableParagraph"/>
              <w:spacing w:line="312" w:lineRule="auto"/>
              <w:rPr>
                <w:sz w:val="24"/>
                <w:szCs w:val="24"/>
              </w:rPr>
            </w:pPr>
          </w:p>
        </w:tc>
      </w:tr>
      <w:tr w:rsidR="00D27D14" w:rsidRPr="00D34F0C" w14:paraId="0A4736BB" w14:textId="77777777" w:rsidTr="00D6070A">
        <w:trPr>
          <w:trHeight w:val="699"/>
        </w:trPr>
        <w:tc>
          <w:tcPr>
            <w:tcW w:w="567" w:type="dxa"/>
          </w:tcPr>
          <w:p w14:paraId="6691B6CE" w14:textId="77777777" w:rsidR="00D27D14" w:rsidRPr="00D34F0C" w:rsidRDefault="00522D80" w:rsidP="00D6070A">
            <w:pPr>
              <w:pStyle w:val="TableParagraph"/>
              <w:ind w:left="25" w:right="82"/>
              <w:jc w:val="center"/>
              <w:rPr>
                <w:sz w:val="24"/>
                <w:szCs w:val="24"/>
              </w:rPr>
            </w:pPr>
            <w:r w:rsidRPr="00D34F0C">
              <w:rPr>
                <w:spacing w:val="-5"/>
                <w:sz w:val="24"/>
                <w:szCs w:val="24"/>
              </w:rPr>
              <w:t>25</w:t>
            </w:r>
          </w:p>
        </w:tc>
        <w:tc>
          <w:tcPr>
            <w:tcW w:w="567" w:type="dxa"/>
          </w:tcPr>
          <w:p w14:paraId="7F1EDE8A" w14:textId="77777777" w:rsidR="00D27D14" w:rsidRPr="00D34F0C" w:rsidRDefault="00522D80" w:rsidP="00D6070A">
            <w:pPr>
              <w:pStyle w:val="TableParagraph"/>
              <w:ind w:right="14"/>
              <w:jc w:val="center"/>
              <w:rPr>
                <w:sz w:val="24"/>
                <w:szCs w:val="24"/>
              </w:rPr>
            </w:pPr>
            <w:r w:rsidRPr="00D34F0C">
              <w:rPr>
                <w:spacing w:val="-5"/>
                <w:sz w:val="24"/>
                <w:szCs w:val="24"/>
              </w:rPr>
              <w:t>10.</w:t>
            </w:r>
          </w:p>
        </w:tc>
        <w:tc>
          <w:tcPr>
            <w:tcW w:w="6215" w:type="dxa"/>
          </w:tcPr>
          <w:p w14:paraId="5E4C4EF0" w14:textId="77777777" w:rsidR="00D27D14" w:rsidRPr="00D34F0C" w:rsidRDefault="00522D80" w:rsidP="00D6070A">
            <w:pPr>
              <w:pStyle w:val="TableParagraph"/>
              <w:ind w:left="122" w:right="161"/>
              <w:rPr>
                <w:sz w:val="24"/>
                <w:szCs w:val="24"/>
              </w:rPr>
            </w:pPr>
            <w:r w:rsidRPr="00D34F0C">
              <w:rPr>
                <w:sz w:val="24"/>
                <w:szCs w:val="24"/>
              </w:rPr>
              <w:t>Вуз должен предусмотреть проведение</w:t>
            </w:r>
            <w:r w:rsidRPr="00D34F0C">
              <w:rPr>
                <w:spacing w:val="40"/>
                <w:sz w:val="24"/>
                <w:szCs w:val="24"/>
              </w:rPr>
              <w:t xml:space="preserve"> </w:t>
            </w:r>
            <w:r w:rsidRPr="00D34F0C">
              <w:rPr>
                <w:sz w:val="24"/>
                <w:szCs w:val="24"/>
              </w:rPr>
              <w:t>оценки результативности</w:t>
            </w:r>
            <w:r w:rsidRPr="00D34F0C">
              <w:rPr>
                <w:spacing w:val="-13"/>
                <w:sz w:val="24"/>
                <w:szCs w:val="24"/>
              </w:rPr>
              <w:t xml:space="preserve"> </w:t>
            </w:r>
            <w:r w:rsidRPr="00D34F0C">
              <w:rPr>
                <w:sz w:val="24"/>
                <w:szCs w:val="24"/>
              </w:rPr>
              <w:t>и</w:t>
            </w:r>
            <w:r w:rsidRPr="00D34F0C">
              <w:rPr>
                <w:spacing w:val="-14"/>
                <w:sz w:val="24"/>
                <w:szCs w:val="24"/>
              </w:rPr>
              <w:t xml:space="preserve"> </w:t>
            </w:r>
            <w:r w:rsidRPr="00D34F0C">
              <w:rPr>
                <w:sz w:val="24"/>
                <w:szCs w:val="24"/>
              </w:rPr>
              <w:t>эффективности</w:t>
            </w:r>
            <w:r w:rsidRPr="00D34F0C">
              <w:rPr>
                <w:spacing w:val="-14"/>
                <w:sz w:val="24"/>
                <w:szCs w:val="24"/>
              </w:rPr>
              <w:t xml:space="preserve"> </w:t>
            </w:r>
            <w:r w:rsidRPr="00D34F0C">
              <w:rPr>
                <w:sz w:val="24"/>
                <w:szCs w:val="24"/>
              </w:rPr>
              <w:t>деятельности, в том числе в разрезе ООП</w:t>
            </w:r>
          </w:p>
        </w:tc>
        <w:tc>
          <w:tcPr>
            <w:tcW w:w="591" w:type="dxa"/>
          </w:tcPr>
          <w:p w14:paraId="307D424D" w14:textId="77777777" w:rsidR="00D27D14" w:rsidRPr="00D34F0C" w:rsidRDefault="00522D80" w:rsidP="00D6070A">
            <w:pPr>
              <w:pStyle w:val="TableParagraph"/>
              <w:ind w:left="32" w:right="24"/>
              <w:jc w:val="center"/>
              <w:rPr>
                <w:sz w:val="24"/>
                <w:szCs w:val="24"/>
              </w:rPr>
            </w:pPr>
            <w:r w:rsidRPr="00D34F0C">
              <w:rPr>
                <w:spacing w:val="-10"/>
                <w:sz w:val="24"/>
                <w:szCs w:val="24"/>
              </w:rPr>
              <w:t>+</w:t>
            </w:r>
          </w:p>
        </w:tc>
        <w:tc>
          <w:tcPr>
            <w:tcW w:w="567" w:type="dxa"/>
          </w:tcPr>
          <w:p w14:paraId="50655A24" w14:textId="77777777" w:rsidR="00D27D14" w:rsidRPr="00D34F0C" w:rsidRDefault="00D27D14" w:rsidP="00D6070A">
            <w:pPr>
              <w:pStyle w:val="TableParagraph"/>
              <w:rPr>
                <w:sz w:val="24"/>
                <w:szCs w:val="24"/>
              </w:rPr>
            </w:pPr>
          </w:p>
        </w:tc>
        <w:tc>
          <w:tcPr>
            <w:tcW w:w="709" w:type="dxa"/>
          </w:tcPr>
          <w:p w14:paraId="5B3FEC92" w14:textId="77777777" w:rsidR="00D27D14" w:rsidRPr="00D34F0C" w:rsidRDefault="00D27D14" w:rsidP="00D34F0C">
            <w:pPr>
              <w:pStyle w:val="TableParagraph"/>
              <w:spacing w:line="312" w:lineRule="auto"/>
              <w:rPr>
                <w:sz w:val="24"/>
                <w:szCs w:val="24"/>
              </w:rPr>
            </w:pPr>
          </w:p>
        </w:tc>
        <w:tc>
          <w:tcPr>
            <w:tcW w:w="708" w:type="dxa"/>
          </w:tcPr>
          <w:p w14:paraId="3E63808B" w14:textId="77777777" w:rsidR="00D27D14" w:rsidRPr="00D34F0C" w:rsidRDefault="00D27D14" w:rsidP="00D34F0C">
            <w:pPr>
              <w:pStyle w:val="TableParagraph"/>
              <w:spacing w:line="312" w:lineRule="auto"/>
              <w:rPr>
                <w:sz w:val="24"/>
                <w:szCs w:val="24"/>
              </w:rPr>
            </w:pPr>
          </w:p>
        </w:tc>
      </w:tr>
      <w:tr w:rsidR="00D27D14" w:rsidRPr="00D34F0C" w14:paraId="00FE7F9D" w14:textId="77777777" w:rsidTr="00D6070A">
        <w:trPr>
          <w:trHeight w:val="2965"/>
        </w:trPr>
        <w:tc>
          <w:tcPr>
            <w:tcW w:w="567" w:type="dxa"/>
          </w:tcPr>
          <w:p w14:paraId="690B5C6D" w14:textId="77777777" w:rsidR="00D27D14" w:rsidRPr="00D34F0C" w:rsidRDefault="00522D80" w:rsidP="00D6070A">
            <w:pPr>
              <w:pStyle w:val="TableParagraph"/>
              <w:ind w:left="25" w:right="82"/>
              <w:jc w:val="center"/>
              <w:rPr>
                <w:sz w:val="24"/>
                <w:szCs w:val="24"/>
              </w:rPr>
            </w:pPr>
            <w:r w:rsidRPr="00D34F0C">
              <w:rPr>
                <w:spacing w:val="-5"/>
                <w:sz w:val="24"/>
                <w:szCs w:val="24"/>
              </w:rPr>
              <w:t>26</w:t>
            </w:r>
          </w:p>
        </w:tc>
        <w:tc>
          <w:tcPr>
            <w:tcW w:w="567" w:type="dxa"/>
          </w:tcPr>
          <w:p w14:paraId="73E5C026" w14:textId="77777777" w:rsidR="00D27D14" w:rsidRPr="00D34F0C" w:rsidRDefault="00522D80" w:rsidP="00D6070A">
            <w:pPr>
              <w:pStyle w:val="TableParagraph"/>
              <w:ind w:left="60" w:right="134"/>
              <w:jc w:val="center"/>
              <w:rPr>
                <w:sz w:val="24"/>
                <w:szCs w:val="24"/>
              </w:rPr>
            </w:pPr>
            <w:r w:rsidRPr="00D34F0C">
              <w:rPr>
                <w:spacing w:val="-5"/>
                <w:sz w:val="24"/>
                <w:szCs w:val="24"/>
              </w:rPr>
              <w:t>11</w:t>
            </w:r>
          </w:p>
        </w:tc>
        <w:tc>
          <w:tcPr>
            <w:tcW w:w="6215" w:type="dxa"/>
          </w:tcPr>
          <w:p w14:paraId="500969FD" w14:textId="77777777" w:rsidR="00D27D14" w:rsidRPr="00D34F0C" w:rsidRDefault="00522D80" w:rsidP="00D6070A">
            <w:pPr>
              <w:pStyle w:val="TableParagraph"/>
              <w:ind w:left="122"/>
              <w:rPr>
                <w:sz w:val="24"/>
                <w:szCs w:val="24"/>
              </w:rPr>
            </w:pPr>
            <w:r w:rsidRPr="00D34F0C">
              <w:rPr>
                <w:sz w:val="24"/>
                <w:szCs w:val="24"/>
              </w:rPr>
              <w:t>Информация,</w:t>
            </w:r>
            <w:r w:rsidRPr="00D34F0C">
              <w:rPr>
                <w:spacing w:val="-7"/>
                <w:sz w:val="24"/>
                <w:szCs w:val="24"/>
              </w:rPr>
              <w:t xml:space="preserve"> </w:t>
            </w:r>
            <w:r w:rsidRPr="00D34F0C">
              <w:rPr>
                <w:sz w:val="24"/>
                <w:szCs w:val="24"/>
              </w:rPr>
              <w:t>предполагаемая</w:t>
            </w:r>
            <w:r w:rsidRPr="00D34F0C">
              <w:rPr>
                <w:spacing w:val="-7"/>
                <w:sz w:val="24"/>
                <w:szCs w:val="24"/>
              </w:rPr>
              <w:t xml:space="preserve"> </w:t>
            </w:r>
            <w:r w:rsidRPr="00D34F0C">
              <w:rPr>
                <w:sz w:val="24"/>
                <w:szCs w:val="24"/>
              </w:rPr>
              <w:t>к</w:t>
            </w:r>
            <w:r w:rsidRPr="00D34F0C">
              <w:rPr>
                <w:spacing w:val="-7"/>
                <w:sz w:val="24"/>
                <w:szCs w:val="24"/>
              </w:rPr>
              <w:t xml:space="preserve"> </w:t>
            </w:r>
            <w:r w:rsidRPr="00D34F0C">
              <w:rPr>
                <w:sz w:val="24"/>
                <w:szCs w:val="24"/>
              </w:rPr>
              <w:t>сбору</w:t>
            </w:r>
            <w:r w:rsidRPr="00D34F0C">
              <w:rPr>
                <w:spacing w:val="-7"/>
                <w:sz w:val="24"/>
                <w:szCs w:val="24"/>
              </w:rPr>
              <w:t xml:space="preserve"> </w:t>
            </w:r>
            <w:r w:rsidRPr="00D34F0C">
              <w:rPr>
                <w:sz w:val="24"/>
                <w:szCs w:val="24"/>
              </w:rPr>
              <w:t>и</w:t>
            </w:r>
            <w:r w:rsidRPr="00D34F0C">
              <w:rPr>
                <w:spacing w:val="-6"/>
                <w:sz w:val="24"/>
                <w:szCs w:val="24"/>
              </w:rPr>
              <w:t xml:space="preserve"> </w:t>
            </w:r>
            <w:r w:rsidRPr="00D34F0C">
              <w:rPr>
                <w:sz w:val="24"/>
                <w:szCs w:val="24"/>
              </w:rPr>
              <w:t>анализу</w:t>
            </w:r>
            <w:r w:rsidRPr="00D34F0C">
              <w:rPr>
                <w:spacing w:val="-7"/>
                <w:sz w:val="24"/>
                <w:szCs w:val="24"/>
              </w:rPr>
              <w:t xml:space="preserve"> </w:t>
            </w:r>
            <w:r w:rsidRPr="00D34F0C">
              <w:rPr>
                <w:sz w:val="24"/>
                <w:szCs w:val="24"/>
              </w:rPr>
              <w:t>в рамках ООП, должна учитывать:</w:t>
            </w:r>
          </w:p>
          <w:p w14:paraId="1433F63D" w14:textId="77777777" w:rsidR="00D27D14" w:rsidRPr="00D34F0C" w:rsidRDefault="00522D80" w:rsidP="00D6070A">
            <w:pPr>
              <w:pStyle w:val="TableParagraph"/>
              <w:ind w:left="122" w:right="508"/>
              <w:rPr>
                <w:sz w:val="24"/>
                <w:szCs w:val="24"/>
              </w:rPr>
            </w:pPr>
            <w:r w:rsidRPr="00D34F0C">
              <w:rPr>
                <w:sz w:val="24"/>
                <w:szCs w:val="24"/>
              </w:rPr>
              <w:t>ключевые показатели эффективности динамику</w:t>
            </w:r>
            <w:r w:rsidRPr="00D34F0C">
              <w:rPr>
                <w:spacing w:val="-12"/>
                <w:sz w:val="24"/>
                <w:szCs w:val="24"/>
              </w:rPr>
              <w:t xml:space="preserve"> </w:t>
            </w:r>
            <w:r w:rsidRPr="00D34F0C">
              <w:rPr>
                <w:sz w:val="24"/>
                <w:szCs w:val="24"/>
              </w:rPr>
              <w:t>контингента</w:t>
            </w:r>
            <w:r w:rsidRPr="00D34F0C">
              <w:rPr>
                <w:spacing w:val="-10"/>
                <w:sz w:val="24"/>
                <w:szCs w:val="24"/>
              </w:rPr>
              <w:t xml:space="preserve"> </w:t>
            </w:r>
            <w:r w:rsidRPr="00D34F0C">
              <w:rPr>
                <w:sz w:val="24"/>
                <w:szCs w:val="24"/>
              </w:rPr>
              <w:t>обучающихся</w:t>
            </w:r>
            <w:r w:rsidRPr="00D34F0C">
              <w:rPr>
                <w:spacing w:val="-10"/>
                <w:sz w:val="24"/>
                <w:szCs w:val="24"/>
              </w:rPr>
              <w:t xml:space="preserve"> </w:t>
            </w:r>
            <w:r w:rsidRPr="00D34F0C">
              <w:rPr>
                <w:sz w:val="24"/>
                <w:szCs w:val="24"/>
              </w:rPr>
              <w:t>в</w:t>
            </w:r>
            <w:r w:rsidRPr="00D34F0C">
              <w:rPr>
                <w:spacing w:val="-10"/>
                <w:sz w:val="24"/>
                <w:szCs w:val="24"/>
              </w:rPr>
              <w:t xml:space="preserve"> </w:t>
            </w:r>
            <w:r w:rsidRPr="00D34F0C">
              <w:rPr>
                <w:sz w:val="24"/>
                <w:szCs w:val="24"/>
              </w:rPr>
              <w:t>разрезе форм и видов (при наличии обучающихся)</w:t>
            </w:r>
          </w:p>
          <w:p w14:paraId="287A4825" w14:textId="77777777" w:rsidR="00D27D14" w:rsidRPr="00D34F0C" w:rsidRDefault="00522D80" w:rsidP="00D6070A">
            <w:pPr>
              <w:pStyle w:val="TableParagraph"/>
              <w:ind w:left="122"/>
              <w:rPr>
                <w:sz w:val="24"/>
                <w:szCs w:val="24"/>
              </w:rPr>
            </w:pPr>
            <w:r w:rsidRPr="00D34F0C">
              <w:rPr>
                <w:sz w:val="24"/>
                <w:szCs w:val="24"/>
              </w:rPr>
              <w:t>уровень</w:t>
            </w:r>
            <w:r w:rsidRPr="00D34F0C">
              <w:rPr>
                <w:spacing w:val="-10"/>
                <w:sz w:val="24"/>
                <w:szCs w:val="24"/>
              </w:rPr>
              <w:t xml:space="preserve"> </w:t>
            </w:r>
            <w:r w:rsidRPr="00D34F0C">
              <w:rPr>
                <w:sz w:val="24"/>
                <w:szCs w:val="24"/>
              </w:rPr>
              <w:t>успеваемости,</w:t>
            </w:r>
            <w:r w:rsidRPr="00D34F0C">
              <w:rPr>
                <w:spacing w:val="-10"/>
                <w:sz w:val="24"/>
                <w:szCs w:val="24"/>
              </w:rPr>
              <w:t xml:space="preserve"> </w:t>
            </w:r>
            <w:r w:rsidRPr="00D34F0C">
              <w:rPr>
                <w:sz w:val="24"/>
                <w:szCs w:val="24"/>
              </w:rPr>
              <w:t>достижения</w:t>
            </w:r>
            <w:r w:rsidRPr="00D34F0C">
              <w:rPr>
                <w:spacing w:val="-10"/>
                <w:sz w:val="24"/>
                <w:szCs w:val="24"/>
              </w:rPr>
              <w:t xml:space="preserve"> </w:t>
            </w:r>
            <w:r w:rsidRPr="00D34F0C">
              <w:rPr>
                <w:sz w:val="24"/>
                <w:szCs w:val="24"/>
              </w:rPr>
              <w:t>обучающихся</w:t>
            </w:r>
            <w:r w:rsidRPr="00D34F0C">
              <w:rPr>
                <w:spacing w:val="-10"/>
                <w:sz w:val="24"/>
                <w:szCs w:val="24"/>
              </w:rPr>
              <w:t xml:space="preserve"> </w:t>
            </w:r>
            <w:r w:rsidRPr="00D34F0C">
              <w:rPr>
                <w:sz w:val="24"/>
                <w:szCs w:val="24"/>
              </w:rPr>
              <w:t xml:space="preserve">и </w:t>
            </w:r>
            <w:r w:rsidRPr="00D34F0C">
              <w:rPr>
                <w:spacing w:val="-2"/>
                <w:sz w:val="24"/>
                <w:szCs w:val="24"/>
              </w:rPr>
              <w:t>отчисление</w:t>
            </w:r>
          </w:p>
          <w:p w14:paraId="762E7FF1" w14:textId="77777777" w:rsidR="00D27D14" w:rsidRPr="00D34F0C" w:rsidRDefault="00522D80" w:rsidP="00D6070A">
            <w:pPr>
              <w:pStyle w:val="TableParagraph"/>
              <w:ind w:left="122" w:right="161"/>
              <w:rPr>
                <w:sz w:val="24"/>
                <w:szCs w:val="24"/>
              </w:rPr>
            </w:pPr>
            <w:r w:rsidRPr="00D34F0C">
              <w:rPr>
                <w:sz w:val="24"/>
                <w:szCs w:val="24"/>
              </w:rPr>
              <w:t>удовлетворенность</w:t>
            </w:r>
            <w:r w:rsidRPr="00D34F0C">
              <w:rPr>
                <w:spacing w:val="-15"/>
                <w:sz w:val="24"/>
                <w:szCs w:val="24"/>
              </w:rPr>
              <w:t xml:space="preserve"> </w:t>
            </w:r>
            <w:r w:rsidRPr="00D34F0C">
              <w:rPr>
                <w:sz w:val="24"/>
                <w:szCs w:val="24"/>
              </w:rPr>
              <w:t>обучающихся</w:t>
            </w:r>
            <w:r w:rsidRPr="00D34F0C">
              <w:rPr>
                <w:spacing w:val="-15"/>
                <w:sz w:val="24"/>
                <w:szCs w:val="24"/>
              </w:rPr>
              <w:t xml:space="preserve"> </w:t>
            </w:r>
            <w:r w:rsidRPr="00D34F0C">
              <w:rPr>
                <w:sz w:val="24"/>
                <w:szCs w:val="24"/>
              </w:rPr>
              <w:t>реализацией ООП и качеством обучения в вузе</w:t>
            </w:r>
          </w:p>
          <w:p w14:paraId="70EF2BD8" w14:textId="77777777" w:rsidR="00D27D14" w:rsidRPr="00D34F0C" w:rsidRDefault="00522D80" w:rsidP="00D6070A">
            <w:pPr>
              <w:pStyle w:val="TableParagraph"/>
              <w:ind w:left="122"/>
              <w:rPr>
                <w:sz w:val="24"/>
                <w:szCs w:val="24"/>
              </w:rPr>
            </w:pPr>
            <w:r w:rsidRPr="00D34F0C">
              <w:rPr>
                <w:sz w:val="24"/>
                <w:szCs w:val="24"/>
              </w:rPr>
              <w:t>доступность</w:t>
            </w:r>
            <w:r w:rsidRPr="00D34F0C">
              <w:rPr>
                <w:spacing w:val="40"/>
                <w:sz w:val="24"/>
                <w:szCs w:val="24"/>
              </w:rPr>
              <w:t xml:space="preserve"> </w:t>
            </w:r>
            <w:r w:rsidRPr="00D34F0C">
              <w:rPr>
                <w:sz w:val="24"/>
                <w:szCs w:val="24"/>
              </w:rPr>
              <w:t>для</w:t>
            </w:r>
            <w:r w:rsidRPr="00D34F0C">
              <w:rPr>
                <w:spacing w:val="-9"/>
                <w:sz w:val="24"/>
                <w:szCs w:val="24"/>
              </w:rPr>
              <w:t xml:space="preserve"> </w:t>
            </w:r>
            <w:r w:rsidRPr="00D34F0C">
              <w:rPr>
                <w:sz w:val="24"/>
                <w:szCs w:val="24"/>
              </w:rPr>
              <w:t>обучающихся</w:t>
            </w:r>
            <w:r w:rsidRPr="00D34F0C">
              <w:rPr>
                <w:spacing w:val="-9"/>
                <w:sz w:val="24"/>
                <w:szCs w:val="24"/>
              </w:rPr>
              <w:t xml:space="preserve"> </w:t>
            </w:r>
            <w:r w:rsidRPr="00D34F0C">
              <w:rPr>
                <w:sz w:val="24"/>
                <w:szCs w:val="24"/>
              </w:rPr>
              <w:t>образовательных ресурсов и систем поддержки</w:t>
            </w:r>
          </w:p>
        </w:tc>
        <w:tc>
          <w:tcPr>
            <w:tcW w:w="591" w:type="dxa"/>
          </w:tcPr>
          <w:p w14:paraId="227201DF" w14:textId="77777777" w:rsidR="00D27D14" w:rsidRPr="00D34F0C" w:rsidRDefault="00D27D14" w:rsidP="00D6070A">
            <w:pPr>
              <w:pStyle w:val="TableParagraph"/>
              <w:rPr>
                <w:b/>
                <w:sz w:val="24"/>
                <w:szCs w:val="24"/>
              </w:rPr>
            </w:pPr>
          </w:p>
          <w:p w14:paraId="0ABE79FE" w14:textId="77777777" w:rsidR="00D27D14" w:rsidRPr="00D34F0C" w:rsidRDefault="00D27D14" w:rsidP="00D6070A">
            <w:pPr>
              <w:pStyle w:val="TableParagraph"/>
              <w:rPr>
                <w:b/>
                <w:sz w:val="24"/>
                <w:szCs w:val="24"/>
              </w:rPr>
            </w:pPr>
          </w:p>
          <w:p w14:paraId="485ABEAB" w14:textId="77777777" w:rsidR="00D27D14" w:rsidRPr="00D34F0C" w:rsidRDefault="00D27D14" w:rsidP="00D6070A">
            <w:pPr>
              <w:pStyle w:val="TableParagraph"/>
              <w:rPr>
                <w:b/>
                <w:sz w:val="24"/>
                <w:szCs w:val="24"/>
              </w:rPr>
            </w:pPr>
          </w:p>
          <w:p w14:paraId="5C518534" w14:textId="77777777" w:rsidR="00D27D14" w:rsidRPr="00D34F0C" w:rsidRDefault="00D27D14" w:rsidP="00D6070A">
            <w:pPr>
              <w:pStyle w:val="TableParagraph"/>
              <w:rPr>
                <w:b/>
                <w:sz w:val="24"/>
                <w:szCs w:val="24"/>
              </w:rPr>
            </w:pPr>
          </w:p>
          <w:p w14:paraId="3E7008FD" w14:textId="77777777" w:rsidR="00D27D14" w:rsidRPr="00D34F0C" w:rsidRDefault="00D27D14" w:rsidP="00D6070A">
            <w:pPr>
              <w:pStyle w:val="TableParagraph"/>
              <w:rPr>
                <w:b/>
                <w:sz w:val="24"/>
                <w:szCs w:val="24"/>
              </w:rPr>
            </w:pPr>
          </w:p>
          <w:p w14:paraId="6B15975E" w14:textId="77777777" w:rsidR="00D27D14" w:rsidRPr="00D34F0C" w:rsidRDefault="00D27D14" w:rsidP="00D6070A">
            <w:pPr>
              <w:pStyle w:val="TableParagraph"/>
              <w:rPr>
                <w:b/>
                <w:sz w:val="24"/>
                <w:szCs w:val="24"/>
              </w:rPr>
            </w:pPr>
          </w:p>
          <w:p w14:paraId="365CD999" w14:textId="77777777" w:rsidR="00D27D14" w:rsidRPr="00D34F0C" w:rsidRDefault="00522D80" w:rsidP="00D6070A">
            <w:pPr>
              <w:pStyle w:val="TableParagraph"/>
              <w:ind w:left="32" w:right="24"/>
              <w:jc w:val="center"/>
              <w:rPr>
                <w:sz w:val="24"/>
                <w:szCs w:val="24"/>
              </w:rPr>
            </w:pPr>
            <w:r w:rsidRPr="00D34F0C">
              <w:rPr>
                <w:spacing w:val="-10"/>
                <w:sz w:val="24"/>
                <w:szCs w:val="24"/>
              </w:rPr>
              <w:t>+</w:t>
            </w:r>
          </w:p>
        </w:tc>
        <w:tc>
          <w:tcPr>
            <w:tcW w:w="567" w:type="dxa"/>
          </w:tcPr>
          <w:p w14:paraId="2314A484" w14:textId="77777777" w:rsidR="00D27D14" w:rsidRPr="00D34F0C" w:rsidRDefault="00D27D14" w:rsidP="00D6070A">
            <w:pPr>
              <w:pStyle w:val="TableParagraph"/>
              <w:rPr>
                <w:sz w:val="24"/>
                <w:szCs w:val="24"/>
              </w:rPr>
            </w:pPr>
          </w:p>
        </w:tc>
        <w:tc>
          <w:tcPr>
            <w:tcW w:w="709" w:type="dxa"/>
          </w:tcPr>
          <w:p w14:paraId="69F81EF0" w14:textId="77777777" w:rsidR="00D27D14" w:rsidRPr="00D34F0C" w:rsidRDefault="00D27D14" w:rsidP="00D6070A">
            <w:pPr>
              <w:pStyle w:val="TableParagraph"/>
              <w:rPr>
                <w:sz w:val="24"/>
                <w:szCs w:val="24"/>
              </w:rPr>
            </w:pPr>
          </w:p>
        </w:tc>
        <w:tc>
          <w:tcPr>
            <w:tcW w:w="708" w:type="dxa"/>
          </w:tcPr>
          <w:p w14:paraId="6EC7C5DC" w14:textId="77777777" w:rsidR="00D27D14" w:rsidRPr="00D34F0C" w:rsidRDefault="00D27D14" w:rsidP="00D6070A">
            <w:pPr>
              <w:pStyle w:val="TableParagraph"/>
              <w:rPr>
                <w:sz w:val="24"/>
                <w:szCs w:val="24"/>
              </w:rPr>
            </w:pPr>
          </w:p>
        </w:tc>
      </w:tr>
      <w:tr w:rsidR="00D27D14" w:rsidRPr="00D34F0C" w14:paraId="6D8EB08E" w14:textId="77777777" w:rsidTr="00D6070A">
        <w:trPr>
          <w:trHeight w:val="924"/>
        </w:trPr>
        <w:tc>
          <w:tcPr>
            <w:tcW w:w="567" w:type="dxa"/>
          </w:tcPr>
          <w:p w14:paraId="42DC4EE3" w14:textId="77777777" w:rsidR="00D27D14" w:rsidRPr="00D34F0C" w:rsidRDefault="00522D80" w:rsidP="00D6070A">
            <w:pPr>
              <w:pStyle w:val="TableParagraph"/>
              <w:ind w:right="30"/>
              <w:jc w:val="center"/>
              <w:rPr>
                <w:sz w:val="24"/>
                <w:szCs w:val="24"/>
              </w:rPr>
            </w:pPr>
            <w:r w:rsidRPr="00D34F0C">
              <w:rPr>
                <w:spacing w:val="-5"/>
                <w:sz w:val="24"/>
                <w:szCs w:val="24"/>
              </w:rPr>
              <w:t>27</w:t>
            </w:r>
          </w:p>
        </w:tc>
        <w:tc>
          <w:tcPr>
            <w:tcW w:w="567" w:type="dxa"/>
          </w:tcPr>
          <w:p w14:paraId="18CB2AF1" w14:textId="77777777" w:rsidR="00D27D14" w:rsidRPr="00D34F0C" w:rsidRDefault="00522D80" w:rsidP="00D6070A">
            <w:pPr>
              <w:pStyle w:val="TableParagraph"/>
              <w:ind w:left="151"/>
              <w:rPr>
                <w:sz w:val="24"/>
                <w:szCs w:val="24"/>
              </w:rPr>
            </w:pPr>
            <w:r w:rsidRPr="00D34F0C">
              <w:rPr>
                <w:spacing w:val="-5"/>
                <w:sz w:val="24"/>
                <w:szCs w:val="24"/>
              </w:rPr>
              <w:t>12</w:t>
            </w:r>
          </w:p>
        </w:tc>
        <w:tc>
          <w:tcPr>
            <w:tcW w:w="6215" w:type="dxa"/>
          </w:tcPr>
          <w:p w14:paraId="453B162C" w14:textId="77777777" w:rsidR="00D27D14" w:rsidRPr="00D34F0C" w:rsidRDefault="00522D80" w:rsidP="00D6070A">
            <w:pPr>
              <w:pStyle w:val="TableParagraph"/>
              <w:ind w:left="121" w:right="102"/>
              <w:jc w:val="both"/>
              <w:rPr>
                <w:sz w:val="24"/>
                <w:szCs w:val="24"/>
              </w:rPr>
            </w:pPr>
            <w:r w:rsidRPr="00D34F0C">
              <w:rPr>
                <w:sz w:val="24"/>
                <w:szCs w:val="24"/>
              </w:rPr>
              <w:t xml:space="preserve">Вуз должен подтверждать о реализации процедур обработки персональных данных обучающихся, работников и ППС на основе их документального </w:t>
            </w:r>
            <w:r w:rsidRPr="00D34F0C">
              <w:rPr>
                <w:spacing w:val="-2"/>
                <w:sz w:val="24"/>
                <w:szCs w:val="24"/>
              </w:rPr>
              <w:t>согласия.</w:t>
            </w:r>
          </w:p>
        </w:tc>
        <w:tc>
          <w:tcPr>
            <w:tcW w:w="591" w:type="dxa"/>
          </w:tcPr>
          <w:p w14:paraId="06CE7FC9" w14:textId="77777777" w:rsidR="00D27D14" w:rsidRPr="00D34F0C" w:rsidRDefault="00D27D14" w:rsidP="00D6070A">
            <w:pPr>
              <w:pStyle w:val="TableParagraph"/>
              <w:rPr>
                <w:sz w:val="24"/>
                <w:szCs w:val="24"/>
              </w:rPr>
            </w:pPr>
          </w:p>
        </w:tc>
        <w:tc>
          <w:tcPr>
            <w:tcW w:w="567" w:type="dxa"/>
          </w:tcPr>
          <w:p w14:paraId="3B0907C7" w14:textId="52C340B9" w:rsidR="00D27D14" w:rsidRPr="00D34F0C" w:rsidRDefault="00A553C9" w:rsidP="00D6070A">
            <w:pPr>
              <w:pStyle w:val="TableParagraph"/>
              <w:jc w:val="center"/>
              <w:rPr>
                <w:sz w:val="24"/>
                <w:szCs w:val="24"/>
              </w:rPr>
            </w:pPr>
            <w:r w:rsidRPr="00D34F0C">
              <w:rPr>
                <w:spacing w:val="-10"/>
                <w:sz w:val="24"/>
                <w:szCs w:val="24"/>
              </w:rPr>
              <w:t>+</w:t>
            </w:r>
          </w:p>
        </w:tc>
        <w:tc>
          <w:tcPr>
            <w:tcW w:w="709" w:type="dxa"/>
          </w:tcPr>
          <w:p w14:paraId="647C3B40" w14:textId="2EE643C9" w:rsidR="00D27D14" w:rsidRPr="00D34F0C" w:rsidRDefault="00D27D14" w:rsidP="00D6070A">
            <w:pPr>
              <w:pStyle w:val="TableParagraph"/>
              <w:ind w:left="16" w:right="14"/>
              <w:jc w:val="center"/>
              <w:rPr>
                <w:sz w:val="24"/>
                <w:szCs w:val="24"/>
              </w:rPr>
            </w:pPr>
          </w:p>
        </w:tc>
        <w:tc>
          <w:tcPr>
            <w:tcW w:w="708" w:type="dxa"/>
          </w:tcPr>
          <w:p w14:paraId="0CF9FDEA" w14:textId="77777777" w:rsidR="00D27D14" w:rsidRPr="00D34F0C" w:rsidRDefault="00D27D14" w:rsidP="00D6070A">
            <w:pPr>
              <w:pStyle w:val="TableParagraph"/>
              <w:rPr>
                <w:sz w:val="24"/>
                <w:szCs w:val="24"/>
              </w:rPr>
            </w:pPr>
          </w:p>
        </w:tc>
      </w:tr>
      <w:tr w:rsidR="00D27D14" w:rsidRPr="00D34F0C" w14:paraId="7A16570E" w14:textId="77777777" w:rsidTr="00D6070A">
        <w:trPr>
          <w:trHeight w:val="371"/>
        </w:trPr>
        <w:tc>
          <w:tcPr>
            <w:tcW w:w="7349" w:type="dxa"/>
            <w:gridSpan w:val="3"/>
          </w:tcPr>
          <w:p w14:paraId="16181A6B" w14:textId="77777777" w:rsidR="00D27D14" w:rsidRPr="00D34F0C" w:rsidRDefault="00522D80" w:rsidP="00D6070A">
            <w:pPr>
              <w:pStyle w:val="TableParagraph"/>
              <w:ind w:left="122"/>
              <w:jc w:val="right"/>
              <w:rPr>
                <w:b/>
                <w:sz w:val="24"/>
                <w:szCs w:val="24"/>
              </w:rPr>
            </w:pPr>
            <w:r w:rsidRPr="00D34F0C">
              <w:rPr>
                <w:b/>
                <w:sz w:val="24"/>
                <w:szCs w:val="24"/>
              </w:rPr>
              <w:t>Итого</w:t>
            </w:r>
            <w:r w:rsidRPr="00D34F0C">
              <w:rPr>
                <w:b/>
                <w:spacing w:val="-2"/>
                <w:sz w:val="24"/>
                <w:szCs w:val="24"/>
              </w:rPr>
              <w:t xml:space="preserve"> </w:t>
            </w:r>
            <w:r w:rsidRPr="00D34F0C">
              <w:rPr>
                <w:b/>
                <w:sz w:val="24"/>
                <w:szCs w:val="24"/>
              </w:rPr>
              <w:t>по</w:t>
            </w:r>
            <w:r w:rsidRPr="00D34F0C">
              <w:rPr>
                <w:b/>
                <w:spacing w:val="-2"/>
                <w:sz w:val="24"/>
                <w:szCs w:val="24"/>
              </w:rPr>
              <w:t xml:space="preserve"> стандарту</w:t>
            </w:r>
          </w:p>
        </w:tc>
        <w:tc>
          <w:tcPr>
            <w:tcW w:w="591" w:type="dxa"/>
          </w:tcPr>
          <w:p w14:paraId="35BA44D4" w14:textId="2495FD74" w:rsidR="00D27D14" w:rsidRPr="00D34F0C" w:rsidRDefault="00A553C9" w:rsidP="00D6070A">
            <w:pPr>
              <w:pStyle w:val="TableParagraph"/>
              <w:ind w:left="32" w:right="2"/>
              <w:jc w:val="center"/>
              <w:rPr>
                <w:sz w:val="24"/>
                <w:szCs w:val="24"/>
              </w:rPr>
            </w:pPr>
            <w:r w:rsidRPr="00D34F0C">
              <w:rPr>
                <w:spacing w:val="-10"/>
                <w:sz w:val="24"/>
                <w:szCs w:val="24"/>
              </w:rPr>
              <w:t>1</w:t>
            </w:r>
            <w:r w:rsidR="000F6200" w:rsidRPr="00D34F0C">
              <w:rPr>
                <w:spacing w:val="-5"/>
                <w:sz w:val="24"/>
                <w:szCs w:val="24"/>
              </w:rPr>
              <w:t>1</w:t>
            </w:r>
          </w:p>
        </w:tc>
        <w:tc>
          <w:tcPr>
            <w:tcW w:w="567" w:type="dxa"/>
          </w:tcPr>
          <w:p w14:paraId="45EF3735" w14:textId="3CEA227B" w:rsidR="00D27D14" w:rsidRPr="00D34F0C" w:rsidRDefault="000F6200" w:rsidP="00D6070A">
            <w:pPr>
              <w:pStyle w:val="TableParagraph"/>
              <w:ind w:left="21" w:right="2"/>
              <w:jc w:val="center"/>
              <w:rPr>
                <w:sz w:val="24"/>
                <w:szCs w:val="24"/>
              </w:rPr>
            </w:pPr>
            <w:r w:rsidRPr="00D34F0C">
              <w:rPr>
                <w:spacing w:val="-10"/>
                <w:sz w:val="24"/>
                <w:szCs w:val="24"/>
              </w:rPr>
              <w:t>1</w:t>
            </w:r>
          </w:p>
        </w:tc>
        <w:tc>
          <w:tcPr>
            <w:tcW w:w="709" w:type="dxa"/>
          </w:tcPr>
          <w:p w14:paraId="0525BCF5" w14:textId="2E6BFF4D" w:rsidR="00D27D14" w:rsidRPr="00D34F0C" w:rsidRDefault="00D27D14" w:rsidP="00D6070A">
            <w:pPr>
              <w:pStyle w:val="TableParagraph"/>
              <w:ind w:left="16"/>
              <w:jc w:val="center"/>
              <w:rPr>
                <w:sz w:val="24"/>
                <w:szCs w:val="24"/>
              </w:rPr>
            </w:pPr>
          </w:p>
        </w:tc>
        <w:tc>
          <w:tcPr>
            <w:tcW w:w="708" w:type="dxa"/>
          </w:tcPr>
          <w:p w14:paraId="13CEA82C" w14:textId="77777777" w:rsidR="00D27D14" w:rsidRPr="00D34F0C" w:rsidRDefault="00D27D14" w:rsidP="00D6070A">
            <w:pPr>
              <w:pStyle w:val="TableParagraph"/>
              <w:rPr>
                <w:sz w:val="24"/>
                <w:szCs w:val="24"/>
              </w:rPr>
            </w:pPr>
          </w:p>
        </w:tc>
      </w:tr>
      <w:tr w:rsidR="00D27D14" w:rsidRPr="00D34F0C" w14:paraId="1DD198B4" w14:textId="77777777" w:rsidTr="00D6070A">
        <w:trPr>
          <w:trHeight w:val="635"/>
        </w:trPr>
        <w:tc>
          <w:tcPr>
            <w:tcW w:w="7349" w:type="dxa"/>
            <w:gridSpan w:val="3"/>
          </w:tcPr>
          <w:p w14:paraId="4616A155" w14:textId="77777777" w:rsidR="00D27D14" w:rsidRPr="00D34F0C" w:rsidRDefault="00522D80" w:rsidP="00D6070A">
            <w:pPr>
              <w:pStyle w:val="TableParagraph"/>
              <w:ind w:left="122"/>
              <w:rPr>
                <w:b/>
                <w:sz w:val="24"/>
                <w:szCs w:val="24"/>
              </w:rPr>
            </w:pPr>
            <w:r w:rsidRPr="00D34F0C">
              <w:rPr>
                <w:b/>
                <w:sz w:val="24"/>
                <w:szCs w:val="24"/>
              </w:rPr>
              <w:t>Стандарт</w:t>
            </w:r>
            <w:r w:rsidRPr="00D34F0C">
              <w:rPr>
                <w:b/>
                <w:spacing w:val="-9"/>
                <w:sz w:val="24"/>
                <w:szCs w:val="24"/>
              </w:rPr>
              <w:t xml:space="preserve"> </w:t>
            </w:r>
            <w:r w:rsidRPr="00D34F0C">
              <w:rPr>
                <w:b/>
                <w:sz w:val="24"/>
                <w:szCs w:val="24"/>
              </w:rPr>
              <w:t>3.</w:t>
            </w:r>
            <w:r w:rsidRPr="00D34F0C">
              <w:rPr>
                <w:b/>
                <w:spacing w:val="-8"/>
                <w:sz w:val="24"/>
                <w:szCs w:val="24"/>
              </w:rPr>
              <w:t xml:space="preserve"> </w:t>
            </w:r>
            <w:r w:rsidRPr="00D34F0C">
              <w:rPr>
                <w:b/>
                <w:sz w:val="24"/>
                <w:szCs w:val="24"/>
              </w:rPr>
              <w:t>Разработка</w:t>
            </w:r>
            <w:r w:rsidRPr="00D34F0C">
              <w:rPr>
                <w:b/>
                <w:spacing w:val="-8"/>
                <w:sz w:val="24"/>
                <w:szCs w:val="24"/>
              </w:rPr>
              <w:t xml:space="preserve"> </w:t>
            </w:r>
            <w:r w:rsidRPr="00D34F0C">
              <w:rPr>
                <w:b/>
                <w:sz w:val="24"/>
                <w:szCs w:val="24"/>
              </w:rPr>
              <w:t>и</w:t>
            </w:r>
            <w:r w:rsidRPr="00D34F0C">
              <w:rPr>
                <w:b/>
                <w:spacing w:val="-8"/>
                <w:sz w:val="24"/>
                <w:szCs w:val="24"/>
              </w:rPr>
              <w:t xml:space="preserve"> </w:t>
            </w:r>
            <w:r w:rsidRPr="00D34F0C">
              <w:rPr>
                <w:b/>
                <w:sz w:val="24"/>
                <w:szCs w:val="24"/>
              </w:rPr>
              <w:t>утверждение</w:t>
            </w:r>
            <w:r w:rsidRPr="00D34F0C">
              <w:rPr>
                <w:b/>
                <w:spacing w:val="-9"/>
                <w:sz w:val="24"/>
                <w:szCs w:val="24"/>
              </w:rPr>
              <w:t xml:space="preserve"> </w:t>
            </w:r>
            <w:r w:rsidRPr="00D34F0C">
              <w:rPr>
                <w:b/>
                <w:sz w:val="24"/>
                <w:szCs w:val="24"/>
              </w:rPr>
              <w:t>основной образовательной программы</w:t>
            </w:r>
          </w:p>
        </w:tc>
        <w:tc>
          <w:tcPr>
            <w:tcW w:w="591" w:type="dxa"/>
          </w:tcPr>
          <w:p w14:paraId="6D380D6C" w14:textId="77777777" w:rsidR="00D27D14" w:rsidRPr="00D34F0C" w:rsidRDefault="00D27D14" w:rsidP="00D6070A">
            <w:pPr>
              <w:pStyle w:val="TableParagraph"/>
              <w:rPr>
                <w:sz w:val="24"/>
                <w:szCs w:val="24"/>
              </w:rPr>
            </w:pPr>
          </w:p>
        </w:tc>
        <w:tc>
          <w:tcPr>
            <w:tcW w:w="567" w:type="dxa"/>
          </w:tcPr>
          <w:p w14:paraId="1A67D662" w14:textId="77777777" w:rsidR="00D27D14" w:rsidRPr="00D34F0C" w:rsidRDefault="00D27D14" w:rsidP="00D6070A">
            <w:pPr>
              <w:pStyle w:val="TableParagraph"/>
              <w:rPr>
                <w:sz w:val="24"/>
                <w:szCs w:val="24"/>
              </w:rPr>
            </w:pPr>
          </w:p>
        </w:tc>
        <w:tc>
          <w:tcPr>
            <w:tcW w:w="709" w:type="dxa"/>
          </w:tcPr>
          <w:p w14:paraId="1C9821AE" w14:textId="77777777" w:rsidR="00D27D14" w:rsidRPr="00D34F0C" w:rsidRDefault="00D27D14" w:rsidP="00D6070A">
            <w:pPr>
              <w:pStyle w:val="TableParagraph"/>
              <w:rPr>
                <w:sz w:val="24"/>
                <w:szCs w:val="24"/>
              </w:rPr>
            </w:pPr>
          </w:p>
        </w:tc>
        <w:tc>
          <w:tcPr>
            <w:tcW w:w="708" w:type="dxa"/>
          </w:tcPr>
          <w:p w14:paraId="1350CCE8" w14:textId="77777777" w:rsidR="00D27D14" w:rsidRPr="00D34F0C" w:rsidRDefault="00D27D14" w:rsidP="00D6070A">
            <w:pPr>
              <w:pStyle w:val="TableParagraph"/>
              <w:rPr>
                <w:sz w:val="24"/>
                <w:szCs w:val="24"/>
              </w:rPr>
            </w:pPr>
          </w:p>
        </w:tc>
      </w:tr>
      <w:tr w:rsidR="00D27D14" w:rsidRPr="00D34F0C" w14:paraId="352B4ED4" w14:textId="77777777" w:rsidTr="00D6070A">
        <w:trPr>
          <w:trHeight w:val="1134"/>
        </w:trPr>
        <w:tc>
          <w:tcPr>
            <w:tcW w:w="567" w:type="dxa"/>
          </w:tcPr>
          <w:p w14:paraId="0CDC029E" w14:textId="77777777" w:rsidR="00D27D14" w:rsidRPr="00D34F0C" w:rsidRDefault="00522D80" w:rsidP="00D6070A">
            <w:pPr>
              <w:pStyle w:val="TableParagraph"/>
              <w:ind w:right="30"/>
              <w:jc w:val="center"/>
              <w:rPr>
                <w:sz w:val="24"/>
                <w:szCs w:val="24"/>
              </w:rPr>
            </w:pPr>
            <w:r w:rsidRPr="00D34F0C">
              <w:rPr>
                <w:spacing w:val="-5"/>
                <w:sz w:val="24"/>
                <w:szCs w:val="24"/>
              </w:rPr>
              <w:t>28</w:t>
            </w:r>
          </w:p>
        </w:tc>
        <w:tc>
          <w:tcPr>
            <w:tcW w:w="567" w:type="dxa"/>
          </w:tcPr>
          <w:p w14:paraId="6F5D16FA" w14:textId="77777777" w:rsidR="00D27D14" w:rsidRPr="00D34F0C" w:rsidRDefault="00522D80" w:rsidP="00D6070A">
            <w:pPr>
              <w:pStyle w:val="TableParagraph"/>
              <w:ind w:left="94"/>
              <w:rPr>
                <w:sz w:val="24"/>
                <w:szCs w:val="24"/>
              </w:rPr>
            </w:pPr>
            <w:r w:rsidRPr="00D34F0C">
              <w:rPr>
                <w:spacing w:val="-5"/>
                <w:sz w:val="24"/>
                <w:szCs w:val="24"/>
              </w:rPr>
              <w:t>1.</w:t>
            </w:r>
          </w:p>
        </w:tc>
        <w:tc>
          <w:tcPr>
            <w:tcW w:w="6215" w:type="dxa"/>
          </w:tcPr>
          <w:p w14:paraId="61475BC5" w14:textId="77777777" w:rsidR="00D27D14" w:rsidRPr="00D34F0C" w:rsidRDefault="00522D80" w:rsidP="00D6070A">
            <w:pPr>
              <w:pStyle w:val="TableParagraph"/>
              <w:ind w:left="121"/>
              <w:rPr>
                <w:sz w:val="24"/>
                <w:szCs w:val="24"/>
              </w:rPr>
            </w:pPr>
            <w:r w:rsidRPr="00D34F0C">
              <w:rPr>
                <w:sz w:val="24"/>
                <w:szCs w:val="24"/>
              </w:rPr>
              <w:t>Вуз должен определить и документировать процедуры</w:t>
            </w:r>
            <w:r w:rsidRPr="00D34F0C">
              <w:rPr>
                <w:spacing w:val="-6"/>
                <w:sz w:val="24"/>
                <w:szCs w:val="24"/>
              </w:rPr>
              <w:t xml:space="preserve"> </w:t>
            </w:r>
            <w:r w:rsidRPr="00D34F0C">
              <w:rPr>
                <w:sz w:val="24"/>
                <w:szCs w:val="24"/>
              </w:rPr>
              <w:t>разработки</w:t>
            </w:r>
            <w:r w:rsidRPr="00D34F0C">
              <w:rPr>
                <w:spacing w:val="-8"/>
                <w:sz w:val="24"/>
                <w:szCs w:val="24"/>
              </w:rPr>
              <w:t xml:space="preserve"> </w:t>
            </w:r>
            <w:r w:rsidRPr="00D34F0C">
              <w:rPr>
                <w:sz w:val="24"/>
                <w:szCs w:val="24"/>
              </w:rPr>
              <w:t>ООП</w:t>
            </w:r>
            <w:r w:rsidRPr="00D34F0C">
              <w:rPr>
                <w:spacing w:val="-7"/>
                <w:sz w:val="24"/>
                <w:szCs w:val="24"/>
              </w:rPr>
              <w:t xml:space="preserve"> </w:t>
            </w:r>
            <w:r w:rsidRPr="00D34F0C">
              <w:rPr>
                <w:sz w:val="24"/>
                <w:szCs w:val="24"/>
              </w:rPr>
              <w:t>и</w:t>
            </w:r>
            <w:r w:rsidRPr="00D34F0C">
              <w:rPr>
                <w:spacing w:val="-6"/>
                <w:sz w:val="24"/>
                <w:szCs w:val="24"/>
              </w:rPr>
              <w:t xml:space="preserve"> </w:t>
            </w:r>
            <w:r w:rsidRPr="00D34F0C">
              <w:rPr>
                <w:sz w:val="24"/>
                <w:szCs w:val="24"/>
              </w:rPr>
              <w:t>ее</w:t>
            </w:r>
            <w:r w:rsidRPr="00D34F0C">
              <w:rPr>
                <w:spacing w:val="-7"/>
                <w:sz w:val="24"/>
                <w:szCs w:val="24"/>
              </w:rPr>
              <w:t xml:space="preserve"> </w:t>
            </w:r>
            <w:r w:rsidRPr="00D34F0C">
              <w:rPr>
                <w:sz w:val="24"/>
                <w:szCs w:val="24"/>
              </w:rPr>
              <w:t>утверждение</w:t>
            </w:r>
            <w:r w:rsidRPr="00D34F0C">
              <w:rPr>
                <w:spacing w:val="-7"/>
                <w:sz w:val="24"/>
                <w:szCs w:val="24"/>
              </w:rPr>
              <w:t xml:space="preserve"> </w:t>
            </w:r>
            <w:r w:rsidRPr="00D34F0C">
              <w:rPr>
                <w:sz w:val="24"/>
                <w:szCs w:val="24"/>
              </w:rPr>
              <w:t>на институциональном уровне</w:t>
            </w:r>
          </w:p>
        </w:tc>
        <w:tc>
          <w:tcPr>
            <w:tcW w:w="591" w:type="dxa"/>
          </w:tcPr>
          <w:p w14:paraId="09988496" w14:textId="77777777" w:rsidR="00D27D14" w:rsidRPr="00D34F0C" w:rsidRDefault="00522D80" w:rsidP="00D6070A">
            <w:pPr>
              <w:pStyle w:val="TableParagraph"/>
              <w:ind w:left="32" w:right="26"/>
              <w:jc w:val="center"/>
              <w:rPr>
                <w:sz w:val="24"/>
                <w:szCs w:val="24"/>
              </w:rPr>
            </w:pPr>
            <w:r w:rsidRPr="00D34F0C">
              <w:rPr>
                <w:spacing w:val="-10"/>
                <w:sz w:val="24"/>
                <w:szCs w:val="24"/>
              </w:rPr>
              <w:t>+</w:t>
            </w:r>
          </w:p>
        </w:tc>
        <w:tc>
          <w:tcPr>
            <w:tcW w:w="567" w:type="dxa"/>
          </w:tcPr>
          <w:p w14:paraId="3B23372C" w14:textId="77777777" w:rsidR="00D27D14" w:rsidRPr="00D34F0C" w:rsidRDefault="00D27D14" w:rsidP="00D6070A">
            <w:pPr>
              <w:pStyle w:val="TableParagraph"/>
              <w:rPr>
                <w:sz w:val="24"/>
                <w:szCs w:val="24"/>
              </w:rPr>
            </w:pPr>
          </w:p>
        </w:tc>
        <w:tc>
          <w:tcPr>
            <w:tcW w:w="709" w:type="dxa"/>
          </w:tcPr>
          <w:p w14:paraId="5108742A" w14:textId="77777777" w:rsidR="00D27D14" w:rsidRPr="00D34F0C" w:rsidRDefault="00D27D14" w:rsidP="00D6070A">
            <w:pPr>
              <w:pStyle w:val="TableParagraph"/>
              <w:rPr>
                <w:sz w:val="24"/>
                <w:szCs w:val="24"/>
              </w:rPr>
            </w:pPr>
          </w:p>
        </w:tc>
        <w:tc>
          <w:tcPr>
            <w:tcW w:w="708" w:type="dxa"/>
          </w:tcPr>
          <w:p w14:paraId="4C5D5FA6" w14:textId="77777777" w:rsidR="00D27D14" w:rsidRPr="00D34F0C" w:rsidRDefault="00D27D14" w:rsidP="00D6070A">
            <w:pPr>
              <w:pStyle w:val="TableParagraph"/>
              <w:rPr>
                <w:sz w:val="24"/>
                <w:szCs w:val="24"/>
              </w:rPr>
            </w:pPr>
          </w:p>
        </w:tc>
      </w:tr>
      <w:tr w:rsidR="00D27D14" w:rsidRPr="00D34F0C" w14:paraId="04F03802" w14:textId="77777777" w:rsidTr="00D6070A">
        <w:trPr>
          <w:trHeight w:val="846"/>
        </w:trPr>
        <w:tc>
          <w:tcPr>
            <w:tcW w:w="567" w:type="dxa"/>
          </w:tcPr>
          <w:p w14:paraId="597BE797" w14:textId="77777777" w:rsidR="00D27D14" w:rsidRPr="00D34F0C" w:rsidRDefault="00522D80" w:rsidP="00D6070A">
            <w:pPr>
              <w:pStyle w:val="TableParagraph"/>
              <w:ind w:right="30"/>
              <w:jc w:val="center"/>
              <w:rPr>
                <w:sz w:val="24"/>
                <w:szCs w:val="24"/>
              </w:rPr>
            </w:pPr>
            <w:r w:rsidRPr="00D34F0C">
              <w:rPr>
                <w:spacing w:val="-5"/>
                <w:sz w:val="24"/>
                <w:szCs w:val="24"/>
              </w:rPr>
              <w:lastRenderedPageBreak/>
              <w:t>29</w:t>
            </w:r>
          </w:p>
        </w:tc>
        <w:tc>
          <w:tcPr>
            <w:tcW w:w="567" w:type="dxa"/>
          </w:tcPr>
          <w:p w14:paraId="01707E20" w14:textId="77777777" w:rsidR="00D27D14" w:rsidRPr="00D34F0C" w:rsidRDefault="00522D80" w:rsidP="00D6070A">
            <w:pPr>
              <w:pStyle w:val="TableParagraph"/>
              <w:ind w:left="94"/>
              <w:rPr>
                <w:sz w:val="24"/>
                <w:szCs w:val="24"/>
              </w:rPr>
            </w:pPr>
            <w:r w:rsidRPr="00D34F0C">
              <w:rPr>
                <w:spacing w:val="-5"/>
                <w:sz w:val="24"/>
                <w:szCs w:val="24"/>
              </w:rPr>
              <w:t>2.</w:t>
            </w:r>
          </w:p>
        </w:tc>
        <w:tc>
          <w:tcPr>
            <w:tcW w:w="6215" w:type="dxa"/>
          </w:tcPr>
          <w:p w14:paraId="53A3452D" w14:textId="77777777" w:rsidR="00D27D14" w:rsidRPr="00D34F0C" w:rsidRDefault="00522D80" w:rsidP="00D6070A">
            <w:pPr>
              <w:pStyle w:val="TableParagraph"/>
              <w:ind w:left="121"/>
              <w:rPr>
                <w:sz w:val="24"/>
                <w:szCs w:val="24"/>
              </w:rPr>
            </w:pPr>
            <w:r w:rsidRPr="00D34F0C">
              <w:rPr>
                <w:sz w:val="24"/>
                <w:szCs w:val="24"/>
              </w:rPr>
              <w:t>Руководство</w:t>
            </w:r>
            <w:r w:rsidRPr="00D34F0C">
              <w:rPr>
                <w:spacing w:val="-10"/>
                <w:sz w:val="24"/>
                <w:szCs w:val="24"/>
              </w:rPr>
              <w:t xml:space="preserve"> </w:t>
            </w:r>
            <w:r w:rsidRPr="00D34F0C">
              <w:rPr>
                <w:sz w:val="24"/>
                <w:szCs w:val="24"/>
              </w:rPr>
              <w:t>ООП</w:t>
            </w:r>
            <w:r w:rsidRPr="00D34F0C">
              <w:rPr>
                <w:spacing w:val="-11"/>
                <w:sz w:val="24"/>
                <w:szCs w:val="24"/>
              </w:rPr>
              <w:t xml:space="preserve"> </w:t>
            </w:r>
            <w:r w:rsidRPr="00D34F0C">
              <w:rPr>
                <w:sz w:val="24"/>
                <w:szCs w:val="24"/>
              </w:rPr>
              <w:t>должно</w:t>
            </w:r>
            <w:r w:rsidRPr="00D34F0C">
              <w:rPr>
                <w:spacing w:val="-10"/>
                <w:sz w:val="24"/>
                <w:szCs w:val="24"/>
              </w:rPr>
              <w:t xml:space="preserve"> </w:t>
            </w:r>
            <w:r w:rsidRPr="00D34F0C">
              <w:rPr>
                <w:sz w:val="24"/>
                <w:szCs w:val="24"/>
              </w:rPr>
              <w:t>обеспечить</w:t>
            </w:r>
            <w:r w:rsidRPr="00D34F0C">
              <w:rPr>
                <w:spacing w:val="-9"/>
                <w:sz w:val="24"/>
                <w:szCs w:val="24"/>
              </w:rPr>
              <w:t xml:space="preserve"> </w:t>
            </w:r>
            <w:r w:rsidRPr="00D34F0C">
              <w:rPr>
                <w:sz w:val="24"/>
                <w:szCs w:val="24"/>
              </w:rPr>
              <w:t>соответствие разработанной программы установленным целям, включая предполагаемые результаты обучения</w:t>
            </w:r>
          </w:p>
        </w:tc>
        <w:tc>
          <w:tcPr>
            <w:tcW w:w="591" w:type="dxa"/>
          </w:tcPr>
          <w:p w14:paraId="39A1A7FD" w14:textId="77777777" w:rsidR="00D27D14" w:rsidRPr="00D34F0C" w:rsidRDefault="00522D80" w:rsidP="00D6070A">
            <w:pPr>
              <w:pStyle w:val="TableParagraph"/>
              <w:ind w:left="32" w:right="26"/>
              <w:jc w:val="center"/>
              <w:rPr>
                <w:sz w:val="24"/>
                <w:szCs w:val="24"/>
              </w:rPr>
            </w:pPr>
            <w:r w:rsidRPr="00D34F0C">
              <w:rPr>
                <w:spacing w:val="-10"/>
                <w:sz w:val="24"/>
                <w:szCs w:val="24"/>
              </w:rPr>
              <w:t>+</w:t>
            </w:r>
          </w:p>
        </w:tc>
        <w:tc>
          <w:tcPr>
            <w:tcW w:w="567" w:type="dxa"/>
          </w:tcPr>
          <w:p w14:paraId="09B675A5" w14:textId="77777777" w:rsidR="00D27D14" w:rsidRPr="00D34F0C" w:rsidRDefault="00D27D14" w:rsidP="00D6070A">
            <w:pPr>
              <w:pStyle w:val="TableParagraph"/>
              <w:rPr>
                <w:sz w:val="24"/>
                <w:szCs w:val="24"/>
              </w:rPr>
            </w:pPr>
          </w:p>
        </w:tc>
        <w:tc>
          <w:tcPr>
            <w:tcW w:w="709" w:type="dxa"/>
          </w:tcPr>
          <w:p w14:paraId="37CC0186" w14:textId="77777777" w:rsidR="00D27D14" w:rsidRPr="00D34F0C" w:rsidRDefault="00D27D14" w:rsidP="00D6070A">
            <w:pPr>
              <w:pStyle w:val="TableParagraph"/>
              <w:rPr>
                <w:sz w:val="24"/>
                <w:szCs w:val="24"/>
              </w:rPr>
            </w:pPr>
          </w:p>
        </w:tc>
        <w:tc>
          <w:tcPr>
            <w:tcW w:w="708" w:type="dxa"/>
          </w:tcPr>
          <w:p w14:paraId="28634F91" w14:textId="77777777" w:rsidR="00D27D14" w:rsidRPr="00D34F0C" w:rsidRDefault="00D27D14" w:rsidP="00D6070A">
            <w:pPr>
              <w:pStyle w:val="TableParagraph"/>
              <w:rPr>
                <w:sz w:val="24"/>
                <w:szCs w:val="24"/>
              </w:rPr>
            </w:pPr>
          </w:p>
        </w:tc>
      </w:tr>
      <w:tr w:rsidR="00D27D14" w:rsidRPr="00D34F0C" w14:paraId="6B4B0E07" w14:textId="77777777" w:rsidTr="00D6070A">
        <w:trPr>
          <w:trHeight w:val="844"/>
        </w:trPr>
        <w:tc>
          <w:tcPr>
            <w:tcW w:w="567" w:type="dxa"/>
          </w:tcPr>
          <w:p w14:paraId="0EA15F66" w14:textId="77777777" w:rsidR="00D27D14" w:rsidRPr="00D34F0C" w:rsidRDefault="00522D80" w:rsidP="00D6070A">
            <w:pPr>
              <w:pStyle w:val="TableParagraph"/>
              <w:ind w:right="30"/>
              <w:jc w:val="center"/>
              <w:rPr>
                <w:sz w:val="24"/>
                <w:szCs w:val="24"/>
              </w:rPr>
            </w:pPr>
            <w:r w:rsidRPr="00D34F0C">
              <w:rPr>
                <w:spacing w:val="-5"/>
                <w:sz w:val="24"/>
                <w:szCs w:val="24"/>
              </w:rPr>
              <w:t>30</w:t>
            </w:r>
          </w:p>
        </w:tc>
        <w:tc>
          <w:tcPr>
            <w:tcW w:w="567" w:type="dxa"/>
          </w:tcPr>
          <w:p w14:paraId="5FD58825" w14:textId="77777777" w:rsidR="00D27D14" w:rsidRPr="00D34F0C" w:rsidRDefault="00522D80" w:rsidP="00D6070A">
            <w:pPr>
              <w:pStyle w:val="TableParagraph"/>
              <w:ind w:left="94"/>
              <w:rPr>
                <w:sz w:val="24"/>
                <w:szCs w:val="24"/>
              </w:rPr>
            </w:pPr>
            <w:r w:rsidRPr="00D34F0C">
              <w:rPr>
                <w:spacing w:val="-5"/>
                <w:sz w:val="24"/>
                <w:szCs w:val="24"/>
              </w:rPr>
              <w:t>3.</w:t>
            </w:r>
          </w:p>
        </w:tc>
        <w:tc>
          <w:tcPr>
            <w:tcW w:w="6215" w:type="dxa"/>
          </w:tcPr>
          <w:p w14:paraId="1DD4E735" w14:textId="77777777" w:rsidR="00D27D14" w:rsidRPr="00D34F0C" w:rsidRDefault="00522D80" w:rsidP="00D6070A">
            <w:pPr>
              <w:pStyle w:val="TableParagraph"/>
              <w:ind w:left="121" w:right="100"/>
              <w:jc w:val="both"/>
              <w:rPr>
                <w:sz w:val="24"/>
                <w:szCs w:val="24"/>
              </w:rPr>
            </w:pPr>
            <w:r w:rsidRPr="00D34F0C">
              <w:rPr>
                <w:sz w:val="24"/>
                <w:szCs w:val="24"/>
              </w:rPr>
              <w:t xml:space="preserve">Руководство ООП должно обеспечить наличие разработанной модели выпускника ООП, описывающей результаты обучения и личностные </w:t>
            </w:r>
            <w:r w:rsidRPr="00D34F0C">
              <w:rPr>
                <w:spacing w:val="-2"/>
                <w:sz w:val="24"/>
                <w:szCs w:val="24"/>
              </w:rPr>
              <w:t>качества</w:t>
            </w:r>
          </w:p>
        </w:tc>
        <w:tc>
          <w:tcPr>
            <w:tcW w:w="591" w:type="dxa"/>
          </w:tcPr>
          <w:p w14:paraId="0BB6A816" w14:textId="77777777" w:rsidR="00D27D14" w:rsidRPr="00D34F0C" w:rsidRDefault="00522D80" w:rsidP="00D6070A">
            <w:pPr>
              <w:pStyle w:val="TableParagraph"/>
              <w:ind w:left="32" w:right="26"/>
              <w:jc w:val="center"/>
              <w:rPr>
                <w:sz w:val="24"/>
                <w:szCs w:val="24"/>
              </w:rPr>
            </w:pPr>
            <w:r w:rsidRPr="00D34F0C">
              <w:rPr>
                <w:spacing w:val="-10"/>
                <w:sz w:val="24"/>
                <w:szCs w:val="24"/>
              </w:rPr>
              <w:t>+</w:t>
            </w:r>
          </w:p>
        </w:tc>
        <w:tc>
          <w:tcPr>
            <w:tcW w:w="567" w:type="dxa"/>
          </w:tcPr>
          <w:p w14:paraId="795B0092" w14:textId="77777777" w:rsidR="00D27D14" w:rsidRPr="00D34F0C" w:rsidRDefault="00D27D14" w:rsidP="00D6070A">
            <w:pPr>
              <w:pStyle w:val="TableParagraph"/>
              <w:rPr>
                <w:sz w:val="24"/>
                <w:szCs w:val="24"/>
              </w:rPr>
            </w:pPr>
          </w:p>
        </w:tc>
        <w:tc>
          <w:tcPr>
            <w:tcW w:w="709" w:type="dxa"/>
          </w:tcPr>
          <w:p w14:paraId="3331E42A" w14:textId="77777777" w:rsidR="00D27D14" w:rsidRPr="00D34F0C" w:rsidRDefault="00D27D14" w:rsidP="00D6070A">
            <w:pPr>
              <w:pStyle w:val="TableParagraph"/>
              <w:rPr>
                <w:sz w:val="24"/>
                <w:szCs w:val="24"/>
              </w:rPr>
            </w:pPr>
          </w:p>
        </w:tc>
        <w:tc>
          <w:tcPr>
            <w:tcW w:w="708" w:type="dxa"/>
          </w:tcPr>
          <w:p w14:paraId="1C0AF44E" w14:textId="77777777" w:rsidR="00D27D14" w:rsidRPr="00D34F0C" w:rsidRDefault="00D27D14" w:rsidP="00D6070A">
            <w:pPr>
              <w:pStyle w:val="TableParagraph"/>
              <w:rPr>
                <w:sz w:val="24"/>
                <w:szCs w:val="24"/>
              </w:rPr>
            </w:pPr>
          </w:p>
        </w:tc>
      </w:tr>
      <w:tr w:rsidR="00D27D14" w:rsidRPr="00D34F0C" w14:paraId="7F556F9C" w14:textId="77777777" w:rsidTr="00D6070A">
        <w:trPr>
          <w:trHeight w:val="841"/>
        </w:trPr>
        <w:tc>
          <w:tcPr>
            <w:tcW w:w="567" w:type="dxa"/>
          </w:tcPr>
          <w:p w14:paraId="39661D80" w14:textId="77777777" w:rsidR="00D27D14" w:rsidRPr="00D34F0C" w:rsidRDefault="00522D80" w:rsidP="00D6070A">
            <w:pPr>
              <w:pStyle w:val="TableParagraph"/>
              <w:ind w:right="30"/>
              <w:jc w:val="center"/>
              <w:rPr>
                <w:sz w:val="24"/>
                <w:szCs w:val="24"/>
              </w:rPr>
            </w:pPr>
            <w:r w:rsidRPr="00D34F0C">
              <w:rPr>
                <w:spacing w:val="-5"/>
                <w:sz w:val="24"/>
                <w:szCs w:val="24"/>
              </w:rPr>
              <w:t>31</w:t>
            </w:r>
          </w:p>
        </w:tc>
        <w:tc>
          <w:tcPr>
            <w:tcW w:w="567" w:type="dxa"/>
          </w:tcPr>
          <w:p w14:paraId="1D869430" w14:textId="77777777" w:rsidR="00D27D14" w:rsidRPr="00D34F0C" w:rsidRDefault="00522D80" w:rsidP="00D6070A">
            <w:pPr>
              <w:pStyle w:val="TableParagraph"/>
              <w:ind w:left="94"/>
              <w:rPr>
                <w:sz w:val="24"/>
                <w:szCs w:val="24"/>
              </w:rPr>
            </w:pPr>
            <w:r w:rsidRPr="00D34F0C">
              <w:rPr>
                <w:spacing w:val="-5"/>
                <w:sz w:val="24"/>
                <w:szCs w:val="24"/>
              </w:rPr>
              <w:t>4.</w:t>
            </w:r>
          </w:p>
        </w:tc>
        <w:tc>
          <w:tcPr>
            <w:tcW w:w="6215" w:type="dxa"/>
          </w:tcPr>
          <w:p w14:paraId="4EEFC35D" w14:textId="77777777" w:rsidR="00D27D14" w:rsidRPr="00D34F0C" w:rsidRDefault="00522D80" w:rsidP="00D6070A">
            <w:pPr>
              <w:pStyle w:val="TableParagraph"/>
              <w:ind w:left="121" w:right="52"/>
              <w:rPr>
                <w:sz w:val="24"/>
                <w:szCs w:val="24"/>
              </w:rPr>
            </w:pPr>
            <w:r w:rsidRPr="00D34F0C">
              <w:rPr>
                <w:sz w:val="24"/>
                <w:szCs w:val="24"/>
              </w:rPr>
              <w:t>Руководство</w:t>
            </w:r>
            <w:r w:rsidRPr="00D34F0C">
              <w:rPr>
                <w:spacing w:val="40"/>
                <w:sz w:val="24"/>
                <w:szCs w:val="24"/>
              </w:rPr>
              <w:t xml:space="preserve"> </w:t>
            </w:r>
            <w:r w:rsidRPr="00D34F0C">
              <w:rPr>
                <w:sz w:val="24"/>
                <w:szCs w:val="24"/>
              </w:rPr>
              <w:t>ООП должно продемонстрировать проведение</w:t>
            </w:r>
            <w:r w:rsidRPr="00D34F0C">
              <w:rPr>
                <w:spacing w:val="-11"/>
                <w:sz w:val="24"/>
                <w:szCs w:val="24"/>
              </w:rPr>
              <w:t xml:space="preserve"> </w:t>
            </w:r>
            <w:r w:rsidRPr="00D34F0C">
              <w:rPr>
                <w:sz w:val="24"/>
                <w:szCs w:val="24"/>
              </w:rPr>
              <w:t>внешней</w:t>
            </w:r>
            <w:r w:rsidRPr="00D34F0C">
              <w:rPr>
                <w:spacing w:val="-10"/>
                <w:sz w:val="24"/>
                <w:szCs w:val="24"/>
              </w:rPr>
              <w:t xml:space="preserve"> </w:t>
            </w:r>
            <w:r w:rsidRPr="00D34F0C">
              <w:rPr>
                <w:sz w:val="24"/>
                <w:szCs w:val="24"/>
              </w:rPr>
              <w:t>экспертизы</w:t>
            </w:r>
            <w:r w:rsidRPr="00D34F0C">
              <w:rPr>
                <w:spacing w:val="-10"/>
                <w:sz w:val="24"/>
                <w:szCs w:val="24"/>
              </w:rPr>
              <w:t xml:space="preserve"> </w:t>
            </w:r>
            <w:r w:rsidRPr="00D34F0C">
              <w:rPr>
                <w:sz w:val="24"/>
                <w:szCs w:val="24"/>
              </w:rPr>
              <w:t>содержания</w:t>
            </w:r>
            <w:r w:rsidRPr="00D34F0C">
              <w:rPr>
                <w:spacing w:val="-12"/>
                <w:sz w:val="24"/>
                <w:szCs w:val="24"/>
              </w:rPr>
              <w:t xml:space="preserve"> </w:t>
            </w:r>
            <w:r w:rsidRPr="00D34F0C">
              <w:rPr>
                <w:sz w:val="24"/>
                <w:szCs w:val="24"/>
              </w:rPr>
              <w:t>ООП и планируемых результатов его реализации</w:t>
            </w:r>
          </w:p>
        </w:tc>
        <w:tc>
          <w:tcPr>
            <w:tcW w:w="591" w:type="dxa"/>
          </w:tcPr>
          <w:p w14:paraId="5F269D07" w14:textId="031FCEFC" w:rsidR="00D27D14" w:rsidRPr="00D34F0C" w:rsidRDefault="00A83400" w:rsidP="00D6070A">
            <w:pPr>
              <w:pStyle w:val="TableParagraph"/>
              <w:ind w:left="32" w:right="26"/>
              <w:jc w:val="center"/>
              <w:rPr>
                <w:sz w:val="24"/>
                <w:szCs w:val="24"/>
              </w:rPr>
            </w:pPr>
            <w:r w:rsidRPr="00D34F0C">
              <w:rPr>
                <w:sz w:val="24"/>
                <w:szCs w:val="24"/>
              </w:rPr>
              <w:t>+</w:t>
            </w:r>
          </w:p>
        </w:tc>
        <w:tc>
          <w:tcPr>
            <w:tcW w:w="567" w:type="dxa"/>
          </w:tcPr>
          <w:p w14:paraId="6762F201" w14:textId="2EA4CB81" w:rsidR="00D27D14" w:rsidRPr="00D34F0C" w:rsidRDefault="00D27D14" w:rsidP="00D6070A">
            <w:pPr>
              <w:pStyle w:val="TableParagraph"/>
              <w:jc w:val="center"/>
              <w:rPr>
                <w:sz w:val="24"/>
                <w:szCs w:val="24"/>
                <w:lang w:val="ky-KG"/>
              </w:rPr>
            </w:pPr>
          </w:p>
        </w:tc>
        <w:tc>
          <w:tcPr>
            <w:tcW w:w="709" w:type="dxa"/>
          </w:tcPr>
          <w:p w14:paraId="59EAEFBF" w14:textId="77777777" w:rsidR="00D27D14" w:rsidRPr="00D34F0C" w:rsidRDefault="00D27D14" w:rsidP="00D6070A">
            <w:pPr>
              <w:pStyle w:val="TableParagraph"/>
              <w:rPr>
                <w:sz w:val="24"/>
                <w:szCs w:val="24"/>
              </w:rPr>
            </w:pPr>
          </w:p>
        </w:tc>
        <w:tc>
          <w:tcPr>
            <w:tcW w:w="708" w:type="dxa"/>
          </w:tcPr>
          <w:p w14:paraId="24FC54FF" w14:textId="77777777" w:rsidR="00D27D14" w:rsidRPr="00D34F0C" w:rsidRDefault="00D27D14" w:rsidP="00D6070A">
            <w:pPr>
              <w:pStyle w:val="TableParagraph"/>
              <w:rPr>
                <w:sz w:val="24"/>
                <w:szCs w:val="24"/>
              </w:rPr>
            </w:pPr>
          </w:p>
        </w:tc>
      </w:tr>
      <w:tr w:rsidR="00D27D14" w:rsidRPr="00D34F0C" w14:paraId="437A4122" w14:textId="77777777" w:rsidTr="00D6070A">
        <w:trPr>
          <w:trHeight w:val="838"/>
        </w:trPr>
        <w:tc>
          <w:tcPr>
            <w:tcW w:w="567" w:type="dxa"/>
          </w:tcPr>
          <w:p w14:paraId="0BA79DA0" w14:textId="77777777" w:rsidR="00D27D14" w:rsidRPr="00D34F0C" w:rsidRDefault="00522D80" w:rsidP="00D6070A">
            <w:pPr>
              <w:pStyle w:val="TableParagraph"/>
              <w:ind w:right="30"/>
              <w:jc w:val="center"/>
              <w:rPr>
                <w:sz w:val="24"/>
                <w:szCs w:val="24"/>
              </w:rPr>
            </w:pPr>
            <w:r w:rsidRPr="00D34F0C">
              <w:rPr>
                <w:spacing w:val="-5"/>
                <w:sz w:val="24"/>
                <w:szCs w:val="24"/>
              </w:rPr>
              <w:t>32</w:t>
            </w:r>
          </w:p>
        </w:tc>
        <w:tc>
          <w:tcPr>
            <w:tcW w:w="567" w:type="dxa"/>
          </w:tcPr>
          <w:p w14:paraId="3856B09B" w14:textId="77777777" w:rsidR="00D27D14" w:rsidRPr="00D34F0C" w:rsidRDefault="00522D80" w:rsidP="00D6070A">
            <w:pPr>
              <w:pStyle w:val="TableParagraph"/>
              <w:ind w:left="94"/>
              <w:rPr>
                <w:sz w:val="24"/>
                <w:szCs w:val="24"/>
              </w:rPr>
            </w:pPr>
            <w:r w:rsidRPr="00D34F0C">
              <w:rPr>
                <w:spacing w:val="-5"/>
                <w:sz w:val="24"/>
                <w:szCs w:val="24"/>
              </w:rPr>
              <w:t>5.</w:t>
            </w:r>
          </w:p>
        </w:tc>
        <w:tc>
          <w:tcPr>
            <w:tcW w:w="6215" w:type="dxa"/>
          </w:tcPr>
          <w:p w14:paraId="70C20DF6" w14:textId="77777777" w:rsidR="00D27D14" w:rsidRPr="00D34F0C" w:rsidRDefault="00522D80" w:rsidP="00D6070A">
            <w:pPr>
              <w:pStyle w:val="TableParagraph"/>
              <w:ind w:left="121" w:right="161"/>
              <w:rPr>
                <w:sz w:val="24"/>
                <w:szCs w:val="24"/>
              </w:rPr>
            </w:pPr>
            <w:r w:rsidRPr="00D34F0C">
              <w:rPr>
                <w:sz w:val="24"/>
                <w:szCs w:val="24"/>
              </w:rPr>
              <w:t>Квалификация,</w:t>
            </w:r>
            <w:r w:rsidRPr="00D34F0C">
              <w:rPr>
                <w:spacing w:val="-14"/>
                <w:sz w:val="24"/>
                <w:szCs w:val="24"/>
              </w:rPr>
              <w:t xml:space="preserve"> </w:t>
            </w:r>
            <w:r w:rsidRPr="00D34F0C">
              <w:rPr>
                <w:sz w:val="24"/>
                <w:szCs w:val="24"/>
              </w:rPr>
              <w:t>присваиваемая</w:t>
            </w:r>
            <w:r w:rsidRPr="00D34F0C">
              <w:rPr>
                <w:spacing w:val="-14"/>
                <w:sz w:val="24"/>
                <w:szCs w:val="24"/>
              </w:rPr>
              <w:t xml:space="preserve"> </w:t>
            </w:r>
            <w:r w:rsidRPr="00D34F0C">
              <w:rPr>
                <w:sz w:val="24"/>
                <w:szCs w:val="24"/>
              </w:rPr>
              <w:t>по</w:t>
            </w:r>
            <w:r w:rsidRPr="00D34F0C">
              <w:rPr>
                <w:spacing w:val="-14"/>
                <w:sz w:val="24"/>
                <w:szCs w:val="24"/>
              </w:rPr>
              <w:t xml:space="preserve"> </w:t>
            </w:r>
            <w:r w:rsidRPr="00D34F0C">
              <w:rPr>
                <w:sz w:val="24"/>
                <w:szCs w:val="24"/>
              </w:rPr>
              <w:t>завершению ООП, должна быть четко определена и соответствовать определенному уровню НРК</w:t>
            </w:r>
          </w:p>
        </w:tc>
        <w:tc>
          <w:tcPr>
            <w:tcW w:w="591" w:type="dxa"/>
          </w:tcPr>
          <w:p w14:paraId="5F9E8689" w14:textId="77777777" w:rsidR="00D27D14" w:rsidRPr="00D34F0C" w:rsidRDefault="00522D80" w:rsidP="00D6070A">
            <w:pPr>
              <w:pStyle w:val="TableParagraph"/>
              <w:ind w:left="32" w:right="26"/>
              <w:jc w:val="center"/>
              <w:rPr>
                <w:sz w:val="24"/>
                <w:szCs w:val="24"/>
              </w:rPr>
            </w:pPr>
            <w:r w:rsidRPr="00D34F0C">
              <w:rPr>
                <w:spacing w:val="-10"/>
                <w:sz w:val="24"/>
                <w:szCs w:val="24"/>
              </w:rPr>
              <w:t>+</w:t>
            </w:r>
          </w:p>
        </w:tc>
        <w:tc>
          <w:tcPr>
            <w:tcW w:w="567" w:type="dxa"/>
          </w:tcPr>
          <w:p w14:paraId="5F9C0C76" w14:textId="77777777" w:rsidR="00D27D14" w:rsidRPr="00D34F0C" w:rsidRDefault="00D27D14" w:rsidP="00D6070A">
            <w:pPr>
              <w:pStyle w:val="TableParagraph"/>
              <w:rPr>
                <w:sz w:val="24"/>
                <w:szCs w:val="24"/>
              </w:rPr>
            </w:pPr>
          </w:p>
        </w:tc>
        <w:tc>
          <w:tcPr>
            <w:tcW w:w="709" w:type="dxa"/>
          </w:tcPr>
          <w:p w14:paraId="0096EAC8" w14:textId="77777777" w:rsidR="00D27D14" w:rsidRPr="00D34F0C" w:rsidRDefault="00D27D14" w:rsidP="00D6070A">
            <w:pPr>
              <w:pStyle w:val="TableParagraph"/>
              <w:rPr>
                <w:sz w:val="24"/>
                <w:szCs w:val="24"/>
              </w:rPr>
            </w:pPr>
          </w:p>
        </w:tc>
        <w:tc>
          <w:tcPr>
            <w:tcW w:w="708" w:type="dxa"/>
          </w:tcPr>
          <w:p w14:paraId="38B99AF3" w14:textId="77777777" w:rsidR="00D27D14" w:rsidRPr="00D34F0C" w:rsidRDefault="00D27D14" w:rsidP="00D6070A">
            <w:pPr>
              <w:pStyle w:val="TableParagraph"/>
              <w:rPr>
                <w:sz w:val="24"/>
                <w:szCs w:val="24"/>
              </w:rPr>
            </w:pPr>
          </w:p>
        </w:tc>
      </w:tr>
      <w:tr w:rsidR="00D27D14" w:rsidRPr="00D34F0C" w14:paraId="4B00BB02" w14:textId="77777777" w:rsidTr="00D6070A">
        <w:trPr>
          <w:trHeight w:val="837"/>
        </w:trPr>
        <w:tc>
          <w:tcPr>
            <w:tcW w:w="567" w:type="dxa"/>
          </w:tcPr>
          <w:p w14:paraId="44218706" w14:textId="77777777" w:rsidR="00D27D14" w:rsidRPr="00D34F0C" w:rsidRDefault="00522D80" w:rsidP="00D6070A">
            <w:pPr>
              <w:pStyle w:val="TableParagraph"/>
              <w:ind w:right="30"/>
              <w:jc w:val="center"/>
              <w:rPr>
                <w:sz w:val="24"/>
                <w:szCs w:val="24"/>
              </w:rPr>
            </w:pPr>
            <w:r w:rsidRPr="00D34F0C">
              <w:rPr>
                <w:spacing w:val="-5"/>
                <w:sz w:val="24"/>
                <w:szCs w:val="24"/>
              </w:rPr>
              <w:t>33</w:t>
            </w:r>
          </w:p>
        </w:tc>
        <w:tc>
          <w:tcPr>
            <w:tcW w:w="567" w:type="dxa"/>
          </w:tcPr>
          <w:p w14:paraId="5545CA91" w14:textId="77777777" w:rsidR="00D27D14" w:rsidRPr="00D34F0C" w:rsidRDefault="00522D80" w:rsidP="00D6070A">
            <w:pPr>
              <w:pStyle w:val="TableParagraph"/>
              <w:ind w:left="94"/>
              <w:rPr>
                <w:sz w:val="24"/>
                <w:szCs w:val="24"/>
              </w:rPr>
            </w:pPr>
            <w:r w:rsidRPr="00D34F0C">
              <w:rPr>
                <w:spacing w:val="-5"/>
                <w:sz w:val="24"/>
                <w:szCs w:val="24"/>
              </w:rPr>
              <w:t>6.</w:t>
            </w:r>
          </w:p>
        </w:tc>
        <w:tc>
          <w:tcPr>
            <w:tcW w:w="6215" w:type="dxa"/>
          </w:tcPr>
          <w:p w14:paraId="71791143" w14:textId="77777777" w:rsidR="00D27D14" w:rsidRPr="00D34F0C" w:rsidRDefault="00522D80" w:rsidP="00D6070A">
            <w:pPr>
              <w:pStyle w:val="TableParagraph"/>
              <w:ind w:left="121"/>
              <w:rPr>
                <w:sz w:val="24"/>
                <w:szCs w:val="24"/>
              </w:rPr>
            </w:pPr>
            <w:r w:rsidRPr="00D34F0C">
              <w:rPr>
                <w:sz w:val="24"/>
                <w:szCs w:val="24"/>
              </w:rPr>
              <w:t>Руководство</w:t>
            </w:r>
            <w:r w:rsidRPr="00D34F0C">
              <w:rPr>
                <w:spacing w:val="-10"/>
                <w:sz w:val="24"/>
                <w:szCs w:val="24"/>
              </w:rPr>
              <w:t xml:space="preserve"> </w:t>
            </w:r>
            <w:r w:rsidRPr="00D34F0C">
              <w:rPr>
                <w:sz w:val="24"/>
                <w:szCs w:val="24"/>
              </w:rPr>
              <w:t>ООП</w:t>
            </w:r>
            <w:r w:rsidRPr="00D34F0C">
              <w:rPr>
                <w:spacing w:val="-11"/>
                <w:sz w:val="24"/>
                <w:szCs w:val="24"/>
              </w:rPr>
              <w:t xml:space="preserve"> </w:t>
            </w:r>
            <w:r w:rsidRPr="00D34F0C">
              <w:rPr>
                <w:sz w:val="24"/>
                <w:szCs w:val="24"/>
              </w:rPr>
              <w:t>должно</w:t>
            </w:r>
            <w:r w:rsidRPr="00D34F0C">
              <w:rPr>
                <w:spacing w:val="-10"/>
                <w:sz w:val="24"/>
                <w:szCs w:val="24"/>
              </w:rPr>
              <w:t xml:space="preserve"> </w:t>
            </w:r>
            <w:r w:rsidRPr="00D34F0C">
              <w:rPr>
                <w:sz w:val="24"/>
                <w:szCs w:val="24"/>
              </w:rPr>
              <w:t>определить</w:t>
            </w:r>
            <w:r w:rsidRPr="00D34F0C">
              <w:rPr>
                <w:spacing w:val="-9"/>
                <w:sz w:val="24"/>
                <w:szCs w:val="24"/>
              </w:rPr>
              <w:t xml:space="preserve"> </w:t>
            </w:r>
            <w:r w:rsidRPr="00D34F0C">
              <w:rPr>
                <w:sz w:val="24"/>
                <w:szCs w:val="24"/>
              </w:rPr>
              <w:t>влияние дисциплин и профессиональных практик на формирование результатов обучения</w:t>
            </w:r>
          </w:p>
        </w:tc>
        <w:tc>
          <w:tcPr>
            <w:tcW w:w="591" w:type="dxa"/>
          </w:tcPr>
          <w:p w14:paraId="4C982975" w14:textId="77777777" w:rsidR="00D27D14" w:rsidRPr="00D34F0C" w:rsidRDefault="00522D80" w:rsidP="00D6070A">
            <w:pPr>
              <w:pStyle w:val="TableParagraph"/>
              <w:ind w:left="32" w:right="26"/>
              <w:jc w:val="center"/>
              <w:rPr>
                <w:sz w:val="24"/>
                <w:szCs w:val="24"/>
              </w:rPr>
            </w:pPr>
            <w:r w:rsidRPr="00D34F0C">
              <w:rPr>
                <w:spacing w:val="-10"/>
                <w:sz w:val="24"/>
                <w:szCs w:val="24"/>
              </w:rPr>
              <w:t>+</w:t>
            </w:r>
          </w:p>
        </w:tc>
        <w:tc>
          <w:tcPr>
            <w:tcW w:w="567" w:type="dxa"/>
          </w:tcPr>
          <w:p w14:paraId="047B398F" w14:textId="77777777" w:rsidR="00D27D14" w:rsidRPr="00D34F0C" w:rsidRDefault="00D27D14" w:rsidP="00D6070A">
            <w:pPr>
              <w:pStyle w:val="TableParagraph"/>
              <w:rPr>
                <w:sz w:val="24"/>
                <w:szCs w:val="24"/>
              </w:rPr>
            </w:pPr>
          </w:p>
        </w:tc>
        <w:tc>
          <w:tcPr>
            <w:tcW w:w="709" w:type="dxa"/>
          </w:tcPr>
          <w:p w14:paraId="065BE471" w14:textId="77777777" w:rsidR="00D27D14" w:rsidRPr="00D34F0C" w:rsidRDefault="00D27D14" w:rsidP="00D6070A">
            <w:pPr>
              <w:pStyle w:val="TableParagraph"/>
              <w:rPr>
                <w:sz w:val="24"/>
                <w:szCs w:val="24"/>
              </w:rPr>
            </w:pPr>
          </w:p>
        </w:tc>
        <w:tc>
          <w:tcPr>
            <w:tcW w:w="708" w:type="dxa"/>
          </w:tcPr>
          <w:p w14:paraId="0E576D17" w14:textId="77777777" w:rsidR="00D27D14" w:rsidRPr="00D34F0C" w:rsidRDefault="00D27D14" w:rsidP="00D6070A">
            <w:pPr>
              <w:pStyle w:val="TableParagraph"/>
              <w:rPr>
                <w:sz w:val="24"/>
                <w:szCs w:val="24"/>
              </w:rPr>
            </w:pPr>
          </w:p>
        </w:tc>
      </w:tr>
      <w:tr w:rsidR="00D27D14" w:rsidRPr="00D34F0C" w14:paraId="1A76DEFD" w14:textId="77777777" w:rsidTr="00D6070A">
        <w:trPr>
          <w:trHeight w:val="835"/>
        </w:trPr>
        <w:tc>
          <w:tcPr>
            <w:tcW w:w="567" w:type="dxa"/>
          </w:tcPr>
          <w:p w14:paraId="761329A5" w14:textId="77777777" w:rsidR="00D27D14" w:rsidRPr="00D34F0C" w:rsidRDefault="00522D80" w:rsidP="00D6070A">
            <w:pPr>
              <w:pStyle w:val="TableParagraph"/>
              <w:ind w:right="30"/>
              <w:jc w:val="center"/>
              <w:rPr>
                <w:sz w:val="24"/>
                <w:szCs w:val="24"/>
              </w:rPr>
            </w:pPr>
            <w:r w:rsidRPr="00D34F0C">
              <w:rPr>
                <w:spacing w:val="-5"/>
                <w:sz w:val="24"/>
                <w:szCs w:val="24"/>
              </w:rPr>
              <w:t>34</w:t>
            </w:r>
          </w:p>
        </w:tc>
        <w:tc>
          <w:tcPr>
            <w:tcW w:w="567" w:type="dxa"/>
          </w:tcPr>
          <w:p w14:paraId="58318AB0" w14:textId="77777777" w:rsidR="00D27D14" w:rsidRPr="00D34F0C" w:rsidRDefault="00522D80" w:rsidP="00D6070A">
            <w:pPr>
              <w:pStyle w:val="TableParagraph"/>
              <w:ind w:left="94"/>
              <w:rPr>
                <w:sz w:val="24"/>
                <w:szCs w:val="24"/>
              </w:rPr>
            </w:pPr>
            <w:r w:rsidRPr="00D34F0C">
              <w:rPr>
                <w:spacing w:val="-5"/>
                <w:sz w:val="24"/>
                <w:szCs w:val="24"/>
              </w:rPr>
              <w:t>7.</w:t>
            </w:r>
          </w:p>
        </w:tc>
        <w:tc>
          <w:tcPr>
            <w:tcW w:w="6215" w:type="dxa"/>
          </w:tcPr>
          <w:p w14:paraId="7FA26391" w14:textId="77777777" w:rsidR="00D27D14" w:rsidRPr="00D34F0C" w:rsidRDefault="00522D80" w:rsidP="00D6070A">
            <w:pPr>
              <w:pStyle w:val="TableParagraph"/>
              <w:ind w:left="121"/>
              <w:rPr>
                <w:sz w:val="24"/>
                <w:szCs w:val="24"/>
              </w:rPr>
            </w:pPr>
            <w:r w:rsidRPr="00D34F0C">
              <w:rPr>
                <w:sz w:val="24"/>
                <w:szCs w:val="24"/>
              </w:rPr>
              <w:t>Важным</w:t>
            </w:r>
            <w:r w:rsidRPr="00D34F0C">
              <w:rPr>
                <w:spacing w:val="-15"/>
                <w:sz w:val="24"/>
                <w:szCs w:val="24"/>
              </w:rPr>
              <w:t xml:space="preserve"> </w:t>
            </w:r>
            <w:r w:rsidRPr="00D34F0C">
              <w:rPr>
                <w:sz w:val="24"/>
                <w:szCs w:val="24"/>
              </w:rPr>
              <w:t>фактором</w:t>
            </w:r>
            <w:r w:rsidRPr="00D34F0C">
              <w:rPr>
                <w:spacing w:val="-13"/>
                <w:sz w:val="24"/>
                <w:szCs w:val="24"/>
              </w:rPr>
              <w:t xml:space="preserve"> </w:t>
            </w:r>
            <w:r w:rsidRPr="00D34F0C">
              <w:rPr>
                <w:sz w:val="24"/>
                <w:szCs w:val="24"/>
              </w:rPr>
              <w:t>является</w:t>
            </w:r>
            <w:r w:rsidRPr="00D34F0C">
              <w:rPr>
                <w:spacing w:val="-13"/>
                <w:sz w:val="24"/>
                <w:szCs w:val="24"/>
              </w:rPr>
              <w:t xml:space="preserve"> </w:t>
            </w:r>
            <w:r w:rsidRPr="00D34F0C">
              <w:rPr>
                <w:sz w:val="24"/>
                <w:szCs w:val="24"/>
              </w:rPr>
              <w:t>возможность проведения подготовки обучающихся к профессиональной сертификации</w:t>
            </w:r>
          </w:p>
        </w:tc>
        <w:tc>
          <w:tcPr>
            <w:tcW w:w="591" w:type="dxa"/>
          </w:tcPr>
          <w:p w14:paraId="13D2A585" w14:textId="58FBA6C4" w:rsidR="00D27D14" w:rsidRPr="00D34F0C" w:rsidRDefault="00A553C9" w:rsidP="00D6070A">
            <w:pPr>
              <w:pStyle w:val="TableParagraph"/>
              <w:jc w:val="center"/>
              <w:rPr>
                <w:sz w:val="24"/>
                <w:szCs w:val="24"/>
              </w:rPr>
            </w:pPr>
            <w:r w:rsidRPr="00D34F0C">
              <w:rPr>
                <w:spacing w:val="-10"/>
                <w:sz w:val="24"/>
                <w:szCs w:val="24"/>
              </w:rPr>
              <w:t>+</w:t>
            </w:r>
          </w:p>
        </w:tc>
        <w:tc>
          <w:tcPr>
            <w:tcW w:w="567" w:type="dxa"/>
          </w:tcPr>
          <w:p w14:paraId="13248BE7" w14:textId="352B4B7C" w:rsidR="00D27D14" w:rsidRPr="00D34F0C" w:rsidRDefault="00D27D14" w:rsidP="00D6070A">
            <w:pPr>
              <w:pStyle w:val="TableParagraph"/>
              <w:ind w:left="21" w:right="20"/>
              <w:jc w:val="center"/>
              <w:rPr>
                <w:sz w:val="24"/>
                <w:szCs w:val="24"/>
              </w:rPr>
            </w:pPr>
          </w:p>
        </w:tc>
        <w:tc>
          <w:tcPr>
            <w:tcW w:w="709" w:type="dxa"/>
          </w:tcPr>
          <w:p w14:paraId="7C17D350" w14:textId="77777777" w:rsidR="00D27D14" w:rsidRPr="00D34F0C" w:rsidRDefault="00D27D14" w:rsidP="00D6070A">
            <w:pPr>
              <w:pStyle w:val="TableParagraph"/>
              <w:rPr>
                <w:sz w:val="24"/>
                <w:szCs w:val="24"/>
              </w:rPr>
            </w:pPr>
          </w:p>
        </w:tc>
        <w:tc>
          <w:tcPr>
            <w:tcW w:w="708" w:type="dxa"/>
          </w:tcPr>
          <w:p w14:paraId="39129F52" w14:textId="77777777" w:rsidR="00D27D14" w:rsidRPr="00D34F0C" w:rsidRDefault="00D27D14" w:rsidP="00D6070A">
            <w:pPr>
              <w:pStyle w:val="TableParagraph"/>
              <w:rPr>
                <w:sz w:val="24"/>
                <w:szCs w:val="24"/>
              </w:rPr>
            </w:pPr>
          </w:p>
        </w:tc>
      </w:tr>
      <w:tr w:rsidR="00D27D14" w:rsidRPr="00D34F0C" w14:paraId="127D5A90" w14:textId="77777777" w:rsidTr="00D6070A">
        <w:trPr>
          <w:trHeight w:val="847"/>
        </w:trPr>
        <w:tc>
          <w:tcPr>
            <w:tcW w:w="567" w:type="dxa"/>
          </w:tcPr>
          <w:p w14:paraId="5D554D5A" w14:textId="77777777" w:rsidR="00D27D14" w:rsidRPr="00D34F0C" w:rsidRDefault="00522D80" w:rsidP="00D6070A">
            <w:pPr>
              <w:pStyle w:val="TableParagraph"/>
              <w:ind w:right="30"/>
              <w:jc w:val="center"/>
              <w:rPr>
                <w:sz w:val="24"/>
                <w:szCs w:val="24"/>
              </w:rPr>
            </w:pPr>
            <w:r w:rsidRPr="00D34F0C">
              <w:rPr>
                <w:spacing w:val="-5"/>
                <w:sz w:val="24"/>
                <w:szCs w:val="24"/>
              </w:rPr>
              <w:t>35</w:t>
            </w:r>
          </w:p>
        </w:tc>
        <w:tc>
          <w:tcPr>
            <w:tcW w:w="567" w:type="dxa"/>
          </w:tcPr>
          <w:p w14:paraId="2C854D70" w14:textId="77777777" w:rsidR="00D27D14" w:rsidRPr="00D34F0C" w:rsidRDefault="00522D80" w:rsidP="00D6070A">
            <w:pPr>
              <w:pStyle w:val="TableParagraph"/>
              <w:ind w:left="94"/>
              <w:rPr>
                <w:sz w:val="24"/>
                <w:szCs w:val="24"/>
              </w:rPr>
            </w:pPr>
            <w:r w:rsidRPr="00D34F0C">
              <w:rPr>
                <w:spacing w:val="-5"/>
                <w:sz w:val="24"/>
                <w:szCs w:val="24"/>
              </w:rPr>
              <w:t>8.</w:t>
            </w:r>
          </w:p>
        </w:tc>
        <w:tc>
          <w:tcPr>
            <w:tcW w:w="6215" w:type="dxa"/>
          </w:tcPr>
          <w:p w14:paraId="10F89011" w14:textId="77777777" w:rsidR="00D27D14" w:rsidRPr="00D34F0C" w:rsidRDefault="00522D80" w:rsidP="00D6070A">
            <w:pPr>
              <w:pStyle w:val="TableParagraph"/>
              <w:ind w:left="121" w:right="101"/>
              <w:jc w:val="both"/>
              <w:rPr>
                <w:sz w:val="24"/>
                <w:szCs w:val="24"/>
              </w:rPr>
            </w:pPr>
            <w:r w:rsidRPr="00D34F0C">
              <w:rPr>
                <w:sz w:val="24"/>
                <w:szCs w:val="24"/>
              </w:rPr>
              <w:t>Руководство ООП должно представить доказательства участия обучающихся, ППС и других стейкхолдеров в разработке ООП, обеспечении их качества</w:t>
            </w:r>
          </w:p>
        </w:tc>
        <w:tc>
          <w:tcPr>
            <w:tcW w:w="591" w:type="dxa"/>
          </w:tcPr>
          <w:p w14:paraId="2ABB8F81" w14:textId="77777777" w:rsidR="00D27D14" w:rsidRPr="00D34F0C" w:rsidRDefault="00D27D14" w:rsidP="00D6070A">
            <w:pPr>
              <w:pStyle w:val="TableParagraph"/>
              <w:rPr>
                <w:b/>
                <w:sz w:val="24"/>
                <w:szCs w:val="24"/>
              </w:rPr>
            </w:pPr>
          </w:p>
          <w:p w14:paraId="787D0B98" w14:textId="77777777" w:rsidR="00D27D14" w:rsidRPr="00D34F0C" w:rsidRDefault="00522D80" w:rsidP="00D6070A">
            <w:pPr>
              <w:pStyle w:val="TableParagraph"/>
              <w:ind w:left="32" w:right="26"/>
              <w:jc w:val="center"/>
              <w:rPr>
                <w:sz w:val="24"/>
                <w:szCs w:val="24"/>
              </w:rPr>
            </w:pPr>
            <w:r w:rsidRPr="00D34F0C">
              <w:rPr>
                <w:spacing w:val="-10"/>
                <w:sz w:val="24"/>
                <w:szCs w:val="24"/>
              </w:rPr>
              <w:t>+</w:t>
            </w:r>
          </w:p>
        </w:tc>
        <w:tc>
          <w:tcPr>
            <w:tcW w:w="567" w:type="dxa"/>
          </w:tcPr>
          <w:p w14:paraId="7032CE36" w14:textId="77777777" w:rsidR="00D27D14" w:rsidRPr="00D34F0C" w:rsidRDefault="00D27D14" w:rsidP="00D6070A">
            <w:pPr>
              <w:pStyle w:val="TableParagraph"/>
              <w:rPr>
                <w:sz w:val="24"/>
                <w:szCs w:val="24"/>
              </w:rPr>
            </w:pPr>
          </w:p>
        </w:tc>
        <w:tc>
          <w:tcPr>
            <w:tcW w:w="709" w:type="dxa"/>
          </w:tcPr>
          <w:p w14:paraId="681DE187" w14:textId="77777777" w:rsidR="00D27D14" w:rsidRPr="00D34F0C" w:rsidRDefault="00D27D14" w:rsidP="00D6070A">
            <w:pPr>
              <w:pStyle w:val="TableParagraph"/>
              <w:rPr>
                <w:sz w:val="24"/>
                <w:szCs w:val="24"/>
              </w:rPr>
            </w:pPr>
          </w:p>
        </w:tc>
        <w:tc>
          <w:tcPr>
            <w:tcW w:w="708" w:type="dxa"/>
          </w:tcPr>
          <w:p w14:paraId="5D61F83E" w14:textId="77777777" w:rsidR="00D27D14" w:rsidRPr="00D34F0C" w:rsidRDefault="00D27D14" w:rsidP="00D6070A">
            <w:pPr>
              <w:pStyle w:val="TableParagraph"/>
              <w:rPr>
                <w:sz w:val="24"/>
                <w:szCs w:val="24"/>
              </w:rPr>
            </w:pPr>
          </w:p>
        </w:tc>
      </w:tr>
      <w:tr w:rsidR="00D27D14" w:rsidRPr="00D34F0C" w14:paraId="41955D54" w14:textId="77777777" w:rsidTr="00D6070A">
        <w:trPr>
          <w:trHeight w:val="637"/>
        </w:trPr>
        <w:tc>
          <w:tcPr>
            <w:tcW w:w="567" w:type="dxa"/>
          </w:tcPr>
          <w:p w14:paraId="6E07F956" w14:textId="77777777" w:rsidR="00D27D14" w:rsidRPr="00D34F0C" w:rsidRDefault="00522D80" w:rsidP="00D6070A">
            <w:pPr>
              <w:pStyle w:val="TableParagraph"/>
              <w:ind w:right="30"/>
              <w:jc w:val="center"/>
              <w:rPr>
                <w:sz w:val="24"/>
                <w:szCs w:val="24"/>
              </w:rPr>
            </w:pPr>
            <w:r w:rsidRPr="00D34F0C">
              <w:rPr>
                <w:spacing w:val="-5"/>
                <w:sz w:val="24"/>
                <w:szCs w:val="24"/>
              </w:rPr>
              <w:t>36</w:t>
            </w:r>
          </w:p>
        </w:tc>
        <w:tc>
          <w:tcPr>
            <w:tcW w:w="567" w:type="dxa"/>
          </w:tcPr>
          <w:p w14:paraId="42F54CD5" w14:textId="77777777" w:rsidR="00D27D14" w:rsidRPr="00D34F0C" w:rsidRDefault="00522D80" w:rsidP="00D6070A">
            <w:pPr>
              <w:pStyle w:val="TableParagraph"/>
              <w:ind w:left="94"/>
              <w:rPr>
                <w:sz w:val="24"/>
                <w:szCs w:val="24"/>
              </w:rPr>
            </w:pPr>
            <w:r w:rsidRPr="00D34F0C">
              <w:rPr>
                <w:spacing w:val="-5"/>
                <w:sz w:val="24"/>
                <w:szCs w:val="24"/>
              </w:rPr>
              <w:t>9.</w:t>
            </w:r>
          </w:p>
        </w:tc>
        <w:tc>
          <w:tcPr>
            <w:tcW w:w="6215" w:type="dxa"/>
          </w:tcPr>
          <w:p w14:paraId="57915321" w14:textId="77777777" w:rsidR="00D27D14" w:rsidRPr="00D34F0C" w:rsidRDefault="00522D80" w:rsidP="00D6070A">
            <w:pPr>
              <w:pStyle w:val="TableParagraph"/>
              <w:ind w:left="121"/>
              <w:rPr>
                <w:sz w:val="24"/>
                <w:szCs w:val="24"/>
              </w:rPr>
            </w:pPr>
            <w:r w:rsidRPr="00D34F0C">
              <w:rPr>
                <w:sz w:val="24"/>
                <w:szCs w:val="24"/>
              </w:rPr>
              <w:t>Трудоемкость</w:t>
            </w:r>
            <w:r w:rsidRPr="00D34F0C">
              <w:rPr>
                <w:spacing w:val="-7"/>
                <w:sz w:val="24"/>
                <w:szCs w:val="24"/>
              </w:rPr>
              <w:t xml:space="preserve"> </w:t>
            </w:r>
            <w:r w:rsidRPr="00D34F0C">
              <w:rPr>
                <w:sz w:val="24"/>
                <w:szCs w:val="24"/>
              </w:rPr>
              <w:t>ОП</w:t>
            </w:r>
            <w:r w:rsidRPr="00D34F0C">
              <w:rPr>
                <w:spacing w:val="-9"/>
                <w:sz w:val="24"/>
                <w:szCs w:val="24"/>
              </w:rPr>
              <w:t xml:space="preserve"> </w:t>
            </w:r>
            <w:r w:rsidRPr="00D34F0C">
              <w:rPr>
                <w:sz w:val="24"/>
                <w:szCs w:val="24"/>
              </w:rPr>
              <w:t>должна</w:t>
            </w:r>
            <w:r w:rsidRPr="00D34F0C">
              <w:rPr>
                <w:spacing w:val="-9"/>
                <w:sz w:val="24"/>
                <w:szCs w:val="24"/>
              </w:rPr>
              <w:t xml:space="preserve"> </w:t>
            </w:r>
            <w:r w:rsidRPr="00D34F0C">
              <w:rPr>
                <w:sz w:val="24"/>
                <w:szCs w:val="24"/>
              </w:rPr>
              <w:t>быть</w:t>
            </w:r>
            <w:r w:rsidRPr="00D34F0C">
              <w:rPr>
                <w:spacing w:val="-7"/>
                <w:sz w:val="24"/>
                <w:szCs w:val="24"/>
              </w:rPr>
              <w:t xml:space="preserve"> </w:t>
            </w:r>
            <w:r w:rsidRPr="00D34F0C">
              <w:rPr>
                <w:sz w:val="24"/>
                <w:szCs w:val="24"/>
              </w:rPr>
              <w:t>четко</w:t>
            </w:r>
            <w:r w:rsidRPr="00D34F0C">
              <w:rPr>
                <w:spacing w:val="-8"/>
                <w:sz w:val="24"/>
                <w:szCs w:val="24"/>
              </w:rPr>
              <w:t xml:space="preserve"> </w:t>
            </w:r>
            <w:r w:rsidRPr="00D34F0C">
              <w:rPr>
                <w:sz w:val="24"/>
                <w:szCs w:val="24"/>
              </w:rPr>
              <w:t>определена согласно ECTS</w:t>
            </w:r>
          </w:p>
        </w:tc>
        <w:tc>
          <w:tcPr>
            <w:tcW w:w="591" w:type="dxa"/>
          </w:tcPr>
          <w:p w14:paraId="7D2F0B53" w14:textId="77777777" w:rsidR="00D27D14" w:rsidRPr="00D34F0C" w:rsidRDefault="00522D80" w:rsidP="00D6070A">
            <w:pPr>
              <w:pStyle w:val="TableParagraph"/>
              <w:ind w:left="32" w:right="26"/>
              <w:jc w:val="center"/>
              <w:rPr>
                <w:sz w:val="24"/>
                <w:szCs w:val="24"/>
              </w:rPr>
            </w:pPr>
            <w:r w:rsidRPr="00D34F0C">
              <w:rPr>
                <w:spacing w:val="-10"/>
                <w:sz w:val="24"/>
                <w:szCs w:val="24"/>
              </w:rPr>
              <w:t>+</w:t>
            </w:r>
          </w:p>
        </w:tc>
        <w:tc>
          <w:tcPr>
            <w:tcW w:w="567" w:type="dxa"/>
          </w:tcPr>
          <w:p w14:paraId="10D27667" w14:textId="77777777" w:rsidR="00D27D14" w:rsidRPr="00D34F0C" w:rsidRDefault="00D27D14" w:rsidP="00D6070A">
            <w:pPr>
              <w:pStyle w:val="TableParagraph"/>
              <w:rPr>
                <w:sz w:val="24"/>
                <w:szCs w:val="24"/>
              </w:rPr>
            </w:pPr>
          </w:p>
        </w:tc>
        <w:tc>
          <w:tcPr>
            <w:tcW w:w="709" w:type="dxa"/>
          </w:tcPr>
          <w:p w14:paraId="7514FBA5" w14:textId="77777777" w:rsidR="00D27D14" w:rsidRPr="00D34F0C" w:rsidRDefault="00D27D14" w:rsidP="00D6070A">
            <w:pPr>
              <w:pStyle w:val="TableParagraph"/>
              <w:rPr>
                <w:sz w:val="24"/>
                <w:szCs w:val="24"/>
              </w:rPr>
            </w:pPr>
          </w:p>
        </w:tc>
        <w:tc>
          <w:tcPr>
            <w:tcW w:w="708" w:type="dxa"/>
          </w:tcPr>
          <w:p w14:paraId="4106EBEB" w14:textId="77777777" w:rsidR="00D27D14" w:rsidRPr="00D34F0C" w:rsidRDefault="00D27D14" w:rsidP="00D6070A">
            <w:pPr>
              <w:pStyle w:val="TableParagraph"/>
              <w:rPr>
                <w:sz w:val="24"/>
                <w:szCs w:val="24"/>
              </w:rPr>
            </w:pPr>
          </w:p>
        </w:tc>
      </w:tr>
      <w:tr w:rsidR="00D27D14" w:rsidRPr="00D34F0C" w14:paraId="3194851D" w14:textId="77777777" w:rsidTr="00D6070A">
        <w:trPr>
          <w:trHeight w:val="910"/>
        </w:trPr>
        <w:tc>
          <w:tcPr>
            <w:tcW w:w="567" w:type="dxa"/>
          </w:tcPr>
          <w:p w14:paraId="1A2A39E2" w14:textId="77777777" w:rsidR="00D27D14" w:rsidRPr="00D34F0C" w:rsidRDefault="00522D80" w:rsidP="00D6070A">
            <w:pPr>
              <w:pStyle w:val="TableParagraph"/>
              <w:ind w:right="30"/>
              <w:jc w:val="center"/>
              <w:rPr>
                <w:sz w:val="24"/>
                <w:szCs w:val="24"/>
              </w:rPr>
            </w:pPr>
            <w:r w:rsidRPr="00D34F0C">
              <w:rPr>
                <w:spacing w:val="-5"/>
                <w:sz w:val="24"/>
                <w:szCs w:val="24"/>
              </w:rPr>
              <w:t>37</w:t>
            </w:r>
          </w:p>
        </w:tc>
        <w:tc>
          <w:tcPr>
            <w:tcW w:w="567" w:type="dxa"/>
          </w:tcPr>
          <w:p w14:paraId="60FB48D3" w14:textId="77777777" w:rsidR="00D27D14" w:rsidRPr="00D34F0C" w:rsidRDefault="00522D80" w:rsidP="00D6070A">
            <w:pPr>
              <w:pStyle w:val="TableParagraph"/>
              <w:ind w:left="94"/>
              <w:rPr>
                <w:sz w:val="24"/>
                <w:szCs w:val="24"/>
              </w:rPr>
            </w:pPr>
            <w:r w:rsidRPr="00D34F0C">
              <w:rPr>
                <w:spacing w:val="-5"/>
                <w:sz w:val="24"/>
                <w:szCs w:val="24"/>
              </w:rPr>
              <w:t>10.</w:t>
            </w:r>
          </w:p>
        </w:tc>
        <w:tc>
          <w:tcPr>
            <w:tcW w:w="6215" w:type="dxa"/>
          </w:tcPr>
          <w:p w14:paraId="2325A98F" w14:textId="77777777" w:rsidR="00D27D14" w:rsidRPr="00D34F0C" w:rsidRDefault="00522D80" w:rsidP="00D6070A">
            <w:pPr>
              <w:pStyle w:val="TableParagraph"/>
              <w:ind w:left="121"/>
              <w:rPr>
                <w:sz w:val="24"/>
                <w:szCs w:val="24"/>
              </w:rPr>
            </w:pPr>
            <w:r w:rsidRPr="00D34F0C">
              <w:rPr>
                <w:sz w:val="24"/>
                <w:szCs w:val="24"/>
              </w:rPr>
              <w:t>Руководство</w:t>
            </w:r>
            <w:r w:rsidRPr="00D34F0C">
              <w:rPr>
                <w:spacing w:val="-10"/>
                <w:sz w:val="24"/>
                <w:szCs w:val="24"/>
              </w:rPr>
              <w:t xml:space="preserve"> </w:t>
            </w:r>
            <w:r w:rsidRPr="00D34F0C">
              <w:rPr>
                <w:sz w:val="24"/>
                <w:szCs w:val="24"/>
              </w:rPr>
              <w:t>ООП</w:t>
            </w:r>
            <w:r w:rsidRPr="00D34F0C">
              <w:rPr>
                <w:spacing w:val="-10"/>
                <w:sz w:val="24"/>
                <w:szCs w:val="24"/>
              </w:rPr>
              <w:t xml:space="preserve"> </w:t>
            </w:r>
            <w:r w:rsidRPr="00D34F0C">
              <w:rPr>
                <w:sz w:val="24"/>
                <w:szCs w:val="24"/>
              </w:rPr>
              <w:t>должно</w:t>
            </w:r>
            <w:r w:rsidRPr="00D34F0C">
              <w:rPr>
                <w:spacing w:val="-10"/>
                <w:sz w:val="24"/>
                <w:szCs w:val="24"/>
              </w:rPr>
              <w:t xml:space="preserve"> </w:t>
            </w:r>
            <w:r w:rsidRPr="00D34F0C">
              <w:rPr>
                <w:sz w:val="24"/>
                <w:szCs w:val="24"/>
              </w:rPr>
              <w:t>обеспечить</w:t>
            </w:r>
            <w:r w:rsidRPr="00D34F0C">
              <w:rPr>
                <w:spacing w:val="-7"/>
                <w:sz w:val="24"/>
                <w:szCs w:val="24"/>
              </w:rPr>
              <w:t xml:space="preserve"> </w:t>
            </w:r>
            <w:r w:rsidRPr="00D34F0C">
              <w:rPr>
                <w:sz w:val="24"/>
                <w:szCs w:val="24"/>
              </w:rPr>
              <w:t>соответствие содержания учебных дисциплин и планируемых результатов уровню обучения</w:t>
            </w:r>
          </w:p>
        </w:tc>
        <w:tc>
          <w:tcPr>
            <w:tcW w:w="591" w:type="dxa"/>
          </w:tcPr>
          <w:p w14:paraId="76E6A3CB" w14:textId="77777777" w:rsidR="00D27D14" w:rsidRPr="00D34F0C" w:rsidRDefault="00522D80" w:rsidP="00D6070A">
            <w:pPr>
              <w:pStyle w:val="TableParagraph"/>
              <w:ind w:left="32" w:right="26"/>
              <w:jc w:val="center"/>
              <w:rPr>
                <w:sz w:val="24"/>
                <w:szCs w:val="24"/>
              </w:rPr>
            </w:pPr>
            <w:r w:rsidRPr="00D34F0C">
              <w:rPr>
                <w:spacing w:val="-10"/>
                <w:sz w:val="24"/>
                <w:szCs w:val="24"/>
              </w:rPr>
              <w:t>+</w:t>
            </w:r>
          </w:p>
        </w:tc>
        <w:tc>
          <w:tcPr>
            <w:tcW w:w="567" w:type="dxa"/>
          </w:tcPr>
          <w:p w14:paraId="0926A294" w14:textId="77777777" w:rsidR="00D27D14" w:rsidRPr="00D34F0C" w:rsidRDefault="00D27D14" w:rsidP="00D6070A">
            <w:pPr>
              <w:pStyle w:val="TableParagraph"/>
              <w:rPr>
                <w:sz w:val="24"/>
                <w:szCs w:val="24"/>
              </w:rPr>
            </w:pPr>
          </w:p>
        </w:tc>
        <w:tc>
          <w:tcPr>
            <w:tcW w:w="709" w:type="dxa"/>
          </w:tcPr>
          <w:p w14:paraId="2A37B6BF" w14:textId="77777777" w:rsidR="00D27D14" w:rsidRPr="00D34F0C" w:rsidRDefault="00D27D14" w:rsidP="00D6070A">
            <w:pPr>
              <w:pStyle w:val="TableParagraph"/>
              <w:rPr>
                <w:sz w:val="24"/>
                <w:szCs w:val="24"/>
              </w:rPr>
            </w:pPr>
          </w:p>
        </w:tc>
        <w:tc>
          <w:tcPr>
            <w:tcW w:w="708" w:type="dxa"/>
          </w:tcPr>
          <w:p w14:paraId="366A92F5" w14:textId="77777777" w:rsidR="00D27D14" w:rsidRPr="00D34F0C" w:rsidRDefault="00D27D14" w:rsidP="00D6070A">
            <w:pPr>
              <w:pStyle w:val="TableParagraph"/>
              <w:rPr>
                <w:sz w:val="24"/>
                <w:szCs w:val="24"/>
              </w:rPr>
            </w:pPr>
          </w:p>
        </w:tc>
      </w:tr>
      <w:tr w:rsidR="00D27D14" w:rsidRPr="00D34F0C" w14:paraId="502EF82A" w14:textId="77777777" w:rsidTr="00D6070A">
        <w:trPr>
          <w:trHeight w:val="983"/>
        </w:trPr>
        <w:tc>
          <w:tcPr>
            <w:tcW w:w="567" w:type="dxa"/>
          </w:tcPr>
          <w:p w14:paraId="4D37A42D" w14:textId="77777777" w:rsidR="00D27D14" w:rsidRPr="00D34F0C" w:rsidRDefault="00522D80" w:rsidP="00D6070A">
            <w:pPr>
              <w:pStyle w:val="TableParagraph"/>
              <w:ind w:right="2"/>
              <w:jc w:val="center"/>
              <w:rPr>
                <w:sz w:val="24"/>
                <w:szCs w:val="24"/>
              </w:rPr>
            </w:pPr>
            <w:r w:rsidRPr="00D34F0C">
              <w:rPr>
                <w:spacing w:val="-5"/>
                <w:sz w:val="24"/>
                <w:szCs w:val="24"/>
              </w:rPr>
              <w:t>38</w:t>
            </w:r>
          </w:p>
        </w:tc>
        <w:tc>
          <w:tcPr>
            <w:tcW w:w="567" w:type="dxa"/>
          </w:tcPr>
          <w:p w14:paraId="6AA22704" w14:textId="77777777" w:rsidR="00D27D14" w:rsidRPr="00D34F0C" w:rsidRDefault="00522D80" w:rsidP="00D6070A">
            <w:pPr>
              <w:pStyle w:val="TableParagraph"/>
              <w:ind w:left="122"/>
              <w:rPr>
                <w:sz w:val="24"/>
                <w:szCs w:val="24"/>
              </w:rPr>
            </w:pPr>
            <w:r w:rsidRPr="00D34F0C">
              <w:rPr>
                <w:spacing w:val="-5"/>
                <w:sz w:val="24"/>
                <w:szCs w:val="24"/>
              </w:rPr>
              <w:t>11.</w:t>
            </w:r>
          </w:p>
        </w:tc>
        <w:tc>
          <w:tcPr>
            <w:tcW w:w="6215" w:type="dxa"/>
          </w:tcPr>
          <w:p w14:paraId="69BFA808" w14:textId="77777777" w:rsidR="00D27D14" w:rsidRPr="00D34F0C" w:rsidRDefault="00522D80" w:rsidP="00D6070A">
            <w:pPr>
              <w:pStyle w:val="TableParagraph"/>
              <w:ind w:left="122" w:right="168"/>
              <w:rPr>
                <w:sz w:val="24"/>
                <w:szCs w:val="24"/>
              </w:rPr>
            </w:pPr>
            <w:r w:rsidRPr="00D34F0C">
              <w:rPr>
                <w:sz w:val="24"/>
                <w:szCs w:val="24"/>
              </w:rPr>
              <w:t>В структуре ООП следует предусмотреть различные</w:t>
            </w:r>
            <w:r w:rsidRPr="00D34F0C">
              <w:rPr>
                <w:spacing w:val="-14"/>
                <w:sz w:val="24"/>
                <w:szCs w:val="24"/>
              </w:rPr>
              <w:t xml:space="preserve"> </w:t>
            </w:r>
            <w:r w:rsidRPr="00D34F0C">
              <w:rPr>
                <w:sz w:val="24"/>
                <w:szCs w:val="24"/>
              </w:rPr>
              <w:t>виды</w:t>
            </w:r>
            <w:r w:rsidRPr="00D34F0C">
              <w:rPr>
                <w:spacing w:val="-13"/>
                <w:sz w:val="24"/>
                <w:szCs w:val="24"/>
              </w:rPr>
              <w:t xml:space="preserve"> </w:t>
            </w:r>
            <w:r w:rsidRPr="00D34F0C">
              <w:rPr>
                <w:sz w:val="24"/>
                <w:szCs w:val="24"/>
              </w:rPr>
              <w:t>деятельности,</w:t>
            </w:r>
            <w:r w:rsidRPr="00D34F0C">
              <w:rPr>
                <w:spacing w:val="-13"/>
                <w:sz w:val="24"/>
                <w:szCs w:val="24"/>
              </w:rPr>
              <w:t xml:space="preserve"> </w:t>
            </w:r>
            <w:r w:rsidRPr="00D34F0C">
              <w:rPr>
                <w:sz w:val="24"/>
                <w:szCs w:val="24"/>
              </w:rPr>
              <w:t>обеспечивающие достижению обучающимися планируемых результатов обучения</w:t>
            </w:r>
          </w:p>
        </w:tc>
        <w:tc>
          <w:tcPr>
            <w:tcW w:w="591" w:type="dxa"/>
          </w:tcPr>
          <w:p w14:paraId="789E241A" w14:textId="1CEA7C09" w:rsidR="00D27D14" w:rsidRPr="00D34F0C" w:rsidRDefault="00D27D14" w:rsidP="00D6070A">
            <w:pPr>
              <w:pStyle w:val="TableParagraph"/>
              <w:ind w:left="35" w:right="24"/>
              <w:jc w:val="center"/>
              <w:rPr>
                <w:sz w:val="24"/>
                <w:szCs w:val="24"/>
              </w:rPr>
            </w:pPr>
          </w:p>
        </w:tc>
        <w:tc>
          <w:tcPr>
            <w:tcW w:w="567" w:type="dxa"/>
          </w:tcPr>
          <w:p w14:paraId="65DBFA8B" w14:textId="76545915" w:rsidR="00D27D14" w:rsidRPr="00D34F0C" w:rsidRDefault="00A83400" w:rsidP="00D6070A">
            <w:pPr>
              <w:pStyle w:val="TableParagraph"/>
              <w:rPr>
                <w:sz w:val="24"/>
                <w:szCs w:val="24"/>
              </w:rPr>
            </w:pPr>
            <w:r w:rsidRPr="00D34F0C">
              <w:rPr>
                <w:sz w:val="24"/>
                <w:szCs w:val="24"/>
              </w:rPr>
              <w:t>+</w:t>
            </w:r>
          </w:p>
        </w:tc>
        <w:tc>
          <w:tcPr>
            <w:tcW w:w="709" w:type="dxa"/>
          </w:tcPr>
          <w:p w14:paraId="4327A580" w14:textId="77777777" w:rsidR="00D27D14" w:rsidRPr="00D34F0C" w:rsidRDefault="00D27D14" w:rsidP="00D6070A">
            <w:pPr>
              <w:pStyle w:val="TableParagraph"/>
              <w:rPr>
                <w:sz w:val="24"/>
                <w:szCs w:val="24"/>
              </w:rPr>
            </w:pPr>
          </w:p>
        </w:tc>
        <w:tc>
          <w:tcPr>
            <w:tcW w:w="708" w:type="dxa"/>
          </w:tcPr>
          <w:p w14:paraId="6304F4C4" w14:textId="77777777" w:rsidR="00D27D14" w:rsidRPr="00D34F0C" w:rsidRDefault="00D27D14" w:rsidP="00D6070A">
            <w:pPr>
              <w:pStyle w:val="TableParagraph"/>
              <w:rPr>
                <w:sz w:val="24"/>
                <w:szCs w:val="24"/>
              </w:rPr>
            </w:pPr>
          </w:p>
        </w:tc>
      </w:tr>
      <w:tr w:rsidR="00D27D14" w:rsidRPr="00D34F0C" w14:paraId="7106658B" w14:textId="77777777" w:rsidTr="00D6070A">
        <w:trPr>
          <w:trHeight w:val="1111"/>
        </w:trPr>
        <w:tc>
          <w:tcPr>
            <w:tcW w:w="567" w:type="dxa"/>
          </w:tcPr>
          <w:p w14:paraId="34F351DA" w14:textId="77777777" w:rsidR="00D27D14" w:rsidRPr="00D34F0C" w:rsidRDefault="00522D80" w:rsidP="00D6070A">
            <w:pPr>
              <w:pStyle w:val="TableParagraph"/>
              <w:ind w:right="2"/>
              <w:jc w:val="center"/>
              <w:rPr>
                <w:sz w:val="24"/>
                <w:szCs w:val="24"/>
              </w:rPr>
            </w:pPr>
            <w:r w:rsidRPr="00D34F0C">
              <w:rPr>
                <w:spacing w:val="-5"/>
                <w:sz w:val="24"/>
                <w:szCs w:val="24"/>
              </w:rPr>
              <w:t>39</w:t>
            </w:r>
          </w:p>
        </w:tc>
        <w:tc>
          <w:tcPr>
            <w:tcW w:w="567" w:type="dxa"/>
          </w:tcPr>
          <w:p w14:paraId="7597F5ED" w14:textId="77777777" w:rsidR="00D27D14" w:rsidRPr="00D34F0C" w:rsidRDefault="00522D80" w:rsidP="00D6070A">
            <w:pPr>
              <w:pStyle w:val="TableParagraph"/>
              <w:ind w:left="122"/>
              <w:rPr>
                <w:sz w:val="24"/>
                <w:szCs w:val="24"/>
              </w:rPr>
            </w:pPr>
            <w:r w:rsidRPr="00D34F0C">
              <w:rPr>
                <w:spacing w:val="-5"/>
                <w:sz w:val="24"/>
                <w:szCs w:val="24"/>
              </w:rPr>
              <w:t>12.</w:t>
            </w:r>
          </w:p>
        </w:tc>
        <w:tc>
          <w:tcPr>
            <w:tcW w:w="6215" w:type="dxa"/>
          </w:tcPr>
          <w:p w14:paraId="61C28E37" w14:textId="77777777" w:rsidR="00D27D14" w:rsidRPr="00D34F0C" w:rsidRDefault="00522D80" w:rsidP="00D6070A">
            <w:pPr>
              <w:pStyle w:val="TableParagraph"/>
              <w:ind w:left="122" w:right="98"/>
              <w:jc w:val="both"/>
              <w:rPr>
                <w:sz w:val="24"/>
                <w:szCs w:val="24"/>
              </w:rPr>
            </w:pPr>
            <w:r w:rsidRPr="00D34F0C">
              <w:rPr>
                <w:sz w:val="24"/>
                <w:szCs w:val="24"/>
              </w:rPr>
              <w:t>Важным фактором является соответствие содержания ООП и результатов обучения, содержанию и результатам программ, реализуемым организациями высшего и (или) послевузовского образования в ЕПВО</w:t>
            </w:r>
          </w:p>
        </w:tc>
        <w:tc>
          <w:tcPr>
            <w:tcW w:w="591" w:type="dxa"/>
          </w:tcPr>
          <w:p w14:paraId="7FD6BD67"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6C2D080F" w14:textId="77777777" w:rsidR="00D27D14" w:rsidRPr="00D34F0C" w:rsidRDefault="00D27D14" w:rsidP="00D6070A">
            <w:pPr>
              <w:pStyle w:val="TableParagraph"/>
              <w:rPr>
                <w:sz w:val="24"/>
                <w:szCs w:val="24"/>
              </w:rPr>
            </w:pPr>
          </w:p>
        </w:tc>
        <w:tc>
          <w:tcPr>
            <w:tcW w:w="709" w:type="dxa"/>
          </w:tcPr>
          <w:p w14:paraId="169B1A2B" w14:textId="77777777" w:rsidR="00D27D14" w:rsidRPr="00D34F0C" w:rsidRDefault="00D27D14" w:rsidP="00D6070A">
            <w:pPr>
              <w:pStyle w:val="TableParagraph"/>
              <w:rPr>
                <w:sz w:val="24"/>
                <w:szCs w:val="24"/>
              </w:rPr>
            </w:pPr>
          </w:p>
        </w:tc>
        <w:tc>
          <w:tcPr>
            <w:tcW w:w="708" w:type="dxa"/>
          </w:tcPr>
          <w:p w14:paraId="57479AB1" w14:textId="77777777" w:rsidR="00D27D14" w:rsidRPr="00D34F0C" w:rsidRDefault="00D27D14" w:rsidP="00D6070A">
            <w:pPr>
              <w:pStyle w:val="TableParagraph"/>
              <w:rPr>
                <w:sz w:val="24"/>
                <w:szCs w:val="24"/>
              </w:rPr>
            </w:pPr>
          </w:p>
        </w:tc>
      </w:tr>
      <w:tr w:rsidR="00D27D14" w:rsidRPr="00D34F0C" w14:paraId="41818D23" w14:textId="77777777" w:rsidTr="00D6070A">
        <w:trPr>
          <w:trHeight w:val="404"/>
        </w:trPr>
        <w:tc>
          <w:tcPr>
            <w:tcW w:w="7349" w:type="dxa"/>
            <w:gridSpan w:val="3"/>
          </w:tcPr>
          <w:p w14:paraId="1D727F42" w14:textId="77777777" w:rsidR="00D27D14" w:rsidRPr="00D34F0C" w:rsidRDefault="00522D80" w:rsidP="00D6070A">
            <w:pPr>
              <w:pStyle w:val="TableParagraph"/>
              <w:ind w:left="122"/>
              <w:jc w:val="right"/>
              <w:rPr>
                <w:b/>
                <w:sz w:val="24"/>
                <w:szCs w:val="24"/>
              </w:rPr>
            </w:pPr>
            <w:r w:rsidRPr="00D34F0C">
              <w:rPr>
                <w:b/>
                <w:sz w:val="24"/>
                <w:szCs w:val="24"/>
              </w:rPr>
              <w:t>Итого</w:t>
            </w:r>
            <w:r w:rsidRPr="00D34F0C">
              <w:rPr>
                <w:b/>
                <w:spacing w:val="-2"/>
                <w:sz w:val="24"/>
                <w:szCs w:val="24"/>
              </w:rPr>
              <w:t xml:space="preserve"> </w:t>
            </w:r>
            <w:r w:rsidRPr="00D34F0C">
              <w:rPr>
                <w:b/>
                <w:sz w:val="24"/>
                <w:szCs w:val="24"/>
              </w:rPr>
              <w:t>по</w:t>
            </w:r>
            <w:r w:rsidRPr="00D34F0C">
              <w:rPr>
                <w:b/>
                <w:spacing w:val="-2"/>
                <w:sz w:val="24"/>
                <w:szCs w:val="24"/>
              </w:rPr>
              <w:t xml:space="preserve"> стандарту</w:t>
            </w:r>
          </w:p>
        </w:tc>
        <w:tc>
          <w:tcPr>
            <w:tcW w:w="591" w:type="dxa"/>
          </w:tcPr>
          <w:p w14:paraId="4C88C0E5" w14:textId="00129AE4" w:rsidR="00D27D14" w:rsidRPr="00D34F0C" w:rsidRDefault="00522D80" w:rsidP="00D6070A">
            <w:pPr>
              <w:pStyle w:val="TableParagraph"/>
              <w:ind w:left="35"/>
              <w:jc w:val="center"/>
              <w:rPr>
                <w:sz w:val="24"/>
                <w:szCs w:val="24"/>
                <w:lang w:val="ky-KG"/>
              </w:rPr>
            </w:pPr>
            <w:r w:rsidRPr="00D34F0C">
              <w:rPr>
                <w:spacing w:val="-5"/>
                <w:sz w:val="24"/>
                <w:szCs w:val="24"/>
              </w:rPr>
              <w:t>1</w:t>
            </w:r>
            <w:r w:rsidR="001B6388" w:rsidRPr="00D34F0C">
              <w:rPr>
                <w:spacing w:val="-5"/>
                <w:sz w:val="24"/>
                <w:szCs w:val="24"/>
              </w:rPr>
              <w:t>1</w:t>
            </w:r>
          </w:p>
        </w:tc>
        <w:tc>
          <w:tcPr>
            <w:tcW w:w="567" w:type="dxa"/>
          </w:tcPr>
          <w:p w14:paraId="355CFAB1" w14:textId="0BFF2D93" w:rsidR="00D27D14" w:rsidRPr="00D34F0C" w:rsidRDefault="001B6388" w:rsidP="00D6070A">
            <w:pPr>
              <w:pStyle w:val="TableParagraph"/>
              <w:ind w:left="26"/>
              <w:jc w:val="center"/>
              <w:rPr>
                <w:sz w:val="24"/>
                <w:szCs w:val="24"/>
                <w:lang w:val="ky-KG"/>
              </w:rPr>
            </w:pPr>
            <w:r w:rsidRPr="00D34F0C">
              <w:rPr>
                <w:spacing w:val="-10"/>
                <w:sz w:val="24"/>
                <w:szCs w:val="24"/>
                <w:lang w:val="ky-KG"/>
              </w:rPr>
              <w:t>1</w:t>
            </w:r>
          </w:p>
        </w:tc>
        <w:tc>
          <w:tcPr>
            <w:tcW w:w="709" w:type="dxa"/>
          </w:tcPr>
          <w:p w14:paraId="4B0A288C" w14:textId="77777777" w:rsidR="00D27D14" w:rsidRPr="00D34F0C" w:rsidRDefault="00D27D14" w:rsidP="00D6070A">
            <w:pPr>
              <w:pStyle w:val="TableParagraph"/>
              <w:rPr>
                <w:sz w:val="24"/>
                <w:szCs w:val="24"/>
              </w:rPr>
            </w:pPr>
          </w:p>
        </w:tc>
        <w:tc>
          <w:tcPr>
            <w:tcW w:w="708" w:type="dxa"/>
          </w:tcPr>
          <w:p w14:paraId="5FC2714D" w14:textId="77777777" w:rsidR="00D27D14" w:rsidRPr="00D34F0C" w:rsidRDefault="00D27D14" w:rsidP="00D6070A">
            <w:pPr>
              <w:pStyle w:val="TableParagraph"/>
              <w:rPr>
                <w:sz w:val="24"/>
                <w:szCs w:val="24"/>
              </w:rPr>
            </w:pPr>
          </w:p>
        </w:tc>
      </w:tr>
      <w:tr w:rsidR="00D27D14" w:rsidRPr="00D34F0C" w14:paraId="55D3C6F1" w14:textId="77777777" w:rsidTr="00D6070A">
        <w:trPr>
          <w:trHeight w:val="638"/>
        </w:trPr>
        <w:tc>
          <w:tcPr>
            <w:tcW w:w="7349" w:type="dxa"/>
            <w:gridSpan w:val="3"/>
          </w:tcPr>
          <w:p w14:paraId="22103C5A" w14:textId="77777777" w:rsidR="00D27D14" w:rsidRPr="00D34F0C" w:rsidRDefault="00522D80" w:rsidP="00D6070A">
            <w:pPr>
              <w:pStyle w:val="TableParagraph"/>
              <w:ind w:left="122"/>
              <w:rPr>
                <w:b/>
                <w:sz w:val="24"/>
                <w:szCs w:val="24"/>
              </w:rPr>
            </w:pPr>
            <w:r w:rsidRPr="00D34F0C">
              <w:rPr>
                <w:b/>
                <w:sz w:val="24"/>
                <w:szCs w:val="24"/>
              </w:rPr>
              <w:t>Стандарт</w:t>
            </w:r>
            <w:r w:rsidRPr="00D34F0C">
              <w:rPr>
                <w:b/>
                <w:spacing w:val="-8"/>
                <w:sz w:val="24"/>
                <w:szCs w:val="24"/>
              </w:rPr>
              <w:t xml:space="preserve"> </w:t>
            </w:r>
            <w:r w:rsidRPr="00D34F0C">
              <w:rPr>
                <w:b/>
                <w:sz w:val="24"/>
                <w:szCs w:val="24"/>
              </w:rPr>
              <w:t>4.</w:t>
            </w:r>
            <w:r w:rsidRPr="00D34F0C">
              <w:rPr>
                <w:b/>
                <w:spacing w:val="-7"/>
                <w:sz w:val="24"/>
                <w:szCs w:val="24"/>
              </w:rPr>
              <w:t xml:space="preserve"> </w:t>
            </w:r>
            <w:r w:rsidRPr="00D34F0C">
              <w:rPr>
                <w:b/>
                <w:sz w:val="24"/>
                <w:szCs w:val="24"/>
              </w:rPr>
              <w:t>Постоянный</w:t>
            </w:r>
            <w:r w:rsidRPr="00D34F0C">
              <w:rPr>
                <w:b/>
                <w:spacing w:val="-8"/>
                <w:sz w:val="24"/>
                <w:szCs w:val="24"/>
              </w:rPr>
              <w:t xml:space="preserve"> </w:t>
            </w:r>
            <w:r w:rsidRPr="00D34F0C">
              <w:rPr>
                <w:b/>
                <w:sz w:val="24"/>
                <w:szCs w:val="24"/>
              </w:rPr>
              <w:t>мониторинг</w:t>
            </w:r>
            <w:r w:rsidRPr="00D34F0C">
              <w:rPr>
                <w:b/>
                <w:spacing w:val="-8"/>
                <w:sz w:val="24"/>
                <w:szCs w:val="24"/>
              </w:rPr>
              <w:t xml:space="preserve"> </w:t>
            </w:r>
            <w:r w:rsidRPr="00D34F0C">
              <w:rPr>
                <w:b/>
                <w:sz w:val="24"/>
                <w:szCs w:val="24"/>
              </w:rPr>
              <w:t>и</w:t>
            </w:r>
            <w:r w:rsidRPr="00D34F0C">
              <w:rPr>
                <w:b/>
                <w:spacing w:val="-7"/>
                <w:sz w:val="24"/>
                <w:szCs w:val="24"/>
              </w:rPr>
              <w:t xml:space="preserve"> </w:t>
            </w:r>
            <w:r w:rsidRPr="00D34F0C">
              <w:rPr>
                <w:b/>
                <w:sz w:val="24"/>
                <w:szCs w:val="24"/>
              </w:rPr>
              <w:t>периодическая оценка основной образовательной программы.</w:t>
            </w:r>
          </w:p>
        </w:tc>
        <w:tc>
          <w:tcPr>
            <w:tcW w:w="591" w:type="dxa"/>
          </w:tcPr>
          <w:p w14:paraId="63E80ADB" w14:textId="77777777" w:rsidR="00D27D14" w:rsidRPr="00D34F0C" w:rsidRDefault="00D27D14" w:rsidP="00D6070A">
            <w:pPr>
              <w:pStyle w:val="TableParagraph"/>
              <w:rPr>
                <w:sz w:val="24"/>
                <w:szCs w:val="24"/>
              </w:rPr>
            </w:pPr>
          </w:p>
        </w:tc>
        <w:tc>
          <w:tcPr>
            <w:tcW w:w="567" w:type="dxa"/>
          </w:tcPr>
          <w:p w14:paraId="57F55C4F" w14:textId="77777777" w:rsidR="00D27D14" w:rsidRPr="00D34F0C" w:rsidRDefault="00D27D14" w:rsidP="00D6070A">
            <w:pPr>
              <w:pStyle w:val="TableParagraph"/>
              <w:rPr>
                <w:sz w:val="24"/>
                <w:szCs w:val="24"/>
              </w:rPr>
            </w:pPr>
          </w:p>
        </w:tc>
        <w:tc>
          <w:tcPr>
            <w:tcW w:w="709" w:type="dxa"/>
          </w:tcPr>
          <w:p w14:paraId="7AE319FD" w14:textId="77777777" w:rsidR="00D27D14" w:rsidRPr="00D34F0C" w:rsidRDefault="00D27D14" w:rsidP="00D6070A">
            <w:pPr>
              <w:pStyle w:val="TableParagraph"/>
              <w:rPr>
                <w:sz w:val="24"/>
                <w:szCs w:val="24"/>
              </w:rPr>
            </w:pPr>
          </w:p>
        </w:tc>
        <w:tc>
          <w:tcPr>
            <w:tcW w:w="708" w:type="dxa"/>
          </w:tcPr>
          <w:p w14:paraId="7568F033" w14:textId="77777777" w:rsidR="00D27D14" w:rsidRPr="00D34F0C" w:rsidRDefault="00D27D14" w:rsidP="00D6070A">
            <w:pPr>
              <w:pStyle w:val="TableParagraph"/>
              <w:rPr>
                <w:sz w:val="24"/>
                <w:szCs w:val="24"/>
              </w:rPr>
            </w:pPr>
          </w:p>
        </w:tc>
      </w:tr>
      <w:tr w:rsidR="00D27D14" w:rsidRPr="00D34F0C" w14:paraId="061497E6" w14:textId="77777777" w:rsidTr="00D6070A">
        <w:trPr>
          <w:trHeight w:val="2236"/>
        </w:trPr>
        <w:tc>
          <w:tcPr>
            <w:tcW w:w="567" w:type="dxa"/>
          </w:tcPr>
          <w:p w14:paraId="3883F37A" w14:textId="77777777" w:rsidR="00D27D14" w:rsidRPr="00D34F0C" w:rsidRDefault="00522D80" w:rsidP="00D6070A">
            <w:pPr>
              <w:pStyle w:val="TableParagraph"/>
              <w:ind w:right="2"/>
              <w:jc w:val="center"/>
              <w:rPr>
                <w:sz w:val="24"/>
                <w:szCs w:val="24"/>
              </w:rPr>
            </w:pPr>
            <w:r w:rsidRPr="00D34F0C">
              <w:rPr>
                <w:spacing w:val="-5"/>
                <w:sz w:val="24"/>
                <w:szCs w:val="24"/>
              </w:rPr>
              <w:t>40</w:t>
            </w:r>
          </w:p>
        </w:tc>
        <w:tc>
          <w:tcPr>
            <w:tcW w:w="567" w:type="dxa"/>
          </w:tcPr>
          <w:p w14:paraId="392066B0" w14:textId="77777777" w:rsidR="00D27D14" w:rsidRPr="00D34F0C" w:rsidRDefault="00522D80" w:rsidP="00D6070A">
            <w:pPr>
              <w:pStyle w:val="TableParagraph"/>
              <w:ind w:left="122"/>
              <w:rPr>
                <w:sz w:val="24"/>
                <w:szCs w:val="24"/>
              </w:rPr>
            </w:pPr>
            <w:r w:rsidRPr="00D34F0C">
              <w:rPr>
                <w:spacing w:val="-5"/>
                <w:sz w:val="24"/>
                <w:szCs w:val="24"/>
              </w:rPr>
              <w:t>1.</w:t>
            </w:r>
          </w:p>
        </w:tc>
        <w:tc>
          <w:tcPr>
            <w:tcW w:w="6215" w:type="dxa"/>
          </w:tcPr>
          <w:p w14:paraId="2B103FD6" w14:textId="77777777" w:rsidR="00D27D14" w:rsidRPr="00D34F0C" w:rsidRDefault="00522D80" w:rsidP="00D6070A">
            <w:pPr>
              <w:pStyle w:val="TableParagraph"/>
              <w:ind w:left="122" w:right="94"/>
              <w:jc w:val="both"/>
              <w:rPr>
                <w:sz w:val="24"/>
                <w:szCs w:val="24"/>
              </w:rPr>
            </w:pPr>
            <w:r w:rsidRPr="00D34F0C">
              <w:rPr>
                <w:sz w:val="24"/>
                <w:szCs w:val="24"/>
              </w:rPr>
              <w:t>Вуз</w:t>
            </w:r>
            <w:r w:rsidRPr="00D34F0C">
              <w:rPr>
                <w:spacing w:val="-2"/>
                <w:sz w:val="24"/>
                <w:szCs w:val="24"/>
              </w:rPr>
              <w:t xml:space="preserve"> </w:t>
            </w:r>
            <w:r w:rsidRPr="00D34F0C">
              <w:rPr>
                <w:sz w:val="24"/>
                <w:szCs w:val="24"/>
              </w:rPr>
              <w:t>должен</w:t>
            </w:r>
            <w:r w:rsidRPr="00D34F0C">
              <w:rPr>
                <w:spacing w:val="-2"/>
                <w:sz w:val="24"/>
                <w:szCs w:val="24"/>
              </w:rPr>
              <w:t xml:space="preserve"> </w:t>
            </w:r>
            <w:r w:rsidRPr="00D34F0C">
              <w:rPr>
                <w:sz w:val="24"/>
                <w:szCs w:val="24"/>
              </w:rPr>
              <w:t>определить</w:t>
            </w:r>
            <w:r w:rsidRPr="00D34F0C">
              <w:rPr>
                <w:spacing w:val="-4"/>
                <w:sz w:val="24"/>
                <w:szCs w:val="24"/>
              </w:rPr>
              <w:t xml:space="preserve"> </w:t>
            </w:r>
            <w:r w:rsidRPr="00D34F0C">
              <w:rPr>
                <w:sz w:val="24"/>
                <w:szCs w:val="24"/>
              </w:rPr>
              <w:t>механизмы</w:t>
            </w:r>
            <w:r w:rsidRPr="00D34F0C">
              <w:rPr>
                <w:spacing w:val="-3"/>
                <w:sz w:val="24"/>
                <w:szCs w:val="24"/>
              </w:rPr>
              <w:t xml:space="preserve"> </w:t>
            </w:r>
            <w:r w:rsidRPr="00D34F0C">
              <w:rPr>
                <w:sz w:val="24"/>
                <w:szCs w:val="24"/>
              </w:rPr>
              <w:t>мониторинга</w:t>
            </w:r>
            <w:r w:rsidRPr="00D34F0C">
              <w:rPr>
                <w:spacing w:val="-4"/>
                <w:sz w:val="24"/>
                <w:szCs w:val="24"/>
              </w:rPr>
              <w:t xml:space="preserve"> </w:t>
            </w:r>
            <w:r w:rsidRPr="00D34F0C">
              <w:rPr>
                <w:sz w:val="24"/>
                <w:szCs w:val="24"/>
              </w:rPr>
              <w:t xml:space="preserve">и периодической оценки ООП для того, чтобы обеспечить достижение цели и отвечать потребностям обучающихся и общества. Результаты этих процессов должны быть направлены на постоянное совершенствование </w:t>
            </w:r>
            <w:r w:rsidRPr="00D34F0C">
              <w:rPr>
                <w:spacing w:val="-4"/>
                <w:sz w:val="24"/>
                <w:szCs w:val="24"/>
              </w:rPr>
              <w:t>ООП</w:t>
            </w:r>
          </w:p>
        </w:tc>
        <w:tc>
          <w:tcPr>
            <w:tcW w:w="591" w:type="dxa"/>
          </w:tcPr>
          <w:p w14:paraId="296DBCAD"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71EBFAB5" w14:textId="77777777" w:rsidR="00D27D14" w:rsidRPr="00D34F0C" w:rsidRDefault="00D27D14" w:rsidP="00D6070A">
            <w:pPr>
              <w:pStyle w:val="TableParagraph"/>
              <w:rPr>
                <w:sz w:val="24"/>
                <w:szCs w:val="24"/>
              </w:rPr>
            </w:pPr>
          </w:p>
        </w:tc>
        <w:tc>
          <w:tcPr>
            <w:tcW w:w="709" w:type="dxa"/>
          </w:tcPr>
          <w:p w14:paraId="04FDE4FF" w14:textId="77777777" w:rsidR="00D27D14" w:rsidRPr="00D34F0C" w:rsidRDefault="00D27D14" w:rsidP="00D6070A">
            <w:pPr>
              <w:pStyle w:val="TableParagraph"/>
              <w:rPr>
                <w:sz w:val="24"/>
                <w:szCs w:val="24"/>
              </w:rPr>
            </w:pPr>
          </w:p>
        </w:tc>
        <w:tc>
          <w:tcPr>
            <w:tcW w:w="708" w:type="dxa"/>
          </w:tcPr>
          <w:p w14:paraId="1B46CC34" w14:textId="77777777" w:rsidR="00D27D14" w:rsidRPr="00D34F0C" w:rsidRDefault="00D27D14" w:rsidP="00D6070A">
            <w:pPr>
              <w:pStyle w:val="TableParagraph"/>
              <w:rPr>
                <w:sz w:val="24"/>
                <w:szCs w:val="24"/>
              </w:rPr>
            </w:pPr>
          </w:p>
        </w:tc>
      </w:tr>
      <w:tr w:rsidR="006A6CC7" w:rsidRPr="00D34F0C" w14:paraId="03227EA2" w14:textId="77777777" w:rsidTr="00D6070A">
        <w:trPr>
          <w:trHeight w:val="3256"/>
        </w:trPr>
        <w:tc>
          <w:tcPr>
            <w:tcW w:w="567" w:type="dxa"/>
          </w:tcPr>
          <w:p w14:paraId="5F13FE16" w14:textId="77777777" w:rsidR="006A6CC7" w:rsidRPr="00D34F0C" w:rsidRDefault="006A6CC7" w:rsidP="00D6070A">
            <w:pPr>
              <w:pStyle w:val="TableParagraph"/>
              <w:ind w:left="122"/>
              <w:rPr>
                <w:sz w:val="24"/>
                <w:szCs w:val="24"/>
              </w:rPr>
            </w:pPr>
            <w:r w:rsidRPr="00D34F0C">
              <w:rPr>
                <w:spacing w:val="-5"/>
                <w:sz w:val="24"/>
                <w:szCs w:val="24"/>
              </w:rPr>
              <w:lastRenderedPageBreak/>
              <w:t>41</w:t>
            </w:r>
          </w:p>
        </w:tc>
        <w:tc>
          <w:tcPr>
            <w:tcW w:w="567" w:type="dxa"/>
          </w:tcPr>
          <w:p w14:paraId="1D07804A" w14:textId="77777777" w:rsidR="006A6CC7" w:rsidRPr="00D34F0C" w:rsidRDefault="006A6CC7" w:rsidP="00D6070A">
            <w:pPr>
              <w:pStyle w:val="TableParagraph"/>
              <w:ind w:left="122"/>
              <w:rPr>
                <w:sz w:val="24"/>
                <w:szCs w:val="24"/>
              </w:rPr>
            </w:pPr>
            <w:r w:rsidRPr="00D34F0C">
              <w:rPr>
                <w:spacing w:val="-10"/>
                <w:sz w:val="24"/>
                <w:szCs w:val="24"/>
              </w:rPr>
              <w:t>2</w:t>
            </w:r>
          </w:p>
        </w:tc>
        <w:tc>
          <w:tcPr>
            <w:tcW w:w="6215" w:type="dxa"/>
          </w:tcPr>
          <w:p w14:paraId="43D158BF" w14:textId="77777777" w:rsidR="006A6CC7" w:rsidRPr="00D34F0C" w:rsidRDefault="006A6CC7" w:rsidP="00D6070A">
            <w:pPr>
              <w:pStyle w:val="TableParagraph"/>
              <w:ind w:left="122" w:right="168"/>
              <w:rPr>
                <w:sz w:val="24"/>
                <w:szCs w:val="24"/>
              </w:rPr>
            </w:pPr>
            <w:r w:rsidRPr="00D34F0C">
              <w:rPr>
                <w:sz w:val="24"/>
                <w:szCs w:val="24"/>
              </w:rPr>
              <w:t>Мониторинг</w:t>
            </w:r>
            <w:r w:rsidRPr="00D34F0C">
              <w:rPr>
                <w:spacing w:val="34"/>
                <w:sz w:val="24"/>
                <w:szCs w:val="24"/>
              </w:rPr>
              <w:t xml:space="preserve"> </w:t>
            </w:r>
            <w:r w:rsidRPr="00D34F0C">
              <w:rPr>
                <w:sz w:val="24"/>
                <w:szCs w:val="24"/>
              </w:rPr>
              <w:t>и</w:t>
            </w:r>
            <w:r w:rsidRPr="00D34F0C">
              <w:rPr>
                <w:spacing w:val="-8"/>
                <w:sz w:val="24"/>
                <w:szCs w:val="24"/>
              </w:rPr>
              <w:t xml:space="preserve"> </w:t>
            </w:r>
            <w:r w:rsidRPr="00D34F0C">
              <w:rPr>
                <w:sz w:val="24"/>
                <w:szCs w:val="24"/>
              </w:rPr>
              <w:t>периодическая</w:t>
            </w:r>
            <w:r w:rsidRPr="00D34F0C">
              <w:rPr>
                <w:spacing w:val="-8"/>
                <w:sz w:val="24"/>
                <w:szCs w:val="24"/>
              </w:rPr>
              <w:t xml:space="preserve"> </w:t>
            </w:r>
            <w:r w:rsidRPr="00D34F0C">
              <w:rPr>
                <w:sz w:val="24"/>
                <w:szCs w:val="24"/>
              </w:rPr>
              <w:t>оценка</w:t>
            </w:r>
            <w:r w:rsidRPr="00D34F0C">
              <w:rPr>
                <w:spacing w:val="-9"/>
                <w:sz w:val="24"/>
                <w:szCs w:val="24"/>
              </w:rPr>
              <w:t xml:space="preserve"> </w:t>
            </w:r>
            <w:r w:rsidRPr="00D34F0C">
              <w:rPr>
                <w:sz w:val="24"/>
                <w:szCs w:val="24"/>
              </w:rPr>
              <w:t>ООП должны предусматривать:</w:t>
            </w:r>
          </w:p>
          <w:p w14:paraId="51466443" w14:textId="77777777" w:rsidR="006A6CC7" w:rsidRPr="00D34F0C" w:rsidRDefault="006A6CC7" w:rsidP="00D6070A">
            <w:pPr>
              <w:pStyle w:val="TableParagraph"/>
              <w:ind w:left="122" w:right="168"/>
              <w:rPr>
                <w:sz w:val="24"/>
                <w:szCs w:val="24"/>
              </w:rPr>
            </w:pPr>
            <w:r w:rsidRPr="00D34F0C">
              <w:rPr>
                <w:sz w:val="24"/>
                <w:szCs w:val="24"/>
              </w:rPr>
              <w:t>содержание программы образования в свете последних достижений науки по конкретной дисциплине</w:t>
            </w:r>
            <w:r w:rsidRPr="00D34F0C">
              <w:rPr>
                <w:spacing w:val="-11"/>
                <w:sz w:val="24"/>
                <w:szCs w:val="24"/>
              </w:rPr>
              <w:t xml:space="preserve"> </w:t>
            </w:r>
            <w:r w:rsidRPr="00D34F0C">
              <w:rPr>
                <w:sz w:val="24"/>
                <w:szCs w:val="24"/>
              </w:rPr>
              <w:t>для</w:t>
            </w:r>
            <w:r w:rsidRPr="00D34F0C">
              <w:rPr>
                <w:spacing w:val="-10"/>
                <w:sz w:val="24"/>
                <w:szCs w:val="24"/>
              </w:rPr>
              <w:t xml:space="preserve"> </w:t>
            </w:r>
            <w:r w:rsidRPr="00D34F0C">
              <w:rPr>
                <w:sz w:val="24"/>
                <w:szCs w:val="24"/>
              </w:rPr>
              <w:t>обеспечения</w:t>
            </w:r>
            <w:r w:rsidRPr="00D34F0C">
              <w:rPr>
                <w:spacing w:val="-10"/>
                <w:sz w:val="24"/>
                <w:szCs w:val="24"/>
              </w:rPr>
              <w:t xml:space="preserve"> </w:t>
            </w:r>
            <w:r w:rsidRPr="00D34F0C">
              <w:rPr>
                <w:sz w:val="24"/>
                <w:szCs w:val="24"/>
              </w:rPr>
              <w:t>актуальности</w:t>
            </w:r>
            <w:r w:rsidRPr="00D34F0C">
              <w:rPr>
                <w:spacing w:val="-10"/>
                <w:sz w:val="24"/>
                <w:szCs w:val="24"/>
              </w:rPr>
              <w:t xml:space="preserve"> </w:t>
            </w:r>
            <w:r w:rsidRPr="00D34F0C">
              <w:rPr>
                <w:sz w:val="24"/>
                <w:szCs w:val="24"/>
              </w:rPr>
              <w:t xml:space="preserve">ее </w:t>
            </w:r>
            <w:r w:rsidRPr="00D34F0C">
              <w:rPr>
                <w:spacing w:val="-2"/>
                <w:sz w:val="24"/>
                <w:szCs w:val="24"/>
              </w:rPr>
              <w:t>преподавания;</w:t>
            </w:r>
          </w:p>
          <w:p w14:paraId="1481461E" w14:textId="77777777" w:rsidR="006A6CC7" w:rsidRPr="00D34F0C" w:rsidRDefault="006A6CC7" w:rsidP="00D6070A">
            <w:pPr>
              <w:pStyle w:val="TableParagraph"/>
              <w:ind w:left="122" w:right="168"/>
              <w:rPr>
                <w:sz w:val="24"/>
                <w:szCs w:val="24"/>
              </w:rPr>
            </w:pPr>
            <w:r w:rsidRPr="00D34F0C">
              <w:rPr>
                <w:sz w:val="24"/>
                <w:szCs w:val="24"/>
              </w:rPr>
              <w:t>изменения</w:t>
            </w:r>
            <w:r w:rsidRPr="00D34F0C">
              <w:rPr>
                <w:spacing w:val="-15"/>
                <w:sz w:val="24"/>
                <w:szCs w:val="24"/>
              </w:rPr>
              <w:t xml:space="preserve"> </w:t>
            </w:r>
            <w:r w:rsidRPr="00D34F0C">
              <w:rPr>
                <w:sz w:val="24"/>
                <w:szCs w:val="24"/>
              </w:rPr>
              <w:t>потребностей</w:t>
            </w:r>
            <w:r w:rsidRPr="00D34F0C">
              <w:rPr>
                <w:spacing w:val="-13"/>
                <w:sz w:val="24"/>
                <w:szCs w:val="24"/>
              </w:rPr>
              <w:t xml:space="preserve"> </w:t>
            </w:r>
            <w:r w:rsidRPr="00D34F0C">
              <w:rPr>
                <w:sz w:val="24"/>
                <w:szCs w:val="24"/>
              </w:rPr>
              <w:t>общества</w:t>
            </w:r>
            <w:r w:rsidRPr="00D34F0C">
              <w:rPr>
                <w:spacing w:val="-14"/>
                <w:sz w:val="24"/>
                <w:szCs w:val="24"/>
              </w:rPr>
              <w:t xml:space="preserve"> </w:t>
            </w:r>
            <w:r w:rsidRPr="00D34F0C">
              <w:rPr>
                <w:sz w:val="24"/>
                <w:szCs w:val="24"/>
              </w:rPr>
              <w:t>и профессиональной среды;</w:t>
            </w:r>
          </w:p>
          <w:p w14:paraId="3E6BB654" w14:textId="62816C8B" w:rsidR="006A6CC7" w:rsidRPr="00D34F0C" w:rsidRDefault="006A6CC7" w:rsidP="00D6070A">
            <w:pPr>
              <w:pStyle w:val="TableParagraph"/>
              <w:ind w:left="122" w:right="22"/>
              <w:rPr>
                <w:sz w:val="24"/>
                <w:szCs w:val="24"/>
              </w:rPr>
            </w:pPr>
            <w:r w:rsidRPr="00D34F0C">
              <w:rPr>
                <w:sz w:val="24"/>
                <w:szCs w:val="24"/>
              </w:rPr>
              <w:t>нагрузку, успеваемость обучающихся; эффективность</w:t>
            </w:r>
            <w:r w:rsidRPr="00D34F0C">
              <w:rPr>
                <w:spacing w:val="-13"/>
                <w:sz w:val="24"/>
                <w:szCs w:val="24"/>
              </w:rPr>
              <w:t xml:space="preserve"> </w:t>
            </w:r>
            <w:r w:rsidRPr="00D34F0C">
              <w:rPr>
                <w:sz w:val="24"/>
                <w:szCs w:val="24"/>
              </w:rPr>
              <w:t>процедур</w:t>
            </w:r>
            <w:r w:rsidRPr="00D34F0C">
              <w:rPr>
                <w:spacing w:val="-14"/>
                <w:sz w:val="24"/>
                <w:szCs w:val="24"/>
              </w:rPr>
              <w:t xml:space="preserve"> </w:t>
            </w:r>
            <w:r w:rsidRPr="00D34F0C">
              <w:rPr>
                <w:sz w:val="24"/>
                <w:szCs w:val="24"/>
              </w:rPr>
              <w:t>оценивания</w:t>
            </w:r>
            <w:r w:rsidRPr="00D34F0C">
              <w:rPr>
                <w:spacing w:val="-14"/>
                <w:sz w:val="24"/>
                <w:szCs w:val="24"/>
              </w:rPr>
              <w:t xml:space="preserve"> </w:t>
            </w:r>
            <w:r w:rsidRPr="00D34F0C">
              <w:rPr>
                <w:sz w:val="24"/>
                <w:szCs w:val="24"/>
              </w:rPr>
              <w:t xml:space="preserve">обучающихся ожидания, потребности и удовлетворенность обучающихся обучением по ООП; образовательную среду и </w:t>
            </w:r>
            <w:proofErr w:type="gramStart"/>
            <w:r w:rsidRPr="00D34F0C">
              <w:rPr>
                <w:sz w:val="24"/>
                <w:szCs w:val="24"/>
              </w:rPr>
              <w:t>службы поддержки</w:t>
            </w:r>
            <w:proofErr w:type="gramEnd"/>
            <w:r w:rsidRPr="00D34F0C">
              <w:rPr>
                <w:sz w:val="24"/>
                <w:szCs w:val="24"/>
              </w:rPr>
              <w:t xml:space="preserve"> и их соответствие целям ООП</w:t>
            </w:r>
          </w:p>
        </w:tc>
        <w:tc>
          <w:tcPr>
            <w:tcW w:w="591" w:type="dxa"/>
          </w:tcPr>
          <w:p w14:paraId="453E8EA8" w14:textId="77777777" w:rsidR="006A6CC7" w:rsidRPr="00D34F0C" w:rsidRDefault="006A6CC7" w:rsidP="00D6070A">
            <w:pPr>
              <w:pStyle w:val="TableParagraph"/>
              <w:rPr>
                <w:b/>
                <w:sz w:val="24"/>
                <w:szCs w:val="24"/>
              </w:rPr>
            </w:pPr>
          </w:p>
          <w:p w14:paraId="0BF38A37" w14:textId="77777777" w:rsidR="006A6CC7" w:rsidRPr="00D34F0C" w:rsidRDefault="006A6CC7" w:rsidP="00D6070A">
            <w:pPr>
              <w:pStyle w:val="TableParagraph"/>
              <w:rPr>
                <w:b/>
                <w:sz w:val="24"/>
                <w:szCs w:val="24"/>
              </w:rPr>
            </w:pPr>
          </w:p>
          <w:p w14:paraId="190A28E3" w14:textId="77777777" w:rsidR="006A6CC7" w:rsidRPr="00D34F0C" w:rsidRDefault="006A6CC7" w:rsidP="00D6070A">
            <w:pPr>
              <w:pStyle w:val="TableParagraph"/>
              <w:rPr>
                <w:b/>
                <w:sz w:val="24"/>
                <w:szCs w:val="24"/>
              </w:rPr>
            </w:pPr>
          </w:p>
          <w:p w14:paraId="35CF5C31" w14:textId="77777777" w:rsidR="006A6CC7" w:rsidRPr="00D34F0C" w:rsidRDefault="006A6CC7" w:rsidP="00D6070A">
            <w:pPr>
              <w:pStyle w:val="TableParagraph"/>
              <w:rPr>
                <w:b/>
                <w:sz w:val="24"/>
                <w:szCs w:val="24"/>
              </w:rPr>
            </w:pPr>
          </w:p>
          <w:p w14:paraId="6F108177" w14:textId="77777777" w:rsidR="006A6CC7" w:rsidRPr="00D34F0C" w:rsidRDefault="006A6CC7" w:rsidP="00D6070A">
            <w:pPr>
              <w:pStyle w:val="TableParagraph"/>
              <w:ind w:left="11"/>
              <w:jc w:val="center"/>
              <w:rPr>
                <w:sz w:val="24"/>
                <w:szCs w:val="24"/>
              </w:rPr>
            </w:pPr>
            <w:r w:rsidRPr="00D34F0C">
              <w:rPr>
                <w:spacing w:val="-10"/>
                <w:sz w:val="24"/>
                <w:szCs w:val="24"/>
              </w:rPr>
              <w:t>+</w:t>
            </w:r>
          </w:p>
        </w:tc>
        <w:tc>
          <w:tcPr>
            <w:tcW w:w="567" w:type="dxa"/>
          </w:tcPr>
          <w:p w14:paraId="67439EE0" w14:textId="77777777" w:rsidR="006A6CC7" w:rsidRPr="00D34F0C" w:rsidRDefault="006A6CC7" w:rsidP="00D6070A">
            <w:pPr>
              <w:pStyle w:val="TableParagraph"/>
              <w:rPr>
                <w:sz w:val="24"/>
                <w:szCs w:val="24"/>
              </w:rPr>
            </w:pPr>
          </w:p>
        </w:tc>
        <w:tc>
          <w:tcPr>
            <w:tcW w:w="709" w:type="dxa"/>
          </w:tcPr>
          <w:p w14:paraId="2832DFE7" w14:textId="77777777" w:rsidR="006A6CC7" w:rsidRPr="00D34F0C" w:rsidRDefault="006A6CC7" w:rsidP="00D6070A">
            <w:pPr>
              <w:pStyle w:val="TableParagraph"/>
              <w:rPr>
                <w:sz w:val="24"/>
                <w:szCs w:val="24"/>
              </w:rPr>
            </w:pPr>
          </w:p>
        </w:tc>
        <w:tc>
          <w:tcPr>
            <w:tcW w:w="708" w:type="dxa"/>
          </w:tcPr>
          <w:p w14:paraId="42C4634E" w14:textId="77777777" w:rsidR="006A6CC7" w:rsidRPr="00D34F0C" w:rsidRDefault="006A6CC7" w:rsidP="00D6070A">
            <w:pPr>
              <w:pStyle w:val="TableParagraph"/>
              <w:rPr>
                <w:sz w:val="24"/>
                <w:szCs w:val="24"/>
              </w:rPr>
            </w:pPr>
          </w:p>
        </w:tc>
      </w:tr>
      <w:tr w:rsidR="00D27D14" w:rsidRPr="00D34F0C" w14:paraId="38C95B07" w14:textId="77777777" w:rsidTr="00D6070A">
        <w:trPr>
          <w:trHeight w:val="1076"/>
        </w:trPr>
        <w:tc>
          <w:tcPr>
            <w:tcW w:w="567" w:type="dxa"/>
          </w:tcPr>
          <w:p w14:paraId="59973AAF" w14:textId="77777777" w:rsidR="00D27D14" w:rsidRPr="00D34F0C" w:rsidRDefault="00522D80" w:rsidP="00D6070A">
            <w:pPr>
              <w:pStyle w:val="TableParagraph"/>
              <w:ind w:right="2"/>
              <w:jc w:val="center"/>
              <w:rPr>
                <w:sz w:val="24"/>
                <w:szCs w:val="24"/>
              </w:rPr>
            </w:pPr>
            <w:r w:rsidRPr="00D34F0C">
              <w:rPr>
                <w:spacing w:val="-5"/>
                <w:sz w:val="24"/>
                <w:szCs w:val="24"/>
              </w:rPr>
              <w:t>42</w:t>
            </w:r>
          </w:p>
        </w:tc>
        <w:tc>
          <w:tcPr>
            <w:tcW w:w="567" w:type="dxa"/>
          </w:tcPr>
          <w:p w14:paraId="19B32AF6" w14:textId="77777777" w:rsidR="00D27D14" w:rsidRPr="00D34F0C" w:rsidRDefault="00522D80" w:rsidP="00D6070A">
            <w:pPr>
              <w:pStyle w:val="TableParagraph"/>
              <w:ind w:left="122"/>
              <w:rPr>
                <w:sz w:val="24"/>
                <w:szCs w:val="24"/>
              </w:rPr>
            </w:pPr>
            <w:r w:rsidRPr="00D34F0C">
              <w:rPr>
                <w:spacing w:val="-10"/>
                <w:sz w:val="24"/>
                <w:szCs w:val="24"/>
              </w:rPr>
              <w:t>3</w:t>
            </w:r>
          </w:p>
        </w:tc>
        <w:tc>
          <w:tcPr>
            <w:tcW w:w="6215" w:type="dxa"/>
          </w:tcPr>
          <w:p w14:paraId="0983DB9D" w14:textId="77777777" w:rsidR="00D27D14" w:rsidRPr="00D34F0C" w:rsidRDefault="00522D80" w:rsidP="00D6070A">
            <w:pPr>
              <w:pStyle w:val="TableParagraph"/>
              <w:ind w:left="122" w:right="168"/>
              <w:rPr>
                <w:sz w:val="24"/>
                <w:szCs w:val="24"/>
              </w:rPr>
            </w:pPr>
            <w:r w:rsidRPr="00D34F0C">
              <w:rPr>
                <w:sz w:val="24"/>
                <w:szCs w:val="24"/>
              </w:rPr>
              <w:t>Вуз, руководство ООП должны определить механизм информирования всех заинтересованных</w:t>
            </w:r>
            <w:r w:rsidRPr="00D34F0C">
              <w:rPr>
                <w:spacing w:val="-9"/>
                <w:sz w:val="24"/>
                <w:szCs w:val="24"/>
              </w:rPr>
              <w:t xml:space="preserve"> </w:t>
            </w:r>
            <w:r w:rsidRPr="00D34F0C">
              <w:rPr>
                <w:sz w:val="24"/>
                <w:szCs w:val="24"/>
              </w:rPr>
              <w:t>лиц</w:t>
            </w:r>
            <w:r w:rsidRPr="00D34F0C">
              <w:rPr>
                <w:spacing w:val="-11"/>
                <w:sz w:val="24"/>
                <w:szCs w:val="24"/>
              </w:rPr>
              <w:t xml:space="preserve"> </w:t>
            </w:r>
            <w:r w:rsidRPr="00D34F0C">
              <w:rPr>
                <w:sz w:val="24"/>
                <w:szCs w:val="24"/>
              </w:rPr>
              <w:t>о</w:t>
            </w:r>
            <w:r w:rsidRPr="00D34F0C">
              <w:rPr>
                <w:spacing w:val="-9"/>
                <w:sz w:val="24"/>
                <w:szCs w:val="24"/>
              </w:rPr>
              <w:t xml:space="preserve"> </w:t>
            </w:r>
            <w:r w:rsidRPr="00D34F0C">
              <w:rPr>
                <w:sz w:val="24"/>
                <w:szCs w:val="24"/>
              </w:rPr>
              <w:t>любых</w:t>
            </w:r>
            <w:r w:rsidRPr="00D34F0C">
              <w:rPr>
                <w:spacing w:val="-7"/>
                <w:sz w:val="24"/>
                <w:szCs w:val="24"/>
              </w:rPr>
              <w:t xml:space="preserve"> </w:t>
            </w:r>
            <w:r w:rsidRPr="00D34F0C">
              <w:rPr>
                <w:sz w:val="24"/>
                <w:szCs w:val="24"/>
              </w:rPr>
              <w:t>запланированных или предпринятых действиях в отношении ООП</w:t>
            </w:r>
          </w:p>
        </w:tc>
        <w:tc>
          <w:tcPr>
            <w:tcW w:w="591" w:type="dxa"/>
          </w:tcPr>
          <w:p w14:paraId="228CCB03"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0E54F5AE" w14:textId="77777777" w:rsidR="00D27D14" w:rsidRPr="00D34F0C" w:rsidRDefault="00D27D14" w:rsidP="00D6070A">
            <w:pPr>
              <w:pStyle w:val="TableParagraph"/>
              <w:rPr>
                <w:sz w:val="24"/>
                <w:szCs w:val="24"/>
              </w:rPr>
            </w:pPr>
          </w:p>
        </w:tc>
        <w:tc>
          <w:tcPr>
            <w:tcW w:w="709" w:type="dxa"/>
          </w:tcPr>
          <w:p w14:paraId="6C61C18A" w14:textId="77777777" w:rsidR="00D27D14" w:rsidRPr="00D34F0C" w:rsidRDefault="00D27D14" w:rsidP="00D6070A">
            <w:pPr>
              <w:pStyle w:val="TableParagraph"/>
              <w:rPr>
                <w:sz w:val="24"/>
                <w:szCs w:val="24"/>
              </w:rPr>
            </w:pPr>
          </w:p>
        </w:tc>
        <w:tc>
          <w:tcPr>
            <w:tcW w:w="708" w:type="dxa"/>
          </w:tcPr>
          <w:p w14:paraId="7D4AC736" w14:textId="77777777" w:rsidR="00D27D14" w:rsidRPr="00D34F0C" w:rsidRDefault="00D27D14" w:rsidP="00D6070A">
            <w:pPr>
              <w:pStyle w:val="TableParagraph"/>
              <w:rPr>
                <w:sz w:val="24"/>
                <w:szCs w:val="24"/>
              </w:rPr>
            </w:pPr>
          </w:p>
        </w:tc>
      </w:tr>
      <w:tr w:rsidR="00D27D14" w:rsidRPr="00D34F0C" w14:paraId="3E6D2C2F" w14:textId="77777777" w:rsidTr="00D6070A">
        <w:trPr>
          <w:trHeight w:val="1361"/>
        </w:trPr>
        <w:tc>
          <w:tcPr>
            <w:tcW w:w="567" w:type="dxa"/>
          </w:tcPr>
          <w:p w14:paraId="1FB5F17D" w14:textId="77777777" w:rsidR="00D27D14" w:rsidRPr="00D34F0C" w:rsidRDefault="00522D80" w:rsidP="00D6070A">
            <w:pPr>
              <w:pStyle w:val="TableParagraph"/>
              <w:ind w:right="2"/>
              <w:jc w:val="center"/>
              <w:rPr>
                <w:sz w:val="24"/>
                <w:szCs w:val="24"/>
              </w:rPr>
            </w:pPr>
            <w:r w:rsidRPr="00D34F0C">
              <w:rPr>
                <w:spacing w:val="-5"/>
                <w:sz w:val="24"/>
                <w:szCs w:val="24"/>
              </w:rPr>
              <w:t>43</w:t>
            </w:r>
          </w:p>
        </w:tc>
        <w:tc>
          <w:tcPr>
            <w:tcW w:w="567" w:type="dxa"/>
          </w:tcPr>
          <w:p w14:paraId="21FE0900" w14:textId="77777777" w:rsidR="00D27D14" w:rsidRPr="00D34F0C" w:rsidRDefault="00522D80" w:rsidP="00D6070A">
            <w:pPr>
              <w:pStyle w:val="TableParagraph"/>
              <w:ind w:left="122"/>
              <w:rPr>
                <w:sz w:val="24"/>
                <w:szCs w:val="24"/>
              </w:rPr>
            </w:pPr>
            <w:r w:rsidRPr="00D34F0C">
              <w:rPr>
                <w:spacing w:val="-10"/>
                <w:sz w:val="24"/>
                <w:szCs w:val="24"/>
              </w:rPr>
              <w:t>4</w:t>
            </w:r>
          </w:p>
        </w:tc>
        <w:tc>
          <w:tcPr>
            <w:tcW w:w="6215" w:type="dxa"/>
          </w:tcPr>
          <w:p w14:paraId="29AC0E82" w14:textId="77777777" w:rsidR="00D27D14" w:rsidRPr="00D34F0C" w:rsidRDefault="00522D80" w:rsidP="00D6070A">
            <w:pPr>
              <w:pStyle w:val="TableParagraph"/>
              <w:ind w:left="122" w:right="100"/>
              <w:jc w:val="both"/>
              <w:rPr>
                <w:sz w:val="24"/>
                <w:szCs w:val="24"/>
              </w:rPr>
            </w:pPr>
            <w:r w:rsidRPr="00D34F0C">
              <w:rPr>
                <w:sz w:val="24"/>
                <w:szCs w:val="24"/>
              </w:rPr>
              <w:t xml:space="preserve">Все изменения, внесенные в ООП, должны быть опубликованы. Руководство ООП должно разработать механизм пересмотра содержания и структуры ООП с учётом изменений рынка труда, требований работодателей и социального запроса </w:t>
            </w:r>
            <w:r w:rsidRPr="00D34F0C">
              <w:rPr>
                <w:spacing w:val="-2"/>
                <w:sz w:val="24"/>
                <w:szCs w:val="24"/>
              </w:rPr>
              <w:t>общества</w:t>
            </w:r>
          </w:p>
        </w:tc>
        <w:tc>
          <w:tcPr>
            <w:tcW w:w="591" w:type="dxa"/>
          </w:tcPr>
          <w:p w14:paraId="48B54BF8"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6E305284" w14:textId="77777777" w:rsidR="00D27D14" w:rsidRPr="00D34F0C" w:rsidRDefault="00D27D14" w:rsidP="00D6070A">
            <w:pPr>
              <w:pStyle w:val="TableParagraph"/>
              <w:rPr>
                <w:sz w:val="24"/>
                <w:szCs w:val="24"/>
              </w:rPr>
            </w:pPr>
          </w:p>
        </w:tc>
        <w:tc>
          <w:tcPr>
            <w:tcW w:w="709" w:type="dxa"/>
          </w:tcPr>
          <w:p w14:paraId="4EDA8199" w14:textId="77777777" w:rsidR="00D27D14" w:rsidRPr="00D34F0C" w:rsidRDefault="00D27D14" w:rsidP="00D6070A">
            <w:pPr>
              <w:pStyle w:val="TableParagraph"/>
              <w:rPr>
                <w:sz w:val="24"/>
                <w:szCs w:val="24"/>
              </w:rPr>
            </w:pPr>
          </w:p>
        </w:tc>
        <w:tc>
          <w:tcPr>
            <w:tcW w:w="708" w:type="dxa"/>
          </w:tcPr>
          <w:p w14:paraId="2FAA96EF" w14:textId="77777777" w:rsidR="00D27D14" w:rsidRPr="00D34F0C" w:rsidRDefault="00D27D14" w:rsidP="00D6070A">
            <w:pPr>
              <w:pStyle w:val="TableParagraph"/>
              <w:rPr>
                <w:sz w:val="24"/>
                <w:szCs w:val="24"/>
              </w:rPr>
            </w:pPr>
          </w:p>
        </w:tc>
      </w:tr>
      <w:tr w:rsidR="00D27D14" w:rsidRPr="00D34F0C" w14:paraId="26AD27DA" w14:textId="77777777" w:rsidTr="00D6070A">
        <w:trPr>
          <w:trHeight w:val="306"/>
        </w:trPr>
        <w:tc>
          <w:tcPr>
            <w:tcW w:w="7349" w:type="dxa"/>
            <w:gridSpan w:val="3"/>
          </w:tcPr>
          <w:p w14:paraId="7D44ED59" w14:textId="77777777" w:rsidR="00D27D14" w:rsidRPr="00D34F0C" w:rsidRDefault="00522D80" w:rsidP="00D6070A">
            <w:pPr>
              <w:pStyle w:val="TableParagraph"/>
              <w:ind w:left="122"/>
              <w:jc w:val="right"/>
              <w:rPr>
                <w:b/>
                <w:sz w:val="24"/>
                <w:szCs w:val="24"/>
              </w:rPr>
            </w:pPr>
            <w:r w:rsidRPr="00D34F0C">
              <w:rPr>
                <w:b/>
                <w:sz w:val="24"/>
                <w:szCs w:val="24"/>
              </w:rPr>
              <w:t>Итого</w:t>
            </w:r>
            <w:r w:rsidRPr="00D34F0C">
              <w:rPr>
                <w:b/>
                <w:spacing w:val="-2"/>
                <w:sz w:val="24"/>
                <w:szCs w:val="24"/>
              </w:rPr>
              <w:t xml:space="preserve"> </w:t>
            </w:r>
            <w:r w:rsidRPr="00D34F0C">
              <w:rPr>
                <w:b/>
                <w:sz w:val="24"/>
                <w:szCs w:val="24"/>
              </w:rPr>
              <w:t>по</w:t>
            </w:r>
            <w:r w:rsidRPr="00D34F0C">
              <w:rPr>
                <w:b/>
                <w:spacing w:val="-2"/>
                <w:sz w:val="24"/>
                <w:szCs w:val="24"/>
              </w:rPr>
              <w:t xml:space="preserve"> стандарту</w:t>
            </w:r>
          </w:p>
        </w:tc>
        <w:tc>
          <w:tcPr>
            <w:tcW w:w="591" w:type="dxa"/>
          </w:tcPr>
          <w:p w14:paraId="58526D36" w14:textId="77777777" w:rsidR="00D27D14" w:rsidRPr="00D34F0C" w:rsidRDefault="00522D80" w:rsidP="00D6070A">
            <w:pPr>
              <w:pStyle w:val="TableParagraph"/>
              <w:ind w:left="35"/>
              <w:jc w:val="center"/>
              <w:rPr>
                <w:sz w:val="24"/>
                <w:szCs w:val="24"/>
              </w:rPr>
            </w:pPr>
            <w:r w:rsidRPr="00D34F0C">
              <w:rPr>
                <w:spacing w:val="-10"/>
                <w:sz w:val="24"/>
                <w:szCs w:val="24"/>
              </w:rPr>
              <w:t>4</w:t>
            </w:r>
          </w:p>
        </w:tc>
        <w:tc>
          <w:tcPr>
            <w:tcW w:w="567" w:type="dxa"/>
          </w:tcPr>
          <w:p w14:paraId="6D349073" w14:textId="77777777" w:rsidR="00D27D14" w:rsidRPr="00D34F0C" w:rsidRDefault="00D27D14" w:rsidP="00D6070A">
            <w:pPr>
              <w:pStyle w:val="TableParagraph"/>
              <w:rPr>
                <w:sz w:val="24"/>
                <w:szCs w:val="24"/>
              </w:rPr>
            </w:pPr>
          </w:p>
        </w:tc>
        <w:tc>
          <w:tcPr>
            <w:tcW w:w="709" w:type="dxa"/>
          </w:tcPr>
          <w:p w14:paraId="149671D5" w14:textId="77777777" w:rsidR="00D27D14" w:rsidRPr="00D34F0C" w:rsidRDefault="00D27D14" w:rsidP="00D6070A">
            <w:pPr>
              <w:pStyle w:val="TableParagraph"/>
              <w:rPr>
                <w:sz w:val="24"/>
                <w:szCs w:val="24"/>
              </w:rPr>
            </w:pPr>
          </w:p>
        </w:tc>
        <w:tc>
          <w:tcPr>
            <w:tcW w:w="708" w:type="dxa"/>
          </w:tcPr>
          <w:p w14:paraId="6A99BB23" w14:textId="77777777" w:rsidR="00D27D14" w:rsidRPr="00D34F0C" w:rsidRDefault="00D27D14" w:rsidP="00D6070A">
            <w:pPr>
              <w:pStyle w:val="TableParagraph"/>
              <w:rPr>
                <w:sz w:val="24"/>
                <w:szCs w:val="24"/>
              </w:rPr>
            </w:pPr>
          </w:p>
        </w:tc>
      </w:tr>
      <w:tr w:rsidR="00D27D14" w:rsidRPr="00D34F0C" w14:paraId="4FDAD6EA" w14:textId="77777777" w:rsidTr="00D6070A">
        <w:trPr>
          <w:trHeight w:val="638"/>
        </w:trPr>
        <w:tc>
          <w:tcPr>
            <w:tcW w:w="7349" w:type="dxa"/>
            <w:gridSpan w:val="3"/>
          </w:tcPr>
          <w:p w14:paraId="03C1983F" w14:textId="77777777" w:rsidR="00D27D14" w:rsidRPr="00D34F0C" w:rsidRDefault="00522D80" w:rsidP="00D6070A">
            <w:pPr>
              <w:pStyle w:val="TableParagraph"/>
              <w:ind w:left="122"/>
              <w:rPr>
                <w:b/>
                <w:sz w:val="24"/>
                <w:szCs w:val="24"/>
              </w:rPr>
            </w:pPr>
            <w:r w:rsidRPr="00D34F0C">
              <w:rPr>
                <w:b/>
                <w:sz w:val="24"/>
                <w:szCs w:val="24"/>
              </w:rPr>
              <w:t>Стандарт</w:t>
            </w:r>
            <w:r w:rsidRPr="00D34F0C">
              <w:rPr>
                <w:b/>
                <w:spacing w:val="-14"/>
                <w:sz w:val="24"/>
                <w:szCs w:val="24"/>
              </w:rPr>
              <w:t xml:space="preserve"> </w:t>
            </w:r>
            <w:r w:rsidRPr="00D34F0C">
              <w:rPr>
                <w:b/>
                <w:sz w:val="24"/>
                <w:szCs w:val="24"/>
              </w:rPr>
              <w:t>5.</w:t>
            </w:r>
            <w:r w:rsidRPr="00D34F0C">
              <w:rPr>
                <w:b/>
                <w:spacing w:val="-13"/>
                <w:sz w:val="24"/>
                <w:szCs w:val="24"/>
              </w:rPr>
              <w:t xml:space="preserve"> </w:t>
            </w:r>
            <w:r w:rsidRPr="00D34F0C">
              <w:rPr>
                <w:b/>
                <w:sz w:val="24"/>
                <w:szCs w:val="24"/>
              </w:rPr>
              <w:t>Студентоцентрированное</w:t>
            </w:r>
            <w:r w:rsidRPr="00D34F0C">
              <w:rPr>
                <w:b/>
                <w:spacing w:val="-14"/>
                <w:sz w:val="24"/>
                <w:szCs w:val="24"/>
              </w:rPr>
              <w:t xml:space="preserve"> </w:t>
            </w:r>
            <w:r w:rsidRPr="00D34F0C">
              <w:rPr>
                <w:b/>
                <w:sz w:val="24"/>
                <w:szCs w:val="24"/>
              </w:rPr>
              <w:t>обучение, преподавание и оценка успеваемости</w:t>
            </w:r>
          </w:p>
        </w:tc>
        <w:tc>
          <w:tcPr>
            <w:tcW w:w="591" w:type="dxa"/>
          </w:tcPr>
          <w:p w14:paraId="34FA58C4" w14:textId="77777777" w:rsidR="00D27D14" w:rsidRPr="00D34F0C" w:rsidRDefault="00D27D14" w:rsidP="00D6070A">
            <w:pPr>
              <w:pStyle w:val="TableParagraph"/>
              <w:rPr>
                <w:sz w:val="24"/>
                <w:szCs w:val="24"/>
              </w:rPr>
            </w:pPr>
          </w:p>
        </w:tc>
        <w:tc>
          <w:tcPr>
            <w:tcW w:w="567" w:type="dxa"/>
          </w:tcPr>
          <w:p w14:paraId="032C33AB" w14:textId="77777777" w:rsidR="00D27D14" w:rsidRPr="00D34F0C" w:rsidRDefault="00D27D14" w:rsidP="00D6070A">
            <w:pPr>
              <w:pStyle w:val="TableParagraph"/>
              <w:rPr>
                <w:sz w:val="24"/>
                <w:szCs w:val="24"/>
              </w:rPr>
            </w:pPr>
          </w:p>
        </w:tc>
        <w:tc>
          <w:tcPr>
            <w:tcW w:w="709" w:type="dxa"/>
          </w:tcPr>
          <w:p w14:paraId="51C6E024" w14:textId="77777777" w:rsidR="00D27D14" w:rsidRPr="00D34F0C" w:rsidRDefault="00D27D14" w:rsidP="00D6070A">
            <w:pPr>
              <w:pStyle w:val="TableParagraph"/>
              <w:rPr>
                <w:sz w:val="24"/>
                <w:szCs w:val="24"/>
              </w:rPr>
            </w:pPr>
          </w:p>
        </w:tc>
        <w:tc>
          <w:tcPr>
            <w:tcW w:w="708" w:type="dxa"/>
          </w:tcPr>
          <w:p w14:paraId="5591A7AF" w14:textId="77777777" w:rsidR="00D27D14" w:rsidRPr="00D34F0C" w:rsidRDefault="00D27D14" w:rsidP="00D6070A">
            <w:pPr>
              <w:pStyle w:val="TableParagraph"/>
              <w:rPr>
                <w:sz w:val="24"/>
                <w:szCs w:val="24"/>
              </w:rPr>
            </w:pPr>
          </w:p>
        </w:tc>
      </w:tr>
      <w:tr w:rsidR="00D27D14" w:rsidRPr="00D34F0C" w14:paraId="5EC97CFA" w14:textId="77777777" w:rsidTr="00D6070A">
        <w:trPr>
          <w:trHeight w:val="999"/>
        </w:trPr>
        <w:tc>
          <w:tcPr>
            <w:tcW w:w="567" w:type="dxa"/>
          </w:tcPr>
          <w:p w14:paraId="1973AFE5" w14:textId="77777777" w:rsidR="00D27D14" w:rsidRPr="00D34F0C" w:rsidRDefault="00522D80" w:rsidP="00D6070A">
            <w:pPr>
              <w:pStyle w:val="TableParagraph"/>
              <w:ind w:right="2"/>
              <w:jc w:val="center"/>
              <w:rPr>
                <w:sz w:val="24"/>
                <w:szCs w:val="24"/>
              </w:rPr>
            </w:pPr>
            <w:r w:rsidRPr="00D34F0C">
              <w:rPr>
                <w:spacing w:val="-5"/>
                <w:sz w:val="24"/>
                <w:szCs w:val="24"/>
              </w:rPr>
              <w:t>44</w:t>
            </w:r>
          </w:p>
        </w:tc>
        <w:tc>
          <w:tcPr>
            <w:tcW w:w="567" w:type="dxa"/>
          </w:tcPr>
          <w:p w14:paraId="062F925A" w14:textId="77777777" w:rsidR="00D27D14" w:rsidRPr="00D34F0C" w:rsidRDefault="00522D80" w:rsidP="00D6070A">
            <w:pPr>
              <w:pStyle w:val="TableParagraph"/>
              <w:ind w:left="122"/>
              <w:rPr>
                <w:sz w:val="24"/>
                <w:szCs w:val="24"/>
              </w:rPr>
            </w:pPr>
            <w:r w:rsidRPr="00D34F0C">
              <w:rPr>
                <w:spacing w:val="-5"/>
                <w:sz w:val="24"/>
                <w:szCs w:val="24"/>
              </w:rPr>
              <w:t>1.</w:t>
            </w:r>
          </w:p>
        </w:tc>
        <w:tc>
          <w:tcPr>
            <w:tcW w:w="6215" w:type="dxa"/>
          </w:tcPr>
          <w:p w14:paraId="6A0E35F9" w14:textId="77777777" w:rsidR="00D27D14" w:rsidRPr="00D34F0C" w:rsidRDefault="00522D80" w:rsidP="00D6070A">
            <w:pPr>
              <w:pStyle w:val="TableParagraph"/>
              <w:ind w:left="122" w:right="168"/>
              <w:rPr>
                <w:sz w:val="24"/>
                <w:szCs w:val="24"/>
              </w:rPr>
            </w:pPr>
            <w:r w:rsidRPr="00D34F0C">
              <w:rPr>
                <w:sz w:val="24"/>
                <w:szCs w:val="24"/>
              </w:rPr>
              <w:t>Руководство</w:t>
            </w:r>
            <w:r w:rsidRPr="00D34F0C">
              <w:rPr>
                <w:spacing w:val="-8"/>
                <w:sz w:val="24"/>
                <w:szCs w:val="24"/>
              </w:rPr>
              <w:t xml:space="preserve"> </w:t>
            </w:r>
            <w:r w:rsidRPr="00D34F0C">
              <w:rPr>
                <w:sz w:val="24"/>
                <w:szCs w:val="24"/>
              </w:rPr>
              <w:t>ООП</w:t>
            </w:r>
            <w:r w:rsidRPr="00D34F0C">
              <w:rPr>
                <w:spacing w:val="-9"/>
                <w:sz w:val="24"/>
                <w:szCs w:val="24"/>
              </w:rPr>
              <w:t xml:space="preserve"> </w:t>
            </w:r>
            <w:r w:rsidRPr="00D34F0C">
              <w:rPr>
                <w:sz w:val="24"/>
                <w:szCs w:val="24"/>
              </w:rPr>
              <w:t>должно</w:t>
            </w:r>
            <w:r w:rsidRPr="00D34F0C">
              <w:rPr>
                <w:spacing w:val="-8"/>
                <w:sz w:val="24"/>
                <w:szCs w:val="24"/>
              </w:rPr>
              <w:t xml:space="preserve"> </w:t>
            </w:r>
            <w:r w:rsidRPr="00D34F0C">
              <w:rPr>
                <w:sz w:val="24"/>
                <w:szCs w:val="24"/>
              </w:rPr>
              <w:t>обеспечить</w:t>
            </w:r>
            <w:r w:rsidRPr="00D34F0C">
              <w:rPr>
                <w:spacing w:val="-7"/>
                <w:sz w:val="24"/>
                <w:szCs w:val="24"/>
              </w:rPr>
              <w:t xml:space="preserve"> </w:t>
            </w:r>
            <w:r w:rsidRPr="00D34F0C">
              <w:rPr>
                <w:sz w:val="24"/>
                <w:szCs w:val="24"/>
              </w:rPr>
              <w:t>уважение</w:t>
            </w:r>
            <w:r w:rsidRPr="00D34F0C">
              <w:rPr>
                <w:spacing w:val="-9"/>
                <w:sz w:val="24"/>
                <w:szCs w:val="24"/>
              </w:rPr>
              <w:t xml:space="preserve"> </w:t>
            </w:r>
            <w:r w:rsidRPr="00D34F0C">
              <w:rPr>
                <w:sz w:val="24"/>
                <w:szCs w:val="24"/>
              </w:rPr>
              <w:t>и внимание к различным группам обучающихся и их потребностям, предоставлять им гибки траекторий обучения</w:t>
            </w:r>
          </w:p>
        </w:tc>
        <w:tc>
          <w:tcPr>
            <w:tcW w:w="591" w:type="dxa"/>
          </w:tcPr>
          <w:p w14:paraId="3E3982E6"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3F5F8B8B" w14:textId="77777777" w:rsidR="00D27D14" w:rsidRPr="00D34F0C" w:rsidRDefault="00D27D14" w:rsidP="00D6070A">
            <w:pPr>
              <w:pStyle w:val="TableParagraph"/>
              <w:rPr>
                <w:sz w:val="24"/>
                <w:szCs w:val="24"/>
              </w:rPr>
            </w:pPr>
          </w:p>
        </w:tc>
        <w:tc>
          <w:tcPr>
            <w:tcW w:w="709" w:type="dxa"/>
          </w:tcPr>
          <w:p w14:paraId="4F79331B" w14:textId="77777777" w:rsidR="00D27D14" w:rsidRPr="00D34F0C" w:rsidRDefault="00D27D14" w:rsidP="00D6070A">
            <w:pPr>
              <w:pStyle w:val="TableParagraph"/>
              <w:rPr>
                <w:sz w:val="24"/>
                <w:szCs w:val="24"/>
              </w:rPr>
            </w:pPr>
          </w:p>
        </w:tc>
        <w:tc>
          <w:tcPr>
            <w:tcW w:w="708" w:type="dxa"/>
          </w:tcPr>
          <w:p w14:paraId="77AA63F4" w14:textId="77777777" w:rsidR="00D27D14" w:rsidRPr="00D34F0C" w:rsidRDefault="00D27D14" w:rsidP="00D6070A">
            <w:pPr>
              <w:pStyle w:val="TableParagraph"/>
              <w:rPr>
                <w:sz w:val="24"/>
                <w:szCs w:val="24"/>
              </w:rPr>
            </w:pPr>
          </w:p>
        </w:tc>
      </w:tr>
      <w:tr w:rsidR="00D27D14" w:rsidRPr="00D34F0C" w14:paraId="51CD2A3E" w14:textId="77777777" w:rsidTr="00D6070A">
        <w:trPr>
          <w:trHeight w:val="730"/>
        </w:trPr>
        <w:tc>
          <w:tcPr>
            <w:tcW w:w="567" w:type="dxa"/>
          </w:tcPr>
          <w:p w14:paraId="72CC6E0A" w14:textId="77777777" w:rsidR="00D27D14" w:rsidRPr="00D34F0C" w:rsidRDefault="00522D80" w:rsidP="00D6070A">
            <w:pPr>
              <w:pStyle w:val="TableParagraph"/>
              <w:ind w:right="2"/>
              <w:jc w:val="center"/>
              <w:rPr>
                <w:sz w:val="24"/>
                <w:szCs w:val="24"/>
              </w:rPr>
            </w:pPr>
            <w:r w:rsidRPr="00D34F0C">
              <w:rPr>
                <w:spacing w:val="-5"/>
                <w:sz w:val="24"/>
                <w:szCs w:val="24"/>
              </w:rPr>
              <w:t>45</w:t>
            </w:r>
          </w:p>
        </w:tc>
        <w:tc>
          <w:tcPr>
            <w:tcW w:w="567" w:type="dxa"/>
          </w:tcPr>
          <w:p w14:paraId="27A67311" w14:textId="77777777" w:rsidR="00D27D14" w:rsidRPr="00D34F0C" w:rsidRDefault="00522D80" w:rsidP="00D6070A">
            <w:pPr>
              <w:pStyle w:val="TableParagraph"/>
              <w:ind w:left="122"/>
              <w:rPr>
                <w:sz w:val="24"/>
                <w:szCs w:val="24"/>
              </w:rPr>
            </w:pPr>
            <w:r w:rsidRPr="00D34F0C">
              <w:rPr>
                <w:spacing w:val="-5"/>
                <w:sz w:val="24"/>
                <w:szCs w:val="24"/>
              </w:rPr>
              <w:t>2.</w:t>
            </w:r>
          </w:p>
        </w:tc>
        <w:tc>
          <w:tcPr>
            <w:tcW w:w="6215" w:type="dxa"/>
          </w:tcPr>
          <w:p w14:paraId="3799095A" w14:textId="77777777" w:rsidR="00D27D14" w:rsidRPr="00D34F0C" w:rsidRDefault="00522D80" w:rsidP="00D6070A">
            <w:pPr>
              <w:pStyle w:val="TableParagraph"/>
              <w:ind w:left="122" w:right="971"/>
              <w:jc w:val="both"/>
              <w:rPr>
                <w:sz w:val="24"/>
                <w:szCs w:val="24"/>
              </w:rPr>
            </w:pPr>
            <w:r w:rsidRPr="00D34F0C">
              <w:rPr>
                <w:sz w:val="24"/>
                <w:szCs w:val="24"/>
              </w:rPr>
              <w:t>Руководство</w:t>
            </w:r>
            <w:r w:rsidRPr="00D34F0C">
              <w:rPr>
                <w:spacing w:val="40"/>
                <w:sz w:val="24"/>
                <w:szCs w:val="24"/>
              </w:rPr>
              <w:t xml:space="preserve"> </w:t>
            </w:r>
            <w:r w:rsidRPr="00D34F0C">
              <w:rPr>
                <w:sz w:val="24"/>
                <w:szCs w:val="24"/>
              </w:rPr>
              <w:t>ООП</w:t>
            </w:r>
            <w:r w:rsidRPr="00D34F0C">
              <w:rPr>
                <w:spacing w:val="-4"/>
                <w:sz w:val="24"/>
                <w:szCs w:val="24"/>
              </w:rPr>
              <w:t xml:space="preserve"> </w:t>
            </w:r>
            <w:r w:rsidRPr="00D34F0C">
              <w:rPr>
                <w:sz w:val="24"/>
                <w:szCs w:val="24"/>
              </w:rPr>
              <w:t>должно</w:t>
            </w:r>
            <w:r w:rsidRPr="00D34F0C">
              <w:rPr>
                <w:spacing w:val="-3"/>
                <w:sz w:val="24"/>
                <w:szCs w:val="24"/>
              </w:rPr>
              <w:t xml:space="preserve"> </w:t>
            </w:r>
            <w:r w:rsidRPr="00D34F0C">
              <w:rPr>
                <w:sz w:val="24"/>
                <w:szCs w:val="24"/>
              </w:rPr>
              <w:t>предусмотреть использование</w:t>
            </w:r>
            <w:r w:rsidRPr="00D34F0C">
              <w:rPr>
                <w:spacing w:val="-10"/>
                <w:sz w:val="24"/>
                <w:szCs w:val="24"/>
              </w:rPr>
              <w:t xml:space="preserve"> </w:t>
            </w:r>
            <w:r w:rsidRPr="00D34F0C">
              <w:rPr>
                <w:sz w:val="24"/>
                <w:szCs w:val="24"/>
              </w:rPr>
              <w:t>различных</w:t>
            </w:r>
            <w:r w:rsidRPr="00D34F0C">
              <w:rPr>
                <w:spacing w:val="-10"/>
                <w:sz w:val="24"/>
                <w:szCs w:val="24"/>
              </w:rPr>
              <w:t xml:space="preserve"> </w:t>
            </w:r>
            <w:r w:rsidRPr="00D34F0C">
              <w:rPr>
                <w:sz w:val="24"/>
                <w:szCs w:val="24"/>
              </w:rPr>
              <w:t>форм</w:t>
            </w:r>
            <w:r w:rsidRPr="00D34F0C">
              <w:rPr>
                <w:spacing w:val="-10"/>
                <w:sz w:val="24"/>
                <w:szCs w:val="24"/>
              </w:rPr>
              <w:t xml:space="preserve"> </w:t>
            </w:r>
            <w:r w:rsidRPr="00D34F0C">
              <w:rPr>
                <w:sz w:val="24"/>
                <w:szCs w:val="24"/>
              </w:rPr>
              <w:t>и</w:t>
            </w:r>
            <w:r w:rsidRPr="00D34F0C">
              <w:rPr>
                <w:spacing w:val="-10"/>
                <w:sz w:val="24"/>
                <w:szCs w:val="24"/>
              </w:rPr>
              <w:t xml:space="preserve"> </w:t>
            </w:r>
            <w:r w:rsidRPr="00D34F0C">
              <w:rPr>
                <w:sz w:val="24"/>
                <w:szCs w:val="24"/>
              </w:rPr>
              <w:t>методов преподавания и обучения</w:t>
            </w:r>
          </w:p>
        </w:tc>
        <w:tc>
          <w:tcPr>
            <w:tcW w:w="591" w:type="dxa"/>
          </w:tcPr>
          <w:p w14:paraId="050881B0"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3263F50F" w14:textId="77777777" w:rsidR="00D27D14" w:rsidRPr="00D34F0C" w:rsidRDefault="00D27D14" w:rsidP="00D6070A">
            <w:pPr>
              <w:pStyle w:val="TableParagraph"/>
              <w:rPr>
                <w:sz w:val="24"/>
                <w:szCs w:val="24"/>
              </w:rPr>
            </w:pPr>
          </w:p>
        </w:tc>
        <w:tc>
          <w:tcPr>
            <w:tcW w:w="709" w:type="dxa"/>
          </w:tcPr>
          <w:p w14:paraId="3FBD1C29" w14:textId="77777777" w:rsidR="00D27D14" w:rsidRPr="00D34F0C" w:rsidRDefault="00D27D14" w:rsidP="00D6070A">
            <w:pPr>
              <w:pStyle w:val="TableParagraph"/>
              <w:rPr>
                <w:sz w:val="24"/>
                <w:szCs w:val="24"/>
              </w:rPr>
            </w:pPr>
          </w:p>
        </w:tc>
        <w:tc>
          <w:tcPr>
            <w:tcW w:w="708" w:type="dxa"/>
          </w:tcPr>
          <w:p w14:paraId="54EE3752" w14:textId="77777777" w:rsidR="00D27D14" w:rsidRPr="00D34F0C" w:rsidRDefault="00D27D14" w:rsidP="00D6070A">
            <w:pPr>
              <w:pStyle w:val="TableParagraph"/>
              <w:rPr>
                <w:sz w:val="24"/>
                <w:szCs w:val="24"/>
              </w:rPr>
            </w:pPr>
          </w:p>
        </w:tc>
      </w:tr>
      <w:tr w:rsidR="00D27D14" w:rsidRPr="00D34F0C" w14:paraId="5DB3A2BF" w14:textId="77777777" w:rsidTr="00D6070A">
        <w:trPr>
          <w:trHeight w:val="743"/>
        </w:trPr>
        <w:tc>
          <w:tcPr>
            <w:tcW w:w="567" w:type="dxa"/>
          </w:tcPr>
          <w:p w14:paraId="46DA641D" w14:textId="77777777" w:rsidR="00D27D14" w:rsidRPr="00D34F0C" w:rsidRDefault="00522D80" w:rsidP="00D6070A">
            <w:pPr>
              <w:pStyle w:val="TableParagraph"/>
              <w:ind w:right="2"/>
              <w:jc w:val="center"/>
              <w:rPr>
                <w:sz w:val="24"/>
                <w:szCs w:val="24"/>
              </w:rPr>
            </w:pPr>
            <w:r w:rsidRPr="00D34F0C">
              <w:rPr>
                <w:spacing w:val="-5"/>
                <w:sz w:val="24"/>
                <w:szCs w:val="24"/>
              </w:rPr>
              <w:t>46</w:t>
            </w:r>
          </w:p>
        </w:tc>
        <w:tc>
          <w:tcPr>
            <w:tcW w:w="567" w:type="dxa"/>
          </w:tcPr>
          <w:p w14:paraId="433F9356" w14:textId="77777777" w:rsidR="00D27D14" w:rsidRPr="00D34F0C" w:rsidRDefault="00522D80" w:rsidP="00D6070A">
            <w:pPr>
              <w:pStyle w:val="TableParagraph"/>
              <w:ind w:left="122"/>
              <w:rPr>
                <w:sz w:val="24"/>
                <w:szCs w:val="24"/>
              </w:rPr>
            </w:pPr>
            <w:r w:rsidRPr="00D34F0C">
              <w:rPr>
                <w:spacing w:val="-5"/>
                <w:sz w:val="24"/>
                <w:szCs w:val="24"/>
              </w:rPr>
              <w:t>3.</w:t>
            </w:r>
          </w:p>
        </w:tc>
        <w:tc>
          <w:tcPr>
            <w:tcW w:w="6215" w:type="dxa"/>
          </w:tcPr>
          <w:p w14:paraId="79042C2C" w14:textId="77777777" w:rsidR="00D27D14" w:rsidRPr="00D34F0C" w:rsidRDefault="00522D80" w:rsidP="00D6070A">
            <w:pPr>
              <w:pStyle w:val="TableParagraph"/>
              <w:ind w:left="122" w:right="168"/>
              <w:rPr>
                <w:sz w:val="24"/>
                <w:szCs w:val="24"/>
              </w:rPr>
            </w:pPr>
            <w:r w:rsidRPr="00D34F0C">
              <w:rPr>
                <w:sz w:val="24"/>
                <w:szCs w:val="24"/>
              </w:rPr>
              <w:t>Важным</w:t>
            </w:r>
            <w:r w:rsidRPr="00D34F0C">
              <w:rPr>
                <w:spacing w:val="-11"/>
                <w:sz w:val="24"/>
                <w:szCs w:val="24"/>
              </w:rPr>
              <w:t xml:space="preserve"> </w:t>
            </w:r>
            <w:r w:rsidRPr="00D34F0C">
              <w:rPr>
                <w:sz w:val="24"/>
                <w:szCs w:val="24"/>
              </w:rPr>
              <w:t>фактором</w:t>
            </w:r>
            <w:r w:rsidRPr="00D34F0C">
              <w:rPr>
                <w:spacing w:val="-9"/>
                <w:sz w:val="24"/>
                <w:szCs w:val="24"/>
              </w:rPr>
              <w:t xml:space="preserve"> </w:t>
            </w:r>
            <w:r w:rsidRPr="00D34F0C">
              <w:rPr>
                <w:sz w:val="24"/>
                <w:szCs w:val="24"/>
              </w:rPr>
              <w:t>является</w:t>
            </w:r>
            <w:r w:rsidRPr="00D34F0C">
              <w:rPr>
                <w:spacing w:val="-9"/>
                <w:sz w:val="24"/>
                <w:szCs w:val="24"/>
              </w:rPr>
              <w:t xml:space="preserve"> </w:t>
            </w:r>
            <w:r w:rsidRPr="00D34F0C">
              <w:rPr>
                <w:sz w:val="24"/>
                <w:szCs w:val="24"/>
              </w:rPr>
              <w:t>наличие</w:t>
            </w:r>
            <w:r w:rsidRPr="00D34F0C">
              <w:rPr>
                <w:spacing w:val="-9"/>
                <w:sz w:val="24"/>
                <w:szCs w:val="24"/>
              </w:rPr>
              <w:t xml:space="preserve"> </w:t>
            </w:r>
            <w:r w:rsidRPr="00D34F0C">
              <w:rPr>
                <w:sz w:val="24"/>
                <w:szCs w:val="24"/>
              </w:rPr>
              <w:t>собственных исследований в области методики преподавания учебных дисциплин ООП</w:t>
            </w:r>
          </w:p>
        </w:tc>
        <w:tc>
          <w:tcPr>
            <w:tcW w:w="591" w:type="dxa"/>
          </w:tcPr>
          <w:p w14:paraId="301F7D56" w14:textId="3F92640D" w:rsidR="00D27D14" w:rsidRPr="00D34F0C" w:rsidRDefault="003525D7" w:rsidP="00D6070A">
            <w:pPr>
              <w:pStyle w:val="TableParagraph"/>
              <w:jc w:val="center"/>
              <w:rPr>
                <w:sz w:val="24"/>
                <w:szCs w:val="24"/>
              </w:rPr>
            </w:pPr>
            <w:r w:rsidRPr="00D34F0C">
              <w:rPr>
                <w:spacing w:val="-10"/>
                <w:sz w:val="24"/>
                <w:szCs w:val="24"/>
              </w:rPr>
              <w:t>+</w:t>
            </w:r>
          </w:p>
        </w:tc>
        <w:tc>
          <w:tcPr>
            <w:tcW w:w="567" w:type="dxa"/>
          </w:tcPr>
          <w:p w14:paraId="43180EB4" w14:textId="0F154F5D" w:rsidR="00D27D14" w:rsidRPr="00D34F0C" w:rsidRDefault="00D27D14" w:rsidP="00D6070A">
            <w:pPr>
              <w:pStyle w:val="TableParagraph"/>
              <w:ind w:left="26" w:right="18"/>
              <w:jc w:val="center"/>
              <w:rPr>
                <w:sz w:val="24"/>
                <w:szCs w:val="24"/>
              </w:rPr>
            </w:pPr>
          </w:p>
        </w:tc>
        <w:tc>
          <w:tcPr>
            <w:tcW w:w="709" w:type="dxa"/>
          </w:tcPr>
          <w:p w14:paraId="0CF8EDA7" w14:textId="77777777" w:rsidR="00D27D14" w:rsidRPr="00D34F0C" w:rsidRDefault="00D27D14" w:rsidP="00D6070A">
            <w:pPr>
              <w:pStyle w:val="TableParagraph"/>
              <w:rPr>
                <w:sz w:val="24"/>
                <w:szCs w:val="24"/>
              </w:rPr>
            </w:pPr>
          </w:p>
        </w:tc>
        <w:tc>
          <w:tcPr>
            <w:tcW w:w="708" w:type="dxa"/>
          </w:tcPr>
          <w:p w14:paraId="44C1E67A" w14:textId="77777777" w:rsidR="00D27D14" w:rsidRPr="00D34F0C" w:rsidRDefault="00D27D14" w:rsidP="00D6070A">
            <w:pPr>
              <w:pStyle w:val="TableParagraph"/>
              <w:rPr>
                <w:sz w:val="24"/>
                <w:szCs w:val="24"/>
              </w:rPr>
            </w:pPr>
          </w:p>
        </w:tc>
      </w:tr>
      <w:tr w:rsidR="00D27D14" w:rsidRPr="00D34F0C" w14:paraId="24FB787A" w14:textId="77777777" w:rsidTr="00D6070A">
        <w:trPr>
          <w:trHeight w:val="896"/>
        </w:trPr>
        <w:tc>
          <w:tcPr>
            <w:tcW w:w="567" w:type="dxa"/>
          </w:tcPr>
          <w:p w14:paraId="4F775DB7" w14:textId="77777777" w:rsidR="00D27D14" w:rsidRPr="00D34F0C" w:rsidRDefault="00522D80" w:rsidP="00D6070A">
            <w:pPr>
              <w:pStyle w:val="TableParagraph"/>
              <w:ind w:right="2"/>
              <w:jc w:val="center"/>
              <w:rPr>
                <w:sz w:val="24"/>
                <w:szCs w:val="24"/>
              </w:rPr>
            </w:pPr>
            <w:r w:rsidRPr="00D34F0C">
              <w:rPr>
                <w:spacing w:val="-5"/>
                <w:sz w:val="24"/>
                <w:szCs w:val="24"/>
              </w:rPr>
              <w:t>47</w:t>
            </w:r>
          </w:p>
        </w:tc>
        <w:tc>
          <w:tcPr>
            <w:tcW w:w="567" w:type="dxa"/>
          </w:tcPr>
          <w:p w14:paraId="315317A3" w14:textId="77777777" w:rsidR="00D27D14" w:rsidRPr="00D34F0C" w:rsidRDefault="00522D80" w:rsidP="00D6070A">
            <w:pPr>
              <w:pStyle w:val="TableParagraph"/>
              <w:ind w:left="122"/>
              <w:rPr>
                <w:sz w:val="24"/>
                <w:szCs w:val="24"/>
              </w:rPr>
            </w:pPr>
            <w:r w:rsidRPr="00D34F0C">
              <w:rPr>
                <w:spacing w:val="-5"/>
                <w:sz w:val="24"/>
                <w:szCs w:val="24"/>
              </w:rPr>
              <w:t>4.</w:t>
            </w:r>
          </w:p>
        </w:tc>
        <w:tc>
          <w:tcPr>
            <w:tcW w:w="6215" w:type="dxa"/>
          </w:tcPr>
          <w:p w14:paraId="5BBEA01B" w14:textId="77777777" w:rsidR="00D27D14" w:rsidRPr="00D34F0C" w:rsidRDefault="00522D80" w:rsidP="00D6070A">
            <w:pPr>
              <w:pStyle w:val="TableParagraph"/>
              <w:ind w:left="122" w:right="96"/>
              <w:jc w:val="both"/>
              <w:rPr>
                <w:sz w:val="24"/>
                <w:szCs w:val="24"/>
              </w:rPr>
            </w:pPr>
            <w:r w:rsidRPr="00D34F0C">
              <w:rPr>
                <w:sz w:val="24"/>
                <w:szCs w:val="24"/>
              </w:rPr>
              <w:t>Руководство ООП должно продемонстрировать наличие механизмов обратной связи по использованию различных методик преподавания и оценки результатов обучения</w:t>
            </w:r>
          </w:p>
        </w:tc>
        <w:tc>
          <w:tcPr>
            <w:tcW w:w="591" w:type="dxa"/>
          </w:tcPr>
          <w:p w14:paraId="3B11081F"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17715EB6" w14:textId="77777777" w:rsidR="00D27D14" w:rsidRPr="00D34F0C" w:rsidRDefault="00D27D14" w:rsidP="00D6070A">
            <w:pPr>
              <w:pStyle w:val="TableParagraph"/>
              <w:rPr>
                <w:sz w:val="24"/>
                <w:szCs w:val="24"/>
              </w:rPr>
            </w:pPr>
          </w:p>
        </w:tc>
        <w:tc>
          <w:tcPr>
            <w:tcW w:w="709" w:type="dxa"/>
          </w:tcPr>
          <w:p w14:paraId="734B3099" w14:textId="77777777" w:rsidR="00D27D14" w:rsidRPr="00D34F0C" w:rsidRDefault="00D27D14" w:rsidP="00D6070A">
            <w:pPr>
              <w:pStyle w:val="TableParagraph"/>
              <w:rPr>
                <w:sz w:val="24"/>
                <w:szCs w:val="24"/>
              </w:rPr>
            </w:pPr>
          </w:p>
        </w:tc>
        <w:tc>
          <w:tcPr>
            <w:tcW w:w="708" w:type="dxa"/>
          </w:tcPr>
          <w:p w14:paraId="26945E89" w14:textId="77777777" w:rsidR="00D27D14" w:rsidRPr="00D34F0C" w:rsidRDefault="00D27D14" w:rsidP="00D6070A">
            <w:pPr>
              <w:pStyle w:val="TableParagraph"/>
              <w:rPr>
                <w:sz w:val="24"/>
                <w:szCs w:val="24"/>
              </w:rPr>
            </w:pPr>
          </w:p>
        </w:tc>
      </w:tr>
      <w:tr w:rsidR="00D27D14" w:rsidRPr="00D34F0C" w14:paraId="3A983A3E" w14:textId="77777777" w:rsidTr="00D6070A">
        <w:trPr>
          <w:trHeight w:val="994"/>
        </w:trPr>
        <w:tc>
          <w:tcPr>
            <w:tcW w:w="567" w:type="dxa"/>
          </w:tcPr>
          <w:p w14:paraId="5E499777" w14:textId="77777777" w:rsidR="00D27D14" w:rsidRPr="00D34F0C" w:rsidRDefault="00522D80" w:rsidP="00D6070A">
            <w:pPr>
              <w:pStyle w:val="TableParagraph"/>
              <w:ind w:right="2"/>
              <w:jc w:val="center"/>
              <w:rPr>
                <w:sz w:val="24"/>
                <w:szCs w:val="24"/>
              </w:rPr>
            </w:pPr>
            <w:r w:rsidRPr="00D34F0C">
              <w:rPr>
                <w:spacing w:val="-5"/>
                <w:sz w:val="24"/>
                <w:szCs w:val="24"/>
              </w:rPr>
              <w:t>48</w:t>
            </w:r>
          </w:p>
        </w:tc>
        <w:tc>
          <w:tcPr>
            <w:tcW w:w="567" w:type="dxa"/>
          </w:tcPr>
          <w:p w14:paraId="4844A472" w14:textId="77777777" w:rsidR="00D27D14" w:rsidRPr="00D34F0C" w:rsidRDefault="00522D80" w:rsidP="00D6070A">
            <w:pPr>
              <w:pStyle w:val="TableParagraph"/>
              <w:ind w:left="122"/>
              <w:rPr>
                <w:sz w:val="24"/>
                <w:szCs w:val="24"/>
              </w:rPr>
            </w:pPr>
            <w:r w:rsidRPr="00D34F0C">
              <w:rPr>
                <w:spacing w:val="-5"/>
                <w:sz w:val="24"/>
                <w:szCs w:val="24"/>
              </w:rPr>
              <w:t>5.</w:t>
            </w:r>
          </w:p>
        </w:tc>
        <w:tc>
          <w:tcPr>
            <w:tcW w:w="6215" w:type="dxa"/>
          </w:tcPr>
          <w:p w14:paraId="0C6578B1" w14:textId="77777777" w:rsidR="00D27D14" w:rsidRPr="00D34F0C" w:rsidRDefault="00522D80" w:rsidP="00D6070A">
            <w:pPr>
              <w:pStyle w:val="TableParagraph"/>
              <w:ind w:left="122" w:right="98"/>
              <w:jc w:val="both"/>
              <w:rPr>
                <w:sz w:val="24"/>
                <w:szCs w:val="24"/>
              </w:rPr>
            </w:pPr>
            <w:r w:rsidRPr="00D34F0C">
              <w:rPr>
                <w:sz w:val="24"/>
                <w:szCs w:val="24"/>
              </w:rPr>
              <w:t>Руководство ООП должно продемонстрировать наличие механизмов поддержки автономии обучающихся при одновременном руководстве и помощи со стороны преподавателя</w:t>
            </w:r>
          </w:p>
        </w:tc>
        <w:tc>
          <w:tcPr>
            <w:tcW w:w="591" w:type="dxa"/>
          </w:tcPr>
          <w:p w14:paraId="2BD3D886"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79264553" w14:textId="77777777" w:rsidR="00D27D14" w:rsidRPr="00D34F0C" w:rsidRDefault="00D27D14" w:rsidP="00D6070A">
            <w:pPr>
              <w:pStyle w:val="TableParagraph"/>
              <w:rPr>
                <w:sz w:val="24"/>
                <w:szCs w:val="24"/>
              </w:rPr>
            </w:pPr>
          </w:p>
        </w:tc>
        <w:tc>
          <w:tcPr>
            <w:tcW w:w="709" w:type="dxa"/>
          </w:tcPr>
          <w:p w14:paraId="4C3E6747" w14:textId="77777777" w:rsidR="00D27D14" w:rsidRPr="00D34F0C" w:rsidRDefault="00D27D14" w:rsidP="00D6070A">
            <w:pPr>
              <w:pStyle w:val="TableParagraph"/>
              <w:rPr>
                <w:sz w:val="24"/>
                <w:szCs w:val="24"/>
              </w:rPr>
            </w:pPr>
          </w:p>
        </w:tc>
        <w:tc>
          <w:tcPr>
            <w:tcW w:w="708" w:type="dxa"/>
          </w:tcPr>
          <w:p w14:paraId="110CFED0" w14:textId="77777777" w:rsidR="00D27D14" w:rsidRPr="00D34F0C" w:rsidRDefault="00D27D14" w:rsidP="00D6070A">
            <w:pPr>
              <w:pStyle w:val="TableParagraph"/>
              <w:rPr>
                <w:sz w:val="24"/>
                <w:szCs w:val="24"/>
              </w:rPr>
            </w:pPr>
          </w:p>
        </w:tc>
      </w:tr>
      <w:tr w:rsidR="00D27D14" w:rsidRPr="00D34F0C" w14:paraId="32BF28E8" w14:textId="77777777" w:rsidTr="00D6070A">
        <w:trPr>
          <w:trHeight w:val="585"/>
        </w:trPr>
        <w:tc>
          <w:tcPr>
            <w:tcW w:w="567" w:type="dxa"/>
          </w:tcPr>
          <w:p w14:paraId="7CFF3DB4" w14:textId="77777777" w:rsidR="00D27D14" w:rsidRPr="00D34F0C" w:rsidRDefault="00522D80" w:rsidP="00D6070A">
            <w:pPr>
              <w:pStyle w:val="TableParagraph"/>
              <w:ind w:right="2"/>
              <w:jc w:val="center"/>
              <w:rPr>
                <w:sz w:val="24"/>
                <w:szCs w:val="24"/>
              </w:rPr>
            </w:pPr>
            <w:r w:rsidRPr="00D34F0C">
              <w:rPr>
                <w:spacing w:val="-5"/>
                <w:sz w:val="24"/>
                <w:szCs w:val="24"/>
              </w:rPr>
              <w:t>49</w:t>
            </w:r>
          </w:p>
        </w:tc>
        <w:tc>
          <w:tcPr>
            <w:tcW w:w="567" w:type="dxa"/>
          </w:tcPr>
          <w:p w14:paraId="66EF12C8" w14:textId="77777777" w:rsidR="00D27D14" w:rsidRPr="00D34F0C" w:rsidRDefault="00522D80" w:rsidP="00D6070A">
            <w:pPr>
              <w:pStyle w:val="TableParagraph"/>
              <w:ind w:left="122"/>
              <w:rPr>
                <w:sz w:val="24"/>
                <w:szCs w:val="24"/>
              </w:rPr>
            </w:pPr>
            <w:r w:rsidRPr="00D34F0C">
              <w:rPr>
                <w:spacing w:val="-5"/>
                <w:sz w:val="24"/>
                <w:szCs w:val="24"/>
              </w:rPr>
              <w:t>6.</w:t>
            </w:r>
          </w:p>
        </w:tc>
        <w:tc>
          <w:tcPr>
            <w:tcW w:w="6215" w:type="dxa"/>
          </w:tcPr>
          <w:p w14:paraId="7CB06E2D" w14:textId="77777777" w:rsidR="00D27D14" w:rsidRPr="00D34F0C" w:rsidRDefault="00522D80" w:rsidP="00D6070A">
            <w:pPr>
              <w:pStyle w:val="TableParagraph"/>
              <w:ind w:left="122" w:right="168"/>
              <w:rPr>
                <w:sz w:val="24"/>
                <w:szCs w:val="24"/>
              </w:rPr>
            </w:pPr>
            <w:r w:rsidRPr="00D34F0C">
              <w:rPr>
                <w:sz w:val="24"/>
                <w:szCs w:val="24"/>
              </w:rPr>
              <w:t>Руководство</w:t>
            </w:r>
            <w:r w:rsidRPr="00D34F0C">
              <w:rPr>
                <w:spacing w:val="-14"/>
                <w:sz w:val="24"/>
                <w:szCs w:val="24"/>
              </w:rPr>
              <w:t xml:space="preserve"> </w:t>
            </w:r>
            <w:r w:rsidRPr="00D34F0C">
              <w:rPr>
                <w:sz w:val="24"/>
                <w:szCs w:val="24"/>
              </w:rPr>
              <w:t>ООП</w:t>
            </w:r>
            <w:r w:rsidRPr="00D34F0C">
              <w:rPr>
                <w:spacing w:val="-14"/>
                <w:sz w:val="24"/>
                <w:szCs w:val="24"/>
              </w:rPr>
              <w:t xml:space="preserve"> </w:t>
            </w:r>
            <w:r w:rsidRPr="00D34F0C">
              <w:rPr>
                <w:sz w:val="24"/>
                <w:szCs w:val="24"/>
              </w:rPr>
              <w:t>должно</w:t>
            </w:r>
            <w:r w:rsidRPr="00D34F0C">
              <w:rPr>
                <w:spacing w:val="-14"/>
                <w:sz w:val="24"/>
                <w:szCs w:val="24"/>
              </w:rPr>
              <w:t xml:space="preserve"> </w:t>
            </w:r>
            <w:r w:rsidRPr="00D34F0C">
              <w:rPr>
                <w:sz w:val="24"/>
                <w:szCs w:val="24"/>
              </w:rPr>
              <w:t xml:space="preserve">продемонстрировать наличие процедуры реагирования на жалобы </w:t>
            </w:r>
            <w:r w:rsidRPr="00D34F0C">
              <w:rPr>
                <w:spacing w:val="-2"/>
                <w:sz w:val="24"/>
                <w:szCs w:val="24"/>
              </w:rPr>
              <w:t>обучающихся</w:t>
            </w:r>
          </w:p>
        </w:tc>
        <w:tc>
          <w:tcPr>
            <w:tcW w:w="591" w:type="dxa"/>
          </w:tcPr>
          <w:p w14:paraId="177FA74A"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17418DF0" w14:textId="77777777" w:rsidR="00D27D14" w:rsidRPr="00D34F0C" w:rsidRDefault="00D27D14" w:rsidP="00D6070A">
            <w:pPr>
              <w:pStyle w:val="TableParagraph"/>
              <w:rPr>
                <w:sz w:val="24"/>
                <w:szCs w:val="24"/>
              </w:rPr>
            </w:pPr>
          </w:p>
        </w:tc>
        <w:tc>
          <w:tcPr>
            <w:tcW w:w="709" w:type="dxa"/>
          </w:tcPr>
          <w:p w14:paraId="48EEF1AD" w14:textId="77777777" w:rsidR="00D27D14" w:rsidRPr="00D34F0C" w:rsidRDefault="00D27D14" w:rsidP="00D6070A">
            <w:pPr>
              <w:pStyle w:val="TableParagraph"/>
              <w:rPr>
                <w:sz w:val="24"/>
                <w:szCs w:val="24"/>
              </w:rPr>
            </w:pPr>
          </w:p>
        </w:tc>
        <w:tc>
          <w:tcPr>
            <w:tcW w:w="708" w:type="dxa"/>
          </w:tcPr>
          <w:p w14:paraId="11BA4A40" w14:textId="77777777" w:rsidR="00D27D14" w:rsidRPr="00D34F0C" w:rsidRDefault="00D27D14" w:rsidP="00D6070A">
            <w:pPr>
              <w:pStyle w:val="TableParagraph"/>
              <w:rPr>
                <w:sz w:val="24"/>
                <w:szCs w:val="24"/>
              </w:rPr>
            </w:pPr>
          </w:p>
        </w:tc>
      </w:tr>
      <w:tr w:rsidR="00D27D14" w:rsidRPr="00D34F0C" w14:paraId="5E30CD74" w14:textId="77777777" w:rsidTr="00D6070A">
        <w:trPr>
          <w:trHeight w:val="1408"/>
        </w:trPr>
        <w:tc>
          <w:tcPr>
            <w:tcW w:w="567" w:type="dxa"/>
          </w:tcPr>
          <w:p w14:paraId="6A9113D6" w14:textId="77777777" w:rsidR="00D27D14" w:rsidRPr="00D34F0C" w:rsidRDefault="00522D80" w:rsidP="00D6070A">
            <w:pPr>
              <w:pStyle w:val="TableParagraph"/>
              <w:ind w:right="2"/>
              <w:jc w:val="center"/>
              <w:rPr>
                <w:sz w:val="24"/>
                <w:szCs w:val="24"/>
              </w:rPr>
            </w:pPr>
            <w:r w:rsidRPr="00D34F0C">
              <w:rPr>
                <w:spacing w:val="-5"/>
                <w:sz w:val="24"/>
                <w:szCs w:val="24"/>
              </w:rPr>
              <w:t>50</w:t>
            </w:r>
          </w:p>
        </w:tc>
        <w:tc>
          <w:tcPr>
            <w:tcW w:w="567" w:type="dxa"/>
          </w:tcPr>
          <w:p w14:paraId="5AB2E47D" w14:textId="77777777" w:rsidR="00D27D14" w:rsidRPr="00D34F0C" w:rsidRDefault="00522D80" w:rsidP="00D6070A">
            <w:pPr>
              <w:pStyle w:val="TableParagraph"/>
              <w:ind w:left="122"/>
              <w:rPr>
                <w:sz w:val="24"/>
                <w:szCs w:val="24"/>
              </w:rPr>
            </w:pPr>
            <w:r w:rsidRPr="00D34F0C">
              <w:rPr>
                <w:spacing w:val="-5"/>
                <w:sz w:val="24"/>
                <w:szCs w:val="24"/>
              </w:rPr>
              <w:t>7.</w:t>
            </w:r>
          </w:p>
        </w:tc>
        <w:tc>
          <w:tcPr>
            <w:tcW w:w="6215" w:type="dxa"/>
          </w:tcPr>
          <w:p w14:paraId="1BF470E5" w14:textId="77777777" w:rsidR="00D27D14" w:rsidRPr="00D34F0C" w:rsidRDefault="00522D80" w:rsidP="00D6070A">
            <w:pPr>
              <w:pStyle w:val="TableParagraph"/>
              <w:ind w:left="122" w:right="168"/>
              <w:rPr>
                <w:sz w:val="24"/>
                <w:szCs w:val="24"/>
              </w:rPr>
            </w:pPr>
            <w:r w:rsidRPr="00D34F0C">
              <w:rPr>
                <w:sz w:val="24"/>
                <w:szCs w:val="24"/>
              </w:rPr>
              <w:t>Вуз должен обеспечить последовательность, прозрачность</w:t>
            </w:r>
            <w:r w:rsidRPr="00D34F0C">
              <w:rPr>
                <w:spacing w:val="-11"/>
                <w:sz w:val="24"/>
                <w:szCs w:val="24"/>
              </w:rPr>
              <w:t xml:space="preserve"> </w:t>
            </w:r>
            <w:r w:rsidRPr="00D34F0C">
              <w:rPr>
                <w:sz w:val="24"/>
                <w:szCs w:val="24"/>
              </w:rPr>
              <w:t>и</w:t>
            </w:r>
            <w:r w:rsidRPr="00D34F0C">
              <w:rPr>
                <w:spacing w:val="-10"/>
                <w:sz w:val="24"/>
                <w:szCs w:val="24"/>
              </w:rPr>
              <w:t xml:space="preserve"> </w:t>
            </w:r>
            <w:r w:rsidRPr="00D34F0C">
              <w:rPr>
                <w:sz w:val="24"/>
                <w:szCs w:val="24"/>
              </w:rPr>
              <w:t>объективность</w:t>
            </w:r>
            <w:r w:rsidRPr="00D34F0C">
              <w:rPr>
                <w:spacing w:val="-9"/>
                <w:sz w:val="24"/>
                <w:szCs w:val="24"/>
              </w:rPr>
              <w:t xml:space="preserve"> </w:t>
            </w:r>
            <w:r w:rsidRPr="00D34F0C">
              <w:rPr>
                <w:sz w:val="24"/>
                <w:szCs w:val="24"/>
              </w:rPr>
              <w:t>механизма</w:t>
            </w:r>
            <w:r w:rsidRPr="00D34F0C">
              <w:rPr>
                <w:spacing w:val="-11"/>
                <w:sz w:val="24"/>
                <w:szCs w:val="24"/>
              </w:rPr>
              <w:t xml:space="preserve"> </w:t>
            </w:r>
            <w:r w:rsidRPr="00D34F0C">
              <w:rPr>
                <w:sz w:val="24"/>
                <w:szCs w:val="24"/>
              </w:rPr>
              <w:t>оценки результатов</w:t>
            </w:r>
            <w:r w:rsidRPr="00D34F0C">
              <w:rPr>
                <w:spacing w:val="-1"/>
                <w:sz w:val="24"/>
                <w:szCs w:val="24"/>
              </w:rPr>
              <w:t xml:space="preserve"> </w:t>
            </w:r>
            <w:r w:rsidRPr="00D34F0C">
              <w:rPr>
                <w:sz w:val="24"/>
                <w:szCs w:val="24"/>
              </w:rPr>
              <w:t xml:space="preserve">обучения для каждой ООП, включая </w:t>
            </w:r>
            <w:r w:rsidRPr="00D34F0C">
              <w:rPr>
                <w:spacing w:val="-2"/>
                <w:sz w:val="24"/>
                <w:szCs w:val="24"/>
              </w:rPr>
              <w:t>апелляцию</w:t>
            </w:r>
          </w:p>
        </w:tc>
        <w:tc>
          <w:tcPr>
            <w:tcW w:w="591" w:type="dxa"/>
          </w:tcPr>
          <w:p w14:paraId="0B9BC0BC"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713DA0F8" w14:textId="77777777" w:rsidR="00D27D14" w:rsidRPr="00D34F0C" w:rsidRDefault="00D27D14" w:rsidP="00D6070A">
            <w:pPr>
              <w:pStyle w:val="TableParagraph"/>
              <w:rPr>
                <w:sz w:val="24"/>
                <w:szCs w:val="24"/>
              </w:rPr>
            </w:pPr>
          </w:p>
        </w:tc>
        <w:tc>
          <w:tcPr>
            <w:tcW w:w="709" w:type="dxa"/>
          </w:tcPr>
          <w:p w14:paraId="64553E88" w14:textId="77777777" w:rsidR="00D27D14" w:rsidRPr="00D34F0C" w:rsidRDefault="00D27D14" w:rsidP="00D6070A">
            <w:pPr>
              <w:pStyle w:val="TableParagraph"/>
              <w:rPr>
                <w:sz w:val="24"/>
                <w:szCs w:val="24"/>
              </w:rPr>
            </w:pPr>
          </w:p>
        </w:tc>
        <w:tc>
          <w:tcPr>
            <w:tcW w:w="708" w:type="dxa"/>
          </w:tcPr>
          <w:p w14:paraId="354CCBBC" w14:textId="77777777" w:rsidR="00D27D14" w:rsidRPr="00D34F0C" w:rsidRDefault="00D27D14" w:rsidP="00D6070A">
            <w:pPr>
              <w:pStyle w:val="TableParagraph"/>
              <w:rPr>
                <w:sz w:val="24"/>
                <w:szCs w:val="24"/>
              </w:rPr>
            </w:pPr>
          </w:p>
        </w:tc>
      </w:tr>
      <w:tr w:rsidR="00D27D14" w:rsidRPr="00D34F0C" w14:paraId="2AF1634B" w14:textId="77777777" w:rsidTr="00D6070A">
        <w:trPr>
          <w:trHeight w:val="1129"/>
        </w:trPr>
        <w:tc>
          <w:tcPr>
            <w:tcW w:w="567" w:type="dxa"/>
          </w:tcPr>
          <w:p w14:paraId="1146B309" w14:textId="77777777" w:rsidR="00D27D14" w:rsidRPr="00D34F0C" w:rsidRDefault="00522D80" w:rsidP="00D6070A">
            <w:pPr>
              <w:pStyle w:val="TableParagraph"/>
              <w:ind w:right="2"/>
              <w:jc w:val="center"/>
              <w:rPr>
                <w:sz w:val="24"/>
                <w:szCs w:val="24"/>
              </w:rPr>
            </w:pPr>
            <w:r w:rsidRPr="00D34F0C">
              <w:rPr>
                <w:spacing w:val="-5"/>
                <w:sz w:val="24"/>
                <w:szCs w:val="24"/>
              </w:rPr>
              <w:t>51</w:t>
            </w:r>
          </w:p>
        </w:tc>
        <w:tc>
          <w:tcPr>
            <w:tcW w:w="567" w:type="dxa"/>
          </w:tcPr>
          <w:p w14:paraId="604F1637" w14:textId="77777777" w:rsidR="00D27D14" w:rsidRPr="00D34F0C" w:rsidRDefault="00522D80" w:rsidP="00D6070A">
            <w:pPr>
              <w:pStyle w:val="TableParagraph"/>
              <w:ind w:left="122"/>
              <w:rPr>
                <w:sz w:val="24"/>
                <w:szCs w:val="24"/>
              </w:rPr>
            </w:pPr>
            <w:r w:rsidRPr="00D34F0C">
              <w:rPr>
                <w:spacing w:val="-5"/>
                <w:sz w:val="24"/>
                <w:szCs w:val="24"/>
              </w:rPr>
              <w:t>8.</w:t>
            </w:r>
          </w:p>
        </w:tc>
        <w:tc>
          <w:tcPr>
            <w:tcW w:w="6215" w:type="dxa"/>
          </w:tcPr>
          <w:p w14:paraId="551433CA" w14:textId="77777777" w:rsidR="00D27D14" w:rsidRPr="00D34F0C" w:rsidRDefault="00522D80" w:rsidP="00D6070A">
            <w:pPr>
              <w:pStyle w:val="TableParagraph"/>
              <w:ind w:left="122" w:right="100"/>
              <w:jc w:val="both"/>
              <w:rPr>
                <w:sz w:val="24"/>
                <w:szCs w:val="24"/>
              </w:rPr>
            </w:pPr>
            <w:r w:rsidRPr="00D34F0C">
              <w:rPr>
                <w:sz w:val="24"/>
                <w:szCs w:val="24"/>
              </w:rPr>
              <w:t>Вуз должен обеспечить соответствие процедур оценки результатов обучения обучающихся ООП планируемым результатам и целям программы. Критерии</w:t>
            </w:r>
            <w:r w:rsidRPr="00D34F0C">
              <w:rPr>
                <w:spacing w:val="-3"/>
                <w:sz w:val="24"/>
                <w:szCs w:val="24"/>
              </w:rPr>
              <w:t xml:space="preserve"> </w:t>
            </w:r>
            <w:r w:rsidRPr="00D34F0C">
              <w:rPr>
                <w:sz w:val="24"/>
                <w:szCs w:val="24"/>
              </w:rPr>
              <w:t>и</w:t>
            </w:r>
            <w:r w:rsidRPr="00D34F0C">
              <w:rPr>
                <w:spacing w:val="-2"/>
                <w:sz w:val="24"/>
                <w:szCs w:val="24"/>
              </w:rPr>
              <w:t xml:space="preserve"> </w:t>
            </w:r>
            <w:r w:rsidRPr="00D34F0C">
              <w:rPr>
                <w:sz w:val="24"/>
                <w:szCs w:val="24"/>
              </w:rPr>
              <w:t>методы</w:t>
            </w:r>
            <w:r w:rsidRPr="00D34F0C">
              <w:rPr>
                <w:spacing w:val="-2"/>
                <w:sz w:val="24"/>
                <w:szCs w:val="24"/>
              </w:rPr>
              <w:t xml:space="preserve"> </w:t>
            </w:r>
            <w:r w:rsidRPr="00D34F0C">
              <w:rPr>
                <w:sz w:val="24"/>
                <w:szCs w:val="24"/>
              </w:rPr>
              <w:t>оценки</w:t>
            </w:r>
            <w:r w:rsidRPr="00D34F0C">
              <w:rPr>
                <w:spacing w:val="-3"/>
                <w:sz w:val="24"/>
                <w:szCs w:val="24"/>
              </w:rPr>
              <w:t xml:space="preserve"> </w:t>
            </w:r>
            <w:r w:rsidRPr="00D34F0C">
              <w:rPr>
                <w:sz w:val="24"/>
                <w:szCs w:val="24"/>
              </w:rPr>
              <w:t>в</w:t>
            </w:r>
            <w:r w:rsidRPr="00D34F0C">
              <w:rPr>
                <w:spacing w:val="-2"/>
                <w:sz w:val="24"/>
                <w:szCs w:val="24"/>
              </w:rPr>
              <w:t xml:space="preserve"> </w:t>
            </w:r>
            <w:r w:rsidRPr="00D34F0C">
              <w:rPr>
                <w:sz w:val="24"/>
                <w:szCs w:val="24"/>
              </w:rPr>
              <w:t>рамках</w:t>
            </w:r>
            <w:r w:rsidRPr="00D34F0C">
              <w:rPr>
                <w:spacing w:val="-2"/>
                <w:sz w:val="24"/>
                <w:szCs w:val="24"/>
              </w:rPr>
              <w:t xml:space="preserve"> </w:t>
            </w:r>
            <w:r w:rsidRPr="00D34F0C">
              <w:rPr>
                <w:sz w:val="24"/>
                <w:szCs w:val="24"/>
              </w:rPr>
              <w:t>ООП</w:t>
            </w:r>
            <w:r w:rsidRPr="00D34F0C">
              <w:rPr>
                <w:spacing w:val="-2"/>
                <w:sz w:val="24"/>
                <w:szCs w:val="24"/>
              </w:rPr>
              <w:t xml:space="preserve"> </w:t>
            </w:r>
            <w:r w:rsidRPr="00D34F0C">
              <w:rPr>
                <w:sz w:val="24"/>
                <w:szCs w:val="24"/>
              </w:rPr>
              <w:t>должны быть опубликованы заранее</w:t>
            </w:r>
          </w:p>
        </w:tc>
        <w:tc>
          <w:tcPr>
            <w:tcW w:w="591" w:type="dxa"/>
          </w:tcPr>
          <w:p w14:paraId="0313B73C"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26692D06" w14:textId="77777777" w:rsidR="00D27D14" w:rsidRPr="00D34F0C" w:rsidRDefault="00D27D14" w:rsidP="00D6070A">
            <w:pPr>
              <w:pStyle w:val="TableParagraph"/>
              <w:rPr>
                <w:sz w:val="24"/>
                <w:szCs w:val="24"/>
              </w:rPr>
            </w:pPr>
          </w:p>
        </w:tc>
        <w:tc>
          <w:tcPr>
            <w:tcW w:w="709" w:type="dxa"/>
          </w:tcPr>
          <w:p w14:paraId="2BF109D0" w14:textId="77777777" w:rsidR="00D27D14" w:rsidRPr="00D34F0C" w:rsidRDefault="00D27D14" w:rsidP="00D6070A">
            <w:pPr>
              <w:pStyle w:val="TableParagraph"/>
              <w:rPr>
                <w:sz w:val="24"/>
                <w:szCs w:val="24"/>
              </w:rPr>
            </w:pPr>
          </w:p>
        </w:tc>
        <w:tc>
          <w:tcPr>
            <w:tcW w:w="708" w:type="dxa"/>
          </w:tcPr>
          <w:p w14:paraId="591237BE" w14:textId="77777777" w:rsidR="00D27D14" w:rsidRPr="00D34F0C" w:rsidRDefault="00D27D14" w:rsidP="00D6070A">
            <w:pPr>
              <w:pStyle w:val="TableParagraph"/>
              <w:rPr>
                <w:sz w:val="24"/>
                <w:szCs w:val="24"/>
              </w:rPr>
            </w:pPr>
          </w:p>
        </w:tc>
      </w:tr>
      <w:tr w:rsidR="00D27D14" w:rsidRPr="00D34F0C" w14:paraId="161CEEBF" w14:textId="77777777" w:rsidTr="00D6070A">
        <w:trPr>
          <w:trHeight w:val="833"/>
        </w:trPr>
        <w:tc>
          <w:tcPr>
            <w:tcW w:w="567" w:type="dxa"/>
          </w:tcPr>
          <w:p w14:paraId="097B03F9" w14:textId="77777777" w:rsidR="00D27D14" w:rsidRPr="00D34F0C" w:rsidRDefault="00522D80" w:rsidP="00D6070A">
            <w:pPr>
              <w:pStyle w:val="TableParagraph"/>
              <w:ind w:right="2"/>
              <w:jc w:val="center"/>
              <w:rPr>
                <w:sz w:val="24"/>
                <w:szCs w:val="24"/>
              </w:rPr>
            </w:pPr>
            <w:r w:rsidRPr="00D34F0C">
              <w:rPr>
                <w:spacing w:val="-5"/>
                <w:sz w:val="24"/>
                <w:szCs w:val="24"/>
              </w:rPr>
              <w:lastRenderedPageBreak/>
              <w:t>52</w:t>
            </w:r>
          </w:p>
        </w:tc>
        <w:tc>
          <w:tcPr>
            <w:tcW w:w="567" w:type="dxa"/>
          </w:tcPr>
          <w:p w14:paraId="4F54251F" w14:textId="77777777" w:rsidR="00D27D14" w:rsidRPr="00D34F0C" w:rsidRDefault="00522D80" w:rsidP="00D6070A">
            <w:pPr>
              <w:pStyle w:val="TableParagraph"/>
              <w:ind w:left="122"/>
              <w:rPr>
                <w:sz w:val="24"/>
                <w:szCs w:val="24"/>
              </w:rPr>
            </w:pPr>
            <w:r w:rsidRPr="00D34F0C">
              <w:rPr>
                <w:spacing w:val="-5"/>
                <w:sz w:val="24"/>
                <w:szCs w:val="24"/>
              </w:rPr>
              <w:t>9.</w:t>
            </w:r>
          </w:p>
        </w:tc>
        <w:tc>
          <w:tcPr>
            <w:tcW w:w="6215" w:type="dxa"/>
          </w:tcPr>
          <w:p w14:paraId="6A2102E8" w14:textId="77777777" w:rsidR="00D27D14" w:rsidRPr="00D34F0C" w:rsidRDefault="00522D80" w:rsidP="00D6070A">
            <w:pPr>
              <w:pStyle w:val="TableParagraph"/>
              <w:ind w:left="122" w:right="92"/>
              <w:jc w:val="both"/>
              <w:rPr>
                <w:sz w:val="24"/>
                <w:szCs w:val="24"/>
              </w:rPr>
            </w:pPr>
            <w:r w:rsidRPr="00D34F0C">
              <w:rPr>
                <w:sz w:val="24"/>
                <w:szCs w:val="24"/>
              </w:rPr>
              <w:t>В вузе должны быть определены механизмы обеспечения достижения каждым выпускником ООП результатов обучения и обеспечена полнота их формирования</w:t>
            </w:r>
          </w:p>
        </w:tc>
        <w:tc>
          <w:tcPr>
            <w:tcW w:w="591" w:type="dxa"/>
          </w:tcPr>
          <w:p w14:paraId="0F7966A9" w14:textId="54AD193C" w:rsidR="00D27D14" w:rsidRPr="00D34F0C" w:rsidRDefault="00D27D14" w:rsidP="00D6070A">
            <w:pPr>
              <w:pStyle w:val="TableParagraph"/>
              <w:ind w:left="35" w:right="24"/>
              <w:jc w:val="center"/>
              <w:rPr>
                <w:sz w:val="24"/>
                <w:szCs w:val="24"/>
              </w:rPr>
            </w:pPr>
          </w:p>
        </w:tc>
        <w:tc>
          <w:tcPr>
            <w:tcW w:w="567" w:type="dxa"/>
          </w:tcPr>
          <w:p w14:paraId="3F6415D8" w14:textId="4D872541" w:rsidR="00D27D14" w:rsidRPr="00D34F0C" w:rsidRDefault="00A83400" w:rsidP="00D6070A">
            <w:pPr>
              <w:pStyle w:val="TableParagraph"/>
              <w:rPr>
                <w:sz w:val="24"/>
                <w:szCs w:val="24"/>
              </w:rPr>
            </w:pPr>
            <w:r w:rsidRPr="00D34F0C">
              <w:rPr>
                <w:sz w:val="24"/>
                <w:szCs w:val="24"/>
              </w:rPr>
              <w:t>+</w:t>
            </w:r>
          </w:p>
        </w:tc>
        <w:tc>
          <w:tcPr>
            <w:tcW w:w="709" w:type="dxa"/>
          </w:tcPr>
          <w:p w14:paraId="7DA6DF00" w14:textId="77777777" w:rsidR="00D27D14" w:rsidRPr="00D34F0C" w:rsidRDefault="00D27D14" w:rsidP="00D6070A">
            <w:pPr>
              <w:pStyle w:val="TableParagraph"/>
              <w:rPr>
                <w:sz w:val="24"/>
                <w:szCs w:val="24"/>
              </w:rPr>
            </w:pPr>
          </w:p>
        </w:tc>
        <w:tc>
          <w:tcPr>
            <w:tcW w:w="708" w:type="dxa"/>
          </w:tcPr>
          <w:p w14:paraId="05C5F38C" w14:textId="77777777" w:rsidR="00D27D14" w:rsidRPr="00D34F0C" w:rsidRDefault="00D27D14" w:rsidP="00D6070A">
            <w:pPr>
              <w:pStyle w:val="TableParagraph"/>
              <w:rPr>
                <w:sz w:val="24"/>
                <w:szCs w:val="24"/>
              </w:rPr>
            </w:pPr>
          </w:p>
        </w:tc>
      </w:tr>
      <w:tr w:rsidR="00D27D14" w:rsidRPr="00D34F0C" w14:paraId="36F49633" w14:textId="77777777" w:rsidTr="00D6070A">
        <w:trPr>
          <w:trHeight w:val="703"/>
        </w:trPr>
        <w:tc>
          <w:tcPr>
            <w:tcW w:w="567" w:type="dxa"/>
          </w:tcPr>
          <w:p w14:paraId="6EFFC14B" w14:textId="77777777" w:rsidR="00D27D14" w:rsidRPr="00D34F0C" w:rsidRDefault="00522D80" w:rsidP="00D6070A">
            <w:pPr>
              <w:pStyle w:val="TableParagraph"/>
              <w:ind w:right="2"/>
              <w:jc w:val="center"/>
              <w:rPr>
                <w:sz w:val="24"/>
                <w:szCs w:val="24"/>
              </w:rPr>
            </w:pPr>
            <w:r w:rsidRPr="00D34F0C">
              <w:rPr>
                <w:spacing w:val="-5"/>
                <w:sz w:val="24"/>
                <w:szCs w:val="24"/>
              </w:rPr>
              <w:t>53</w:t>
            </w:r>
          </w:p>
        </w:tc>
        <w:tc>
          <w:tcPr>
            <w:tcW w:w="567" w:type="dxa"/>
          </w:tcPr>
          <w:p w14:paraId="64A74504" w14:textId="77777777" w:rsidR="00D27D14" w:rsidRPr="00D34F0C" w:rsidRDefault="00522D80" w:rsidP="00D6070A">
            <w:pPr>
              <w:pStyle w:val="TableParagraph"/>
              <w:ind w:left="122"/>
              <w:rPr>
                <w:sz w:val="24"/>
                <w:szCs w:val="24"/>
              </w:rPr>
            </w:pPr>
            <w:r w:rsidRPr="00D34F0C">
              <w:rPr>
                <w:spacing w:val="-5"/>
                <w:sz w:val="24"/>
                <w:szCs w:val="24"/>
              </w:rPr>
              <w:t>10.</w:t>
            </w:r>
          </w:p>
        </w:tc>
        <w:tc>
          <w:tcPr>
            <w:tcW w:w="6215" w:type="dxa"/>
          </w:tcPr>
          <w:p w14:paraId="000FA484" w14:textId="77777777" w:rsidR="00D27D14" w:rsidRPr="00D34F0C" w:rsidRDefault="00522D80" w:rsidP="00D6070A">
            <w:pPr>
              <w:pStyle w:val="TableParagraph"/>
              <w:ind w:left="122" w:right="8"/>
              <w:rPr>
                <w:sz w:val="24"/>
                <w:szCs w:val="24"/>
              </w:rPr>
            </w:pPr>
            <w:r w:rsidRPr="00D34F0C">
              <w:rPr>
                <w:sz w:val="24"/>
                <w:szCs w:val="24"/>
              </w:rPr>
              <w:t>Оценивающие</w:t>
            </w:r>
            <w:r w:rsidRPr="00D34F0C">
              <w:rPr>
                <w:spacing w:val="-11"/>
                <w:sz w:val="24"/>
                <w:szCs w:val="24"/>
              </w:rPr>
              <w:t xml:space="preserve"> </w:t>
            </w:r>
            <w:r w:rsidRPr="00D34F0C">
              <w:rPr>
                <w:sz w:val="24"/>
                <w:szCs w:val="24"/>
              </w:rPr>
              <w:t>лица</w:t>
            </w:r>
            <w:r w:rsidRPr="00D34F0C">
              <w:rPr>
                <w:spacing w:val="-11"/>
                <w:sz w:val="24"/>
                <w:szCs w:val="24"/>
              </w:rPr>
              <w:t xml:space="preserve"> </w:t>
            </w:r>
            <w:r w:rsidRPr="00D34F0C">
              <w:rPr>
                <w:sz w:val="24"/>
                <w:szCs w:val="24"/>
              </w:rPr>
              <w:t>должны</w:t>
            </w:r>
            <w:r w:rsidRPr="00D34F0C">
              <w:rPr>
                <w:spacing w:val="-10"/>
                <w:sz w:val="24"/>
                <w:szCs w:val="24"/>
              </w:rPr>
              <w:t xml:space="preserve"> </w:t>
            </w:r>
            <w:r w:rsidRPr="00D34F0C">
              <w:rPr>
                <w:sz w:val="24"/>
                <w:szCs w:val="24"/>
              </w:rPr>
              <w:t>владеть</w:t>
            </w:r>
            <w:r w:rsidRPr="00D34F0C">
              <w:rPr>
                <w:spacing w:val="-9"/>
                <w:sz w:val="24"/>
                <w:szCs w:val="24"/>
              </w:rPr>
              <w:t xml:space="preserve"> </w:t>
            </w:r>
            <w:r w:rsidRPr="00D34F0C">
              <w:rPr>
                <w:sz w:val="24"/>
                <w:szCs w:val="24"/>
              </w:rPr>
              <w:t>современными методами оценки результатов обучения и</w:t>
            </w:r>
            <w:r w:rsidRPr="00D34F0C">
              <w:rPr>
                <w:spacing w:val="40"/>
                <w:sz w:val="24"/>
                <w:szCs w:val="24"/>
              </w:rPr>
              <w:t xml:space="preserve"> </w:t>
            </w:r>
            <w:r w:rsidRPr="00D34F0C">
              <w:rPr>
                <w:sz w:val="24"/>
                <w:szCs w:val="24"/>
              </w:rPr>
              <w:t>регулярно повышать квалификацию в этой области</w:t>
            </w:r>
          </w:p>
        </w:tc>
        <w:tc>
          <w:tcPr>
            <w:tcW w:w="591" w:type="dxa"/>
          </w:tcPr>
          <w:p w14:paraId="73270B4E"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3BE9A7BF" w14:textId="77777777" w:rsidR="00D27D14" w:rsidRPr="00D34F0C" w:rsidRDefault="00D27D14" w:rsidP="00D6070A">
            <w:pPr>
              <w:pStyle w:val="TableParagraph"/>
              <w:rPr>
                <w:sz w:val="24"/>
                <w:szCs w:val="24"/>
              </w:rPr>
            </w:pPr>
          </w:p>
        </w:tc>
        <w:tc>
          <w:tcPr>
            <w:tcW w:w="709" w:type="dxa"/>
          </w:tcPr>
          <w:p w14:paraId="0DD52DF8" w14:textId="77777777" w:rsidR="00D27D14" w:rsidRPr="00D34F0C" w:rsidRDefault="00D27D14" w:rsidP="00D6070A">
            <w:pPr>
              <w:pStyle w:val="TableParagraph"/>
              <w:rPr>
                <w:sz w:val="24"/>
                <w:szCs w:val="24"/>
              </w:rPr>
            </w:pPr>
          </w:p>
        </w:tc>
        <w:tc>
          <w:tcPr>
            <w:tcW w:w="708" w:type="dxa"/>
          </w:tcPr>
          <w:p w14:paraId="465145EE" w14:textId="77777777" w:rsidR="00D27D14" w:rsidRPr="00D34F0C" w:rsidRDefault="00D27D14" w:rsidP="00D6070A">
            <w:pPr>
              <w:pStyle w:val="TableParagraph"/>
              <w:rPr>
                <w:sz w:val="24"/>
                <w:szCs w:val="24"/>
              </w:rPr>
            </w:pPr>
          </w:p>
        </w:tc>
      </w:tr>
      <w:tr w:rsidR="00D27D14" w:rsidRPr="00D34F0C" w14:paraId="74FE2E9E" w14:textId="77777777" w:rsidTr="00D6070A">
        <w:trPr>
          <w:trHeight w:val="369"/>
        </w:trPr>
        <w:tc>
          <w:tcPr>
            <w:tcW w:w="7349" w:type="dxa"/>
            <w:gridSpan w:val="3"/>
          </w:tcPr>
          <w:p w14:paraId="6032FB17" w14:textId="77777777" w:rsidR="00D27D14" w:rsidRPr="00D34F0C" w:rsidRDefault="00522D80" w:rsidP="00D6070A">
            <w:pPr>
              <w:pStyle w:val="TableParagraph"/>
              <w:ind w:left="122"/>
              <w:jc w:val="right"/>
              <w:rPr>
                <w:b/>
                <w:sz w:val="24"/>
                <w:szCs w:val="24"/>
              </w:rPr>
            </w:pPr>
            <w:r w:rsidRPr="00D34F0C">
              <w:rPr>
                <w:b/>
                <w:sz w:val="24"/>
                <w:szCs w:val="24"/>
              </w:rPr>
              <w:t>Итого</w:t>
            </w:r>
            <w:r w:rsidRPr="00D34F0C">
              <w:rPr>
                <w:b/>
                <w:spacing w:val="-2"/>
                <w:sz w:val="24"/>
                <w:szCs w:val="24"/>
              </w:rPr>
              <w:t xml:space="preserve"> </w:t>
            </w:r>
            <w:r w:rsidRPr="00D34F0C">
              <w:rPr>
                <w:b/>
                <w:sz w:val="24"/>
                <w:szCs w:val="24"/>
              </w:rPr>
              <w:t>по</w:t>
            </w:r>
            <w:r w:rsidRPr="00D34F0C">
              <w:rPr>
                <w:b/>
                <w:spacing w:val="-2"/>
                <w:sz w:val="24"/>
                <w:szCs w:val="24"/>
              </w:rPr>
              <w:t xml:space="preserve"> стандарту</w:t>
            </w:r>
          </w:p>
        </w:tc>
        <w:tc>
          <w:tcPr>
            <w:tcW w:w="591" w:type="dxa"/>
          </w:tcPr>
          <w:p w14:paraId="1ED79605" w14:textId="4B6F07F6" w:rsidR="00D27D14" w:rsidRPr="00D34F0C" w:rsidRDefault="000F6200" w:rsidP="00D6070A">
            <w:pPr>
              <w:pStyle w:val="TableParagraph"/>
              <w:ind w:left="35"/>
              <w:jc w:val="center"/>
              <w:rPr>
                <w:sz w:val="24"/>
                <w:szCs w:val="24"/>
              </w:rPr>
            </w:pPr>
            <w:r w:rsidRPr="00D34F0C">
              <w:rPr>
                <w:spacing w:val="-10"/>
                <w:sz w:val="24"/>
                <w:szCs w:val="24"/>
              </w:rPr>
              <w:t>9</w:t>
            </w:r>
          </w:p>
        </w:tc>
        <w:tc>
          <w:tcPr>
            <w:tcW w:w="567" w:type="dxa"/>
          </w:tcPr>
          <w:p w14:paraId="4FA31089" w14:textId="292904C3" w:rsidR="00D27D14" w:rsidRPr="00D34F0C" w:rsidRDefault="000F6200" w:rsidP="00D6070A">
            <w:pPr>
              <w:pStyle w:val="TableParagraph"/>
              <w:ind w:left="26"/>
              <w:jc w:val="center"/>
              <w:rPr>
                <w:sz w:val="24"/>
                <w:szCs w:val="24"/>
              </w:rPr>
            </w:pPr>
            <w:r w:rsidRPr="00D34F0C">
              <w:rPr>
                <w:sz w:val="24"/>
                <w:szCs w:val="24"/>
              </w:rPr>
              <w:t>1</w:t>
            </w:r>
          </w:p>
        </w:tc>
        <w:tc>
          <w:tcPr>
            <w:tcW w:w="709" w:type="dxa"/>
          </w:tcPr>
          <w:p w14:paraId="3DBE45FD" w14:textId="77777777" w:rsidR="00D27D14" w:rsidRPr="00D34F0C" w:rsidRDefault="00D27D14" w:rsidP="00D6070A">
            <w:pPr>
              <w:pStyle w:val="TableParagraph"/>
              <w:rPr>
                <w:sz w:val="24"/>
                <w:szCs w:val="24"/>
              </w:rPr>
            </w:pPr>
          </w:p>
        </w:tc>
        <w:tc>
          <w:tcPr>
            <w:tcW w:w="708" w:type="dxa"/>
          </w:tcPr>
          <w:p w14:paraId="478FDC2B" w14:textId="77777777" w:rsidR="00D27D14" w:rsidRPr="00D34F0C" w:rsidRDefault="00D27D14" w:rsidP="00D6070A">
            <w:pPr>
              <w:pStyle w:val="TableParagraph"/>
              <w:rPr>
                <w:sz w:val="24"/>
                <w:szCs w:val="24"/>
              </w:rPr>
            </w:pPr>
          </w:p>
        </w:tc>
      </w:tr>
      <w:tr w:rsidR="00D27D14" w:rsidRPr="00D34F0C" w14:paraId="5BF4D90C" w14:textId="77777777" w:rsidTr="00D6070A">
        <w:trPr>
          <w:trHeight w:val="417"/>
        </w:trPr>
        <w:tc>
          <w:tcPr>
            <w:tcW w:w="7349" w:type="dxa"/>
            <w:gridSpan w:val="3"/>
          </w:tcPr>
          <w:p w14:paraId="3AF5676D" w14:textId="77777777" w:rsidR="00D27D14" w:rsidRPr="00D34F0C" w:rsidRDefault="00522D80" w:rsidP="00D6070A">
            <w:pPr>
              <w:pStyle w:val="TableParagraph"/>
              <w:ind w:left="122"/>
              <w:jc w:val="center"/>
              <w:rPr>
                <w:b/>
                <w:sz w:val="24"/>
                <w:szCs w:val="24"/>
              </w:rPr>
            </w:pPr>
            <w:r w:rsidRPr="00D34F0C">
              <w:rPr>
                <w:b/>
                <w:sz w:val="24"/>
                <w:szCs w:val="24"/>
              </w:rPr>
              <w:t>Стандарт</w:t>
            </w:r>
            <w:r w:rsidRPr="00D34F0C">
              <w:rPr>
                <w:b/>
                <w:spacing w:val="-3"/>
                <w:sz w:val="24"/>
                <w:szCs w:val="24"/>
              </w:rPr>
              <w:t xml:space="preserve"> </w:t>
            </w:r>
            <w:r w:rsidRPr="00D34F0C">
              <w:rPr>
                <w:b/>
                <w:sz w:val="24"/>
                <w:szCs w:val="24"/>
              </w:rPr>
              <w:t>6.</w:t>
            </w:r>
            <w:r w:rsidRPr="00D34F0C">
              <w:rPr>
                <w:b/>
                <w:spacing w:val="-2"/>
                <w:sz w:val="24"/>
                <w:szCs w:val="24"/>
              </w:rPr>
              <w:t xml:space="preserve"> Обучающиеся</w:t>
            </w:r>
          </w:p>
        </w:tc>
        <w:tc>
          <w:tcPr>
            <w:tcW w:w="591" w:type="dxa"/>
          </w:tcPr>
          <w:p w14:paraId="738D88FA" w14:textId="77777777" w:rsidR="00D27D14" w:rsidRPr="00D34F0C" w:rsidRDefault="00D27D14" w:rsidP="00D6070A">
            <w:pPr>
              <w:pStyle w:val="TableParagraph"/>
              <w:rPr>
                <w:sz w:val="24"/>
                <w:szCs w:val="24"/>
              </w:rPr>
            </w:pPr>
          </w:p>
        </w:tc>
        <w:tc>
          <w:tcPr>
            <w:tcW w:w="567" w:type="dxa"/>
          </w:tcPr>
          <w:p w14:paraId="17CCCA7F" w14:textId="77777777" w:rsidR="00D27D14" w:rsidRPr="00D34F0C" w:rsidRDefault="00D27D14" w:rsidP="00D6070A">
            <w:pPr>
              <w:pStyle w:val="TableParagraph"/>
              <w:rPr>
                <w:sz w:val="24"/>
                <w:szCs w:val="24"/>
              </w:rPr>
            </w:pPr>
          </w:p>
        </w:tc>
        <w:tc>
          <w:tcPr>
            <w:tcW w:w="709" w:type="dxa"/>
          </w:tcPr>
          <w:p w14:paraId="26811E5D" w14:textId="77777777" w:rsidR="00D27D14" w:rsidRPr="00D34F0C" w:rsidRDefault="00D27D14" w:rsidP="00D6070A">
            <w:pPr>
              <w:pStyle w:val="TableParagraph"/>
              <w:rPr>
                <w:sz w:val="24"/>
                <w:szCs w:val="24"/>
              </w:rPr>
            </w:pPr>
          </w:p>
        </w:tc>
        <w:tc>
          <w:tcPr>
            <w:tcW w:w="708" w:type="dxa"/>
          </w:tcPr>
          <w:p w14:paraId="4276A06A" w14:textId="77777777" w:rsidR="00D27D14" w:rsidRPr="00D34F0C" w:rsidRDefault="00D27D14" w:rsidP="00D6070A">
            <w:pPr>
              <w:pStyle w:val="TableParagraph"/>
              <w:rPr>
                <w:sz w:val="24"/>
                <w:szCs w:val="24"/>
              </w:rPr>
            </w:pPr>
          </w:p>
        </w:tc>
      </w:tr>
      <w:tr w:rsidR="00D27D14" w:rsidRPr="00D34F0C" w14:paraId="0EEDF14C" w14:textId="77777777" w:rsidTr="00D6070A">
        <w:trPr>
          <w:trHeight w:val="1901"/>
        </w:trPr>
        <w:tc>
          <w:tcPr>
            <w:tcW w:w="567" w:type="dxa"/>
          </w:tcPr>
          <w:p w14:paraId="5B3799B1" w14:textId="77777777" w:rsidR="00D27D14" w:rsidRPr="00D34F0C" w:rsidRDefault="00522D80" w:rsidP="00D6070A">
            <w:pPr>
              <w:pStyle w:val="TableParagraph"/>
              <w:ind w:right="2"/>
              <w:jc w:val="center"/>
              <w:rPr>
                <w:sz w:val="24"/>
                <w:szCs w:val="24"/>
              </w:rPr>
            </w:pPr>
            <w:r w:rsidRPr="00D34F0C">
              <w:rPr>
                <w:spacing w:val="-5"/>
                <w:sz w:val="24"/>
                <w:szCs w:val="24"/>
              </w:rPr>
              <w:t>54</w:t>
            </w:r>
          </w:p>
        </w:tc>
        <w:tc>
          <w:tcPr>
            <w:tcW w:w="567" w:type="dxa"/>
          </w:tcPr>
          <w:p w14:paraId="7F10108F" w14:textId="77777777" w:rsidR="00D27D14" w:rsidRPr="00D34F0C" w:rsidRDefault="00522D80" w:rsidP="00D6070A">
            <w:pPr>
              <w:pStyle w:val="TableParagraph"/>
              <w:ind w:left="122"/>
              <w:rPr>
                <w:sz w:val="24"/>
                <w:szCs w:val="24"/>
              </w:rPr>
            </w:pPr>
            <w:r w:rsidRPr="00D34F0C">
              <w:rPr>
                <w:spacing w:val="-5"/>
                <w:sz w:val="24"/>
                <w:szCs w:val="24"/>
              </w:rPr>
              <w:t>1.</w:t>
            </w:r>
          </w:p>
        </w:tc>
        <w:tc>
          <w:tcPr>
            <w:tcW w:w="6215" w:type="dxa"/>
          </w:tcPr>
          <w:p w14:paraId="2658486B" w14:textId="6AFFC55D" w:rsidR="00D27D14" w:rsidRPr="00D34F0C" w:rsidRDefault="00522D80" w:rsidP="00D6070A">
            <w:pPr>
              <w:pStyle w:val="TableParagraph"/>
              <w:tabs>
                <w:tab w:val="left" w:pos="1841"/>
                <w:tab w:val="left" w:pos="4087"/>
              </w:tabs>
              <w:ind w:left="122" w:right="95"/>
              <w:jc w:val="both"/>
              <w:rPr>
                <w:sz w:val="24"/>
                <w:szCs w:val="24"/>
              </w:rPr>
            </w:pPr>
            <w:r w:rsidRPr="00D34F0C">
              <w:rPr>
                <w:sz w:val="24"/>
                <w:szCs w:val="24"/>
              </w:rPr>
              <w:t xml:space="preserve">Вуз должен продемонстрировать наличие </w:t>
            </w:r>
            <w:r w:rsidRPr="00D34F0C">
              <w:rPr>
                <w:spacing w:val="-2"/>
                <w:sz w:val="24"/>
                <w:szCs w:val="24"/>
              </w:rPr>
              <w:t>политикиформирования</w:t>
            </w:r>
            <w:r w:rsidR="00D6070A">
              <w:rPr>
                <w:sz w:val="24"/>
                <w:szCs w:val="24"/>
              </w:rPr>
              <w:t xml:space="preserve"> </w:t>
            </w:r>
            <w:r w:rsidRPr="00D34F0C">
              <w:rPr>
                <w:spacing w:val="-2"/>
                <w:sz w:val="24"/>
                <w:szCs w:val="24"/>
              </w:rPr>
              <w:t xml:space="preserve">контингента </w:t>
            </w:r>
            <w:r w:rsidRPr="00D34F0C">
              <w:rPr>
                <w:sz w:val="24"/>
                <w:szCs w:val="24"/>
              </w:rPr>
              <w:t xml:space="preserve">обучающихся в разрезе ООП от поступления до выпуска и обеспечить прозрачность ее процедур. Процедуры, регламентирующие жизненный цикл обучающихся (от поступления до завершения), должны быть определены, утверждены, </w:t>
            </w:r>
            <w:r w:rsidRPr="00D34F0C">
              <w:rPr>
                <w:spacing w:val="-2"/>
                <w:sz w:val="24"/>
                <w:szCs w:val="24"/>
              </w:rPr>
              <w:t>опубликованы</w:t>
            </w:r>
          </w:p>
        </w:tc>
        <w:tc>
          <w:tcPr>
            <w:tcW w:w="591" w:type="dxa"/>
          </w:tcPr>
          <w:p w14:paraId="23DEFE20"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3CC7CF84" w14:textId="77777777" w:rsidR="00D27D14" w:rsidRPr="00D34F0C" w:rsidRDefault="00D27D14" w:rsidP="00D6070A">
            <w:pPr>
              <w:pStyle w:val="TableParagraph"/>
              <w:rPr>
                <w:sz w:val="24"/>
                <w:szCs w:val="24"/>
              </w:rPr>
            </w:pPr>
          </w:p>
        </w:tc>
        <w:tc>
          <w:tcPr>
            <w:tcW w:w="709" w:type="dxa"/>
          </w:tcPr>
          <w:p w14:paraId="5870D624" w14:textId="77777777" w:rsidR="00D27D14" w:rsidRPr="00D34F0C" w:rsidRDefault="00D27D14" w:rsidP="00D6070A">
            <w:pPr>
              <w:pStyle w:val="TableParagraph"/>
              <w:rPr>
                <w:sz w:val="24"/>
                <w:szCs w:val="24"/>
              </w:rPr>
            </w:pPr>
          </w:p>
        </w:tc>
        <w:tc>
          <w:tcPr>
            <w:tcW w:w="708" w:type="dxa"/>
          </w:tcPr>
          <w:p w14:paraId="7BD3FF16" w14:textId="77777777" w:rsidR="00D27D14" w:rsidRPr="00D34F0C" w:rsidRDefault="00D27D14" w:rsidP="00D6070A">
            <w:pPr>
              <w:pStyle w:val="TableParagraph"/>
              <w:rPr>
                <w:sz w:val="24"/>
                <w:szCs w:val="24"/>
              </w:rPr>
            </w:pPr>
          </w:p>
        </w:tc>
      </w:tr>
      <w:tr w:rsidR="00D27D14" w:rsidRPr="00D34F0C" w14:paraId="72C13860" w14:textId="77777777" w:rsidTr="00D6070A">
        <w:trPr>
          <w:trHeight w:val="3501"/>
        </w:trPr>
        <w:tc>
          <w:tcPr>
            <w:tcW w:w="567" w:type="dxa"/>
          </w:tcPr>
          <w:p w14:paraId="594E9F4A" w14:textId="77777777" w:rsidR="00D27D14" w:rsidRPr="00D34F0C" w:rsidRDefault="00522D80" w:rsidP="00D6070A">
            <w:pPr>
              <w:pStyle w:val="TableParagraph"/>
              <w:ind w:right="2"/>
              <w:jc w:val="center"/>
              <w:rPr>
                <w:sz w:val="24"/>
                <w:szCs w:val="24"/>
              </w:rPr>
            </w:pPr>
            <w:r w:rsidRPr="00D34F0C">
              <w:rPr>
                <w:spacing w:val="-5"/>
                <w:sz w:val="24"/>
                <w:szCs w:val="24"/>
              </w:rPr>
              <w:t>55</w:t>
            </w:r>
          </w:p>
        </w:tc>
        <w:tc>
          <w:tcPr>
            <w:tcW w:w="567" w:type="dxa"/>
          </w:tcPr>
          <w:p w14:paraId="3841B9F1" w14:textId="77777777" w:rsidR="00D27D14" w:rsidRPr="00D34F0C" w:rsidRDefault="00522D80" w:rsidP="00D6070A">
            <w:pPr>
              <w:pStyle w:val="TableParagraph"/>
              <w:ind w:left="122"/>
              <w:rPr>
                <w:sz w:val="24"/>
                <w:szCs w:val="24"/>
              </w:rPr>
            </w:pPr>
            <w:r w:rsidRPr="00D34F0C">
              <w:rPr>
                <w:spacing w:val="-10"/>
                <w:sz w:val="24"/>
                <w:szCs w:val="24"/>
              </w:rPr>
              <w:t>2</w:t>
            </w:r>
          </w:p>
        </w:tc>
        <w:tc>
          <w:tcPr>
            <w:tcW w:w="6215" w:type="dxa"/>
          </w:tcPr>
          <w:p w14:paraId="4C872725" w14:textId="77777777" w:rsidR="00D27D14" w:rsidRPr="00D34F0C" w:rsidRDefault="00522D80" w:rsidP="00D6070A">
            <w:pPr>
              <w:pStyle w:val="TableParagraph"/>
              <w:ind w:left="122" w:right="168"/>
              <w:rPr>
                <w:sz w:val="24"/>
                <w:szCs w:val="24"/>
              </w:rPr>
            </w:pPr>
            <w:r w:rsidRPr="00D34F0C">
              <w:rPr>
                <w:sz w:val="24"/>
                <w:szCs w:val="24"/>
              </w:rPr>
              <w:t>Руководство ООП должно определять порядок формирования</w:t>
            </w:r>
            <w:r w:rsidRPr="00D34F0C">
              <w:rPr>
                <w:spacing w:val="-14"/>
                <w:sz w:val="24"/>
                <w:szCs w:val="24"/>
              </w:rPr>
              <w:t xml:space="preserve"> </w:t>
            </w:r>
            <w:r w:rsidRPr="00D34F0C">
              <w:rPr>
                <w:sz w:val="24"/>
                <w:szCs w:val="24"/>
              </w:rPr>
              <w:t>контингента</w:t>
            </w:r>
            <w:r w:rsidRPr="00D34F0C">
              <w:rPr>
                <w:spacing w:val="-14"/>
                <w:sz w:val="24"/>
                <w:szCs w:val="24"/>
              </w:rPr>
              <w:t xml:space="preserve"> </w:t>
            </w:r>
            <w:r w:rsidRPr="00D34F0C">
              <w:rPr>
                <w:sz w:val="24"/>
                <w:szCs w:val="24"/>
              </w:rPr>
              <w:t>обучающихся</w:t>
            </w:r>
            <w:r w:rsidRPr="00D34F0C">
              <w:rPr>
                <w:spacing w:val="-14"/>
                <w:sz w:val="24"/>
                <w:szCs w:val="24"/>
              </w:rPr>
              <w:t xml:space="preserve"> </w:t>
            </w:r>
            <w:r w:rsidRPr="00D34F0C">
              <w:rPr>
                <w:sz w:val="24"/>
                <w:szCs w:val="24"/>
              </w:rPr>
              <w:t xml:space="preserve">исходя </w:t>
            </w:r>
            <w:r w:rsidRPr="00D34F0C">
              <w:rPr>
                <w:spacing w:val="-4"/>
                <w:sz w:val="24"/>
                <w:szCs w:val="24"/>
              </w:rPr>
              <w:t>из:</w:t>
            </w:r>
          </w:p>
          <w:p w14:paraId="77F5930D" w14:textId="77777777" w:rsidR="00D27D14" w:rsidRPr="00D34F0C" w:rsidRDefault="00522D80" w:rsidP="00D6070A">
            <w:pPr>
              <w:pStyle w:val="TableParagraph"/>
              <w:ind w:left="122" w:right="168"/>
              <w:rPr>
                <w:sz w:val="24"/>
                <w:szCs w:val="24"/>
              </w:rPr>
            </w:pPr>
            <w:r w:rsidRPr="00D34F0C">
              <w:rPr>
                <w:sz w:val="24"/>
                <w:szCs w:val="24"/>
              </w:rPr>
              <w:t>Вуз</w:t>
            </w:r>
            <w:r w:rsidRPr="00D34F0C">
              <w:rPr>
                <w:spacing w:val="-13"/>
                <w:sz w:val="24"/>
                <w:szCs w:val="24"/>
              </w:rPr>
              <w:t xml:space="preserve"> </w:t>
            </w:r>
            <w:r w:rsidRPr="00D34F0C">
              <w:rPr>
                <w:sz w:val="24"/>
                <w:szCs w:val="24"/>
              </w:rPr>
              <w:t>должен</w:t>
            </w:r>
            <w:r w:rsidRPr="00D34F0C">
              <w:rPr>
                <w:spacing w:val="-13"/>
                <w:sz w:val="24"/>
                <w:szCs w:val="24"/>
              </w:rPr>
              <w:t xml:space="preserve"> </w:t>
            </w:r>
            <w:r w:rsidRPr="00D34F0C">
              <w:rPr>
                <w:sz w:val="24"/>
                <w:szCs w:val="24"/>
              </w:rPr>
              <w:t>продемонстрировать</w:t>
            </w:r>
            <w:r w:rsidRPr="00D34F0C">
              <w:rPr>
                <w:spacing w:val="-12"/>
                <w:sz w:val="24"/>
                <w:szCs w:val="24"/>
              </w:rPr>
              <w:t xml:space="preserve"> </w:t>
            </w:r>
            <w:r w:rsidRPr="00D34F0C">
              <w:rPr>
                <w:sz w:val="24"/>
                <w:szCs w:val="24"/>
              </w:rPr>
              <w:t xml:space="preserve">соответствие своих действий Лиссабонской конвенции о </w:t>
            </w:r>
            <w:r w:rsidRPr="00D34F0C">
              <w:rPr>
                <w:spacing w:val="-2"/>
                <w:sz w:val="24"/>
                <w:szCs w:val="24"/>
              </w:rPr>
              <w:t>признании;</w:t>
            </w:r>
          </w:p>
          <w:p w14:paraId="2317470C" w14:textId="77777777" w:rsidR="00D27D14" w:rsidRPr="00D34F0C" w:rsidRDefault="00522D80" w:rsidP="00D6070A">
            <w:pPr>
              <w:pStyle w:val="TableParagraph"/>
              <w:ind w:left="122" w:right="168"/>
              <w:rPr>
                <w:sz w:val="24"/>
                <w:szCs w:val="24"/>
              </w:rPr>
            </w:pPr>
            <w:r w:rsidRPr="00D34F0C">
              <w:rPr>
                <w:sz w:val="24"/>
                <w:szCs w:val="24"/>
              </w:rPr>
              <w:t>минимальных требований к абитуриентам; максимального</w:t>
            </w:r>
            <w:r w:rsidRPr="00D34F0C">
              <w:rPr>
                <w:spacing w:val="-10"/>
                <w:sz w:val="24"/>
                <w:szCs w:val="24"/>
              </w:rPr>
              <w:t xml:space="preserve"> </w:t>
            </w:r>
            <w:r w:rsidRPr="00D34F0C">
              <w:rPr>
                <w:sz w:val="24"/>
                <w:szCs w:val="24"/>
              </w:rPr>
              <w:t>размера</w:t>
            </w:r>
            <w:r w:rsidRPr="00D34F0C">
              <w:rPr>
                <w:spacing w:val="-10"/>
                <w:sz w:val="24"/>
                <w:szCs w:val="24"/>
              </w:rPr>
              <w:t xml:space="preserve"> </w:t>
            </w:r>
            <w:r w:rsidRPr="00D34F0C">
              <w:rPr>
                <w:sz w:val="24"/>
                <w:szCs w:val="24"/>
              </w:rPr>
              <w:t>группы</w:t>
            </w:r>
            <w:r w:rsidRPr="00D34F0C">
              <w:rPr>
                <w:spacing w:val="-10"/>
                <w:sz w:val="24"/>
                <w:szCs w:val="24"/>
              </w:rPr>
              <w:t xml:space="preserve"> </w:t>
            </w:r>
            <w:r w:rsidRPr="00D34F0C">
              <w:rPr>
                <w:sz w:val="24"/>
                <w:szCs w:val="24"/>
              </w:rPr>
              <w:t>при</w:t>
            </w:r>
            <w:r w:rsidRPr="00D34F0C">
              <w:rPr>
                <w:spacing w:val="-10"/>
                <w:sz w:val="24"/>
                <w:szCs w:val="24"/>
              </w:rPr>
              <w:t xml:space="preserve"> </w:t>
            </w:r>
            <w:r w:rsidRPr="00D34F0C">
              <w:rPr>
                <w:sz w:val="24"/>
                <w:szCs w:val="24"/>
              </w:rPr>
              <w:t>проведении семинарских, практических, лабораторных и студийных занятий;</w:t>
            </w:r>
          </w:p>
          <w:p w14:paraId="4F0D4B6F" w14:textId="77777777" w:rsidR="00D27D14" w:rsidRPr="00D34F0C" w:rsidRDefault="00522D80" w:rsidP="00D6070A">
            <w:pPr>
              <w:pStyle w:val="TableParagraph"/>
              <w:ind w:left="122" w:right="168"/>
              <w:rPr>
                <w:sz w:val="24"/>
                <w:szCs w:val="24"/>
              </w:rPr>
            </w:pPr>
            <w:r w:rsidRPr="00D34F0C">
              <w:rPr>
                <w:sz w:val="24"/>
                <w:szCs w:val="24"/>
              </w:rPr>
              <w:t>прогнозирования</w:t>
            </w:r>
            <w:r w:rsidRPr="00D34F0C">
              <w:rPr>
                <w:spacing w:val="-15"/>
                <w:sz w:val="24"/>
                <w:szCs w:val="24"/>
              </w:rPr>
              <w:t xml:space="preserve"> </w:t>
            </w:r>
            <w:r w:rsidRPr="00D34F0C">
              <w:rPr>
                <w:sz w:val="24"/>
                <w:szCs w:val="24"/>
              </w:rPr>
              <w:t>количества</w:t>
            </w:r>
            <w:r w:rsidRPr="00D34F0C">
              <w:rPr>
                <w:spacing w:val="-15"/>
                <w:sz w:val="24"/>
                <w:szCs w:val="24"/>
              </w:rPr>
              <w:t xml:space="preserve"> </w:t>
            </w:r>
            <w:r w:rsidRPr="00D34F0C">
              <w:rPr>
                <w:sz w:val="24"/>
                <w:szCs w:val="24"/>
              </w:rPr>
              <w:t xml:space="preserve">государственных </w:t>
            </w:r>
            <w:r w:rsidRPr="00D34F0C">
              <w:rPr>
                <w:spacing w:val="-2"/>
                <w:sz w:val="24"/>
                <w:szCs w:val="24"/>
              </w:rPr>
              <w:t>грантов;</w:t>
            </w:r>
          </w:p>
          <w:p w14:paraId="4C13C461" w14:textId="77777777" w:rsidR="00D27D14" w:rsidRPr="00D34F0C" w:rsidRDefault="00522D80" w:rsidP="00D6070A">
            <w:pPr>
              <w:pStyle w:val="TableParagraph"/>
              <w:ind w:left="122"/>
              <w:rPr>
                <w:sz w:val="24"/>
                <w:szCs w:val="24"/>
              </w:rPr>
            </w:pPr>
            <w:r w:rsidRPr="00D34F0C">
              <w:rPr>
                <w:sz w:val="24"/>
                <w:szCs w:val="24"/>
              </w:rPr>
              <w:t>анализа имеющихся материально-технических, информационных</w:t>
            </w:r>
            <w:r w:rsidRPr="00D34F0C">
              <w:rPr>
                <w:spacing w:val="-13"/>
                <w:sz w:val="24"/>
                <w:szCs w:val="24"/>
              </w:rPr>
              <w:t xml:space="preserve"> </w:t>
            </w:r>
            <w:r w:rsidRPr="00D34F0C">
              <w:rPr>
                <w:sz w:val="24"/>
                <w:szCs w:val="24"/>
              </w:rPr>
              <w:t>ресурсов,</w:t>
            </w:r>
            <w:r w:rsidRPr="00D34F0C">
              <w:rPr>
                <w:spacing w:val="-13"/>
                <w:sz w:val="24"/>
                <w:szCs w:val="24"/>
              </w:rPr>
              <w:t xml:space="preserve"> </w:t>
            </w:r>
            <w:r w:rsidRPr="00D34F0C">
              <w:rPr>
                <w:sz w:val="24"/>
                <w:szCs w:val="24"/>
              </w:rPr>
              <w:t>кадрового</w:t>
            </w:r>
            <w:r w:rsidRPr="00D34F0C">
              <w:rPr>
                <w:spacing w:val="-13"/>
                <w:sz w:val="24"/>
                <w:szCs w:val="24"/>
              </w:rPr>
              <w:t xml:space="preserve"> </w:t>
            </w:r>
            <w:r w:rsidRPr="00D34F0C">
              <w:rPr>
                <w:sz w:val="24"/>
                <w:szCs w:val="24"/>
              </w:rPr>
              <w:t xml:space="preserve">потенциала анализа потенциальных социальных условий для обучающихся, в т.ч. предоставления мест в </w:t>
            </w:r>
            <w:r w:rsidRPr="00D34F0C">
              <w:rPr>
                <w:spacing w:val="-2"/>
                <w:sz w:val="24"/>
                <w:szCs w:val="24"/>
              </w:rPr>
              <w:t>общежитии.</w:t>
            </w:r>
          </w:p>
        </w:tc>
        <w:tc>
          <w:tcPr>
            <w:tcW w:w="591" w:type="dxa"/>
          </w:tcPr>
          <w:p w14:paraId="2D619C06"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14AB6368" w14:textId="77777777" w:rsidR="00D27D14" w:rsidRPr="00D34F0C" w:rsidRDefault="00D27D14" w:rsidP="00D6070A">
            <w:pPr>
              <w:pStyle w:val="TableParagraph"/>
              <w:rPr>
                <w:sz w:val="24"/>
                <w:szCs w:val="24"/>
              </w:rPr>
            </w:pPr>
          </w:p>
        </w:tc>
        <w:tc>
          <w:tcPr>
            <w:tcW w:w="709" w:type="dxa"/>
          </w:tcPr>
          <w:p w14:paraId="0E113C5D" w14:textId="77777777" w:rsidR="00D27D14" w:rsidRPr="00D34F0C" w:rsidRDefault="00D27D14" w:rsidP="00D6070A">
            <w:pPr>
              <w:pStyle w:val="TableParagraph"/>
              <w:rPr>
                <w:sz w:val="24"/>
                <w:szCs w:val="24"/>
              </w:rPr>
            </w:pPr>
          </w:p>
        </w:tc>
        <w:tc>
          <w:tcPr>
            <w:tcW w:w="708" w:type="dxa"/>
          </w:tcPr>
          <w:p w14:paraId="46457C60" w14:textId="77777777" w:rsidR="00D27D14" w:rsidRPr="00D34F0C" w:rsidRDefault="00D27D14" w:rsidP="00D6070A">
            <w:pPr>
              <w:pStyle w:val="TableParagraph"/>
              <w:rPr>
                <w:sz w:val="24"/>
                <w:szCs w:val="24"/>
              </w:rPr>
            </w:pPr>
          </w:p>
        </w:tc>
      </w:tr>
      <w:tr w:rsidR="00D27D14" w:rsidRPr="00D34F0C" w14:paraId="53B11E8C" w14:textId="77777777" w:rsidTr="00D6070A">
        <w:trPr>
          <w:trHeight w:val="1132"/>
        </w:trPr>
        <w:tc>
          <w:tcPr>
            <w:tcW w:w="567" w:type="dxa"/>
          </w:tcPr>
          <w:p w14:paraId="799CC258" w14:textId="77777777" w:rsidR="00D27D14" w:rsidRPr="00D34F0C" w:rsidRDefault="00522D80" w:rsidP="00D6070A">
            <w:pPr>
              <w:pStyle w:val="TableParagraph"/>
              <w:ind w:right="2"/>
              <w:jc w:val="center"/>
              <w:rPr>
                <w:sz w:val="24"/>
                <w:szCs w:val="24"/>
              </w:rPr>
            </w:pPr>
            <w:r w:rsidRPr="00D34F0C">
              <w:rPr>
                <w:spacing w:val="-5"/>
                <w:sz w:val="24"/>
                <w:szCs w:val="24"/>
              </w:rPr>
              <w:t>56</w:t>
            </w:r>
          </w:p>
        </w:tc>
        <w:tc>
          <w:tcPr>
            <w:tcW w:w="567" w:type="dxa"/>
          </w:tcPr>
          <w:p w14:paraId="0DD89365" w14:textId="77777777" w:rsidR="00D27D14" w:rsidRPr="00D34F0C" w:rsidRDefault="00522D80" w:rsidP="00D6070A">
            <w:pPr>
              <w:pStyle w:val="TableParagraph"/>
              <w:ind w:left="122"/>
              <w:rPr>
                <w:sz w:val="24"/>
                <w:szCs w:val="24"/>
              </w:rPr>
            </w:pPr>
            <w:r w:rsidRPr="00D34F0C">
              <w:rPr>
                <w:spacing w:val="-10"/>
                <w:sz w:val="24"/>
                <w:szCs w:val="24"/>
              </w:rPr>
              <w:t>3</w:t>
            </w:r>
          </w:p>
        </w:tc>
        <w:tc>
          <w:tcPr>
            <w:tcW w:w="6215" w:type="dxa"/>
          </w:tcPr>
          <w:p w14:paraId="489B530C" w14:textId="77777777" w:rsidR="00D27D14" w:rsidRPr="00D34F0C" w:rsidRDefault="00522D80" w:rsidP="00D6070A">
            <w:pPr>
              <w:pStyle w:val="TableParagraph"/>
              <w:ind w:left="122"/>
              <w:rPr>
                <w:sz w:val="24"/>
                <w:szCs w:val="24"/>
              </w:rPr>
            </w:pPr>
            <w:r w:rsidRPr="00D34F0C">
              <w:rPr>
                <w:sz w:val="24"/>
                <w:szCs w:val="24"/>
              </w:rPr>
              <w:t>Руководство</w:t>
            </w:r>
            <w:r w:rsidRPr="00D34F0C">
              <w:rPr>
                <w:spacing w:val="80"/>
                <w:sz w:val="24"/>
                <w:szCs w:val="24"/>
              </w:rPr>
              <w:t xml:space="preserve"> </w:t>
            </w:r>
            <w:r w:rsidRPr="00D34F0C">
              <w:rPr>
                <w:sz w:val="24"/>
                <w:szCs w:val="24"/>
              </w:rPr>
              <w:t>ООП</w:t>
            </w:r>
            <w:r w:rsidRPr="00D34F0C">
              <w:rPr>
                <w:spacing w:val="80"/>
                <w:sz w:val="24"/>
                <w:szCs w:val="24"/>
              </w:rPr>
              <w:t xml:space="preserve"> </w:t>
            </w:r>
            <w:r w:rsidRPr="00D34F0C">
              <w:rPr>
                <w:sz w:val="24"/>
                <w:szCs w:val="24"/>
              </w:rPr>
              <w:t>должно</w:t>
            </w:r>
            <w:r w:rsidRPr="00D34F0C">
              <w:rPr>
                <w:spacing w:val="80"/>
                <w:sz w:val="24"/>
                <w:szCs w:val="24"/>
              </w:rPr>
              <w:t xml:space="preserve"> </w:t>
            </w:r>
            <w:r w:rsidRPr="00D34F0C">
              <w:rPr>
                <w:sz w:val="24"/>
                <w:szCs w:val="24"/>
              </w:rPr>
              <w:t>продемонстрировать готовность</w:t>
            </w:r>
            <w:r w:rsidRPr="00D34F0C">
              <w:rPr>
                <w:spacing w:val="37"/>
                <w:sz w:val="24"/>
                <w:szCs w:val="24"/>
              </w:rPr>
              <w:t xml:space="preserve"> </w:t>
            </w:r>
            <w:r w:rsidRPr="00D34F0C">
              <w:rPr>
                <w:sz w:val="24"/>
                <w:szCs w:val="24"/>
              </w:rPr>
              <w:t>к</w:t>
            </w:r>
            <w:r w:rsidRPr="00D34F0C">
              <w:rPr>
                <w:spacing w:val="36"/>
                <w:sz w:val="24"/>
                <w:szCs w:val="24"/>
              </w:rPr>
              <w:t xml:space="preserve"> </w:t>
            </w:r>
            <w:r w:rsidRPr="00D34F0C">
              <w:rPr>
                <w:sz w:val="24"/>
                <w:szCs w:val="24"/>
              </w:rPr>
              <w:t>проведению</w:t>
            </w:r>
            <w:r w:rsidRPr="00D34F0C">
              <w:rPr>
                <w:spacing w:val="37"/>
                <w:sz w:val="24"/>
                <w:szCs w:val="24"/>
              </w:rPr>
              <w:t xml:space="preserve"> </w:t>
            </w:r>
            <w:r w:rsidRPr="00D34F0C">
              <w:rPr>
                <w:sz w:val="24"/>
                <w:szCs w:val="24"/>
              </w:rPr>
              <w:t>специальных</w:t>
            </w:r>
            <w:r w:rsidRPr="00D34F0C">
              <w:rPr>
                <w:spacing w:val="37"/>
                <w:sz w:val="24"/>
                <w:szCs w:val="24"/>
              </w:rPr>
              <w:t xml:space="preserve"> </w:t>
            </w:r>
            <w:r w:rsidRPr="00D34F0C">
              <w:rPr>
                <w:spacing w:val="-2"/>
                <w:sz w:val="24"/>
                <w:szCs w:val="24"/>
              </w:rPr>
              <w:t>программ</w:t>
            </w:r>
          </w:p>
          <w:p w14:paraId="09CDC689" w14:textId="77777777" w:rsidR="00D27D14" w:rsidRPr="00D34F0C" w:rsidRDefault="00522D80" w:rsidP="00D6070A">
            <w:pPr>
              <w:pStyle w:val="TableParagraph"/>
              <w:tabs>
                <w:tab w:val="left" w:pos="1489"/>
                <w:tab w:val="left" w:pos="1923"/>
                <w:tab w:val="left" w:pos="3359"/>
                <w:tab w:val="left" w:pos="4017"/>
                <w:tab w:val="left" w:pos="5012"/>
              </w:tabs>
              <w:ind w:left="122" w:right="100"/>
              <w:rPr>
                <w:sz w:val="24"/>
                <w:szCs w:val="24"/>
              </w:rPr>
            </w:pPr>
            <w:r w:rsidRPr="00D34F0C">
              <w:rPr>
                <w:spacing w:val="-2"/>
                <w:sz w:val="24"/>
                <w:szCs w:val="24"/>
              </w:rPr>
              <w:t>адаптации</w:t>
            </w:r>
            <w:r w:rsidRPr="00D34F0C">
              <w:rPr>
                <w:sz w:val="24"/>
                <w:szCs w:val="24"/>
              </w:rPr>
              <w:tab/>
            </w:r>
            <w:r w:rsidRPr="00D34F0C">
              <w:rPr>
                <w:spacing w:val="-10"/>
                <w:sz w:val="24"/>
                <w:szCs w:val="24"/>
              </w:rPr>
              <w:t>и</w:t>
            </w:r>
            <w:r w:rsidRPr="00D34F0C">
              <w:rPr>
                <w:sz w:val="24"/>
                <w:szCs w:val="24"/>
              </w:rPr>
              <w:tab/>
            </w:r>
            <w:r w:rsidRPr="00D34F0C">
              <w:rPr>
                <w:spacing w:val="-2"/>
                <w:sz w:val="24"/>
                <w:szCs w:val="24"/>
              </w:rPr>
              <w:t>поддержки</w:t>
            </w:r>
            <w:r w:rsidRPr="00D34F0C">
              <w:rPr>
                <w:sz w:val="24"/>
                <w:szCs w:val="24"/>
              </w:rPr>
              <w:tab/>
            </w:r>
            <w:r w:rsidRPr="00D34F0C">
              <w:rPr>
                <w:spacing w:val="-4"/>
                <w:sz w:val="24"/>
                <w:szCs w:val="24"/>
              </w:rPr>
              <w:t>для</w:t>
            </w:r>
            <w:r w:rsidRPr="00D34F0C">
              <w:rPr>
                <w:sz w:val="24"/>
                <w:szCs w:val="24"/>
              </w:rPr>
              <w:tab/>
            </w:r>
            <w:r w:rsidRPr="00D34F0C">
              <w:rPr>
                <w:spacing w:val="-2"/>
                <w:sz w:val="24"/>
                <w:szCs w:val="24"/>
              </w:rPr>
              <w:t>только</w:t>
            </w:r>
            <w:r w:rsidRPr="00D34F0C">
              <w:rPr>
                <w:sz w:val="24"/>
                <w:szCs w:val="24"/>
              </w:rPr>
              <w:tab/>
            </w:r>
            <w:r w:rsidRPr="00D34F0C">
              <w:rPr>
                <w:spacing w:val="-4"/>
                <w:sz w:val="24"/>
                <w:szCs w:val="24"/>
              </w:rPr>
              <w:t xml:space="preserve">что </w:t>
            </w:r>
            <w:r w:rsidRPr="00D34F0C">
              <w:rPr>
                <w:sz w:val="24"/>
                <w:szCs w:val="24"/>
              </w:rPr>
              <w:t>поступивших и иностранных обучающихся</w:t>
            </w:r>
          </w:p>
        </w:tc>
        <w:tc>
          <w:tcPr>
            <w:tcW w:w="591" w:type="dxa"/>
          </w:tcPr>
          <w:p w14:paraId="36461AB6"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3A7B80A6" w14:textId="77777777" w:rsidR="00D27D14" w:rsidRPr="00D34F0C" w:rsidRDefault="00D27D14" w:rsidP="00D6070A">
            <w:pPr>
              <w:pStyle w:val="TableParagraph"/>
              <w:rPr>
                <w:sz w:val="24"/>
                <w:szCs w:val="24"/>
              </w:rPr>
            </w:pPr>
          </w:p>
        </w:tc>
        <w:tc>
          <w:tcPr>
            <w:tcW w:w="709" w:type="dxa"/>
          </w:tcPr>
          <w:p w14:paraId="2F03338D" w14:textId="77777777" w:rsidR="00D27D14" w:rsidRPr="00D34F0C" w:rsidRDefault="00D27D14" w:rsidP="00D6070A">
            <w:pPr>
              <w:pStyle w:val="TableParagraph"/>
              <w:rPr>
                <w:sz w:val="24"/>
                <w:szCs w:val="24"/>
              </w:rPr>
            </w:pPr>
          </w:p>
        </w:tc>
        <w:tc>
          <w:tcPr>
            <w:tcW w:w="708" w:type="dxa"/>
          </w:tcPr>
          <w:p w14:paraId="28DD7A7F" w14:textId="77777777" w:rsidR="00D27D14" w:rsidRPr="00D34F0C" w:rsidRDefault="00D27D14" w:rsidP="00D6070A">
            <w:pPr>
              <w:pStyle w:val="TableParagraph"/>
              <w:rPr>
                <w:sz w:val="24"/>
                <w:szCs w:val="24"/>
              </w:rPr>
            </w:pPr>
          </w:p>
        </w:tc>
      </w:tr>
      <w:tr w:rsidR="00D27D14" w:rsidRPr="00D34F0C" w14:paraId="3478AA79" w14:textId="77777777" w:rsidTr="00D6070A">
        <w:trPr>
          <w:trHeight w:val="1134"/>
        </w:trPr>
        <w:tc>
          <w:tcPr>
            <w:tcW w:w="567" w:type="dxa"/>
          </w:tcPr>
          <w:p w14:paraId="4CEDB47B" w14:textId="77777777" w:rsidR="00D27D14" w:rsidRPr="00D34F0C" w:rsidRDefault="00522D80" w:rsidP="00D6070A">
            <w:pPr>
              <w:pStyle w:val="TableParagraph"/>
              <w:ind w:right="2"/>
              <w:jc w:val="center"/>
              <w:rPr>
                <w:sz w:val="24"/>
                <w:szCs w:val="24"/>
              </w:rPr>
            </w:pPr>
            <w:r w:rsidRPr="00D34F0C">
              <w:rPr>
                <w:spacing w:val="-5"/>
                <w:sz w:val="24"/>
                <w:szCs w:val="24"/>
              </w:rPr>
              <w:t>57</w:t>
            </w:r>
          </w:p>
        </w:tc>
        <w:tc>
          <w:tcPr>
            <w:tcW w:w="567" w:type="dxa"/>
          </w:tcPr>
          <w:p w14:paraId="5631A16F" w14:textId="77777777" w:rsidR="00D27D14" w:rsidRPr="00D34F0C" w:rsidRDefault="00522D80" w:rsidP="00D6070A">
            <w:pPr>
              <w:pStyle w:val="TableParagraph"/>
              <w:ind w:left="122"/>
              <w:rPr>
                <w:sz w:val="24"/>
                <w:szCs w:val="24"/>
              </w:rPr>
            </w:pPr>
            <w:r w:rsidRPr="00D34F0C">
              <w:rPr>
                <w:spacing w:val="-10"/>
                <w:sz w:val="24"/>
                <w:szCs w:val="24"/>
              </w:rPr>
              <w:t>4</w:t>
            </w:r>
          </w:p>
        </w:tc>
        <w:tc>
          <w:tcPr>
            <w:tcW w:w="6215" w:type="dxa"/>
          </w:tcPr>
          <w:p w14:paraId="490AF57E" w14:textId="77777777" w:rsidR="00D27D14" w:rsidRPr="00D34F0C" w:rsidRDefault="00522D80" w:rsidP="00D6070A">
            <w:pPr>
              <w:pStyle w:val="TableParagraph"/>
              <w:ind w:left="122" w:right="168"/>
              <w:rPr>
                <w:sz w:val="24"/>
                <w:szCs w:val="24"/>
              </w:rPr>
            </w:pPr>
            <w:r w:rsidRPr="00D34F0C">
              <w:rPr>
                <w:sz w:val="24"/>
                <w:szCs w:val="24"/>
              </w:rPr>
              <w:t>Вуз</w:t>
            </w:r>
            <w:r w:rsidRPr="00D34F0C">
              <w:rPr>
                <w:spacing w:val="-13"/>
                <w:sz w:val="24"/>
                <w:szCs w:val="24"/>
              </w:rPr>
              <w:t xml:space="preserve"> </w:t>
            </w:r>
            <w:r w:rsidRPr="00D34F0C">
              <w:rPr>
                <w:sz w:val="24"/>
                <w:szCs w:val="24"/>
              </w:rPr>
              <w:t>должен</w:t>
            </w:r>
            <w:r w:rsidRPr="00D34F0C">
              <w:rPr>
                <w:spacing w:val="-13"/>
                <w:sz w:val="24"/>
                <w:szCs w:val="24"/>
              </w:rPr>
              <w:t xml:space="preserve"> </w:t>
            </w:r>
            <w:r w:rsidRPr="00D34F0C">
              <w:rPr>
                <w:sz w:val="24"/>
                <w:szCs w:val="24"/>
              </w:rPr>
              <w:t>продемонстрировать</w:t>
            </w:r>
            <w:r w:rsidRPr="00D34F0C">
              <w:rPr>
                <w:spacing w:val="-12"/>
                <w:sz w:val="24"/>
                <w:szCs w:val="24"/>
              </w:rPr>
              <w:t xml:space="preserve"> </w:t>
            </w:r>
            <w:r w:rsidRPr="00D34F0C">
              <w:rPr>
                <w:sz w:val="24"/>
                <w:szCs w:val="24"/>
              </w:rPr>
              <w:t>соответствие своих действий Лиссабонской конвенции о признании квалификаций, относящихся к высшему</w:t>
            </w:r>
            <w:r w:rsidRPr="00D34F0C">
              <w:rPr>
                <w:spacing w:val="-4"/>
                <w:sz w:val="24"/>
                <w:szCs w:val="24"/>
              </w:rPr>
              <w:t xml:space="preserve"> </w:t>
            </w:r>
            <w:r w:rsidRPr="00D34F0C">
              <w:rPr>
                <w:sz w:val="24"/>
                <w:szCs w:val="24"/>
              </w:rPr>
              <w:t>образованию</w:t>
            </w:r>
            <w:r w:rsidRPr="00D34F0C">
              <w:rPr>
                <w:spacing w:val="-4"/>
                <w:sz w:val="24"/>
                <w:szCs w:val="24"/>
              </w:rPr>
              <w:t xml:space="preserve"> </w:t>
            </w:r>
            <w:r w:rsidRPr="00D34F0C">
              <w:rPr>
                <w:sz w:val="24"/>
                <w:szCs w:val="24"/>
              </w:rPr>
              <w:t>в</w:t>
            </w:r>
            <w:r w:rsidRPr="00D34F0C">
              <w:rPr>
                <w:spacing w:val="-5"/>
                <w:sz w:val="24"/>
                <w:szCs w:val="24"/>
              </w:rPr>
              <w:t xml:space="preserve"> </w:t>
            </w:r>
            <w:r w:rsidRPr="00D34F0C">
              <w:rPr>
                <w:sz w:val="24"/>
                <w:szCs w:val="24"/>
              </w:rPr>
              <w:t>европейском</w:t>
            </w:r>
            <w:r w:rsidRPr="00D34F0C">
              <w:rPr>
                <w:spacing w:val="-5"/>
                <w:sz w:val="24"/>
                <w:szCs w:val="24"/>
              </w:rPr>
              <w:t xml:space="preserve"> </w:t>
            </w:r>
            <w:r w:rsidRPr="00D34F0C">
              <w:rPr>
                <w:sz w:val="24"/>
                <w:szCs w:val="24"/>
              </w:rPr>
              <w:t>регионе</w:t>
            </w:r>
          </w:p>
        </w:tc>
        <w:tc>
          <w:tcPr>
            <w:tcW w:w="591" w:type="dxa"/>
          </w:tcPr>
          <w:p w14:paraId="4478B844"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6641EC35" w14:textId="77777777" w:rsidR="00D27D14" w:rsidRPr="00D34F0C" w:rsidRDefault="00D27D14" w:rsidP="00D6070A">
            <w:pPr>
              <w:pStyle w:val="TableParagraph"/>
              <w:rPr>
                <w:sz w:val="24"/>
                <w:szCs w:val="24"/>
              </w:rPr>
            </w:pPr>
          </w:p>
        </w:tc>
        <w:tc>
          <w:tcPr>
            <w:tcW w:w="709" w:type="dxa"/>
          </w:tcPr>
          <w:p w14:paraId="0A0F8F7D" w14:textId="77777777" w:rsidR="00D27D14" w:rsidRPr="00D34F0C" w:rsidRDefault="00D27D14" w:rsidP="00D6070A">
            <w:pPr>
              <w:pStyle w:val="TableParagraph"/>
              <w:rPr>
                <w:sz w:val="24"/>
                <w:szCs w:val="24"/>
              </w:rPr>
            </w:pPr>
          </w:p>
        </w:tc>
        <w:tc>
          <w:tcPr>
            <w:tcW w:w="708" w:type="dxa"/>
          </w:tcPr>
          <w:p w14:paraId="120066E9" w14:textId="77777777" w:rsidR="00D27D14" w:rsidRPr="00D34F0C" w:rsidRDefault="00D27D14" w:rsidP="00D6070A">
            <w:pPr>
              <w:pStyle w:val="TableParagraph"/>
              <w:rPr>
                <w:sz w:val="24"/>
                <w:szCs w:val="24"/>
              </w:rPr>
            </w:pPr>
          </w:p>
        </w:tc>
      </w:tr>
      <w:tr w:rsidR="00D27D14" w:rsidRPr="00D34F0C" w14:paraId="41EE356E" w14:textId="77777777" w:rsidTr="00D6070A">
        <w:trPr>
          <w:trHeight w:val="2239"/>
        </w:trPr>
        <w:tc>
          <w:tcPr>
            <w:tcW w:w="567" w:type="dxa"/>
          </w:tcPr>
          <w:p w14:paraId="1430B5C8" w14:textId="77777777" w:rsidR="00D27D14" w:rsidRPr="00D34F0C" w:rsidRDefault="00522D80" w:rsidP="00D6070A">
            <w:pPr>
              <w:pStyle w:val="TableParagraph"/>
              <w:ind w:right="2"/>
              <w:jc w:val="center"/>
              <w:rPr>
                <w:sz w:val="24"/>
                <w:szCs w:val="24"/>
              </w:rPr>
            </w:pPr>
            <w:r w:rsidRPr="00D34F0C">
              <w:rPr>
                <w:spacing w:val="-5"/>
                <w:sz w:val="24"/>
                <w:szCs w:val="24"/>
              </w:rPr>
              <w:t>58</w:t>
            </w:r>
          </w:p>
        </w:tc>
        <w:tc>
          <w:tcPr>
            <w:tcW w:w="567" w:type="dxa"/>
          </w:tcPr>
          <w:p w14:paraId="2BBA7A9F" w14:textId="77777777" w:rsidR="00D27D14" w:rsidRPr="00D34F0C" w:rsidRDefault="00522D80" w:rsidP="00D6070A">
            <w:pPr>
              <w:pStyle w:val="TableParagraph"/>
              <w:ind w:left="122"/>
              <w:rPr>
                <w:sz w:val="24"/>
                <w:szCs w:val="24"/>
              </w:rPr>
            </w:pPr>
            <w:r w:rsidRPr="00D34F0C">
              <w:rPr>
                <w:spacing w:val="-10"/>
                <w:sz w:val="24"/>
                <w:szCs w:val="24"/>
              </w:rPr>
              <w:t>5</w:t>
            </w:r>
          </w:p>
        </w:tc>
        <w:tc>
          <w:tcPr>
            <w:tcW w:w="6215" w:type="dxa"/>
          </w:tcPr>
          <w:p w14:paraId="2BFEEBBF" w14:textId="77777777" w:rsidR="00D27D14" w:rsidRPr="00D34F0C" w:rsidRDefault="00522D80" w:rsidP="00D6070A">
            <w:pPr>
              <w:pStyle w:val="TableParagraph"/>
              <w:ind w:left="122" w:right="168"/>
              <w:rPr>
                <w:sz w:val="24"/>
                <w:szCs w:val="24"/>
              </w:rPr>
            </w:pPr>
            <w:r w:rsidRPr="00D34F0C">
              <w:rPr>
                <w:sz w:val="24"/>
                <w:szCs w:val="24"/>
              </w:rPr>
              <w:t>Вуз должен сотрудничать с другими организациями образования и национальными центрами «Европейской сети национальных информационных центров по академическому признанию и мобильности/Национальных академических Информационных Центров Признания»</w:t>
            </w:r>
            <w:r w:rsidRPr="00D34F0C">
              <w:rPr>
                <w:spacing w:val="-11"/>
                <w:sz w:val="24"/>
                <w:szCs w:val="24"/>
              </w:rPr>
              <w:t xml:space="preserve"> </w:t>
            </w:r>
            <w:r w:rsidRPr="00D34F0C">
              <w:rPr>
                <w:sz w:val="24"/>
                <w:szCs w:val="24"/>
              </w:rPr>
              <w:t>ENIC/NARIC</w:t>
            </w:r>
            <w:r w:rsidRPr="00D34F0C">
              <w:rPr>
                <w:spacing w:val="-11"/>
                <w:sz w:val="24"/>
                <w:szCs w:val="24"/>
              </w:rPr>
              <w:t xml:space="preserve"> </w:t>
            </w:r>
            <w:r w:rsidRPr="00D34F0C">
              <w:rPr>
                <w:sz w:val="24"/>
                <w:szCs w:val="24"/>
              </w:rPr>
              <w:t>с</w:t>
            </w:r>
            <w:r w:rsidRPr="00D34F0C">
              <w:rPr>
                <w:spacing w:val="-11"/>
                <w:sz w:val="24"/>
                <w:szCs w:val="24"/>
              </w:rPr>
              <w:t xml:space="preserve"> </w:t>
            </w:r>
            <w:r w:rsidRPr="00D34F0C">
              <w:rPr>
                <w:sz w:val="24"/>
                <w:szCs w:val="24"/>
              </w:rPr>
              <w:t>целью</w:t>
            </w:r>
            <w:r w:rsidRPr="00D34F0C">
              <w:rPr>
                <w:spacing w:val="-11"/>
                <w:sz w:val="24"/>
                <w:szCs w:val="24"/>
              </w:rPr>
              <w:t xml:space="preserve"> </w:t>
            </w:r>
            <w:r w:rsidRPr="00D34F0C">
              <w:rPr>
                <w:sz w:val="24"/>
                <w:szCs w:val="24"/>
              </w:rPr>
              <w:t>обеспечения</w:t>
            </w:r>
          </w:p>
          <w:p w14:paraId="6DA6CAE3" w14:textId="77777777" w:rsidR="00D27D14" w:rsidRPr="00D34F0C" w:rsidRDefault="00522D80" w:rsidP="00D6070A">
            <w:pPr>
              <w:pStyle w:val="TableParagraph"/>
              <w:ind w:left="122"/>
              <w:rPr>
                <w:sz w:val="24"/>
                <w:szCs w:val="24"/>
              </w:rPr>
            </w:pPr>
            <w:r w:rsidRPr="00D34F0C">
              <w:rPr>
                <w:sz w:val="24"/>
                <w:szCs w:val="24"/>
              </w:rPr>
              <w:t>сопоставимого</w:t>
            </w:r>
            <w:r w:rsidRPr="00D34F0C">
              <w:rPr>
                <w:spacing w:val="-7"/>
                <w:sz w:val="24"/>
                <w:szCs w:val="24"/>
              </w:rPr>
              <w:t xml:space="preserve"> </w:t>
            </w:r>
            <w:r w:rsidRPr="00D34F0C">
              <w:rPr>
                <w:sz w:val="24"/>
                <w:szCs w:val="24"/>
              </w:rPr>
              <w:t>признания</w:t>
            </w:r>
            <w:r w:rsidRPr="00D34F0C">
              <w:rPr>
                <w:spacing w:val="-7"/>
                <w:sz w:val="24"/>
                <w:szCs w:val="24"/>
              </w:rPr>
              <w:t xml:space="preserve"> </w:t>
            </w:r>
            <w:r w:rsidRPr="00D34F0C">
              <w:rPr>
                <w:spacing w:val="-2"/>
                <w:sz w:val="24"/>
                <w:szCs w:val="24"/>
              </w:rPr>
              <w:t>квалификаций</w:t>
            </w:r>
          </w:p>
        </w:tc>
        <w:tc>
          <w:tcPr>
            <w:tcW w:w="591" w:type="dxa"/>
          </w:tcPr>
          <w:p w14:paraId="32C251C3" w14:textId="7F79FAFE" w:rsidR="00D27D14" w:rsidRPr="00D34F0C" w:rsidRDefault="00D27D14" w:rsidP="00D6070A">
            <w:pPr>
              <w:pStyle w:val="TableParagraph"/>
              <w:jc w:val="center"/>
              <w:rPr>
                <w:sz w:val="24"/>
                <w:szCs w:val="24"/>
              </w:rPr>
            </w:pPr>
          </w:p>
        </w:tc>
        <w:tc>
          <w:tcPr>
            <w:tcW w:w="567" w:type="dxa"/>
          </w:tcPr>
          <w:p w14:paraId="63C783DF" w14:textId="7231E70E" w:rsidR="00D27D14" w:rsidRPr="00D34F0C" w:rsidRDefault="000F6200" w:rsidP="00D6070A">
            <w:pPr>
              <w:pStyle w:val="TableParagraph"/>
              <w:ind w:left="26" w:right="18"/>
              <w:jc w:val="center"/>
              <w:rPr>
                <w:sz w:val="24"/>
                <w:szCs w:val="24"/>
              </w:rPr>
            </w:pPr>
            <w:r w:rsidRPr="00D34F0C">
              <w:rPr>
                <w:sz w:val="24"/>
                <w:szCs w:val="24"/>
              </w:rPr>
              <w:t>+</w:t>
            </w:r>
          </w:p>
        </w:tc>
        <w:tc>
          <w:tcPr>
            <w:tcW w:w="709" w:type="dxa"/>
          </w:tcPr>
          <w:p w14:paraId="781B00A3" w14:textId="77777777" w:rsidR="00D27D14" w:rsidRPr="00D34F0C" w:rsidRDefault="00D27D14" w:rsidP="00D6070A">
            <w:pPr>
              <w:pStyle w:val="TableParagraph"/>
              <w:rPr>
                <w:sz w:val="24"/>
                <w:szCs w:val="24"/>
              </w:rPr>
            </w:pPr>
          </w:p>
        </w:tc>
        <w:tc>
          <w:tcPr>
            <w:tcW w:w="708" w:type="dxa"/>
          </w:tcPr>
          <w:p w14:paraId="3EF46C5E" w14:textId="77777777" w:rsidR="00D27D14" w:rsidRPr="00D34F0C" w:rsidRDefault="00D27D14" w:rsidP="00D6070A">
            <w:pPr>
              <w:pStyle w:val="TableParagraph"/>
              <w:rPr>
                <w:sz w:val="24"/>
                <w:szCs w:val="24"/>
              </w:rPr>
            </w:pPr>
          </w:p>
        </w:tc>
      </w:tr>
      <w:tr w:rsidR="00D27D14" w:rsidRPr="00D34F0C" w14:paraId="562E0001" w14:textId="77777777" w:rsidTr="00D6070A">
        <w:trPr>
          <w:trHeight w:val="1408"/>
        </w:trPr>
        <w:tc>
          <w:tcPr>
            <w:tcW w:w="567" w:type="dxa"/>
          </w:tcPr>
          <w:p w14:paraId="6A848A49" w14:textId="77777777" w:rsidR="00D27D14" w:rsidRPr="00D34F0C" w:rsidRDefault="00522D80" w:rsidP="00D6070A">
            <w:pPr>
              <w:pStyle w:val="TableParagraph"/>
              <w:ind w:right="2"/>
              <w:jc w:val="center"/>
              <w:rPr>
                <w:sz w:val="24"/>
                <w:szCs w:val="24"/>
              </w:rPr>
            </w:pPr>
            <w:r w:rsidRPr="00D34F0C">
              <w:rPr>
                <w:spacing w:val="-5"/>
                <w:sz w:val="24"/>
                <w:szCs w:val="24"/>
              </w:rPr>
              <w:t>59</w:t>
            </w:r>
          </w:p>
        </w:tc>
        <w:tc>
          <w:tcPr>
            <w:tcW w:w="567" w:type="dxa"/>
          </w:tcPr>
          <w:p w14:paraId="79B9FDBD" w14:textId="77777777" w:rsidR="00D27D14" w:rsidRPr="00D34F0C" w:rsidRDefault="00522D80" w:rsidP="00D6070A">
            <w:pPr>
              <w:pStyle w:val="TableParagraph"/>
              <w:ind w:left="122"/>
              <w:rPr>
                <w:sz w:val="24"/>
                <w:szCs w:val="24"/>
              </w:rPr>
            </w:pPr>
            <w:r w:rsidRPr="00D34F0C">
              <w:rPr>
                <w:spacing w:val="-10"/>
                <w:sz w:val="24"/>
                <w:szCs w:val="24"/>
              </w:rPr>
              <w:t>6</w:t>
            </w:r>
          </w:p>
        </w:tc>
        <w:tc>
          <w:tcPr>
            <w:tcW w:w="6215" w:type="dxa"/>
          </w:tcPr>
          <w:p w14:paraId="6F483916" w14:textId="77777777" w:rsidR="00D27D14" w:rsidRPr="00D34F0C" w:rsidRDefault="00522D80" w:rsidP="00D6070A">
            <w:pPr>
              <w:pStyle w:val="TableParagraph"/>
              <w:ind w:left="122" w:right="96"/>
              <w:jc w:val="both"/>
              <w:rPr>
                <w:sz w:val="24"/>
                <w:szCs w:val="24"/>
              </w:rPr>
            </w:pPr>
            <w:r w:rsidRPr="00D34F0C">
              <w:rPr>
                <w:sz w:val="24"/>
                <w:szCs w:val="24"/>
              </w:rPr>
              <w:t>Руководство ООП должно продемонстрировать наличие механизма по признанию результатов академической мобильности обучающихся, а также результатов дополнительного, формального и неформального обучения</w:t>
            </w:r>
          </w:p>
        </w:tc>
        <w:tc>
          <w:tcPr>
            <w:tcW w:w="591" w:type="dxa"/>
          </w:tcPr>
          <w:p w14:paraId="40C303E4"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14792842" w14:textId="77777777" w:rsidR="00D27D14" w:rsidRPr="00D34F0C" w:rsidRDefault="00D27D14" w:rsidP="00D6070A">
            <w:pPr>
              <w:pStyle w:val="TableParagraph"/>
              <w:rPr>
                <w:sz w:val="24"/>
                <w:szCs w:val="24"/>
              </w:rPr>
            </w:pPr>
          </w:p>
        </w:tc>
        <w:tc>
          <w:tcPr>
            <w:tcW w:w="709" w:type="dxa"/>
          </w:tcPr>
          <w:p w14:paraId="070A2B12" w14:textId="77777777" w:rsidR="00D27D14" w:rsidRPr="00D34F0C" w:rsidRDefault="00D27D14" w:rsidP="00D6070A">
            <w:pPr>
              <w:pStyle w:val="TableParagraph"/>
              <w:rPr>
                <w:sz w:val="24"/>
                <w:szCs w:val="24"/>
              </w:rPr>
            </w:pPr>
          </w:p>
        </w:tc>
        <w:tc>
          <w:tcPr>
            <w:tcW w:w="708" w:type="dxa"/>
          </w:tcPr>
          <w:p w14:paraId="2C2302C5" w14:textId="77777777" w:rsidR="00D27D14" w:rsidRPr="00D34F0C" w:rsidRDefault="00D27D14" w:rsidP="00D6070A">
            <w:pPr>
              <w:pStyle w:val="TableParagraph"/>
              <w:rPr>
                <w:sz w:val="24"/>
                <w:szCs w:val="24"/>
              </w:rPr>
            </w:pPr>
          </w:p>
        </w:tc>
      </w:tr>
      <w:tr w:rsidR="00D27D14" w:rsidRPr="00D34F0C" w14:paraId="3A8958F0" w14:textId="77777777" w:rsidTr="00D6070A">
        <w:trPr>
          <w:trHeight w:val="1134"/>
        </w:trPr>
        <w:tc>
          <w:tcPr>
            <w:tcW w:w="567" w:type="dxa"/>
          </w:tcPr>
          <w:p w14:paraId="3DC3084C" w14:textId="77777777" w:rsidR="00D27D14" w:rsidRPr="00D34F0C" w:rsidRDefault="00522D80" w:rsidP="00D6070A">
            <w:pPr>
              <w:pStyle w:val="TableParagraph"/>
              <w:ind w:right="2"/>
              <w:jc w:val="center"/>
              <w:rPr>
                <w:sz w:val="24"/>
                <w:szCs w:val="24"/>
              </w:rPr>
            </w:pPr>
            <w:r w:rsidRPr="00D34F0C">
              <w:rPr>
                <w:spacing w:val="-5"/>
                <w:sz w:val="24"/>
                <w:szCs w:val="24"/>
              </w:rPr>
              <w:lastRenderedPageBreak/>
              <w:t>60</w:t>
            </w:r>
          </w:p>
        </w:tc>
        <w:tc>
          <w:tcPr>
            <w:tcW w:w="567" w:type="dxa"/>
          </w:tcPr>
          <w:p w14:paraId="7E220E98" w14:textId="77777777" w:rsidR="00D27D14" w:rsidRPr="00D34F0C" w:rsidRDefault="00522D80" w:rsidP="00D6070A">
            <w:pPr>
              <w:pStyle w:val="TableParagraph"/>
              <w:ind w:left="122"/>
              <w:rPr>
                <w:sz w:val="24"/>
                <w:szCs w:val="24"/>
              </w:rPr>
            </w:pPr>
            <w:r w:rsidRPr="00D34F0C">
              <w:rPr>
                <w:spacing w:val="-10"/>
                <w:sz w:val="24"/>
                <w:szCs w:val="24"/>
              </w:rPr>
              <w:t>7</w:t>
            </w:r>
          </w:p>
        </w:tc>
        <w:tc>
          <w:tcPr>
            <w:tcW w:w="6215" w:type="dxa"/>
          </w:tcPr>
          <w:p w14:paraId="7B96C5E4" w14:textId="77777777" w:rsidR="00D27D14" w:rsidRPr="00D34F0C" w:rsidRDefault="00522D80" w:rsidP="00D6070A">
            <w:pPr>
              <w:pStyle w:val="TableParagraph"/>
              <w:ind w:left="122" w:right="95"/>
              <w:jc w:val="both"/>
              <w:rPr>
                <w:sz w:val="24"/>
                <w:szCs w:val="24"/>
              </w:rPr>
            </w:pPr>
            <w:r w:rsidRPr="00D34F0C">
              <w:rPr>
                <w:sz w:val="24"/>
                <w:szCs w:val="24"/>
              </w:rPr>
              <w:t>Вуз должен обеспечить возможность для внешней и внутренней мобильности обучающихся ООП, а также готовность к оказанию им содействия в получении внешних грантов для обучения</w:t>
            </w:r>
          </w:p>
        </w:tc>
        <w:tc>
          <w:tcPr>
            <w:tcW w:w="591" w:type="dxa"/>
          </w:tcPr>
          <w:p w14:paraId="6232B296"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4DFA20F3" w14:textId="77777777" w:rsidR="00D27D14" w:rsidRPr="00D34F0C" w:rsidRDefault="00D27D14" w:rsidP="00D6070A">
            <w:pPr>
              <w:pStyle w:val="TableParagraph"/>
              <w:rPr>
                <w:sz w:val="24"/>
                <w:szCs w:val="24"/>
              </w:rPr>
            </w:pPr>
          </w:p>
        </w:tc>
        <w:tc>
          <w:tcPr>
            <w:tcW w:w="709" w:type="dxa"/>
          </w:tcPr>
          <w:p w14:paraId="0FCED8CE" w14:textId="77777777" w:rsidR="00D27D14" w:rsidRPr="00D34F0C" w:rsidRDefault="00D27D14" w:rsidP="00D6070A">
            <w:pPr>
              <w:pStyle w:val="TableParagraph"/>
              <w:rPr>
                <w:sz w:val="24"/>
                <w:szCs w:val="24"/>
              </w:rPr>
            </w:pPr>
          </w:p>
        </w:tc>
        <w:tc>
          <w:tcPr>
            <w:tcW w:w="708" w:type="dxa"/>
          </w:tcPr>
          <w:p w14:paraId="0D60181A" w14:textId="77777777" w:rsidR="00D27D14" w:rsidRPr="00D34F0C" w:rsidRDefault="00D27D14" w:rsidP="00D6070A">
            <w:pPr>
              <w:pStyle w:val="TableParagraph"/>
              <w:rPr>
                <w:sz w:val="24"/>
                <w:szCs w:val="24"/>
              </w:rPr>
            </w:pPr>
          </w:p>
        </w:tc>
      </w:tr>
      <w:tr w:rsidR="00D27D14" w:rsidRPr="00D34F0C" w14:paraId="5B14EF8D" w14:textId="77777777" w:rsidTr="00D6070A">
        <w:trPr>
          <w:trHeight w:val="1135"/>
        </w:trPr>
        <w:tc>
          <w:tcPr>
            <w:tcW w:w="567" w:type="dxa"/>
          </w:tcPr>
          <w:p w14:paraId="3FE59479" w14:textId="77777777" w:rsidR="00D27D14" w:rsidRPr="00D34F0C" w:rsidRDefault="00522D80" w:rsidP="00D6070A">
            <w:pPr>
              <w:pStyle w:val="TableParagraph"/>
              <w:ind w:right="2"/>
              <w:jc w:val="center"/>
              <w:rPr>
                <w:sz w:val="24"/>
                <w:szCs w:val="24"/>
              </w:rPr>
            </w:pPr>
            <w:r w:rsidRPr="00D34F0C">
              <w:rPr>
                <w:spacing w:val="-5"/>
                <w:sz w:val="24"/>
                <w:szCs w:val="24"/>
              </w:rPr>
              <w:t>61</w:t>
            </w:r>
          </w:p>
        </w:tc>
        <w:tc>
          <w:tcPr>
            <w:tcW w:w="567" w:type="dxa"/>
          </w:tcPr>
          <w:p w14:paraId="657DB5E7" w14:textId="77777777" w:rsidR="00D27D14" w:rsidRPr="00D34F0C" w:rsidRDefault="00522D80" w:rsidP="00D6070A">
            <w:pPr>
              <w:pStyle w:val="TableParagraph"/>
              <w:ind w:left="122"/>
              <w:rPr>
                <w:sz w:val="24"/>
                <w:szCs w:val="24"/>
              </w:rPr>
            </w:pPr>
            <w:r w:rsidRPr="00D34F0C">
              <w:rPr>
                <w:spacing w:val="-10"/>
                <w:sz w:val="24"/>
                <w:szCs w:val="24"/>
              </w:rPr>
              <w:t>8</w:t>
            </w:r>
          </w:p>
        </w:tc>
        <w:tc>
          <w:tcPr>
            <w:tcW w:w="6213" w:type="dxa"/>
          </w:tcPr>
          <w:p w14:paraId="22B857DB" w14:textId="77777777" w:rsidR="00D27D14" w:rsidRPr="00D34F0C" w:rsidRDefault="00522D80" w:rsidP="00D6070A">
            <w:pPr>
              <w:pStyle w:val="TableParagraph"/>
              <w:tabs>
                <w:tab w:val="left" w:pos="1774"/>
                <w:tab w:val="left" w:pos="3629"/>
              </w:tabs>
              <w:ind w:left="122" w:right="98"/>
              <w:jc w:val="both"/>
              <w:rPr>
                <w:sz w:val="24"/>
                <w:szCs w:val="24"/>
              </w:rPr>
            </w:pPr>
            <w:r w:rsidRPr="00D34F0C">
              <w:rPr>
                <w:sz w:val="24"/>
                <w:szCs w:val="24"/>
              </w:rPr>
              <w:t xml:space="preserve">Руководство ООП должно продемонстрировать готовность к обеспечению обучающихся местами </w:t>
            </w:r>
            <w:r w:rsidRPr="00D34F0C">
              <w:rPr>
                <w:spacing w:val="-2"/>
                <w:sz w:val="24"/>
                <w:szCs w:val="24"/>
              </w:rPr>
              <w:t>практики,</w:t>
            </w:r>
            <w:r w:rsidRPr="00D34F0C">
              <w:rPr>
                <w:sz w:val="24"/>
                <w:szCs w:val="24"/>
              </w:rPr>
              <w:tab/>
            </w:r>
            <w:r w:rsidRPr="00D34F0C">
              <w:rPr>
                <w:spacing w:val="-2"/>
                <w:sz w:val="24"/>
                <w:szCs w:val="24"/>
              </w:rPr>
              <w:t>содействию</w:t>
            </w:r>
            <w:r w:rsidRPr="00D34F0C">
              <w:rPr>
                <w:sz w:val="24"/>
                <w:szCs w:val="24"/>
              </w:rPr>
              <w:tab/>
            </w:r>
            <w:r w:rsidRPr="00D34F0C">
              <w:rPr>
                <w:spacing w:val="-2"/>
                <w:sz w:val="24"/>
                <w:szCs w:val="24"/>
              </w:rPr>
              <w:t>трудоустройству</w:t>
            </w:r>
          </w:p>
          <w:p w14:paraId="150F267B" w14:textId="77777777" w:rsidR="00D27D14" w:rsidRPr="00D34F0C" w:rsidRDefault="00522D80" w:rsidP="00D6070A">
            <w:pPr>
              <w:pStyle w:val="TableParagraph"/>
              <w:ind w:left="122"/>
              <w:jc w:val="both"/>
              <w:rPr>
                <w:sz w:val="24"/>
                <w:szCs w:val="24"/>
              </w:rPr>
            </w:pPr>
            <w:r w:rsidRPr="00D34F0C">
              <w:rPr>
                <w:sz w:val="24"/>
                <w:szCs w:val="24"/>
              </w:rPr>
              <w:t>выпускников,</w:t>
            </w:r>
            <w:r w:rsidRPr="00D34F0C">
              <w:rPr>
                <w:spacing w:val="-5"/>
                <w:sz w:val="24"/>
                <w:szCs w:val="24"/>
              </w:rPr>
              <w:t xml:space="preserve"> </w:t>
            </w:r>
            <w:r w:rsidRPr="00D34F0C">
              <w:rPr>
                <w:sz w:val="24"/>
                <w:szCs w:val="24"/>
              </w:rPr>
              <w:t>поддержанию</w:t>
            </w:r>
            <w:r w:rsidRPr="00D34F0C">
              <w:rPr>
                <w:spacing w:val="-2"/>
                <w:sz w:val="24"/>
                <w:szCs w:val="24"/>
              </w:rPr>
              <w:t xml:space="preserve"> </w:t>
            </w:r>
            <w:r w:rsidRPr="00D34F0C">
              <w:rPr>
                <w:sz w:val="24"/>
                <w:szCs w:val="24"/>
              </w:rPr>
              <w:t>с</w:t>
            </w:r>
            <w:r w:rsidRPr="00D34F0C">
              <w:rPr>
                <w:spacing w:val="-3"/>
                <w:sz w:val="24"/>
                <w:szCs w:val="24"/>
              </w:rPr>
              <w:t xml:space="preserve"> </w:t>
            </w:r>
            <w:r w:rsidRPr="00D34F0C">
              <w:rPr>
                <w:sz w:val="24"/>
                <w:szCs w:val="24"/>
              </w:rPr>
              <w:t>ними</w:t>
            </w:r>
            <w:r w:rsidRPr="00D34F0C">
              <w:rPr>
                <w:spacing w:val="-2"/>
                <w:sz w:val="24"/>
                <w:szCs w:val="24"/>
              </w:rPr>
              <w:t xml:space="preserve"> связи</w:t>
            </w:r>
          </w:p>
        </w:tc>
        <w:tc>
          <w:tcPr>
            <w:tcW w:w="591" w:type="dxa"/>
          </w:tcPr>
          <w:p w14:paraId="0143FFD3"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28B9EB8A" w14:textId="77777777" w:rsidR="00D27D14" w:rsidRPr="00D34F0C" w:rsidRDefault="00D27D14" w:rsidP="00D6070A">
            <w:pPr>
              <w:pStyle w:val="TableParagraph"/>
              <w:rPr>
                <w:sz w:val="24"/>
                <w:szCs w:val="24"/>
              </w:rPr>
            </w:pPr>
          </w:p>
        </w:tc>
        <w:tc>
          <w:tcPr>
            <w:tcW w:w="709" w:type="dxa"/>
          </w:tcPr>
          <w:p w14:paraId="7F8DD536" w14:textId="77777777" w:rsidR="00D27D14" w:rsidRPr="00D34F0C" w:rsidRDefault="00D27D14" w:rsidP="00D6070A">
            <w:pPr>
              <w:pStyle w:val="TableParagraph"/>
              <w:rPr>
                <w:sz w:val="24"/>
                <w:szCs w:val="24"/>
              </w:rPr>
            </w:pPr>
          </w:p>
        </w:tc>
        <w:tc>
          <w:tcPr>
            <w:tcW w:w="708" w:type="dxa"/>
          </w:tcPr>
          <w:p w14:paraId="7F397A47" w14:textId="77777777" w:rsidR="00D27D14" w:rsidRPr="00D34F0C" w:rsidRDefault="00D27D14" w:rsidP="00D6070A">
            <w:pPr>
              <w:pStyle w:val="TableParagraph"/>
              <w:rPr>
                <w:sz w:val="24"/>
                <w:szCs w:val="24"/>
              </w:rPr>
            </w:pPr>
          </w:p>
        </w:tc>
      </w:tr>
      <w:tr w:rsidR="00D27D14" w:rsidRPr="00D34F0C" w14:paraId="0276E5EE" w14:textId="77777777" w:rsidTr="00D6070A">
        <w:trPr>
          <w:trHeight w:val="1686"/>
        </w:trPr>
        <w:tc>
          <w:tcPr>
            <w:tcW w:w="567" w:type="dxa"/>
          </w:tcPr>
          <w:p w14:paraId="4D36D481" w14:textId="77777777" w:rsidR="00D27D14" w:rsidRPr="00D34F0C" w:rsidRDefault="00522D80" w:rsidP="00D6070A">
            <w:pPr>
              <w:pStyle w:val="TableParagraph"/>
              <w:ind w:right="2"/>
              <w:jc w:val="center"/>
              <w:rPr>
                <w:sz w:val="24"/>
                <w:szCs w:val="24"/>
              </w:rPr>
            </w:pPr>
            <w:r w:rsidRPr="00D34F0C">
              <w:rPr>
                <w:spacing w:val="-5"/>
                <w:sz w:val="24"/>
                <w:szCs w:val="24"/>
              </w:rPr>
              <w:t>62</w:t>
            </w:r>
          </w:p>
        </w:tc>
        <w:tc>
          <w:tcPr>
            <w:tcW w:w="567" w:type="dxa"/>
          </w:tcPr>
          <w:p w14:paraId="4B83425D" w14:textId="77777777" w:rsidR="00D27D14" w:rsidRPr="00D34F0C" w:rsidRDefault="00522D80" w:rsidP="00D6070A">
            <w:pPr>
              <w:pStyle w:val="TableParagraph"/>
              <w:ind w:left="122"/>
              <w:rPr>
                <w:sz w:val="24"/>
                <w:szCs w:val="24"/>
              </w:rPr>
            </w:pPr>
            <w:r w:rsidRPr="00D34F0C">
              <w:rPr>
                <w:spacing w:val="-10"/>
                <w:sz w:val="24"/>
                <w:szCs w:val="24"/>
              </w:rPr>
              <w:t>9</w:t>
            </w:r>
          </w:p>
        </w:tc>
        <w:tc>
          <w:tcPr>
            <w:tcW w:w="6213" w:type="dxa"/>
          </w:tcPr>
          <w:p w14:paraId="0595BA0A" w14:textId="77777777" w:rsidR="00D27D14" w:rsidRPr="00D34F0C" w:rsidRDefault="00522D80" w:rsidP="00D6070A">
            <w:pPr>
              <w:pStyle w:val="TableParagraph"/>
              <w:ind w:left="122" w:right="95"/>
              <w:jc w:val="both"/>
              <w:rPr>
                <w:sz w:val="24"/>
                <w:szCs w:val="24"/>
              </w:rPr>
            </w:pPr>
            <w:r w:rsidRPr="00D34F0C">
              <w:rPr>
                <w:sz w:val="24"/>
                <w:szCs w:val="24"/>
              </w:rPr>
              <w:t>Вуз должен предусмотреть возможность обеспечения выпускников ООП документами, подтверждающими полученную квалификацию, включая достигнутые результаты обучения, а также</w:t>
            </w:r>
            <w:r w:rsidRPr="00D34F0C">
              <w:rPr>
                <w:spacing w:val="11"/>
                <w:sz w:val="24"/>
                <w:szCs w:val="24"/>
              </w:rPr>
              <w:t xml:space="preserve"> </w:t>
            </w:r>
            <w:r w:rsidRPr="00D34F0C">
              <w:rPr>
                <w:sz w:val="24"/>
                <w:szCs w:val="24"/>
              </w:rPr>
              <w:t>контекст,</w:t>
            </w:r>
            <w:r w:rsidRPr="00D34F0C">
              <w:rPr>
                <w:spacing w:val="13"/>
                <w:sz w:val="24"/>
                <w:szCs w:val="24"/>
              </w:rPr>
              <w:t xml:space="preserve"> </w:t>
            </w:r>
            <w:r w:rsidRPr="00D34F0C">
              <w:rPr>
                <w:sz w:val="24"/>
                <w:szCs w:val="24"/>
              </w:rPr>
              <w:t>содержание</w:t>
            </w:r>
            <w:r w:rsidRPr="00D34F0C">
              <w:rPr>
                <w:spacing w:val="12"/>
                <w:sz w:val="24"/>
                <w:szCs w:val="24"/>
              </w:rPr>
              <w:t xml:space="preserve"> </w:t>
            </w:r>
            <w:r w:rsidRPr="00D34F0C">
              <w:rPr>
                <w:sz w:val="24"/>
                <w:szCs w:val="24"/>
              </w:rPr>
              <w:t>и</w:t>
            </w:r>
            <w:r w:rsidRPr="00D34F0C">
              <w:rPr>
                <w:spacing w:val="14"/>
                <w:sz w:val="24"/>
                <w:szCs w:val="24"/>
              </w:rPr>
              <w:t xml:space="preserve"> </w:t>
            </w:r>
            <w:r w:rsidRPr="00D34F0C">
              <w:rPr>
                <w:sz w:val="24"/>
                <w:szCs w:val="24"/>
              </w:rPr>
              <w:t>статус</w:t>
            </w:r>
            <w:r w:rsidRPr="00D34F0C">
              <w:rPr>
                <w:spacing w:val="12"/>
                <w:sz w:val="24"/>
                <w:szCs w:val="24"/>
              </w:rPr>
              <w:t xml:space="preserve"> </w:t>
            </w:r>
            <w:r w:rsidRPr="00D34F0C">
              <w:rPr>
                <w:spacing w:val="-2"/>
                <w:sz w:val="24"/>
                <w:szCs w:val="24"/>
              </w:rPr>
              <w:t>полученного</w:t>
            </w:r>
          </w:p>
          <w:p w14:paraId="5C0EB359" w14:textId="77777777" w:rsidR="00D27D14" w:rsidRPr="00D34F0C" w:rsidRDefault="00522D80" w:rsidP="00D6070A">
            <w:pPr>
              <w:pStyle w:val="TableParagraph"/>
              <w:ind w:left="122"/>
              <w:jc w:val="both"/>
              <w:rPr>
                <w:sz w:val="24"/>
                <w:szCs w:val="24"/>
              </w:rPr>
            </w:pPr>
            <w:r w:rsidRPr="00D34F0C">
              <w:rPr>
                <w:sz w:val="24"/>
                <w:szCs w:val="24"/>
              </w:rPr>
              <w:t>образования</w:t>
            </w:r>
            <w:r w:rsidRPr="00D34F0C">
              <w:rPr>
                <w:spacing w:val="-3"/>
                <w:sz w:val="24"/>
                <w:szCs w:val="24"/>
              </w:rPr>
              <w:t xml:space="preserve"> </w:t>
            </w:r>
            <w:r w:rsidRPr="00D34F0C">
              <w:rPr>
                <w:sz w:val="24"/>
                <w:szCs w:val="24"/>
              </w:rPr>
              <w:t>и</w:t>
            </w:r>
            <w:r w:rsidRPr="00D34F0C">
              <w:rPr>
                <w:spacing w:val="-3"/>
                <w:sz w:val="24"/>
                <w:szCs w:val="24"/>
              </w:rPr>
              <w:t xml:space="preserve"> </w:t>
            </w:r>
            <w:r w:rsidRPr="00D34F0C">
              <w:rPr>
                <w:sz w:val="24"/>
                <w:szCs w:val="24"/>
              </w:rPr>
              <w:t>свидетельства</w:t>
            </w:r>
            <w:r w:rsidRPr="00D34F0C">
              <w:rPr>
                <w:spacing w:val="-4"/>
                <w:sz w:val="24"/>
                <w:szCs w:val="24"/>
              </w:rPr>
              <w:t xml:space="preserve"> </w:t>
            </w:r>
            <w:r w:rsidRPr="00D34F0C">
              <w:rPr>
                <w:sz w:val="24"/>
                <w:szCs w:val="24"/>
              </w:rPr>
              <w:t>его</w:t>
            </w:r>
            <w:r w:rsidRPr="00D34F0C">
              <w:rPr>
                <w:spacing w:val="-2"/>
                <w:sz w:val="24"/>
                <w:szCs w:val="24"/>
              </w:rPr>
              <w:t xml:space="preserve"> завершения</w:t>
            </w:r>
          </w:p>
        </w:tc>
        <w:tc>
          <w:tcPr>
            <w:tcW w:w="591" w:type="dxa"/>
          </w:tcPr>
          <w:p w14:paraId="3B03537F" w14:textId="77777777" w:rsidR="00D27D14" w:rsidRPr="00D34F0C" w:rsidRDefault="00D27D14" w:rsidP="00D6070A">
            <w:pPr>
              <w:pStyle w:val="TableParagraph"/>
              <w:rPr>
                <w:b/>
                <w:sz w:val="24"/>
                <w:szCs w:val="24"/>
              </w:rPr>
            </w:pPr>
          </w:p>
          <w:p w14:paraId="09A6F3C6" w14:textId="77777777" w:rsidR="00D27D14" w:rsidRPr="00D34F0C" w:rsidRDefault="00D27D14" w:rsidP="00D6070A">
            <w:pPr>
              <w:pStyle w:val="TableParagraph"/>
              <w:rPr>
                <w:b/>
                <w:sz w:val="24"/>
                <w:szCs w:val="24"/>
              </w:rPr>
            </w:pPr>
          </w:p>
          <w:p w14:paraId="64E2B517"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684A1C1A" w14:textId="77777777" w:rsidR="00D27D14" w:rsidRPr="00D34F0C" w:rsidRDefault="00D27D14" w:rsidP="00D6070A">
            <w:pPr>
              <w:pStyle w:val="TableParagraph"/>
              <w:rPr>
                <w:sz w:val="24"/>
                <w:szCs w:val="24"/>
              </w:rPr>
            </w:pPr>
          </w:p>
        </w:tc>
        <w:tc>
          <w:tcPr>
            <w:tcW w:w="709" w:type="dxa"/>
          </w:tcPr>
          <w:p w14:paraId="7E250F19" w14:textId="77777777" w:rsidR="00D27D14" w:rsidRPr="00D34F0C" w:rsidRDefault="00D27D14" w:rsidP="00D6070A">
            <w:pPr>
              <w:pStyle w:val="TableParagraph"/>
              <w:rPr>
                <w:sz w:val="24"/>
                <w:szCs w:val="24"/>
              </w:rPr>
            </w:pPr>
          </w:p>
        </w:tc>
        <w:tc>
          <w:tcPr>
            <w:tcW w:w="708" w:type="dxa"/>
          </w:tcPr>
          <w:p w14:paraId="6EC1235F" w14:textId="77777777" w:rsidR="00D27D14" w:rsidRPr="00D34F0C" w:rsidRDefault="00D27D14" w:rsidP="00D6070A">
            <w:pPr>
              <w:pStyle w:val="TableParagraph"/>
              <w:rPr>
                <w:sz w:val="24"/>
                <w:szCs w:val="24"/>
              </w:rPr>
            </w:pPr>
          </w:p>
        </w:tc>
      </w:tr>
      <w:tr w:rsidR="00D27D14" w:rsidRPr="00D34F0C" w14:paraId="70495AC5" w14:textId="77777777" w:rsidTr="00D6070A">
        <w:trPr>
          <w:trHeight w:val="856"/>
        </w:trPr>
        <w:tc>
          <w:tcPr>
            <w:tcW w:w="567" w:type="dxa"/>
          </w:tcPr>
          <w:p w14:paraId="265F9D06" w14:textId="77777777" w:rsidR="00D27D14" w:rsidRPr="00D34F0C" w:rsidRDefault="00522D80" w:rsidP="00D6070A">
            <w:pPr>
              <w:pStyle w:val="TableParagraph"/>
              <w:ind w:right="2"/>
              <w:jc w:val="center"/>
              <w:rPr>
                <w:sz w:val="24"/>
                <w:szCs w:val="24"/>
              </w:rPr>
            </w:pPr>
            <w:r w:rsidRPr="00D34F0C">
              <w:rPr>
                <w:spacing w:val="-5"/>
                <w:sz w:val="24"/>
                <w:szCs w:val="24"/>
              </w:rPr>
              <w:t>63</w:t>
            </w:r>
          </w:p>
        </w:tc>
        <w:tc>
          <w:tcPr>
            <w:tcW w:w="567" w:type="dxa"/>
          </w:tcPr>
          <w:p w14:paraId="3D17C68D" w14:textId="77777777" w:rsidR="00D27D14" w:rsidRPr="00D34F0C" w:rsidRDefault="00522D80" w:rsidP="00D6070A">
            <w:pPr>
              <w:pStyle w:val="TableParagraph"/>
              <w:ind w:left="122"/>
              <w:rPr>
                <w:sz w:val="24"/>
                <w:szCs w:val="24"/>
              </w:rPr>
            </w:pPr>
            <w:r w:rsidRPr="00D34F0C">
              <w:rPr>
                <w:spacing w:val="-5"/>
                <w:sz w:val="24"/>
                <w:szCs w:val="24"/>
              </w:rPr>
              <w:t>10</w:t>
            </w:r>
          </w:p>
        </w:tc>
        <w:tc>
          <w:tcPr>
            <w:tcW w:w="6213" w:type="dxa"/>
          </w:tcPr>
          <w:p w14:paraId="5428D1C2" w14:textId="77777777" w:rsidR="00D27D14" w:rsidRPr="00D34F0C" w:rsidRDefault="00522D80" w:rsidP="00D6070A">
            <w:pPr>
              <w:pStyle w:val="TableParagraph"/>
              <w:ind w:left="122"/>
              <w:rPr>
                <w:sz w:val="24"/>
                <w:szCs w:val="24"/>
              </w:rPr>
            </w:pPr>
            <w:r w:rsidRPr="00D34F0C">
              <w:rPr>
                <w:sz w:val="24"/>
                <w:szCs w:val="24"/>
              </w:rPr>
              <w:t>Важным фактором является наличие механизмов мониторинга</w:t>
            </w:r>
            <w:r w:rsidRPr="00D34F0C">
              <w:rPr>
                <w:spacing w:val="-12"/>
                <w:sz w:val="24"/>
                <w:szCs w:val="24"/>
              </w:rPr>
              <w:t xml:space="preserve"> </w:t>
            </w:r>
            <w:r w:rsidRPr="00D34F0C">
              <w:rPr>
                <w:sz w:val="24"/>
                <w:szCs w:val="24"/>
              </w:rPr>
              <w:t>трудоустройства</w:t>
            </w:r>
            <w:r w:rsidRPr="00D34F0C">
              <w:rPr>
                <w:spacing w:val="-13"/>
                <w:sz w:val="24"/>
                <w:szCs w:val="24"/>
              </w:rPr>
              <w:t xml:space="preserve"> </w:t>
            </w:r>
            <w:r w:rsidRPr="00D34F0C">
              <w:rPr>
                <w:sz w:val="24"/>
                <w:szCs w:val="24"/>
              </w:rPr>
              <w:t>и</w:t>
            </w:r>
            <w:r w:rsidRPr="00D34F0C">
              <w:rPr>
                <w:spacing w:val="-12"/>
                <w:sz w:val="24"/>
                <w:szCs w:val="24"/>
              </w:rPr>
              <w:t xml:space="preserve"> </w:t>
            </w:r>
            <w:r w:rsidRPr="00D34F0C">
              <w:rPr>
                <w:sz w:val="24"/>
                <w:szCs w:val="24"/>
              </w:rPr>
              <w:t>профессиональной деятельности выпускников ООП</w:t>
            </w:r>
          </w:p>
        </w:tc>
        <w:tc>
          <w:tcPr>
            <w:tcW w:w="591" w:type="dxa"/>
          </w:tcPr>
          <w:p w14:paraId="3D03E4B5" w14:textId="4298FB46" w:rsidR="00D27D14" w:rsidRPr="00D34F0C" w:rsidRDefault="00D00D33" w:rsidP="00D6070A">
            <w:pPr>
              <w:pStyle w:val="TableParagraph"/>
              <w:jc w:val="center"/>
              <w:rPr>
                <w:sz w:val="24"/>
                <w:szCs w:val="24"/>
              </w:rPr>
            </w:pPr>
            <w:r w:rsidRPr="00D34F0C">
              <w:rPr>
                <w:spacing w:val="-10"/>
                <w:sz w:val="24"/>
                <w:szCs w:val="24"/>
              </w:rPr>
              <w:t>+</w:t>
            </w:r>
          </w:p>
        </w:tc>
        <w:tc>
          <w:tcPr>
            <w:tcW w:w="567" w:type="dxa"/>
          </w:tcPr>
          <w:p w14:paraId="5969B670" w14:textId="77777777" w:rsidR="00D27D14" w:rsidRPr="00D34F0C" w:rsidRDefault="00D27D14" w:rsidP="00D6070A">
            <w:pPr>
              <w:pStyle w:val="TableParagraph"/>
              <w:rPr>
                <w:b/>
                <w:sz w:val="24"/>
                <w:szCs w:val="24"/>
              </w:rPr>
            </w:pPr>
          </w:p>
          <w:p w14:paraId="4788D9DA" w14:textId="4993B524" w:rsidR="00D27D14" w:rsidRPr="00D34F0C" w:rsidRDefault="00D27D14" w:rsidP="00D6070A">
            <w:pPr>
              <w:pStyle w:val="TableParagraph"/>
              <w:ind w:left="26" w:right="18"/>
              <w:jc w:val="center"/>
              <w:rPr>
                <w:sz w:val="24"/>
                <w:szCs w:val="24"/>
              </w:rPr>
            </w:pPr>
          </w:p>
        </w:tc>
        <w:tc>
          <w:tcPr>
            <w:tcW w:w="709" w:type="dxa"/>
          </w:tcPr>
          <w:p w14:paraId="681A6100" w14:textId="77777777" w:rsidR="00D27D14" w:rsidRPr="00D34F0C" w:rsidRDefault="00D27D14" w:rsidP="00D6070A">
            <w:pPr>
              <w:pStyle w:val="TableParagraph"/>
              <w:rPr>
                <w:sz w:val="24"/>
                <w:szCs w:val="24"/>
              </w:rPr>
            </w:pPr>
          </w:p>
        </w:tc>
        <w:tc>
          <w:tcPr>
            <w:tcW w:w="708" w:type="dxa"/>
          </w:tcPr>
          <w:p w14:paraId="570830EA" w14:textId="77777777" w:rsidR="00D27D14" w:rsidRPr="00D34F0C" w:rsidRDefault="00D27D14" w:rsidP="00D6070A">
            <w:pPr>
              <w:pStyle w:val="TableParagraph"/>
              <w:rPr>
                <w:sz w:val="24"/>
                <w:szCs w:val="24"/>
              </w:rPr>
            </w:pPr>
          </w:p>
        </w:tc>
      </w:tr>
      <w:tr w:rsidR="00D27D14" w:rsidRPr="00D34F0C" w14:paraId="67164EA6" w14:textId="77777777" w:rsidTr="00D6070A">
        <w:trPr>
          <w:trHeight w:val="330"/>
        </w:trPr>
        <w:tc>
          <w:tcPr>
            <w:tcW w:w="7347" w:type="dxa"/>
            <w:gridSpan w:val="3"/>
          </w:tcPr>
          <w:p w14:paraId="492C28A2" w14:textId="77777777" w:rsidR="00D27D14" w:rsidRPr="00D34F0C" w:rsidRDefault="00522D80" w:rsidP="00D6070A">
            <w:pPr>
              <w:pStyle w:val="TableParagraph"/>
              <w:ind w:left="122"/>
              <w:jc w:val="right"/>
              <w:rPr>
                <w:b/>
                <w:sz w:val="24"/>
                <w:szCs w:val="24"/>
              </w:rPr>
            </w:pPr>
            <w:r w:rsidRPr="00D34F0C">
              <w:rPr>
                <w:b/>
                <w:sz w:val="24"/>
                <w:szCs w:val="24"/>
              </w:rPr>
              <w:t>Итого</w:t>
            </w:r>
            <w:r w:rsidRPr="00D34F0C">
              <w:rPr>
                <w:b/>
                <w:spacing w:val="-2"/>
                <w:sz w:val="24"/>
                <w:szCs w:val="24"/>
              </w:rPr>
              <w:t xml:space="preserve"> </w:t>
            </w:r>
            <w:r w:rsidRPr="00D34F0C">
              <w:rPr>
                <w:b/>
                <w:sz w:val="24"/>
                <w:szCs w:val="24"/>
              </w:rPr>
              <w:t>по</w:t>
            </w:r>
            <w:r w:rsidRPr="00D34F0C">
              <w:rPr>
                <w:b/>
                <w:spacing w:val="-2"/>
                <w:sz w:val="24"/>
                <w:szCs w:val="24"/>
              </w:rPr>
              <w:t xml:space="preserve"> стандарту</w:t>
            </w:r>
          </w:p>
        </w:tc>
        <w:tc>
          <w:tcPr>
            <w:tcW w:w="591" w:type="dxa"/>
          </w:tcPr>
          <w:p w14:paraId="3E1FAC70" w14:textId="717123AE" w:rsidR="00D27D14" w:rsidRPr="00D34F0C" w:rsidRDefault="000F6200" w:rsidP="00D6070A">
            <w:pPr>
              <w:pStyle w:val="TableParagraph"/>
              <w:ind w:left="35"/>
              <w:jc w:val="center"/>
              <w:rPr>
                <w:sz w:val="24"/>
                <w:szCs w:val="24"/>
              </w:rPr>
            </w:pPr>
            <w:r w:rsidRPr="00D34F0C">
              <w:rPr>
                <w:spacing w:val="-10"/>
                <w:sz w:val="24"/>
                <w:szCs w:val="24"/>
              </w:rPr>
              <w:t>9</w:t>
            </w:r>
          </w:p>
        </w:tc>
        <w:tc>
          <w:tcPr>
            <w:tcW w:w="567" w:type="dxa"/>
          </w:tcPr>
          <w:p w14:paraId="60271981" w14:textId="7D91554F" w:rsidR="00D27D14" w:rsidRPr="00D34F0C" w:rsidRDefault="000F6200" w:rsidP="00D6070A">
            <w:pPr>
              <w:pStyle w:val="TableParagraph"/>
              <w:ind w:left="26"/>
              <w:jc w:val="center"/>
              <w:rPr>
                <w:sz w:val="24"/>
                <w:szCs w:val="24"/>
              </w:rPr>
            </w:pPr>
            <w:r w:rsidRPr="00D34F0C">
              <w:rPr>
                <w:sz w:val="24"/>
                <w:szCs w:val="24"/>
              </w:rPr>
              <w:t>1</w:t>
            </w:r>
          </w:p>
        </w:tc>
        <w:tc>
          <w:tcPr>
            <w:tcW w:w="709" w:type="dxa"/>
          </w:tcPr>
          <w:p w14:paraId="570A5B61" w14:textId="77777777" w:rsidR="00D27D14" w:rsidRPr="00D34F0C" w:rsidRDefault="00D27D14" w:rsidP="00D6070A">
            <w:pPr>
              <w:pStyle w:val="TableParagraph"/>
              <w:rPr>
                <w:sz w:val="24"/>
                <w:szCs w:val="24"/>
              </w:rPr>
            </w:pPr>
          </w:p>
        </w:tc>
        <w:tc>
          <w:tcPr>
            <w:tcW w:w="708" w:type="dxa"/>
          </w:tcPr>
          <w:p w14:paraId="43607932" w14:textId="77777777" w:rsidR="00D27D14" w:rsidRPr="00D34F0C" w:rsidRDefault="00D27D14" w:rsidP="00D6070A">
            <w:pPr>
              <w:pStyle w:val="TableParagraph"/>
              <w:rPr>
                <w:sz w:val="24"/>
                <w:szCs w:val="24"/>
              </w:rPr>
            </w:pPr>
          </w:p>
        </w:tc>
      </w:tr>
      <w:tr w:rsidR="00D27D14" w:rsidRPr="00D34F0C" w14:paraId="3CDEE0BE" w14:textId="77777777" w:rsidTr="00D6070A">
        <w:trPr>
          <w:trHeight w:val="417"/>
        </w:trPr>
        <w:tc>
          <w:tcPr>
            <w:tcW w:w="7347" w:type="dxa"/>
            <w:gridSpan w:val="3"/>
          </w:tcPr>
          <w:p w14:paraId="5DD42E30" w14:textId="77777777" w:rsidR="00D27D14" w:rsidRPr="00D34F0C" w:rsidRDefault="00522D80" w:rsidP="00D6070A">
            <w:pPr>
              <w:pStyle w:val="TableParagraph"/>
              <w:ind w:left="122"/>
              <w:jc w:val="center"/>
              <w:rPr>
                <w:b/>
                <w:sz w:val="24"/>
                <w:szCs w:val="24"/>
              </w:rPr>
            </w:pPr>
            <w:r w:rsidRPr="00D34F0C">
              <w:rPr>
                <w:b/>
                <w:sz w:val="24"/>
                <w:szCs w:val="24"/>
              </w:rPr>
              <w:t>Стандарт</w:t>
            </w:r>
            <w:r w:rsidRPr="00D34F0C">
              <w:rPr>
                <w:b/>
                <w:spacing w:val="-9"/>
                <w:sz w:val="24"/>
                <w:szCs w:val="24"/>
              </w:rPr>
              <w:t xml:space="preserve"> </w:t>
            </w:r>
            <w:r w:rsidRPr="00D34F0C">
              <w:rPr>
                <w:b/>
                <w:sz w:val="24"/>
                <w:szCs w:val="24"/>
              </w:rPr>
              <w:t>7.</w:t>
            </w:r>
            <w:r w:rsidRPr="00D34F0C">
              <w:rPr>
                <w:b/>
                <w:spacing w:val="-5"/>
                <w:sz w:val="24"/>
                <w:szCs w:val="24"/>
              </w:rPr>
              <w:t xml:space="preserve"> </w:t>
            </w:r>
            <w:r w:rsidRPr="00D34F0C">
              <w:rPr>
                <w:b/>
                <w:sz w:val="24"/>
                <w:szCs w:val="24"/>
              </w:rPr>
              <w:t>Профессорско-преподавательский</w:t>
            </w:r>
            <w:r w:rsidRPr="00D34F0C">
              <w:rPr>
                <w:b/>
                <w:spacing w:val="-5"/>
                <w:sz w:val="24"/>
                <w:szCs w:val="24"/>
              </w:rPr>
              <w:t xml:space="preserve"> </w:t>
            </w:r>
            <w:r w:rsidRPr="00D34F0C">
              <w:rPr>
                <w:b/>
                <w:spacing w:val="-2"/>
                <w:sz w:val="24"/>
                <w:szCs w:val="24"/>
              </w:rPr>
              <w:t>состав</w:t>
            </w:r>
          </w:p>
        </w:tc>
        <w:tc>
          <w:tcPr>
            <w:tcW w:w="591" w:type="dxa"/>
          </w:tcPr>
          <w:p w14:paraId="2FFCD941" w14:textId="77777777" w:rsidR="00D27D14" w:rsidRPr="00D34F0C" w:rsidRDefault="00D27D14" w:rsidP="00D6070A">
            <w:pPr>
              <w:pStyle w:val="TableParagraph"/>
              <w:rPr>
                <w:sz w:val="24"/>
                <w:szCs w:val="24"/>
              </w:rPr>
            </w:pPr>
          </w:p>
        </w:tc>
        <w:tc>
          <w:tcPr>
            <w:tcW w:w="567" w:type="dxa"/>
          </w:tcPr>
          <w:p w14:paraId="12276915" w14:textId="77777777" w:rsidR="00D27D14" w:rsidRPr="00D34F0C" w:rsidRDefault="00D27D14" w:rsidP="00D6070A">
            <w:pPr>
              <w:pStyle w:val="TableParagraph"/>
              <w:rPr>
                <w:sz w:val="24"/>
                <w:szCs w:val="24"/>
              </w:rPr>
            </w:pPr>
          </w:p>
        </w:tc>
        <w:tc>
          <w:tcPr>
            <w:tcW w:w="709" w:type="dxa"/>
          </w:tcPr>
          <w:p w14:paraId="0CF715A3" w14:textId="77777777" w:rsidR="00D27D14" w:rsidRPr="00D34F0C" w:rsidRDefault="00D27D14" w:rsidP="00D6070A">
            <w:pPr>
              <w:pStyle w:val="TableParagraph"/>
              <w:rPr>
                <w:sz w:val="24"/>
                <w:szCs w:val="24"/>
              </w:rPr>
            </w:pPr>
          </w:p>
        </w:tc>
        <w:tc>
          <w:tcPr>
            <w:tcW w:w="708" w:type="dxa"/>
          </w:tcPr>
          <w:p w14:paraId="7E05BADE" w14:textId="77777777" w:rsidR="00D27D14" w:rsidRPr="00D34F0C" w:rsidRDefault="00D27D14" w:rsidP="00D6070A">
            <w:pPr>
              <w:pStyle w:val="TableParagraph"/>
              <w:rPr>
                <w:sz w:val="24"/>
                <w:szCs w:val="24"/>
              </w:rPr>
            </w:pPr>
          </w:p>
        </w:tc>
      </w:tr>
      <w:tr w:rsidR="00D27D14" w:rsidRPr="00D34F0C" w14:paraId="2E37FDC4" w14:textId="77777777" w:rsidTr="00D6070A">
        <w:trPr>
          <w:trHeight w:val="1410"/>
        </w:trPr>
        <w:tc>
          <w:tcPr>
            <w:tcW w:w="567" w:type="dxa"/>
          </w:tcPr>
          <w:p w14:paraId="4D60A9DF" w14:textId="77777777" w:rsidR="00D27D14" w:rsidRPr="00D34F0C" w:rsidRDefault="00522D80" w:rsidP="00D6070A">
            <w:pPr>
              <w:pStyle w:val="TableParagraph"/>
              <w:ind w:right="2"/>
              <w:jc w:val="center"/>
              <w:rPr>
                <w:sz w:val="24"/>
                <w:szCs w:val="24"/>
              </w:rPr>
            </w:pPr>
            <w:r w:rsidRPr="00D34F0C">
              <w:rPr>
                <w:spacing w:val="-5"/>
                <w:sz w:val="24"/>
                <w:szCs w:val="24"/>
              </w:rPr>
              <w:t>64</w:t>
            </w:r>
          </w:p>
        </w:tc>
        <w:tc>
          <w:tcPr>
            <w:tcW w:w="567" w:type="dxa"/>
          </w:tcPr>
          <w:p w14:paraId="1061A97B" w14:textId="77777777" w:rsidR="00D27D14" w:rsidRPr="00D34F0C" w:rsidRDefault="00522D80" w:rsidP="00D6070A">
            <w:pPr>
              <w:pStyle w:val="TableParagraph"/>
              <w:ind w:left="122"/>
              <w:rPr>
                <w:sz w:val="24"/>
                <w:szCs w:val="24"/>
              </w:rPr>
            </w:pPr>
            <w:r w:rsidRPr="00D34F0C">
              <w:rPr>
                <w:spacing w:val="-5"/>
                <w:sz w:val="24"/>
                <w:szCs w:val="24"/>
              </w:rPr>
              <w:t>1.</w:t>
            </w:r>
          </w:p>
        </w:tc>
        <w:tc>
          <w:tcPr>
            <w:tcW w:w="6213" w:type="dxa"/>
          </w:tcPr>
          <w:p w14:paraId="0DAF8284" w14:textId="3DA92508" w:rsidR="00D27D14" w:rsidRPr="00D34F0C" w:rsidRDefault="00522D80" w:rsidP="00D6070A">
            <w:pPr>
              <w:pStyle w:val="TableParagraph"/>
              <w:tabs>
                <w:tab w:val="left" w:pos="1729"/>
                <w:tab w:val="left" w:pos="3533"/>
              </w:tabs>
              <w:ind w:left="122" w:right="99"/>
              <w:jc w:val="both"/>
              <w:rPr>
                <w:sz w:val="24"/>
                <w:szCs w:val="24"/>
              </w:rPr>
            </w:pPr>
            <w:r w:rsidRPr="00D34F0C">
              <w:rPr>
                <w:sz w:val="24"/>
                <w:szCs w:val="24"/>
              </w:rPr>
              <w:t xml:space="preserve">Вуз должен иметь объективную и прозрачную кадровую политику, в том числе в разрезе ООП, включающую наем, профессиональный рост и </w:t>
            </w:r>
            <w:r w:rsidRPr="00D34F0C">
              <w:rPr>
                <w:spacing w:val="-2"/>
                <w:sz w:val="24"/>
                <w:szCs w:val="24"/>
              </w:rPr>
              <w:t>развитие</w:t>
            </w:r>
            <w:r w:rsidRPr="00D34F0C">
              <w:rPr>
                <w:sz w:val="24"/>
                <w:szCs w:val="24"/>
              </w:rPr>
              <w:tab/>
            </w:r>
            <w:r w:rsidRPr="00D34F0C">
              <w:rPr>
                <w:spacing w:val="-2"/>
                <w:sz w:val="24"/>
                <w:szCs w:val="24"/>
              </w:rPr>
              <w:t>персонала,</w:t>
            </w:r>
            <w:r w:rsidR="00D6070A">
              <w:rPr>
                <w:sz w:val="24"/>
                <w:szCs w:val="24"/>
              </w:rPr>
              <w:t xml:space="preserve"> </w:t>
            </w:r>
            <w:r w:rsidRPr="00D34F0C">
              <w:rPr>
                <w:spacing w:val="-2"/>
                <w:sz w:val="24"/>
                <w:szCs w:val="24"/>
              </w:rPr>
              <w:t xml:space="preserve">обеспечивающую </w:t>
            </w:r>
            <w:r w:rsidRPr="00D34F0C">
              <w:rPr>
                <w:sz w:val="24"/>
                <w:szCs w:val="24"/>
              </w:rPr>
              <w:t>профессиональную компетентность всего штата</w:t>
            </w:r>
          </w:p>
        </w:tc>
        <w:tc>
          <w:tcPr>
            <w:tcW w:w="591" w:type="dxa"/>
          </w:tcPr>
          <w:p w14:paraId="212EC996"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1AF84BD9" w14:textId="77777777" w:rsidR="00D27D14" w:rsidRPr="00D34F0C" w:rsidRDefault="00D27D14" w:rsidP="00D6070A">
            <w:pPr>
              <w:pStyle w:val="TableParagraph"/>
              <w:rPr>
                <w:sz w:val="24"/>
                <w:szCs w:val="24"/>
              </w:rPr>
            </w:pPr>
          </w:p>
        </w:tc>
        <w:tc>
          <w:tcPr>
            <w:tcW w:w="709" w:type="dxa"/>
          </w:tcPr>
          <w:p w14:paraId="42827AD4" w14:textId="77777777" w:rsidR="00D27D14" w:rsidRPr="00D34F0C" w:rsidRDefault="00D27D14" w:rsidP="00D6070A">
            <w:pPr>
              <w:pStyle w:val="TableParagraph"/>
              <w:rPr>
                <w:sz w:val="24"/>
                <w:szCs w:val="24"/>
              </w:rPr>
            </w:pPr>
          </w:p>
        </w:tc>
        <w:tc>
          <w:tcPr>
            <w:tcW w:w="708" w:type="dxa"/>
          </w:tcPr>
          <w:p w14:paraId="22AEFD4B" w14:textId="77777777" w:rsidR="00D27D14" w:rsidRPr="00D34F0C" w:rsidRDefault="00D27D14" w:rsidP="00D6070A">
            <w:pPr>
              <w:pStyle w:val="TableParagraph"/>
              <w:rPr>
                <w:sz w:val="24"/>
                <w:szCs w:val="24"/>
              </w:rPr>
            </w:pPr>
          </w:p>
        </w:tc>
      </w:tr>
      <w:tr w:rsidR="00D27D14" w:rsidRPr="00D34F0C" w14:paraId="7DBB8E86" w14:textId="77777777" w:rsidTr="00D6070A">
        <w:trPr>
          <w:trHeight w:val="858"/>
        </w:trPr>
        <w:tc>
          <w:tcPr>
            <w:tcW w:w="567" w:type="dxa"/>
          </w:tcPr>
          <w:p w14:paraId="350F01AD" w14:textId="77777777" w:rsidR="00D27D14" w:rsidRPr="00D34F0C" w:rsidRDefault="00522D80" w:rsidP="00D6070A">
            <w:pPr>
              <w:pStyle w:val="TableParagraph"/>
              <w:ind w:right="2"/>
              <w:jc w:val="center"/>
              <w:rPr>
                <w:sz w:val="24"/>
                <w:szCs w:val="24"/>
              </w:rPr>
            </w:pPr>
            <w:r w:rsidRPr="00D34F0C">
              <w:rPr>
                <w:spacing w:val="-5"/>
                <w:sz w:val="24"/>
                <w:szCs w:val="24"/>
              </w:rPr>
              <w:t>65</w:t>
            </w:r>
          </w:p>
        </w:tc>
        <w:tc>
          <w:tcPr>
            <w:tcW w:w="567" w:type="dxa"/>
          </w:tcPr>
          <w:p w14:paraId="1BC0098A" w14:textId="77777777" w:rsidR="00D27D14" w:rsidRPr="00D34F0C" w:rsidRDefault="00522D80" w:rsidP="00D6070A">
            <w:pPr>
              <w:pStyle w:val="TableParagraph"/>
              <w:ind w:left="122"/>
              <w:rPr>
                <w:sz w:val="24"/>
                <w:szCs w:val="24"/>
              </w:rPr>
            </w:pPr>
            <w:r w:rsidRPr="00D34F0C">
              <w:rPr>
                <w:spacing w:val="-5"/>
                <w:sz w:val="24"/>
                <w:szCs w:val="24"/>
              </w:rPr>
              <w:t>2.</w:t>
            </w:r>
          </w:p>
        </w:tc>
        <w:tc>
          <w:tcPr>
            <w:tcW w:w="6213" w:type="dxa"/>
          </w:tcPr>
          <w:p w14:paraId="313AB5BF" w14:textId="77777777" w:rsidR="00D27D14" w:rsidRPr="00D34F0C" w:rsidRDefault="00522D80" w:rsidP="00D6070A">
            <w:pPr>
              <w:pStyle w:val="TableParagraph"/>
              <w:ind w:left="122" w:right="168"/>
              <w:rPr>
                <w:sz w:val="24"/>
                <w:szCs w:val="24"/>
              </w:rPr>
            </w:pPr>
            <w:r w:rsidRPr="00D34F0C">
              <w:rPr>
                <w:sz w:val="24"/>
                <w:szCs w:val="24"/>
              </w:rPr>
              <w:t>Вуз должен продемонстрировать соответствие кадрового</w:t>
            </w:r>
            <w:r w:rsidRPr="00D34F0C">
              <w:rPr>
                <w:spacing w:val="-10"/>
                <w:sz w:val="24"/>
                <w:szCs w:val="24"/>
              </w:rPr>
              <w:t xml:space="preserve"> </w:t>
            </w:r>
            <w:r w:rsidRPr="00D34F0C">
              <w:rPr>
                <w:sz w:val="24"/>
                <w:szCs w:val="24"/>
              </w:rPr>
              <w:t>потенциала</w:t>
            </w:r>
            <w:r w:rsidRPr="00D34F0C">
              <w:rPr>
                <w:spacing w:val="-10"/>
                <w:sz w:val="24"/>
                <w:szCs w:val="24"/>
              </w:rPr>
              <w:t xml:space="preserve"> </w:t>
            </w:r>
            <w:r w:rsidRPr="00D34F0C">
              <w:rPr>
                <w:sz w:val="24"/>
                <w:szCs w:val="24"/>
              </w:rPr>
              <w:t>ППС</w:t>
            </w:r>
            <w:r w:rsidRPr="00D34F0C">
              <w:rPr>
                <w:spacing w:val="-10"/>
                <w:sz w:val="24"/>
                <w:szCs w:val="24"/>
              </w:rPr>
              <w:t xml:space="preserve"> </w:t>
            </w:r>
            <w:r w:rsidRPr="00D34F0C">
              <w:rPr>
                <w:sz w:val="24"/>
                <w:szCs w:val="24"/>
              </w:rPr>
              <w:t>стратегии</w:t>
            </w:r>
            <w:r w:rsidRPr="00D34F0C">
              <w:rPr>
                <w:spacing w:val="-9"/>
                <w:sz w:val="24"/>
                <w:szCs w:val="24"/>
              </w:rPr>
              <w:t xml:space="preserve"> </w:t>
            </w:r>
            <w:r w:rsidRPr="00D34F0C">
              <w:rPr>
                <w:sz w:val="24"/>
                <w:szCs w:val="24"/>
              </w:rPr>
              <w:t>развития вуза и специфике ООП</w:t>
            </w:r>
          </w:p>
        </w:tc>
        <w:tc>
          <w:tcPr>
            <w:tcW w:w="591" w:type="dxa"/>
          </w:tcPr>
          <w:p w14:paraId="345B2639"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27D61746" w14:textId="77777777" w:rsidR="00D27D14" w:rsidRPr="00D34F0C" w:rsidRDefault="00D27D14" w:rsidP="00D6070A">
            <w:pPr>
              <w:pStyle w:val="TableParagraph"/>
              <w:rPr>
                <w:sz w:val="24"/>
                <w:szCs w:val="24"/>
              </w:rPr>
            </w:pPr>
          </w:p>
        </w:tc>
        <w:tc>
          <w:tcPr>
            <w:tcW w:w="709" w:type="dxa"/>
          </w:tcPr>
          <w:p w14:paraId="5B47A59B" w14:textId="77777777" w:rsidR="00D27D14" w:rsidRPr="00D34F0C" w:rsidRDefault="00D27D14" w:rsidP="00D6070A">
            <w:pPr>
              <w:pStyle w:val="TableParagraph"/>
              <w:rPr>
                <w:sz w:val="24"/>
                <w:szCs w:val="24"/>
              </w:rPr>
            </w:pPr>
          </w:p>
        </w:tc>
        <w:tc>
          <w:tcPr>
            <w:tcW w:w="708" w:type="dxa"/>
          </w:tcPr>
          <w:p w14:paraId="66A90898" w14:textId="77777777" w:rsidR="00D27D14" w:rsidRPr="00D34F0C" w:rsidRDefault="00D27D14" w:rsidP="00D6070A">
            <w:pPr>
              <w:pStyle w:val="TableParagraph"/>
              <w:rPr>
                <w:sz w:val="24"/>
                <w:szCs w:val="24"/>
              </w:rPr>
            </w:pPr>
          </w:p>
        </w:tc>
      </w:tr>
      <w:tr w:rsidR="00D27D14" w:rsidRPr="00D34F0C" w14:paraId="6CD3DC15" w14:textId="77777777" w:rsidTr="00D6070A">
        <w:trPr>
          <w:trHeight w:val="1132"/>
        </w:trPr>
        <w:tc>
          <w:tcPr>
            <w:tcW w:w="567" w:type="dxa"/>
          </w:tcPr>
          <w:p w14:paraId="1F57ACAF" w14:textId="77777777" w:rsidR="00D27D14" w:rsidRPr="00D34F0C" w:rsidRDefault="00522D80" w:rsidP="00D6070A">
            <w:pPr>
              <w:pStyle w:val="TableParagraph"/>
              <w:ind w:right="2"/>
              <w:jc w:val="center"/>
              <w:rPr>
                <w:sz w:val="24"/>
                <w:szCs w:val="24"/>
              </w:rPr>
            </w:pPr>
            <w:r w:rsidRPr="00D34F0C">
              <w:rPr>
                <w:spacing w:val="-5"/>
                <w:sz w:val="24"/>
                <w:szCs w:val="24"/>
              </w:rPr>
              <w:t>66</w:t>
            </w:r>
          </w:p>
        </w:tc>
        <w:tc>
          <w:tcPr>
            <w:tcW w:w="567" w:type="dxa"/>
          </w:tcPr>
          <w:p w14:paraId="01886EC0" w14:textId="77777777" w:rsidR="00D27D14" w:rsidRPr="00D34F0C" w:rsidRDefault="00522D80" w:rsidP="00D6070A">
            <w:pPr>
              <w:pStyle w:val="TableParagraph"/>
              <w:ind w:left="122"/>
              <w:rPr>
                <w:sz w:val="24"/>
                <w:szCs w:val="24"/>
              </w:rPr>
            </w:pPr>
            <w:r w:rsidRPr="00D34F0C">
              <w:rPr>
                <w:spacing w:val="-5"/>
                <w:sz w:val="24"/>
                <w:szCs w:val="24"/>
              </w:rPr>
              <w:t>3.</w:t>
            </w:r>
          </w:p>
        </w:tc>
        <w:tc>
          <w:tcPr>
            <w:tcW w:w="6213" w:type="dxa"/>
          </w:tcPr>
          <w:p w14:paraId="6A0D5F90" w14:textId="2F65E3C7" w:rsidR="00D27D14" w:rsidRPr="00D34F0C" w:rsidRDefault="00522D80" w:rsidP="00D6070A">
            <w:pPr>
              <w:pStyle w:val="TableParagraph"/>
              <w:ind w:left="122" w:right="168"/>
              <w:rPr>
                <w:sz w:val="24"/>
                <w:szCs w:val="24"/>
              </w:rPr>
            </w:pPr>
            <w:r w:rsidRPr="00D34F0C">
              <w:rPr>
                <w:sz w:val="24"/>
                <w:szCs w:val="24"/>
              </w:rPr>
              <w:t>Руководство ООП должно</w:t>
            </w:r>
            <w:r w:rsidR="00D37274" w:rsidRPr="00D34F0C">
              <w:rPr>
                <w:sz w:val="24"/>
                <w:szCs w:val="24"/>
              </w:rPr>
              <w:t xml:space="preserve"> </w:t>
            </w:r>
            <w:r w:rsidRPr="00D34F0C">
              <w:rPr>
                <w:sz w:val="24"/>
                <w:szCs w:val="24"/>
              </w:rPr>
              <w:t>продемонстрировать осознание</w:t>
            </w:r>
            <w:r w:rsidRPr="00D34F0C">
              <w:rPr>
                <w:spacing w:val="-9"/>
                <w:sz w:val="24"/>
                <w:szCs w:val="24"/>
              </w:rPr>
              <w:t xml:space="preserve"> </w:t>
            </w:r>
            <w:r w:rsidRPr="00D34F0C">
              <w:rPr>
                <w:sz w:val="24"/>
                <w:szCs w:val="24"/>
              </w:rPr>
              <w:t>ответственности</w:t>
            </w:r>
            <w:r w:rsidRPr="00D34F0C">
              <w:rPr>
                <w:spacing w:val="-7"/>
                <w:sz w:val="24"/>
                <w:szCs w:val="24"/>
              </w:rPr>
              <w:t xml:space="preserve"> </w:t>
            </w:r>
            <w:r w:rsidRPr="00D34F0C">
              <w:rPr>
                <w:sz w:val="24"/>
                <w:szCs w:val="24"/>
              </w:rPr>
              <w:t>за</w:t>
            </w:r>
            <w:r w:rsidRPr="00D34F0C">
              <w:rPr>
                <w:spacing w:val="-9"/>
                <w:sz w:val="24"/>
                <w:szCs w:val="24"/>
              </w:rPr>
              <w:t xml:space="preserve"> </w:t>
            </w:r>
            <w:r w:rsidRPr="00D34F0C">
              <w:rPr>
                <w:sz w:val="24"/>
                <w:szCs w:val="24"/>
              </w:rPr>
              <w:t>своих</w:t>
            </w:r>
            <w:r w:rsidRPr="00D34F0C">
              <w:rPr>
                <w:spacing w:val="-8"/>
                <w:sz w:val="24"/>
                <w:szCs w:val="24"/>
              </w:rPr>
              <w:t xml:space="preserve"> </w:t>
            </w:r>
            <w:r w:rsidRPr="00D34F0C">
              <w:rPr>
                <w:sz w:val="24"/>
                <w:szCs w:val="24"/>
              </w:rPr>
              <w:t>работников</w:t>
            </w:r>
            <w:r w:rsidRPr="00D34F0C">
              <w:rPr>
                <w:spacing w:val="-9"/>
                <w:sz w:val="24"/>
                <w:szCs w:val="24"/>
              </w:rPr>
              <w:t xml:space="preserve"> </w:t>
            </w:r>
            <w:r w:rsidRPr="00D34F0C">
              <w:rPr>
                <w:sz w:val="24"/>
                <w:szCs w:val="24"/>
              </w:rPr>
              <w:t>и обеспечение для них благоприятных условий</w:t>
            </w:r>
          </w:p>
          <w:p w14:paraId="1E1810C6" w14:textId="77777777" w:rsidR="00D27D14" w:rsidRPr="00D34F0C" w:rsidRDefault="00522D80" w:rsidP="00D6070A">
            <w:pPr>
              <w:pStyle w:val="TableParagraph"/>
              <w:ind w:left="122"/>
              <w:rPr>
                <w:sz w:val="24"/>
                <w:szCs w:val="24"/>
              </w:rPr>
            </w:pPr>
            <w:r w:rsidRPr="00D34F0C">
              <w:rPr>
                <w:spacing w:val="-2"/>
                <w:sz w:val="24"/>
                <w:szCs w:val="24"/>
              </w:rPr>
              <w:t>работы</w:t>
            </w:r>
          </w:p>
        </w:tc>
        <w:tc>
          <w:tcPr>
            <w:tcW w:w="591" w:type="dxa"/>
          </w:tcPr>
          <w:p w14:paraId="1C484BBB" w14:textId="7A2EEB23" w:rsidR="00D27D14" w:rsidRPr="00D34F0C" w:rsidRDefault="00D27D14" w:rsidP="00D6070A">
            <w:pPr>
              <w:pStyle w:val="TableParagraph"/>
              <w:jc w:val="center"/>
              <w:rPr>
                <w:sz w:val="24"/>
                <w:szCs w:val="24"/>
              </w:rPr>
            </w:pPr>
          </w:p>
        </w:tc>
        <w:tc>
          <w:tcPr>
            <w:tcW w:w="567" w:type="dxa"/>
          </w:tcPr>
          <w:p w14:paraId="1C8E0992" w14:textId="74FF8989" w:rsidR="00D27D14" w:rsidRPr="00D34F0C" w:rsidRDefault="00EA009F" w:rsidP="00D6070A">
            <w:pPr>
              <w:pStyle w:val="TableParagraph"/>
              <w:ind w:left="26" w:right="18"/>
              <w:jc w:val="center"/>
              <w:rPr>
                <w:sz w:val="24"/>
                <w:szCs w:val="24"/>
              </w:rPr>
            </w:pPr>
            <w:r w:rsidRPr="00D34F0C">
              <w:rPr>
                <w:spacing w:val="-10"/>
                <w:sz w:val="24"/>
                <w:szCs w:val="24"/>
              </w:rPr>
              <w:t>+</w:t>
            </w:r>
          </w:p>
        </w:tc>
        <w:tc>
          <w:tcPr>
            <w:tcW w:w="709" w:type="dxa"/>
          </w:tcPr>
          <w:p w14:paraId="1011E834" w14:textId="77777777" w:rsidR="00D27D14" w:rsidRPr="00D34F0C" w:rsidRDefault="00D27D14" w:rsidP="00D6070A">
            <w:pPr>
              <w:pStyle w:val="TableParagraph"/>
              <w:rPr>
                <w:sz w:val="24"/>
                <w:szCs w:val="24"/>
              </w:rPr>
            </w:pPr>
          </w:p>
        </w:tc>
        <w:tc>
          <w:tcPr>
            <w:tcW w:w="708" w:type="dxa"/>
          </w:tcPr>
          <w:p w14:paraId="1A05D548" w14:textId="77777777" w:rsidR="00D27D14" w:rsidRPr="00D34F0C" w:rsidRDefault="00D27D14" w:rsidP="00D6070A">
            <w:pPr>
              <w:pStyle w:val="TableParagraph"/>
              <w:rPr>
                <w:sz w:val="24"/>
                <w:szCs w:val="24"/>
              </w:rPr>
            </w:pPr>
          </w:p>
        </w:tc>
      </w:tr>
      <w:tr w:rsidR="00D27D14" w:rsidRPr="00D34F0C" w14:paraId="6B1DF32E" w14:textId="77777777" w:rsidTr="00D6070A">
        <w:trPr>
          <w:trHeight w:val="858"/>
        </w:trPr>
        <w:tc>
          <w:tcPr>
            <w:tcW w:w="567" w:type="dxa"/>
          </w:tcPr>
          <w:p w14:paraId="16AF02EC" w14:textId="77777777" w:rsidR="00D27D14" w:rsidRPr="00D34F0C" w:rsidRDefault="00522D80" w:rsidP="00D6070A">
            <w:pPr>
              <w:pStyle w:val="TableParagraph"/>
              <w:ind w:right="2"/>
              <w:jc w:val="center"/>
              <w:rPr>
                <w:sz w:val="24"/>
                <w:szCs w:val="24"/>
              </w:rPr>
            </w:pPr>
            <w:r w:rsidRPr="00D34F0C">
              <w:rPr>
                <w:spacing w:val="-5"/>
                <w:sz w:val="24"/>
                <w:szCs w:val="24"/>
              </w:rPr>
              <w:t>67</w:t>
            </w:r>
          </w:p>
        </w:tc>
        <w:tc>
          <w:tcPr>
            <w:tcW w:w="567" w:type="dxa"/>
          </w:tcPr>
          <w:p w14:paraId="530FE3C9" w14:textId="77777777" w:rsidR="00D27D14" w:rsidRPr="00D34F0C" w:rsidRDefault="00522D80" w:rsidP="00D6070A">
            <w:pPr>
              <w:pStyle w:val="TableParagraph"/>
              <w:ind w:left="122"/>
              <w:rPr>
                <w:sz w:val="24"/>
                <w:szCs w:val="24"/>
              </w:rPr>
            </w:pPr>
            <w:r w:rsidRPr="00D34F0C">
              <w:rPr>
                <w:spacing w:val="-5"/>
                <w:sz w:val="24"/>
                <w:szCs w:val="24"/>
              </w:rPr>
              <w:t>4.</w:t>
            </w:r>
          </w:p>
        </w:tc>
        <w:tc>
          <w:tcPr>
            <w:tcW w:w="6213" w:type="dxa"/>
          </w:tcPr>
          <w:p w14:paraId="23A27DDF" w14:textId="72E007B5" w:rsidR="00D27D14" w:rsidRPr="00D34F0C" w:rsidRDefault="00522D80" w:rsidP="00D6070A">
            <w:pPr>
              <w:pStyle w:val="TableParagraph"/>
              <w:ind w:left="122" w:right="168"/>
              <w:rPr>
                <w:sz w:val="24"/>
                <w:szCs w:val="24"/>
              </w:rPr>
            </w:pPr>
            <w:r w:rsidRPr="00D34F0C">
              <w:rPr>
                <w:sz w:val="24"/>
                <w:szCs w:val="24"/>
              </w:rPr>
              <w:t>Руководство ООП должно</w:t>
            </w:r>
            <w:r w:rsidR="00D37274" w:rsidRPr="00D34F0C">
              <w:rPr>
                <w:sz w:val="24"/>
                <w:szCs w:val="24"/>
              </w:rPr>
              <w:t xml:space="preserve"> </w:t>
            </w:r>
            <w:r w:rsidRPr="00D34F0C">
              <w:rPr>
                <w:sz w:val="24"/>
                <w:szCs w:val="24"/>
              </w:rPr>
              <w:t>продемонстрировать изменение роли преподавателя в связи с переходом</w:t>
            </w:r>
            <w:r w:rsidRPr="00D34F0C">
              <w:rPr>
                <w:spacing w:val="-12"/>
                <w:sz w:val="24"/>
                <w:szCs w:val="24"/>
              </w:rPr>
              <w:t xml:space="preserve"> </w:t>
            </w:r>
            <w:r w:rsidRPr="00D34F0C">
              <w:rPr>
                <w:sz w:val="24"/>
                <w:szCs w:val="24"/>
              </w:rPr>
              <w:t>к</w:t>
            </w:r>
            <w:r w:rsidRPr="00D34F0C">
              <w:rPr>
                <w:spacing w:val="-12"/>
                <w:sz w:val="24"/>
                <w:szCs w:val="24"/>
              </w:rPr>
              <w:t xml:space="preserve"> </w:t>
            </w:r>
            <w:r w:rsidRPr="00D34F0C">
              <w:rPr>
                <w:sz w:val="24"/>
                <w:szCs w:val="24"/>
              </w:rPr>
              <w:t>студентоцентрированному</w:t>
            </w:r>
            <w:r w:rsidRPr="00D34F0C">
              <w:rPr>
                <w:spacing w:val="-12"/>
                <w:sz w:val="24"/>
                <w:szCs w:val="24"/>
              </w:rPr>
              <w:t xml:space="preserve"> </w:t>
            </w:r>
            <w:r w:rsidRPr="00D34F0C">
              <w:rPr>
                <w:sz w:val="24"/>
                <w:szCs w:val="24"/>
              </w:rPr>
              <w:t>обучению</w:t>
            </w:r>
          </w:p>
        </w:tc>
        <w:tc>
          <w:tcPr>
            <w:tcW w:w="591" w:type="dxa"/>
          </w:tcPr>
          <w:p w14:paraId="2BC3A469"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0B87262A" w14:textId="77777777" w:rsidR="00D27D14" w:rsidRPr="00D34F0C" w:rsidRDefault="00D27D14" w:rsidP="00D6070A">
            <w:pPr>
              <w:pStyle w:val="TableParagraph"/>
              <w:rPr>
                <w:sz w:val="24"/>
                <w:szCs w:val="24"/>
              </w:rPr>
            </w:pPr>
          </w:p>
        </w:tc>
        <w:tc>
          <w:tcPr>
            <w:tcW w:w="709" w:type="dxa"/>
          </w:tcPr>
          <w:p w14:paraId="5ACFE0D0" w14:textId="77777777" w:rsidR="00D27D14" w:rsidRPr="00D34F0C" w:rsidRDefault="00D27D14" w:rsidP="00D6070A">
            <w:pPr>
              <w:pStyle w:val="TableParagraph"/>
              <w:rPr>
                <w:sz w:val="24"/>
                <w:szCs w:val="24"/>
              </w:rPr>
            </w:pPr>
          </w:p>
        </w:tc>
        <w:tc>
          <w:tcPr>
            <w:tcW w:w="708" w:type="dxa"/>
          </w:tcPr>
          <w:p w14:paraId="73F0774E" w14:textId="77777777" w:rsidR="00D27D14" w:rsidRPr="00D34F0C" w:rsidRDefault="00D27D14" w:rsidP="00D6070A">
            <w:pPr>
              <w:pStyle w:val="TableParagraph"/>
              <w:rPr>
                <w:sz w:val="24"/>
                <w:szCs w:val="24"/>
              </w:rPr>
            </w:pPr>
          </w:p>
        </w:tc>
      </w:tr>
      <w:tr w:rsidR="00D27D14" w:rsidRPr="00D34F0C" w14:paraId="67265551" w14:textId="77777777" w:rsidTr="00D6070A">
        <w:trPr>
          <w:trHeight w:val="858"/>
        </w:trPr>
        <w:tc>
          <w:tcPr>
            <w:tcW w:w="567" w:type="dxa"/>
          </w:tcPr>
          <w:p w14:paraId="770711AF" w14:textId="77777777" w:rsidR="00D27D14" w:rsidRPr="00D34F0C" w:rsidRDefault="00522D80" w:rsidP="00D6070A">
            <w:pPr>
              <w:pStyle w:val="TableParagraph"/>
              <w:ind w:right="2"/>
              <w:jc w:val="center"/>
              <w:rPr>
                <w:sz w:val="24"/>
                <w:szCs w:val="24"/>
              </w:rPr>
            </w:pPr>
            <w:r w:rsidRPr="00D34F0C">
              <w:rPr>
                <w:spacing w:val="-5"/>
                <w:sz w:val="24"/>
                <w:szCs w:val="24"/>
              </w:rPr>
              <w:t>68</w:t>
            </w:r>
          </w:p>
        </w:tc>
        <w:tc>
          <w:tcPr>
            <w:tcW w:w="567" w:type="dxa"/>
          </w:tcPr>
          <w:p w14:paraId="653E6F04" w14:textId="77777777" w:rsidR="00D27D14" w:rsidRPr="00D34F0C" w:rsidRDefault="00522D80" w:rsidP="00D6070A">
            <w:pPr>
              <w:pStyle w:val="TableParagraph"/>
              <w:ind w:left="122"/>
              <w:rPr>
                <w:sz w:val="24"/>
                <w:szCs w:val="24"/>
              </w:rPr>
            </w:pPr>
            <w:r w:rsidRPr="00D34F0C">
              <w:rPr>
                <w:spacing w:val="-5"/>
                <w:sz w:val="24"/>
                <w:szCs w:val="24"/>
              </w:rPr>
              <w:t>5.</w:t>
            </w:r>
          </w:p>
        </w:tc>
        <w:tc>
          <w:tcPr>
            <w:tcW w:w="6213" w:type="dxa"/>
          </w:tcPr>
          <w:p w14:paraId="2735E3D1" w14:textId="77777777" w:rsidR="00D27D14" w:rsidRPr="00D34F0C" w:rsidRDefault="00522D80" w:rsidP="00D6070A">
            <w:pPr>
              <w:pStyle w:val="TableParagraph"/>
              <w:ind w:left="122" w:right="168"/>
              <w:rPr>
                <w:sz w:val="24"/>
                <w:szCs w:val="24"/>
              </w:rPr>
            </w:pPr>
            <w:r w:rsidRPr="00D34F0C">
              <w:rPr>
                <w:sz w:val="24"/>
                <w:szCs w:val="24"/>
              </w:rPr>
              <w:t>Вуз должен определить вклад ППС ООП в реализацию</w:t>
            </w:r>
            <w:r w:rsidRPr="00D34F0C">
              <w:rPr>
                <w:spacing w:val="-7"/>
                <w:sz w:val="24"/>
                <w:szCs w:val="24"/>
              </w:rPr>
              <w:t xml:space="preserve"> </w:t>
            </w:r>
            <w:r w:rsidRPr="00D34F0C">
              <w:rPr>
                <w:sz w:val="24"/>
                <w:szCs w:val="24"/>
              </w:rPr>
              <w:t>стратегии</w:t>
            </w:r>
            <w:r w:rsidRPr="00D34F0C">
              <w:rPr>
                <w:spacing w:val="-9"/>
                <w:sz w:val="24"/>
                <w:szCs w:val="24"/>
              </w:rPr>
              <w:t xml:space="preserve"> </w:t>
            </w:r>
            <w:r w:rsidRPr="00D34F0C">
              <w:rPr>
                <w:sz w:val="24"/>
                <w:szCs w:val="24"/>
              </w:rPr>
              <w:t>развития</w:t>
            </w:r>
            <w:r w:rsidRPr="00D34F0C">
              <w:rPr>
                <w:spacing w:val="-7"/>
                <w:sz w:val="24"/>
                <w:szCs w:val="24"/>
              </w:rPr>
              <w:t xml:space="preserve"> </w:t>
            </w:r>
            <w:r w:rsidRPr="00D34F0C">
              <w:rPr>
                <w:sz w:val="24"/>
                <w:szCs w:val="24"/>
              </w:rPr>
              <w:t>вуза,</w:t>
            </w:r>
            <w:r w:rsidRPr="00D34F0C">
              <w:rPr>
                <w:spacing w:val="-7"/>
                <w:sz w:val="24"/>
                <w:szCs w:val="24"/>
              </w:rPr>
              <w:t xml:space="preserve"> </w:t>
            </w:r>
            <w:r w:rsidRPr="00D34F0C">
              <w:rPr>
                <w:sz w:val="24"/>
                <w:szCs w:val="24"/>
              </w:rPr>
              <w:t>и</w:t>
            </w:r>
            <w:r w:rsidRPr="00D34F0C">
              <w:rPr>
                <w:spacing w:val="-9"/>
                <w:sz w:val="24"/>
                <w:szCs w:val="24"/>
              </w:rPr>
              <w:t xml:space="preserve"> </w:t>
            </w:r>
            <w:r w:rsidRPr="00D34F0C">
              <w:rPr>
                <w:sz w:val="24"/>
                <w:szCs w:val="24"/>
              </w:rPr>
              <w:t>других стратегических документов</w:t>
            </w:r>
          </w:p>
        </w:tc>
        <w:tc>
          <w:tcPr>
            <w:tcW w:w="591" w:type="dxa"/>
          </w:tcPr>
          <w:p w14:paraId="597189F6"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73C695AE" w14:textId="77777777" w:rsidR="00D27D14" w:rsidRPr="00D34F0C" w:rsidRDefault="00D27D14" w:rsidP="00D6070A">
            <w:pPr>
              <w:pStyle w:val="TableParagraph"/>
              <w:rPr>
                <w:sz w:val="24"/>
                <w:szCs w:val="24"/>
              </w:rPr>
            </w:pPr>
          </w:p>
        </w:tc>
        <w:tc>
          <w:tcPr>
            <w:tcW w:w="709" w:type="dxa"/>
          </w:tcPr>
          <w:p w14:paraId="246922F5" w14:textId="77777777" w:rsidR="00D27D14" w:rsidRPr="00D34F0C" w:rsidRDefault="00D27D14" w:rsidP="00D6070A">
            <w:pPr>
              <w:pStyle w:val="TableParagraph"/>
              <w:rPr>
                <w:sz w:val="24"/>
                <w:szCs w:val="24"/>
              </w:rPr>
            </w:pPr>
          </w:p>
        </w:tc>
        <w:tc>
          <w:tcPr>
            <w:tcW w:w="708" w:type="dxa"/>
          </w:tcPr>
          <w:p w14:paraId="706ED676" w14:textId="77777777" w:rsidR="00D27D14" w:rsidRPr="00D34F0C" w:rsidRDefault="00D27D14" w:rsidP="00D6070A">
            <w:pPr>
              <w:pStyle w:val="TableParagraph"/>
              <w:rPr>
                <w:sz w:val="24"/>
                <w:szCs w:val="24"/>
              </w:rPr>
            </w:pPr>
          </w:p>
        </w:tc>
      </w:tr>
      <w:tr w:rsidR="00D27D14" w:rsidRPr="00D34F0C" w14:paraId="2BDBC292" w14:textId="77777777" w:rsidTr="00D6070A">
        <w:trPr>
          <w:trHeight w:val="546"/>
        </w:trPr>
        <w:tc>
          <w:tcPr>
            <w:tcW w:w="567" w:type="dxa"/>
          </w:tcPr>
          <w:p w14:paraId="44A3E65B" w14:textId="77777777" w:rsidR="00D27D14" w:rsidRPr="00D34F0C" w:rsidRDefault="00522D80" w:rsidP="00D6070A">
            <w:pPr>
              <w:pStyle w:val="TableParagraph"/>
              <w:ind w:right="2"/>
              <w:jc w:val="center"/>
              <w:rPr>
                <w:sz w:val="24"/>
                <w:szCs w:val="24"/>
              </w:rPr>
            </w:pPr>
            <w:r w:rsidRPr="00D34F0C">
              <w:rPr>
                <w:spacing w:val="-5"/>
                <w:sz w:val="24"/>
                <w:szCs w:val="24"/>
              </w:rPr>
              <w:t>69</w:t>
            </w:r>
          </w:p>
        </w:tc>
        <w:tc>
          <w:tcPr>
            <w:tcW w:w="567" w:type="dxa"/>
          </w:tcPr>
          <w:p w14:paraId="5EC91A68" w14:textId="77777777" w:rsidR="00D27D14" w:rsidRPr="00D34F0C" w:rsidRDefault="00522D80" w:rsidP="00D6070A">
            <w:pPr>
              <w:pStyle w:val="TableParagraph"/>
              <w:ind w:left="122"/>
              <w:rPr>
                <w:sz w:val="24"/>
                <w:szCs w:val="24"/>
              </w:rPr>
            </w:pPr>
            <w:r w:rsidRPr="00D34F0C">
              <w:rPr>
                <w:spacing w:val="-5"/>
                <w:sz w:val="24"/>
                <w:szCs w:val="24"/>
              </w:rPr>
              <w:t>6.</w:t>
            </w:r>
          </w:p>
        </w:tc>
        <w:tc>
          <w:tcPr>
            <w:tcW w:w="6213" w:type="dxa"/>
          </w:tcPr>
          <w:p w14:paraId="6406F074" w14:textId="77777777" w:rsidR="00D27D14" w:rsidRPr="00D34F0C" w:rsidRDefault="00522D80" w:rsidP="00D6070A">
            <w:pPr>
              <w:pStyle w:val="TableParagraph"/>
              <w:ind w:left="14"/>
              <w:rPr>
                <w:sz w:val="24"/>
                <w:szCs w:val="24"/>
              </w:rPr>
            </w:pPr>
            <w:r w:rsidRPr="00D34F0C">
              <w:rPr>
                <w:sz w:val="24"/>
                <w:szCs w:val="24"/>
              </w:rPr>
              <w:t>Вуз должен предоставлять возможности карьерного роста и профессионального развития ППС ООП.</w:t>
            </w:r>
          </w:p>
        </w:tc>
        <w:tc>
          <w:tcPr>
            <w:tcW w:w="591" w:type="dxa"/>
          </w:tcPr>
          <w:p w14:paraId="794388D3"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2EE4FC11" w14:textId="77777777" w:rsidR="00D27D14" w:rsidRPr="00D34F0C" w:rsidRDefault="00D27D14" w:rsidP="00D6070A">
            <w:pPr>
              <w:pStyle w:val="TableParagraph"/>
              <w:rPr>
                <w:sz w:val="24"/>
                <w:szCs w:val="24"/>
              </w:rPr>
            </w:pPr>
          </w:p>
        </w:tc>
        <w:tc>
          <w:tcPr>
            <w:tcW w:w="709" w:type="dxa"/>
          </w:tcPr>
          <w:p w14:paraId="21A6E3EE" w14:textId="77777777" w:rsidR="00D27D14" w:rsidRPr="00D34F0C" w:rsidRDefault="00D27D14" w:rsidP="00D6070A">
            <w:pPr>
              <w:pStyle w:val="TableParagraph"/>
              <w:rPr>
                <w:sz w:val="24"/>
                <w:szCs w:val="24"/>
              </w:rPr>
            </w:pPr>
          </w:p>
        </w:tc>
        <w:tc>
          <w:tcPr>
            <w:tcW w:w="708" w:type="dxa"/>
          </w:tcPr>
          <w:p w14:paraId="1A82ED71" w14:textId="77777777" w:rsidR="00D27D14" w:rsidRPr="00D34F0C" w:rsidRDefault="00D27D14" w:rsidP="00D6070A">
            <w:pPr>
              <w:pStyle w:val="TableParagraph"/>
              <w:rPr>
                <w:sz w:val="24"/>
                <w:szCs w:val="24"/>
              </w:rPr>
            </w:pPr>
          </w:p>
        </w:tc>
      </w:tr>
      <w:tr w:rsidR="00D27D14" w:rsidRPr="00D34F0C" w14:paraId="69CD4D86" w14:textId="77777777" w:rsidTr="00D6070A">
        <w:trPr>
          <w:trHeight w:val="1560"/>
        </w:trPr>
        <w:tc>
          <w:tcPr>
            <w:tcW w:w="567" w:type="dxa"/>
          </w:tcPr>
          <w:p w14:paraId="28C42F8F" w14:textId="77777777" w:rsidR="00D27D14" w:rsidRPr="00D34F0C" w:rsidRDefault="00522D80" w:rsidP="00D6070A">
            <w:pPr>
              <w:pStyle w:val="TableParagraph"/>
              <w:ind w:right="2"/>
              <w:jc w:val="center"/>
              <w:rPr>
                <w:sz w:val="24"/>
                <w:szCs w:val="24"/>
              </w:rPr>
            </w:pPr>
            <w:r w:rsidRPr="00D34F0C">
              <w:rPr>
                <w:spacing w:val="-5"/>
                <w:sz w:val="24"/>
                <w:szCs w:val="24"/>
              </w:rPr>
              <w:t>70</w:t>
            </w:r>
          </w:p>
        </w:tc>
        <w:tc>
          <w:tcPr>
            <w:tcW w:w="567" w:type="dxa"/>
          </w:tcPr>
          <w:p w14:paraId="09615699" w14:textId="77777777" w:rsidR="00D27D14" w:rsidRPr="00D34F0C" w:rsidRDefault="00522D80" w:rsidP="00D6070A">
            <w:pPr>
              <w:pStyle w:val="TableParagraph"/>
              <w:ind w:left="122"/>
              <w:rPr>
                <w:sz w:val="24"/>
                <w:szCs w:val="24"/>
              </w:rPr>
            </w:pPr>
            <w:r w:rsidRPr="00D34F0C">
              <w:rPr>
                <w:spacing w:val="-5"/>
                <w:sz w:val="24"/>
                <w:szCs w:val="24"/>
              </w:rPr>
              <w:t>7.</w:t>
            </w:r>
          </w:p>
        </w:tc>
        <w:tc>
          <w:tcPr>
            <w:tcW w:w="6213" w:type="dxa"/>
          </w:tcPr>
          <w:p w14:paraId="7643D04B" w14:textId="77777777" w:rsidR="00D27D14" w:rsidRPr="00D34F0C" w:rsidRDefault="00522D80" w:rsidP="00D6070A">
            <w:pPr>
              <w:pStyle w:val="TableParagraph"/>
              <w:ind w:left="122" w:right="168"/>
              <w:rPr>
                <w:sz w:val="24"/>
                <w:szCs w:val="24"/>
              </w:rPr>
            </w:pPr>
            <w:r w:rsidRPr="00D34F0C">
              <w:rPr>
                <w:sz w:val="24"/>
                <w:szCs w:val="24"/>
              </w:rPr>
              <w:t>Вуз должен продемонстрировать мотивацию профессионального и личностного развития преподавателей ООП, в том числе поощрение за интеграцию</w:t>
            </w:r>
            <w:r w:rsidRPr="00D34F0C">
              <w:rPr>
                <w:spacing w:val="-10"/>
                <w:sz w:val="24"/>
                <w:szCs w:val="24"/>
              </w:rPr>
              <w:t xml:space="preserve"> </w:t>
            </w:r>
            <w:r w:rsidRPr="00D34F0C">
              <w:rPr>
                <w:sz w:val="24"/>
                <w:szCs w:val="24"/>
              </w:rPr>
              <w:t>научной</w:t>
            </w:r>
            <w:r w:rsidRPr="00D34F0C">
              <w:rPr>
                <w:spacing w:val="-11"/>
                <w:sz w:val="24"/>
                <w:szCs w:val="24"/>
              </w:rPr>
              <w:t xml:space="preserve"> </w:t>
            </w:r>
            <w:r w:rsidRPr="00D34F0C">
              <w:rPr>
                <w:sz w:val="24"/>
                <w:szCs w:val="24"/>
              </w:rPr>
              <w:t>деятельности</w:t>
            </w:r>
            <w:r w:rsidRPr="00D34F0C">
              <w:rPr>
                <w:spacing w:val="-10"/>
                <w:sz w:val="24"/>
                <w:szCs w:val="24"/>
              </w:rPr>
              <w:t xml:space="preserve"> </w:t>
            </w:r>
            <w:r w:rsidRPr="00D34F0C">
              <w:rPr>
                <w:sz w:val="24"/>
                <w:szCs w:val="24"/>
              </w:rPr>
              <w:t>и</w:t>
            </w:r>
            <w:r w:rsidRPr="00D34F0C">
              <w:rPr>
                <w:spacing w:val="-10"/>
                <w:sz w:val="24"/>
                <w:szCs w:val="24"/>
              </w:rPr>
              <w:t xml:space="preserve"> </w:t>
            </w:r>
            <w:r w:rsidRPr="00D34F0C">
              <w:rPr>
                <w:sz w:val="24"/>
                <w:szCs w:val="24"/>
              </w:rPr>
              <w:t>образования, применение инновационных методов преподавания (например, on-line обучения, e- портфолио, МООС и др.)</w:t>
            </w:r>
          </w:p>
        </w:tc>
        <w:tc>
          <w:tcPr>
            <w:tcW w:w="591" w:type="dxa"/>
          </w:tcPr>
          <w:p w14:paraId="229ACD9A"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27CE4644" w14:textId="77777777" w:rsidR="00D27D14" w:rsidRPr="00D34F0C" w:rsidRDefault="00D27D14" w:rsidP="00D6070A">
            <w:pPr>
              <w:pStyle w:val="TableParagraph"/>
              <w:rPr>
                <w:sz w:val="24"/>
                <w:szCs w:val="24"/>
              </w:rPr>
            </w:pPr>
          </w:p>
        </w:tc>
        <w:tc>
          <w:tcPr>
            <w:tcW w:w="709" w:type="dxa"/>
          </w:tcPr>
          <w:p w14:paraId="2F6A76D2" w14:textId="77777777" w:rsidR="00D27D14" w:rsidRPr="00D34F0C" w:rsidRDefault="00D27D14" w:rsidP="00D6070A">
            <w:pPr>
              <w:pStyle w:val="TableParagraph"/>
              <w:rPr>
                <w:sz w:val="24"/>
                <w:szCs w:val="24"/>
              </w:rPr>
            </w:pPr>
          </w:p>
        </w:tc>
        <w:tc>
          <w:tcPr>
            <w:tcW w:w="708" w:type="dxa"/>
          </w:tcPr>
          <w:p w14:paraId="225D2125" w14:textId="77777777" w:rsidR="00D27D14" w:rsidRPr="00D34F0C" w:rsidRDefault="00D27D14" w:rsidP="00D6070A">
            <w:pPr>
              <w:pStyle w:val="TableParagraph"/>
              <w:rPr>
                <w:sz w:val="24"/>
                <w:szCs w:val="24"/>
              </w:rPr>
            </w:pPr>
          </w:p>
        </w:tc>
      </w:tr>
      <w:tr w:rsidR="00D27D14" w:rsidRPr="00D34F0C" w14:paraId="50468513" w14:textId="77777777" w:rsidTr="00D6070A">
        <w:trPr>
          <w:trHeight w:val="846"/>
        </w:trPr>
        <w:tc>
          <w:tcPr>
            <w:tcW w:w="567" w:type="dxa"/>
          </w:tcPr>
          <w:p w14:paraId="0423F9A8" w14:textId="77777777" w:rsidR="00D27D14" w:rsidRPr="00D34F0C" w:rsidRDefault="00522D80" w:rsidP="00D6070A">
            <w:pPr>
              <w:pStyle w:val="TableParagraph"/>
              <w:ind w:right="2"/>
              <w:jc w:val="center"/>
              <w:rPr>
                <w:sz w:val="24"/>
                <w:szCs w:val="24"/>
              </w:rPr>
            </w:pPr>
            <w:r w:rsidRPr="00D34F0C">
              <w:rPr>
                <w:spacing w:val="-5"/>
                <w:sz w:val="24"/>
                <w:szCs w:val="24"/>
              </w:rPr>
              <w:t>71</w:t>
            </w:r>
          </w:p>
        </w:tc>
        <w:tc>
          <w:tcPr>
            <w:tcW w:w="567" w:type="dxa"/>
          </w:tcPr>
          <w:p w14:paraId="732D4BB0" w14:textId="77777777" w:rsidR="00D27D14" w:rsidRPr="00D34F0C" w:rsidRDefault="00522D80" w:rsidP="00D6070A">
            <w:pPr>
              <w:pStyle w:val="TableParagraph"/>
              <w:ind w:left="122"/>
              <w:rPr>
                <w:sz w:val="24"/>
                <w:szCs w:val="24"/>
              </w:rPr>
            </w:pPr>
            <w:r w:rsidRPr="00D34F0C">
              <w:rPr>
                <w:spacing w:val="-5"/>
                <w:sz w:val="24"/>
                <w:szCs w:val="24"/>
              </w:rPr>
              <w:t>8.</w:t>
            </w:r>
          </w:p>
        </w:tc>
        <w:tc>
          <w:tcPr>
            <w:tcW w:w="6213" w:type="dxa"/>
          </w:tcPr>
          <w:p w14:paraId="2BBD9ED7" w14:textId="77777777" w:rsidR="00D27D14" w:rsidRPr="00D34F0C" w:rsidRDefault="00522D80" w:rsidP="00D6070A">
            <w:pPr>
              <w:pStyle w:val="TableParagraph"/>
              <w:ind w:left="122" w:right="100"/>
              <w:jc w:val="both"/>
              <w:rPr>
                <w:sz w:val="24"/>
                <w:szCs w:val="24"/>
              </w:rPr>
            </w:pPr>
            <w:r w:rsidRPr="00D34F0C">
              <w:rPr>
                <w:sz w:val="24"/>
                <w:szCs w:val="24"/>
              </w:rPr>
              <w:t>Важным фактором является готовность вуза к развитию академической мобильности в рамках ООП, привлечению лучших отечественных и зарубежных преподавателей</w:t>
            </w:r>
          </w:p>
        </w:tc>
        <w:tc>
          <w:tcPr>
            <w:tcW w:w="591" w:type="dxa"/>
          </w:tcPr>
          <w:p w14:paraId="24837A58"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62F94C72" w14:textId="77777777" w:rsidR="00D27D14" w:rsidRPr="00D34F0C" w:rsidRDefault="00D27D14" w:rsidP="00D6070A">
            <w:pPr>
              <w:pStyle w:val="TableParagraph"/>
              <w:rPr>
                <w:sz w:val="24"/>
                <w:szCs w:val="24"/>
              </w:rPr>
            </w:pPr>
          </w:p>
        </w:tc>
        <w:tc>
          <w:tcPr>
            <w:tcW w:w="709" w:type="dxa"/>
          </w:tcPr>
          <w:p w14:paraId="10F6A063" w14:textId="77777777" w:rsidR="00D27D14" w:rsidRPr="00D34F0C" w:rsidRDefault="00D27D14" w:rsidP="00D6070A">
            <w:pPr>
              <w:pStyle w:val="TableParagraph"/>
              <w:rPr>
                <w:sz w:val="24"/>
                <w:szCs w:val="24"/>
              </w:rPr>
            </w:pPr>
          </w:p>
        </w:tc>
        <w:tc>
          <w:tcPr>
            <w:tcW w:w="708" w:type="dxa"/>
          </w:tcPr>
          <w:p w14:paraId="6073A9D0" w14:textId="77777777" w:rsidR="00D27D14" w:rsidRPr="00D34F0C" w:rsidRDefault="00D27D14" w:rsidP="00D6070A">
            <w:pPr>
              <w:pStyle w:val="TableParagraph"/>
              <w:rPr>
                <w:sz w:val="24"/>
                <w:szCs w:val="24"/>
              </w:rPr>
            </w:pPr>
          </w:p>
        </w:tc>
      </w:tr>
      <w:tr w:rsidR="00D27D14" w:rsidRPr="00D34F0C" w14:paraId="3D85534B" w14:textId="77777777" w:rsidTr="00D6070A">
        <w:trPr>
          <w:trHeight w:val="326"/>
        </w:trPr>
        <w:tc>
          <w:tcPr>
            <w:tcW w:w="7347" w:type="dxa"/>
            <w:gridSpan w:val="3"/>
          </w:tcPr>
          <w:p w14:paraId="3C6C150D" w14:textId="77777777" w:rsidR="00D27D14" w:rsidRPr="00D34F0C" w:rsidRDefault="00522D80" w:rsidP="00D6070A">
            <w:pPr>
              <w:pStyle w:val="TableParagraph"/>
              <w:ind w:left="122"/>
              <w:jc w:val="right"/>
              <w:rPr>
                <w:b/>
                <w:sz w:val="24"/>
                <w:szCs w:val="24"/>
              </w:rPr>
            </w:pPr>
            <w:r w:rsidRPr="00D34F0C">
              <w:rPr>
                <w:b/>
                <w:sz w:val="24"/>
                <w:szCs w:val="24"/>
              </w:rPr>
              <w:t>Итого</w:t>
            </w:r>
            <w:r w:rsidRPr="00D34F0C">
              <w:rPr>
                <w:b/>
                <w:spacing w:val="-2"/>
                <w:sz w:val="24"/>
                <w:szCs w:val="24"/>
              </w:rPr>
              <w:t xml:space="preserve"> </w:t>
            </w:r>
            <w:r w:rsidRPr="00D34F0C">
              <w:rPr>
                <w:b/>
                <w:sz w:val="24"/>
                <w:szCs w:val="24"/>
              </w:rPr>
              <w:t>по</w:t>
            </w:r>
            <w:r w:rsidRPr="00D34F0C">
              <w:rPr>
                <w:b/>
                <w:spacing w:val="-2"/>
                <w:sz w:val="24"/>
                <w:szCs w:val="24"/>
              </w:rPr>
              <w:t xml:space="preserve"> стандарту</w:t>
            </w:r>
          </w:p>
        </w:tc>
        <w:tc>
          <w:tcPr>
            <w:tcW w:w="591" w:type="dxa"/>
          </w:tcPr>
          <w:p w14:paraId="197063D3" w14:textId="77777777" w:rsidR="00D27D14" w:rsidRPr="00D34F0C" w:rsidRDefault="00522D80" w:rsidP="00D6070A">
            <w:pPr>
              <w:pStyle w:val="TableParagraph"/>
              <w:ind w:left="35"/>
              <w:jc w:val="center"/>
              <w:rPr>
                <w:sz w:val="24"/>
                <w:szCs w:val="24"/>
              </w:rPr>
            </w:pPr>
            <w:r w:rsidRPr="00D34F0C">
              <w:rPr>
                <w:spacing w:val="-10"/>
                <w:sz w:val="24"/>
                <w:szCs w:val="24"/>
              </w:rPr>
              <w:t>7</w:t>
            </w:r>
          </w:p>
        </w:tc>
        <w:tc>
          <w:tcPr>
            <w:tcW w:w="567" w:type="dxa"/>
          </w:tcPr>
          <w:p w14:paraId="07B24FCD" w14:textId="077C862B" w:rsidR="00D27D14" w:rsidRPr="00D34F0C" w:rsidRDefault="009A0DAB" w:rsidP="00D6070A">
            <w:pPr>
              <w:pStyle w:val="TableParagraph"/>
              <w:ind w:left="26"/>
              <w:jc w:val="center"/>
              <w:rPr>
                <w:sz w:val="24"/>
                <w:szCs w:val="24"/>
              </w:rPr>
            </w:pPr>
            <w:r w:rsidRPr="00D34F0C">
              <w:rPr>
                <w:sz w:val="24"/>
                <w:szCs w:val="24"/>
              </w:rPr>
              <w:t>1</w:t>
            </w:r>
          </w:p>
        </w:tc>
        <w:tc>
          <w:tcPr>
            <w:tcW w:w="709" w:type="dxa"/>
          </w:tcPr>
          <w:p w14:paraId="5EAC1D26" w14:textId="77777777" w:rsidR="00D27D14" w:rsidRPr="00D34F0C" w:rsidRDefault="00D27D14" w:rsidP="00D6070A">
            <w:pPr>
              <w:pStyle w:val="TableParagraph"/>
              <w:rPr>
                <w:sz w:val="24"/>
                <w:szCs w:val="24"/>
              </w:rPr>
            </w:pPr>
          </w:p>
        </w:tc>
        <w:tc>
          <w:tcPr>
            <w:tcW w:w="708" w:type="dxa"/>
          </w:tcPr>
          <w:p w14:paraId="0BE7250E" w14:textId="77777777" w:rsidR="00D27D14" w:rsidRPr="00D34F0C" w:rsidRDefault="00D27D14" w:rsidP="00D6070A">
            <w:pPr>
              <w:pStyle w:val="TableParagraph"/>
              <w:rPr>
                <w:sz w:val="24"/>
                <w:szCs w:val="24"/>
              </w:rPr>
            </w:pPr>
          </w:p>
        </w:tc>
      </w:tr>
    </w:tbl>
    <w:p w14:paraId="3ED9297B" w14:textId="77777777" w:rsidR="00D27D14" w:rsidRPr="00D34F0C" w:rsidRDefault="00D27D14" w:rsidP="00D6070A">
      <w:pPr>
        <w:rPr>
          <w:sz w:val="24"/>
          <w:szCs w:val="24"/>
        </w:rPr>
        <w:sectPr w:rsidR="00D27D14" w:rsidRPr="00D34F0C">
          <w:type w:val="continuous"/>
          <w:pgSz w:w="11910" w:h="16840"/>
          <w:pgMar w:top="1100" w:right="440" w:bottom="760" w:left="940" w:header="0" w:footer="580" w:gutter="0"/>
          <w:cols w:space="720"/>
        </w:sect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
        <w:gridCol w:w="6213"/>
        <w:gridCol w:w="591"/>
        <w:gridCol w:w="567"/>
        <w:gridCol w:w="709"/>
        <w:gridCol w:w="850"/>
      </w:tblGrid>
      <w:tr w:rsidR="00D27D14" w:rsidRPr="00D34F0C" w14:paraId="639F8DEB" w14:textId="77777777" w:rsidTr="00D6070A">
        <w:trPr>
          <w:trHeight w:val="638"/>
        </w:trPr>
        <w:tc>
          <w:tcPr>
            <w:tcW w:w="7347" w:type="dxa"/>
            <w:gridSpan w:val="3"/>
          </w:tcPr>
          <w:p w14:paraId="2C19273B" w14:textId="77777777" w:rsidR="00D27D14" w:rsidRPr="00D34F0C" w:rsidRDefault="00522D80" w:rsidP="00D6070A">
            <w:pPr>
              <w:pStyle w:val="TableParagraph"/>
              <w:ind w:left="122"/>
              <w:jc w:val="center"/>
              <w:rPr>
                <w:b/>
                <w:sz w:val="24"/>
                <w:szCs w:val="24"/>
              </w:rPr>
            </w:pPr>
            <w:r w:rsidRPr="00D34F0C">
              <w:rPr>
                <w:b/>
                <w:sz w:val="24"/>
                <w:szCs w:val="24"/>
              </w:rPr>
              <w:lastRenderedPageBreak/>
              <w:t>Стандарт</w:t>
            </w:r>
            <w:r w:rsidRPr="00D34F0C">
              <w:rPr>
                <w:b/>
                <w:spacing w:val="-9"/>
                <w:sz w:val="24"/>
                <w:szCs w:val="24"/>
              </w:rPr>
              <w:t xml:space="preserve"> </w:t>
            </w:r>
            <w:r w:rsidRPr="00D34F0C">
              <w:rPr>
                <w:b/>
                <w:sz w:val="24"/>
                <w:szCs w:val="24"/>
              </w:rPr>
              <w:t>8.</w:t>
            </w:r>
            <w:r w:rsidRPr="00D34F0C">
              <w:rPr>
                <w:b/>
                <w:spacing w:val="-8"/>
                <w:sz w:val="24"/>
                <w:szCs w:val="24"/>
              </w:rPr>
              <w:t xml:space="preserve"> </w:t>
            </w:r>
            <w:r w:rsidRPr="00D34F0C">
              <w:rPr>
                <w:b/>
                <w:sz w:val="24"/>
                <w:szCs w:val="24"/>
              </w:rPr>
              <w:t>Образовательные</w:t>
            </w:r>
            <w:r w:rsidRPr="00D34F0C">
              <w:rPr>
                <w:b/>
                <w:spacing w:val="-10"/>
                <w:sz w:val="24"/>
                <w:szCs w:val="24"/>
              </w:rPr>
              <w:t xml:space="preserve"> </w:t>
            </w:r>
            <w:r w:rsidRPr="00D34F0C">
              <w:rPr>
                <w:b/>
                <w:sz w:val="24"/>
                <w:szCs w:val="24"/>
              </w:rPr>
              <w:t>ресурсы</w:t>
            </w:r>
            <w:r w:rsidRPr="00D34F0C">
              <w:rPr>
                <w:b/>
                <w:spacing w:val="-8"/>
                <w:sz w:val="24"/>
                <w:szCs w:val="24"/>
              </w:rPr>
              <w:t xml:space="preserve"> </w:t>
            </w:r>
            <w:r w:rsidRPr="00D34F0C">
              <w:rPr>
                <w:b/>
                <w:sz w:val="24"/>
                <w:szCs w:val="24"/>
              </w:rPr>
              <w:t>и</w:t>
            </w:r>
            <w:r w:rsidRPr="00D34F0C">
              <w:rPr>
                <w:b/>
                <w:spacing w:val="-9"/>
                <w:sz w:val="24"/>
                <w:szCs w:val="24"/>
              </w:rPr>
              <w:t xml:space="preserve"> </w:t>
            </w:r>
            <w:r w:rsidRPr="00D34F0C">
              <w:rPr>
                <w:b/>
                <w:sz w:val="24"/>
                <w:szCs w:val="24"/>
              </w:rPr>
              <w:t>система поддержки обучающихся</w:t>
            </w:r>
          </w:p>
        </w:tc>
        <w:tc>
          <w:tcPr>
            <w:tcW w:w="591" w:type="dxa"/>
          </w:tcPr>
          <w:p w14:paraId="5C02CA37" w14:textId="77777777" w:rsidR="00D27D14" w:rsidRPr="00D34F0C" w:rsidRDefault="00D27D14" w:rsidP="00D6070A">
            <w:pPr>
              <w:pStyle w:val="TableParagraph"/>
              <w:rPr>
                <w:sz w:val="24"/>
                <w:szCs w:val="24"/>
              </w:rPr>
            </w:pPr>
          </w:p>
        </w:tc>
        <w:tc>
          <w:tcPr>
            <w:tcW w:w="567" w:type="dxa"/>
          </w:tcPr>
          <w:p w14:paraId="72147A44" w14:textId="77777777" w:rsidR="00D27D14" w:rsidRPr="00D34F0C" w:rsidRDefault="00D27D14" w:rsidP="00D6070A">
            <w:pPr>
              <w:pStyle w:val="TableParagraph"/>
              <w:rPr>
                <w:sz w:val="24"/>
                <w:szCs w:val="24"/>
              </w:rPr>
            </w:pPr>
          </w:p>
        </w:tc>
        <w:tc>
          <w:tcPr>
            <w:tcW w:w="709" w:type="dxa"/>
          </w:tcPr>
          <w:p w14:paraId="16A37E30" w14:textId="77777777" w:rsidR="00D27D14" w:rsidRPr="00D34F0C" w:rsidRDefault="00D27D14" w:rsidP="00D6070A">
            <w:pPr>
              <w:pStyle w:val="TableParagraph"/>
              <w:rPr>
                <w:sz w:val="24"/>
                <w:szCs w:val="24"/>
              </w:rPr>
            </w:pPr>
          </w:p>
        </w:tc>
        <w:tc>
          <w:tcPr>
            <w:tcW w:w="850" w:type="dxa"/>
          </w:tcPr>
          <w:p w14:paraId="192CB81A" w14:textId="77777777" w:rsidR="00D27D14" w:rsidRPr="00D34F0C" w:rsidRDefault="00D27D14" w:rsidP="00D6070A">
            <w:pPr>
              <w:pStyle w:val="TableParagraph"/>
              <w:rPr>
                <w:sz w:val="24"/>
                <w:szCs w:val="24"/>
              </w:rPr>
            </w:pPr>
          </w:p>
        </w:tc>
      </w:tr>
      <w:tr w:rsidR="00D27D14" w:rsidRPr="00D34F0C" w14:paraId="4DABED03" w14:textId="77777777" w:rsidTr="00D6070A">
        <w:trPr>
          <w:trHeight w:val="859"/>
        </w:trPr>
        <w:tc>
          <w:tcPr>
            <w:tcW w:w="567" w:type="dxa"/>
          </w:tcPr>
          <w:p w14:paraId="7B144D5B" w14:textId="77777777" w:rsidR="00D27D14" w:rsidRPr="00D34F0C" w:rsidRDefault="00522D80" w:rsidP="00D6070A">
            <w:pPr>
              <w:pStyle w:val="TableParagraph"/>
              <w:ind w:right="2"/>
              <w:jc w:val="center"/>
              <w:rPr>
                <w:sz w:val="24"/>
                <w:szCs w:val="24"/>
              </w:rPr>
            </w:pPr>
            <w:r w:rsidRPr="00D34F0C">
              <w:rPr>
                <w:spacing w:val="-5"/>
                <w:sz w:val="24"/>
                <w:szCs w:val="24"/>
              </w:rPr>
              <w:t>72</w:t>
            </w:r>
          </w:p>
        </w:tc>
        <w:tc>
          <w:tcPr>
            <w:tcW w:w="567" w:type="dxa"/>
          </w:tcPr>
          <w:p w14:paraId="54E885DB" w14:textId="77777777" w:rsidR="00D27D14" w:rsidRPr="00D34F0C" w:rsidRDefault="00522D80" w:rsidP="00D6070A">
            <w:pPr>
              <w:pStyle w:val="TableParagraph"/>
              <w:ind w:left="122"/>
              <w:rPr>
                <w:sz w:val="24"/>
                <w:szCs w:val="24"/>
              </w:rPr>
            </w:pPr>
            <w:r w:rsidRPr="00D34F0C">
              <w:rPr>
                <w:spacing w:val="-5"/>
                <w:sz w:val="24"/>
                <w:szCs w:val="24"/>
              </w:rPr>
              <w:t>1.</w:t>
            </w:r>
          </w:p>
        </w:tc>
        <w:tc>
          <w:tcPr>
            <w:tcW w:w="6213" w:type="dxa"/>
          </w:tcPr>
          <w:p w14:paraId="77640EAD" w14:textId="77777777" w:rsidR="00D27D14" w:rsidRPr="00D34F0C" w:rsidRDefault="00522D80" w:rsidP="00D6070A">
            <w:pPr>
              <w:pStyle w:val="TableParagraph"/>
              <w:ind w:left="122"/>
              <w:rPr>
                <w:sz w:val="24"/>
                <w:szCs w:val="24"/>
              </w:rPr>
            </w:pPr>
            <w:r w:rsidRPr="00D34F0C">
              <w:rPr>
                <w:sz w:val="24"/>
                <w:szCs w:val="24"/>
              </w:rPr>
              <w:t>Вуз</w:t>
            </w:r>
            <w:r w:rsidRPr="00D34F0C">
              <w:rPr>
                <w:spacing w:val="-10"/>
                <w:sz w:val="24"/>
                <w:szCs w:val="24"/>
              </w:rPr>
              <w:t xml:space="preserve"> </w:t>
            </w:r>
            <w:r w:rsidRPr="00D34F0C">
              <w:rPr>
                <w:sz w:val="24"/>
                <w:szCs w:val="24"/>
              </w:rPr>
              <w:t>должен</w:t>
            </w:r>
            <w:r w:rsidRPr="00D34F0C">
              <w:rPr>
                <w:spacing w:val="-10"/>
                <w:sz w:val="24"/>
                <w:szCs w:val="24"/>
              </w:rPr>
              <w:t xml:space="preserve"> </w:t>
            </w:r>
            <w:r w:rsidRPr="00D34F0C">
              <w:rPr>
                <w:sz w:val="24"/>
                <w:szCs w:val="24"/>
              </w:rPr>
              <w:t>гарантировать</w:t>
            </w:r>
            <w:r w:rsidRPr="00D34F0C">
              <w:rPr>
                <w:spacing w:val="-9"/>
                <w:sz w:val="24"/>
                <w:szCs w:val="24"/>
              </w:rPr>
              <w:t xml:space="preserve"> </w:t>
            </w:r>
            <w:r w:rsidRPr="00D34F0C">
              <w:rPr>
                <w:sz w:val="24"/>
                <w:szCs w:val="24"/>
              </w:rPr>
              <w:t>достаточное</w:t>
            </w:r>
            <w:r w:rsidRPr="00D34F0C">
              <w:rPr>
                <w:spacing w:val="-11"/>
                <w:sz w:val="24"/>
                <w:szCs w:val="24"/>
              </w:rPr>
              <w:t xml:space="preserve"> </w:t>
            </w:r>
            <w:r w:rsidRPr="00D34F0C">
              <w:rPr>
                <w:sz w:val="24"/>
                <w:szCs w:val="24"/>
              </w:rPr>
              <w:t>количество учебных ресурсов и служб поддержки обучающихся, соответствующих целям ООП.</w:t>
            </w:r>
          </w:p>
        </w:tc>
        <w:tc>
          <w:tcPr>
            <w:tcW w:w="591" w:type="dxa"/>
          </w:tcPr>
          <w:p w14:paraId="5494072C"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4DE3F46E" w14:textId="77777777" w:rsidR="00D27D14" w:rsidRPr="00D34F0C" w:rsidRDefault="00D27D14" w:rsidP="00D6070A">
            <w:pPr>
              <w:pStyle w:val="TableParagraph"/>
              <w:rPr>
                <w:sz w:val="24"/>
                <w:szCs w:val="24"/>
              </w:rPr>
            </w:pPr>
          </w:p>
        </w:tc>
        <w:tc>
          <w:tcPr>
            <w:tcW w:w="709" w:type="dxa"/>
          </w:tcPr>
          <w:p w14:paraId="3D250ACF" w14:textId="77777777" w:rsidR="00D27D14" w:rsidRPr="00D34F0C" w:rsidRDefault="00D27D14" w:rsidP="00D6070A">
            <w:pPr>
              <w:pStyle w:val="TableParagraph"/>
              <w:rPr>
                <w:sz w:val="24"/>
                <w:szCs w:val="24"/>
              </w:rPr>
            </w:pPr>
          </w:p>
        </w:tc>
        <w:tc>
          <w:tcPr>
            <w:tcW w:w="850" w:type="dxa"/>
          </w:tcPr>
          <w:p w14:paraId="511C81C9" w14:textId="77777777" w:rsidR="00D27D14" w:rsidRPr="00D34F0C" w:rsidRDefault="00D27D14" w:rsidP="00D6070A">
            <w:pPr>
              <w:pStyle w:val="TableParagraph"/>
              <w:rPr>
                <w:sz w:val="24"/>
                <w:szCs w:val="24"/>
              </w:rPr>
            </w:pPr>
          </w:p>
        </w:tc>
      </w:tr>
      <w:tr w:rsidR="00D27D14" w:rsidRPr="00D34F0C" w14:paraId="1771AD35" w14:textId="77777777" w:rsidTr="00D6070A">
        <w:trPr>
          <w:trHeight w:val="1684"/>
        </w:trPr>
        <w:tc>
          <w:tcPr>
            <w:tcW w:w="567" w:type="dxa"/>
          </w:tcPr>
          <w:p w14:paraId="57B062A2" w14:textId="77777777" w:rsidR="00D27D14" w:rsidRPr="00D34F0C" w:rsidRDefault="00522D80" w:rsidP="00D6070A">
            <w:pPr>
              <w:pStyle w:val="TableParagraph"/>
              <w:ind w:right="2"/>
              <w:jc w:val="center"/>
              <w:rPr>
                <w:sz w:val="24"/>
                <w:szCs w:val="24"/>
              </w:rPr>
            </w:pPr>
            <w:r w:rsidRPr="00D34F0C">
              <w:rPr>
                <w:spacing w:val="-5"/>
                <w:sz w:val="24"/>
                <w:szCs w:val="24"/>
              </w:rPr>
              <w:t>73</w:t>
            </w:r>
          </w:p>
        </w:tc>
        <w:tc>
          <w:tcPr>
            <w:tcW w:w="567" w:type="dxa"/>
          </w:tcPr>
          <w:p w14:paraId="24C4B2D3" w14:textId="77777777" w:rsidR="00D27D14" w:rsidRPr="00D34F0C" w:rsidRDefault="00522D80" w:rsidP="00D6070A">
            <w:pPr>
              <w:pStyle w:val="TableParagraph"/>
              <w:ind w:left="122"/>
              <w:rPr>
                <w:sz w:val="24"/>
                <w:szCs w:val="24"/>
              </w:rPr>
            </w:pPr>
            <w:r w:rsidRPr="00D34F0C">
              <w:rPr>
                <w:spacing w:val="-5"/>
                <w:sz w:val="24"/>
                <w:szCs w:val="24"/>
              </w:rPr>
              <w:t>2.</w:t>
            </w:r>
          </w:p>
        </w:tc>
        <w:tc>
          <w:tcPr>
            <w:tcW w:w="6213" w:type="dxa"/>
          </w:tcPr>
          <w:p w14:paraId="290D178E" w14:textId="77777777" w:rsidR="00D27D14" w:rsidRPr="00D34F0C" w:rsidRDefault="00522D80" w:rsidP="00D6070A">
            <w:pPr>
              <w:pStyle w:val="TableParagraph"/>
              <w:tabs>
                <w:tab w:val="left" w:pos="3556"/>
                <w:tab w:val="left" w:pos="5230"/>
              </w:tabs>
              <w:ind w:left="122" w:right="97"/>
              <w:jc w:val="both"/>
              <w:rPr>
                <w:sz w:val="24"/>
                <w:szCs w:val="24"/>
              </w:rPr>
            </w:pPr>
            <w:r w:rsidRPr="00D34F0C">
              <w:rPr>
                <w:sz w:val="24"/>
                <w:szCs w:val="24"/>
              </w:rPr>
              <w:t xml:space="preserve">Вуз должен продемонстрировать достаточность </w:t>
            </w:r>
            <w:r w:rsidRPr="00D34F0C">
              <w:rPr>
                <w:spacing w:val="-2"/>
                <w:sz w:val="24"/>
                <w:szCs w:val="24"/>
              </w:rPr>
              <w:t>материально-технических</w:t>
            </w:r>
            <w:r w:rsidRPr="00D34F0C">
              <w:rPr>
                <w:sz w:val="24"/>
                <w:szCs w:val="24"/>
              </w:rPr>
              <w:tab/>
            </w:r>
            <w:r w:rsidRPr="00D34F0C">
              <w:rPr>
                <w:spacing w:val="-2"/>
                <w:sz w:val="24"/>
                <w:szCs w:val="24"/>
              </w:rPr>
              <w:t>ресурсов</w:t>
            </w:r>
            <w:r w:rsidRPr="00D34F0C">
              <w:rPr>
                <w:sz w:val="24"/>
                <w:szCs w:val="24"/>
              </w:rPr>
              <w:tab/>
            </w:r>
            <w:r w:rsidRPr="00D34F0C">
              <w:rPr>
                <w:spacing w:val="-10"/>
                <w:sz w:val="24"/>
                <w:szCs w:val="24"/>
              </w:rPr>
              <w:t xml:space="preserve">и </w:t>
            </w:r>
            <w:r w:rsidRPr="00D34F0C">
              <w:rPr>
                <w:sz w:val="24"/>
                <w:szCs w:val="24"/>
              </w:rPr>
              <w:t>инфраструктуры</w:t>
            </w:r>
            <w:r w:rsidRPr="00D34F0C">
              <w:rPr>
                <w:spacing w:val="-15"/>
                <w:sz w:val="24"/>
                <w:szCs w:val="24"/>
              </w:rPr>
              <w:t xml:space="preserve"> </w:t>
            </w:r>
            <w:r w:rsidRPr="00D34F0C">
              <w:rPr>
                <w:sz w:val="24"/>
                <w:szCs w:val="24"/>
              </w:rPr>
              <w:t>с</w:t>
            </w:r>
            <w:r w:rsidRPr="00D34F0C">
              <w:rPr>
                <w:spacing w:val="-15"/>
                <w:sz w:val="24"/>
                <w:szCs w:val="24"/>
              </w:rPr>
              <w:t xml:space="preserve"> </w:t>
            </w:r>
            <w:r w:rsidRPr="00D34F0C">
              <w:rPr>
                <w:sz w:val="24"/>
                <w:szCs w:val="24"/>
              </w:rPr>
              <w:t>учетом</w:t>
            </w:r>
            <w:r w:rsidRPr="00D34F0C">
              <w:rPr>
                <w:spacing w:val="-15"/>
                <w:sz w:val="24"/>
                <w:szCs w:val="24"/>
              </w:rPr>
              <w:t xml:space="preserve"> </w:t>
            </w:r>
            <w:r w:rsidRPr="00D34F0C">
              <w:rPr>
                <w:sz w:val="24"/>
                <w:szCs w:val="24"/>
              </w:rPr>
              <w:t>потребностей</w:t>
            </w:r>
            <w:r w:rsidRPr="00D34F0C">
              <w:rPr>
                <w:spacing w:val="-15"/>
                <w:sz w:val="24"/>
                <w:szCs w:val="24"/>
              </w:rPr>
              <w:t xml:space="preserve"> </w:t>
            </w:r>
            <w:r w:rsidRPr="00D34F0C">
              <w:rPr>
                <w:sz w:val="24"/>
                <w:szCs w:val="24"/>
              </w:rPr>
              <w:t>различных групп обучающихся в разрезе ООП (взрослых, работающих, иностранных обучающихся, а также обучающихся с ограниченными возможностями)</w:t>
            </w:r>
          </w:p>
        </w:tc>
        <w:tc>
          <w:tcPr>
            <w:tcW w:w="591" w:type="dxa"/>
          </w:tcPr>
          <w:p w14:paraId="764D6053" w14:textId="77777777" w:rsidR="00D27D14" w:rsidRPr="00D34F0C" w:rsidRDefault="00D27D14" w:rsidP="00D6070A">
            <w:pPr>
              <w:pStyle w:val="TableParagraph"/>
              <w:rPr>
                <w:sz w:val="24"/>
                <w:szCs w:val="24"/>
              </w:rPr>
            </w:pPr>
          </w:p>
        </w:tc>
        <w:tc>
          <w:tcPr>
            <w:tcW w:w="567" w:type="dxa"/>
          </w:tcPr>
          <w:p w14:paraId="117543C5" w14:textId="77777777" w:rsidR="00D27D14" w:rsidRPr="00D34F0C" w:rsidRDefault="00522D80" w:rsidP="00D6070A">
            <w:pPr>
              <w:pStyle w:val="TableParagraph"/>
              <w:ind w:left="26" w:right="18"/>
              <w:jc w:val="center"/>
              <w:rPr>
                <w:sz w:val="24"/>
                <w:szCs w:val="24"/>
              </w:rPr>
            </w:pPr>
            <w:r w:rsidRPr="00D34F0C">
              <w:rPr>
                <w:spacing w:val="-10"/>
                <w:sz w:val="24"/>
                <w:szCs w:val="24"/>
              </w:rPr>
              <w:t>+</w:t>
            </w:r>
          </w:p>
        </w:tc>
        <w:tc>
          <w:tcPr>
            <w:tcW w:w="709" w:type="dxa"/>
          </w:tcPr>
          <w:p w14:paraId="5AB59A88" w14:textId="77777777" w:rsidR="00D27D14" w:rsidRPr="00D34F0C" w:rsidRDefault="00D27D14" w:rsidP="00D6070A">
            <w:pPr>
              <w:pStyle w:val="TableParagraph"/>
              <w:rPr>
                <w:sz w:val="24"/>
                <w:szCs w:val="24"/>
              </w:rPr>
            </w:pPr>
          </w:p>
        </w:tc>
        <w:tc>
          <w:tcPr>
            <w:tcW w:w="850" w:type="dxa"/>
          </w:tcPr>
          <w:p w14:paraId="03F63591" w14:textId="77777777" w:rsidR="00D27D14" w:rsidRPr="00D34F0C" w:rsidRDefault="00D27D14" w:rsidP="00D6070A">
            <w:pPr>
              <w:pStyle w:val="TableParagraph"/>
              <w:rPr>
                <w:sz w:val="24"/>
                <w:szCs w:val="24"/>
              </w:rPr>
            </w:pPr>
          </w:p>
        </w:tc>
      </w:tr>
      <w:tr w:rsidR="00D27D14" w:rsidRPr="00D34F0C" w14:paraId="15448C6C" w14:textId="77777777" w:rsidTr="00D6070A">
        <w:trPr>
          <w:trHeight w:val="5426"/>
        </w:trPr>
        <w:tc>
          <w:tcPr>
            <w:tcW w:w="567" w:type="dxa"/>
          </w:tcPr>
          <w:p w14:paraId="7F0E8033" w14:textId="77777777" w:rsidR="00D27D14" w:rsidRPr="00D34F0C" w:rsidRDefault="00522D80" w:rsidP="00D6070A">
            <w:pPr>
              <w:pStyle w:val="TableParagraph"/>
              <w:ind w:right="2"/>
              <w:jc w:val="center"/>
              <w:rPr>
                <w:sz w:val="24"/>
                <w:szCs w:val="24"/>
              </w:rPr>
            </w:pPr>
            <w:r w:rsidRPr="00D34F0C">
              <w:rPr>
                <w:spacing w:val="-5"/>
                <w:sz w:val="24"/>
                <w:szCs w:val="24"/>
              </w:rPr>
              <w:t>74</w:t>
            </w:r>
          </w:p>
        </w:tc>
        <w:tc>
          <w:tcPr>
            <w:tcW w:w="567" w:type="dxa"/>
          </w:tcPr>
          <w:p w14:paraId="6A591C56" w14:textId="77777777" w:rsidR="00D27D14" w:rsidRPr="00D34F0C" w:rsidRDefault="00522D80" w:rsidP="00D6070A">
            <w:pPr>
              <w:pStyle w:val="TableParagraph"/>
              <w:ind w:left="122"/>
              <w:rPr>
                <w:sz w:val="24"/>
                <w:szCs w:val="24"/>
              </w:rPr>
            </w:pPr>
            <w:r w:rsidRPr="00D34F0C">
              <w:rPr>
                <w:spacing w:val="-10"/>
                <w:sz w:val="24"/>
                <w:szCs w:val="24"/>
              </w:rPr>
              <w:t>3</w:t>
            </w:r>
          </w:p>
        </w:tc>
        <w:tc>
          <w:tcPr>
            <w:tcW w:w="6213" w:type="dxa"/>
          </w:tcPr>
          <w:p w14:paraId="77A0FA29" w14:textId="20AE8ADC" w:rsidR="00D27D14" w:rsidRPr="00D34F0C" w:rsidRDefault="00522D80" w:rsidP="00D6070A">
            <w:pPr>
              <w:pStyle w:val="TableParagraph"/>
              <w:tabs>
                <w:tab w:val="left" w:pos="4026"/>
              </w:tabs>
              <w:ind w:left="122" w:right="95"/>
              <w:jc w:val="both"/>
              <w:rPr>
                <w:sz w:val="24"/>
                <w:szCs w:val="24"/>
              </w:rPr>
            </w:pPr>
            <w:r w:rsidRPr="00D34F0C">
              <w:rPr>
                <w:sz w:val="24"/>
                <w:szCs w:val="24"/>
              </w:rPr>
              <w:t xml:space="preserve">Руководство ООП должно продемонстрировать наличие процедур поддержки различных групп обучающихся, включая информирование и консультирование. Руководство ООП должно </w:t>
            </w:r>
            <w:r w:rsidRPr="00D34F0C">
              <w:rPr>
                <w:spacing w:val="-2"/>
                <w:sz w:val="24"/>
                <w:szCs w:val="24"/>
              </w:rPr>
              <w:t>продемонстрировать</w:t>
            </w:r>
            <w:r w:rsidR="00D6070A">
              <w:rPr>
                <w:sz w:val="24"/>
                <w:szCs w:val="24"/>
              </w:rPr>
              <w:t xml:space="preserve"> </w:t>
            </w:r>
            <w:r w:rsidRPr="00D34F0C">
              <w:rPr>
                <w:spacing w:val="-2"/>
                <w:sz w:val="24"/>
                <w:szCs w:val="24"/>
              </w:rPr>
              <w:t xml:space="preserve">соответствие </w:t>
            </w:r>
            <w:r w:rsidRPr="00D34F0C">
              <w:rPr>
                <w:sz w:val="24"/>
                <w:szCs w:val="24"/>
              </w:rPr>
              <w:t>информационных</w:t>
            </w:r>
            <w:r w:rsidRPr="00D34F0C">
              <w:rPr>
                <w:spacing w:val="-14"/>
                <w:sz w:val="24"/>
                <w:szCs w:val="24"/>
              </w:rPr>
              <w:t xml:space="preserve"> </w:t>
            </w:r>
            <w:r w:rsidRPr="00D34F0C">
              <w:rPr>
                <w:sz w:val="24"/>
                <w:szCs w:val="24"/>
              </w:rPr>
              <w:t>ресурсов</w:t>
            </w:r>
            <w:r w:rsidRPr="00D34F0C">
              <w:rPr>
                <w:spacing w:val="-12"/>
                <w:sz w:val="24"/>
                <w:szCs w:val="24"/>
              </w:rPr>
              <w:t xml:space="preserve"> </w:t>
            </w:r>
            <w:r w:rsidRPr="00D34F0C">
              <w:rPr>
                <w:sz w:val="24"/>
                <w:szCs w:val="24"/>
              </w:rPr>
              <w:t>специфике</w:t>
            </w:r>
            <w:r w:rsidRPr="00D34F0C">
              <w:rPr>
                <w:spacing w:val="-15"/>
                <w:sz w:val="24"/>
                <w:szCs w:val="24"/>
              </w:rPr>
              <w:t xml:space="preserve"> </w:t>
            </w:r>
            <w:r w:rsidRPr="00D34F0C">
              <w:rPr>
                <w:sz w:val="24"/>
                <w:szCs w:val="24"/>
              </w:rPr>
              <w:t xml:space="preserve">программы, </w:t>
            </w:r>
            <w:r w:rsidRPr="00D34F0C">
              <w:rPr>
                <w:spacing w:val="-2"/>
                <w:sz w:val="24"/>
                <w:szCs w:val="24"/>
              </w:rPr>
              <w:t>включающих:</w:t>
            </w:r>
          </w:p>
          <w:p w14:paraId="75A9FED0" w14:textId="77777777" w:rsidR="00D27D14" w:rsidRPr="00D34F0C" w:rsidRDefault="00522D80" w:rsidP="00D6070A">
            <w:pPr>
              <w:pStyle w:val="TableParagraph"/>
              <w:ind w:left="122" w:right="92"/>
              <w:rPr>
                <w:sz w:val="24"/>
                <w:szCs w:val="24"/>
              </w:rPr>
            </w:pPr>
            <w:r w:rsidRPr="00D34F0C">
              <w:rPr>
                <w:sz w:val="24"/>
                <w:szCs w:val="24"/>
              </w:rPr>
              <w:t>технологическую</w:t>
            </w:r>
            <w:r w:rsidRPr="00D34F0C">
              <w:rPr>
                <w:spacing w:val="-2"/>
                <w:sz w:val="24"/>
                <w:szCs w:val="24"/>
              </w:rPr>
              <w:t xml:space="preserve"> </w:t>
            </w:r>
            <w:r w:rsidRPr="00D34F0C">
              <w:rPr>
                <w:sz w:val="24"/>
                <w:szCs w:val="24"/>
              </w:rPr>
              <w:t>поддержку</w:t>
            </w:r>
            <w:r w:rsidRPr="00D34F0C">
              <w:rPr>
                <w:spacing w:val="-3"/>
                <w:sz w:val="24"/>
                <w:szCs w:val="24"/>
              </w:rPr>
              <w:t xml:space="preserve"> </w:t>
            </w:r>
            <w:r w:rsidRPr="00D34F0C">
              <w:rPr>
                <w:sz w:val="24"/>
                <w:szCs w:val="24"/>
              </w:rPr>
              <w:t>обучающихся</w:t>
            </w:r>
            <w:r w:rsidRPr="00D34F0C">
              <w:rPr>
                <w:spacing w:val="-3"/>
                <w:sz w:val="24"/>
                <w:szCs w:val="24"/>
              </w:rPr>
              <w:t xml:space="preserve"> </w:t>
            </w:r>
            <w:r w:rsidRPr="00D34F0C">
              <w:rPr>
                <w:sz w:val="24"/>
                <w:szCs w:val="24"/>
              </w:rPr>
              <w:t>и</w:t>
            </w:r>
            <w:r w:rsidRPr="00D34F0C">
              <w:rPr>
                <w:spacing w:val="-2"/>
                <w:sz w:val="24"/>
                <w:szCs w:val="24"/>
              </w:rPr>
              <w:t xml:space="preserve"> </w:t>
            </w:r>
            <w:r w:rsidRPr="00D34F0C">
              <w:rPr>
                <w:sz w:val="24"/>
                <w:szCs w:val="24"/>
              </w:rPr>
              <w:t>ППС в</w:t>
            </w:r>
            <w:r w:rsidRPr="00D34F0C">
              <w:rPr>
                <w:spacing w:val="-15"/>
                <w:sz w:val="24"/>
                <w:szCs w:val="24"/>
              </w:rPr>
              <w:t xml:space="preserve"> </w:t>
            </w:r>
            <w:r w:rsidRPr="00D34F0C">
              <w:rPr>
                <w:sz w:val="24"/>
                <w:szCs w:val="24"/>
              </w:rPr>
              <w:t>соответствии</w:t>
            </w:r>
            <w:r w:rsidRPr="00D34F0C">
              <w:rPr>
                <w:spacing w:val="-15"/>
                <w:sz w:val="24"/>
                <w:szCs w:val="24"/>
              </w:rPr>
              <w:t xml:space="preserve"> </w:t>
            </w:r>
            <w:r w:rsidRPr="00D34F0C">
              <w:rPr>
                <w:sz w:val="24"/>
                <w:szCs w:val="24"/>
              </w:rPr>
              <w:t>с</w:t>
            </w:r>
            <w:r w:rsidRPr="00D34F0C">
              <w:rPr>
                <w:spacing w:val="-15"/>
                <w:sz w:val="24"/>
                <w:szCs w:val="24"/>
              </w:rPr>
              <w:t xml:space="preserve"> </w:t>
            </w:r>
            <w:r w:rsidRPr="00D34F0C">
              <w:rPr>
                <w:sz w:val="24"/>
                <w:szCs w:val="24"/>
              </w:rPr>
              <w:t>ООП</w:t>
            </w:r>
            <w:r w:rsidRPr="00D34F0C">
              <w:rPr>
                <w:spacing w:val="-15"/>
                <w:sz w:val="24"/>
                <w:szCs w:val="24"/>
              </w:rPr>
              <w:t xml:space="preserve"> </w:t>
            </w:r>
            <w:r w:rsidRPr="00D34F0C">
              <w:rPr>
                <w:sz w:val="24"/>
                <w:szCs w:val="24"/>
              </w:rPr>
              <w:t>(например,</w:t>
            </w:r>
            <w:r w:rsidRPr="00D34F0C">
              <w:rPr>
                <w:spacing w:val="-15"/>
                <w:sz w:val="24"/>
                <w:szCs w:val="24"/>
              </w:rPr>
              <w:t xml:space="preserve"> </w:t>
            </w:r>
            <w:r w:rsidRPr="00D34F0C">
              <w:rPr>
                <w:sz w:val="24"/>
                <w:szCs w:val="24"/>
              </w:rPr>
              <w:t xml:space="preserve">on-line-обучение, моделирование, базы данных, программы анализа </w:t>
            </w:r>
            <w:r w:rsidRPr="00D34F0C">
              <w:rPr>
                <w:spacing w:val="-2"/>
                <w:sz w:val="24"/>
                <w:szCs w:val="24"/>
              </w:rPr>
              <w:t>данных);</w:t>
            </w:r>
          </w:p>
          <w:p w14:paraId="15A15E96" w14:textId="77777777" w:rsidR="00D27D14" w:rsidRPr="00D34F0C" w:rsidRDefault="00522D80" w:rsidP="00D6070A">
            <w:pPr>
              <w:pStyle w:val="TableParagraph"/>
              <w:tabs>
                <w:tab w:val="left" w:pos="3431"/>
                <w:tab w:val="left" w:pos="5235"/>
              </w:tabs>
              <w:ind w:left="122" w:right="94"/>
              <w:jc w:val="both"/>
              <w:rPr>
                <w:sz w:val="24"/>
                <w:szCs w:val="24"/>
              </w:rPr>
            </w:pPr>
            <w:r w:rsidRPr="00D34F0C">
              <w:rPr>
                <w:sz w:val="24"/>
                <w:szCs w:val="24"/>
              </w:rPr>
              <w:t>библиотечные</w:t>
            </w:r>
            <w:r w:rsidRPr="00D34F0C">
              <w:rPr>
                <w:spacing w:val="-7"/>
                <w:sz w:val="24"/>
                <w:szCs w:val="24"/>
              </w:rPr>
              <w:t xml:space="preserve"> </w:t>
            </w:r>
            <w:r w:rsidRPr="00D34F0C">
              <w:rPr>
                <w:sz w:val="24"/>
                <w:szCs w:val="24"/>
              </w:rPr>
              <w:t>ресурсы,</w:t>
            </w:r>
            <w:r w:rsidRPr="00D34F0C">
              <w:rPr>
                <w:spacing w:val="-4"/>
                <w:sz w:val="24"/>
                <w:szCs w:val="24"/>
              </w:rPr>
              <w:t xml:space="preserve"> </w:t>
            </w:r>
            <w:r w:rsidRPr="00D34F0C">
              <w:rPr>
                <w:sz w:val="24"/>
                <w:szCs w:val="24"/>
              </w:rPr>
              <w:t>в</w:t>
            </w:r>
            <w:r w:rsidRPr="00D34F0C">
              <w:rPr>
                <w:spacing w:val="-6"/>
                <w:sz w:val="24"/>
                <w:szCs w:val="24"/>
              </w:rPr>
              <w:t xml:space="preserve"> </w:t>
            </w:r>
            <w:r w:rsidRPr="00D34F0C">
              <w:rPr>
                <w:sz w:val="24"/>
                <w:szCs w:val="24"/>
              </w:rPr>
              <w:t>том</w:t>
            </w:r>
            <w:r w:rsidRPr="00D34F0C">
              <w:rPr>
                <w:spacing w:val="-4"/>
                <w:sz w:val="24"/>
                <w:szCs w:val="24"/>
              </w:rPr>
              <w:t xml:space="preserve"> </w:t>
            </w:r>
            <w:r w:rsidRPr="00D34F0C">
              <w:rPr>
                <w:sz w:val="24"/>
                <w:szCs w:val="24"/>
              </w:rPr>
              <w:t>числе</w:t>
            </w:r>
            <w:r w:rsidRPr="00D34F0C">
              <w:rPr>
                <w:spacing w:val="-6"/>
                <w:sz w:val="24"/>
                <w:szCs w:val="24"/>
              </w:rPr>
              <w:t xml:space="preserve"> </w:t>
            </w:r>
            <w:r w:rsidRPr="00D34F0C">
              <w:rPr>
                <w:sz w:val="24"/>
                <w:szCs w:val="24"/>
              </w:rPr>
              <w:t>фонд</w:t>
            </w:r>
            <w:r w:rsidRPr="00D34F0C">
              <w:rPr>
                <w:spacing w:val="-5"/>
                <w:sz w:val="24"/>
                <w:szCs w:val="24"/>
              </w:rPr>
              <w:t xml:space="preserve"> </w:t>
            </w:r>
            <w:r w:rsidRPr="00D34F0C">
              <w:rPr>
                <w:sz w:val="24"/>
                <w:szCs w:val="24"/>
              </w:rPr>
              <w:t xml:space="preserve">учебной, методической и научной литературы по </w:t>
            </w:r>
            <w:r w:rsidRPr="00D34F0C">
              <w:rPr>
                <w:spacing w:val="-2"/>
                <w:sz w:val="24"/>
                <w:szCs w:val="24"/>
              </w:rPr>
              <w:t>общеобразовательным,</w:t>
            </w:r>
            <w:r w:rsidRPr="00D34F0C">
              <w:rPr>
                <w:sz w:val="24"/>
                <w:szCs w:val="24"/>
              </w:rPr>
              <w:tab/>
            </w:r>
            <w:r w:rsidRPr="00D34F0C">
              <w:rPr>
                <w:spacing w:val="-2"/>
                <w:sz w:val="24"/>
                <w:szCs w:val="24"/>
              </w:rPr>
              <w:t>базовым</w:t>
            </w:r>
            <w:r w:rsidRPr="00D34F0C">
              <w:rPr>
                <w:sz w:val="24"/>
                <w:szCs w:val="24"/>
              </w:rPr>
              <w:tab/>
            </w:r>
            <w:r w:rsidRPr="00D34F0C">
              <w:rPr>
                <w:spacing w:val="-10"/>
                <w:sz w:val="24"/>
                <w:szCs w:val="24"/>
              </w:rPr>
              <w:t xml:space="preserve">и </w:t>
            </w:r>
            <w:r w:rsidRPr="00D34F0C">
              <w:rPr>
                <w:sz w:val="24"/>
                <w:szCs w:val="24"/>
              </w:rPr>
              <w:t>профилирующим дисциплинам на бумажных и электронных носителях, периодических изданий, доступ к научным базам данных;</w:t>
            </w:r>
          </w:p>
          <w:p w14:paraId="6AB65F0E" w14:textId="77777777" w:rsidR="00D27D14" w:rsidRPr="00D34F0C" w:rsidRDefault="00522D80" w:rsidP="00D6070A">
            <w:pPr>
              <w:pStyle w:val="TableParagraph"/>
              <w:ind w:left="122" w:right="168"/>
              <w:rPr>
                <w:sz w:val="24"/>
                <w:szCs w:val="24"/>
              </w:rPr>
            </w:pPr>
            <w:r w:rsidRPr="00D34F0C">
              <w:rPr>
                <w:sz w:val="24"/>
                <w:szCs w:val="24"/>
              </w:rPr>
              <w:t>экспертизу</w:t>
            </w:r>
            <w:r w:rsidRPr="00D34F0C">
              <w:rPr>
                <w:spacing w:val="-10"/>
                <w:sz w:val="24"/>
                <w:szCs w:val="24"/>
              </w:rPr>
              <w:t xml:space="preserve"> </w:t>
            </w:r>
            <w:r w:rsidRPr="00D34F0C">
              <w:rPr>
                <w:sz w:val="24"/>
                <w:szCs w:val="24"/>
              </w:rPr>
              <w:t>результатов</w:t>
            </w:r>
            <w:r w:rsidRPr="00D34F0C">
              <w:rPr>
                <w:spacing w:val="-12"/>
                <w:sz w:val="24"/>
                <w:szCs w:val="24"/>
              </w:rPr>
              <w:t xml:space="preserve"> </w:t>
            </w:r>
            <w:r w:rsidRPr="00D34F0C">
              <w:rPr>
                <w:sz w:val="24"/>
                <w:szCs w:val="24"/>
              </w:rPr>
              <w:t>НИР,</w:t>
            </w:r>
            <w:r w:rsidRPr="00D34F0C">
              <w:rPr>
                <w:spacing w:val="-10"/>
                <w:sz w:val="24"/>
                <w:szCs w:val="24"/>
              </w:rPr>
              <w:t xml:space="preserve"> </w:t>
            </w:r>
            <w:r w:rsidRPr="00D34F0C">
              <w:rPr>
                <w:sz w:val="24"/>
                <w:szCs w:val="24"/>
              </w:rPr>
              <w:t>выпускных</w:t>
            </w:r>
            <w:r w:rsidRPr="00D34F0C">
              <w:rPr>
                <w:spacing w:val="-10"/>
                <w:sz w:val="24"/>
                <w:szCs w:val="24"/>
              </w:rPr>
              <w:t xml:space="preserve"> </w:t>
            </w:r>
            <w:r w:rsidRPr="00D34F0C">
              <w:rPr>
                <w:sz w:val="24"/>
                <w:szCs w:val="24"/>
              </w:rPr>
              <w:t>работ, диссертаций на плагиат;</w:t>
            </w:r>
          </w:p>
          <w:p w14:paraId="71698F9F" w14:textId="77777777" w:rsidR="00D27D14" w:rsidRPr="00D34F0C" w:rsidRDefault="00522D80" w:rsidP="00D6070A">
            <w:pPr>
              <w:pStyle w:val="TableParagraph"/>
              <w:ind w:left="122" w:right="168"/>
              <w:rPr>
                <w:sz w:val="24"/>
                <w:szCs w:val="24"/>
              </w:rPr>
            </w:pPr>
            <w:r w:rsidRPr="00D34F0C">
              <w:rPr>
                <w:sz w:val="24"/>
                <w:szCs w:val="24"/>
              </w:rPr>
              <w:t>доступ</w:t>
            </w:r>
            <w:r w:rsidRPr="00D34F0C">
              <w:rPr>
                <w:spacing w:val="-12"/>
                <w:sz w:val="24"/>
                <w:szCs w:val="24"/>
              </w:rPr>
              <w:t xml:space="preserve"> </w:t>
            </w:r>
            <w:r w:rsidRPr="00D34F0C">
              <w:rPr>
                <w:sz w:val="24"/>
                <w:szCs w:val="24"/>
              </w:rPr>
              <w:t>к</w:t>
            </w:r>
            <w:r w:rsidRPr="00D34F0C">
              <w:rPr>
                <w:spacing w:val="-13"/>
                <w:sz w:val="24"/>
                <w:szCs w:val="24"/>
              </w:rPr>
              <w:t xml:space="preserve"> </w:t>
            </w:r>
            <w:r w:rsidRPr="00D34F0C">
              <w:rPr>
                <w:sz w:val="24"/>
                <w:szCs w:val="24"/>
              </w:rPr>
              <w:t>образовательным</w:t>
            </w:r>
            <w:r w:rsidRPr="00D34F0C">
              <w:rPr>
                <w:spacing w:val="-14"/>
                <w:sz w:val="24"/>
                <w:szCs w:val="24"/>
              </w:rPr>
              <w:t xml:space="preserve"> </w:t>
            </w:r>
            <w:r w:rsidRPr="00D34F0C">
              <w:rPr>
                <w:sz w:val="24"/>
                <w:szCs w:val="24"/>
              </w:rPr>
              <w:t>Интернет-ресурсам функционирование Wi-Fi на территории вуза</w:t>
            </w:r>
          </w:p>
        </w:tc>
        <w:tc>
          <w:tcPr>
            <w:tcW w:w="591" w:type="dxa"/>
          </w:tcPr>
          <w:p w14:paraId="79B7CA68"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1ADCFD88" w14:textId="77777777" w:rsidR="00D27D14" w:rsidRPr="00D34F0C" w:rsidRDefault="00D27D14" w:rsidP="00D6070A">
            <w:pPr>
              <w:pStyle w:val="TableParagraph"/>
              <w:rPr>
                <w:sz w:val="24"/>
                <w:szCs w:val="24"/>
              </w:rPr>
            </w:pPr>
          </w:p>
        </w:tc>
        <w:tc>
          <w:tcPr>
            <w:tcW w:w="709" w:type="dxa"/>
          </w:tcPr>
          <w:p w14:paraId="2AF706BA" w14:textId="77777777" w:rsidR="00D27D14" w:rsidRPr="00D34F0C" w:rsidRDefault="00D27D14" w:rsidP="00D6070A">
            <w:pPr>
              <w:pStyle w:val="TableParagraph"/>
              <w:rPr>
                <w:sz w:val="24"/>
                <w:szCs w:val="24"/>
              </w:rPr>
            </w:pPr>
          </w:p>
        </w:tc>
        <w:tc>
          <w:tcPr>
            <w:tcW w:w="850" w:type="dxa"/>
          </w:tcPr>
          <w:p w14:paraId="61C9C983" w14:textId="77777777" w:rsidR="00D27D14" w:rsidRPr="00D34F0C" w:rsidRDefault="00D27D14" w:rsidP="00D6070A">
            <w:pPr>
              <w:pStyle w:val="TableParagraph"/>
              <w:rPr>
                <w:sz w:val="24"/>
                <w:szCs w:val="24"/>
              </w:rPr>
            </w:pPr>
          </w:p>
        </w:tc>
      </w:tr>
      <w:tr w:rsidR="00D27D14" w:rsidRPr="00D34F0C" w14:paraId="464D16E8" w14:textId="77777777" w:rsidTr="00D6070A">
        <w:trPr>
          <w:trHeight w:val="1310"/>
        </w:trPr>
        <w:tc>
          <w:tcPr>
            <w:tcW w:w="567" w:type="dxa"/>
          </w:tcPr>
          <w:p w14:paraId="01CBB8F2" w14:textId="77777777" w:rsidR="00D27D14" w:rsidRPr="00D34F0C" w:rsidRDefault="00522D80" w:rsidP="00D6070A">
            <w:pPr>
              <w:pStyle w:val="TableParagraph"/>
              <w:ind w:right="2"/>
              <w:jc w:val="center"/>
              <w:rPr>
                <w:sz w:val="24"/>
                <w:szCs w:val="24"/>
              </w:rPr>
            </w:pPr>
            <w:r w:rsidRPr="00D34F0C">
              <w:rPr>
                <w:spacing w:val="-5"/>
                <w:sz w:val="24"/>
                <w:szCs w:val="24"/>
              </w:rPr>
              <w:t>75</w:t>
            </w:r>
          </w:p>
        </w:tc>
        <w:tc>
          <w:tcPr>
            <w:tcW w:w="567" w:type="dxa"/>
          </w:tcPr>
          <w:p w14:paraId="7F82C7BE" w14:textId="77777777" w:rsidR="00D27D14" w:rsidRPr="00D34F0C" w:rsidRDefault="00522D80" w:rsidP="00D6070A">
            <w:pPr>
              <w:pStyle w:val="TableParagraph"/>
              <w:ind w:left="122"/>
              <w:rPr>
                <w:sz w:val="24"/>
                <w:szCs w:val="24"/>
              </w:rPr>
            </w:pPr>
            <w:r w:rsidRPr="00D34F0C">
              <w:rPr>
                <w:spacing w:val="-10"/>
                <w:sz w:val="24"/>
                <w:szCs w:val="24"/>
              </w:rPr>
              <w:t>4</w:t>
            </w:r>
          </w:p>
        </w:tc>
        <w:tc>
          <w:tcPr>
            <w:tcW w:w="6213" w:type="dxa"/>
          </w:tcPr>
          <w:p w14:paraId="5735CE31" w14:textId="77777777" w:rsidR="00D27D14" w:rsidRPr="00D34F0C" w:rsidRDefault="00522D80" w:rsidP="00D6070A">
            <w:pPr>
              <w:pStyle w:val="TableParagraph"/>
              <w:tabs>
                <w:tab w:val="left" w:pos="1996"/>
                <w:tab w:val="left" w:pos="2573"/>
                <w:tab w:val="left" w:pos="4411"/>
              </w:tabs>
              <w:ind w:left="122" w:right="98"/>
              <w:rPr>
                <w:sz w:val="24"/>
                <w:szCs w:val="24"/>
              </w:rPr>
            </w:pPr>
            <w:r w:rsidRPr="00D34F0C">
              <w:rPr>
                <w:sz w:val="24"/>
                <w:szCs w:val="24"/>
              </w:rPr>
              <w:t>Вуз</w:t>
            </w:r>
            <w:r w:rsidRPr="00D34F0C">
              <w:rPr>
                <w:spacing w:val="40"/>
                <w:sz w:val="24"/>
                <w:szCs w:val="24"/>
              </w:rPr>
              <w:t xml:space="preserve"> </w:t>
            </w:r>
            <w:r w:rsidRPr="00D34F0C">
              <w:rPr>
                <w:sz w:val="24"/>
                <w:szCs w:val="24"/>
              </w:rPr>
              <w:t>должен</w:t>
            </w:r>
            <w:r w:rsidRPr="00D34F0C">
              <w:rPr>
                <w:spacing w:val="40"/>
                <w:sz w:val="24"/>
                <w:szCs w:val="24"/>
              </w:rPr>
              <w:t xml:space="preserve"> </w:t>
            </w:r>
            <w:r w:rsidRPr="00D34F0C">
              <w:rPr>
                <w:sz w:val="24"/>
                <w:szCs w:val="24"/>
              </w:rPr>
              <w:t>стремиться</w:t>
            </w:r>
            <w:r w:rsidRPr="00D34F0C">
              <w:rPr>
                <w:spacing w:val="40"/>
                <w:sz w:val="24"/>
                <w:szCs w:val="24"/>
              </w:rPr>
              <w:t xml:space="preserve"> </w:t>
            </w:r>
            <w:r w:rsidRPr="00D34F0C">
              <w:rPr>
                <w:sz w:val="24"/>
                <w:szCs w:val="24"/>
              </w:rPr>
              <w:t>к</w:t>
            </w:r>
            <w:r w:rsidRPr="00D34F0C">
              <w:rPr>
                <w:spacing w:val="40"/>
                <w:sz w:val="24"/>
                <w:szCs w:val="24"/>
              </w:rPr>
              <w:t xml:space="preserve"> </w:t>
            </w:r>
            <w:r w:rsidRPr="00D34F0C">
              <w:rPr>
                <w:sz w:val="24"/>
                <w:szCs w:val="24"/>
              </w:rPr>
              <w:t>тому,</w:t>
            </w:r>
            <w:r w:rsidRPr="00D34F0C">
              <w:rPr>
                <w:spacing w:val="40"/>
                <w:sz w:val="24"/>
                <w:szCs w:val="24"/>
              </w:rPr>
              <w:t xml:space="preserve"> </w:t>
            </w:r>
            <w:r w:rsidRPr="00D34F0C">
              <w:rPr>
                <w:sz w:val="24"/>
                <w:szCs w:val="24"/>
              </w:rPr>
              <w:t>чтобы</w:t>
            </w:r>
            <w:r w:rsidRPr="00D34F0C">
              <w:rPr>
                <w:spacing w:val="40"/>
                <w:sz w:val="24"/>
                <w:szCs w:val="24"/>
              </w:rPr>
              <w:t xml:space="preserve"> </w:t>
            </w:r>
            <w:r w:rsidRPr="00D34F0C">
              <w:rPr>
                <w:sz w:val="24"/>
                <w:szCs w:val="24"/>
              </w:rPr>
              <w:t xml:space="preserve">учебное </w:t>
            </w:r>
            <w:r w:rsidRPr="00D34F0C">
              <w:rPr>
                <w:spacing w:val="-2"/>
                <w:sz w:val="24"/>
                <w:szCs w:val="24"/>
              </w:rPr>
              <w:t>оборудование</w:t>
            </w:r>
            <w:r w:rsidRPr="00D34F0C">
              <w:rPr>
                <w:sz w:val="24"/>
                <w:szCs w:val="24"/>
              </w:rPr>
              <w:tab/>
            </w:r>
            <w:r w:rsidRPr="00D34F0C">
              <w:rPr>
                <w:spacing w:val="-10"/>
                <w:sz w:val="24"/>
                <w:szCs w:val="24"/>
              </w:rPr>
              <w:t>и</w:t>
            </w:r>
            <w:r w:rsidRPr="00D34F0C">
              <w:rPr>
                <w:sz w:val="24"/>
                <w:szCs w:val="24"/>
              </w:rPr>
              <w:tab/>
            </w:r>
            <w:r w:rsidRPr="00D34F0C">
              <w:rPr>
                <w:spacing w:val="-2"/>
                <w:sz w:val="24"/>
                <w:szCs w:val="24"/>
              </w:rPr>
              <w:t>программные</w:t>
            </w:r>
            <w:r w:rsidRPr="00D34F0C">
              <w:rPr>
                <w:sz w:val="24"/>
                <w:szCs w:val="24"/>
              </w:rPr>
              <w:tab/>
            </w:r>
            <w:r w:rsidRPr="00D34F0C">
              <w:rPr>
                <w:spacing w:val="-2"/>
                <w:sz w:val="24"/>
                <w:szCs w:val="24"/>
              </w:rPr>
              <w:t xml:space="preserve">средства, </w:t>
            </w:r>
            <w:r w:rsidRPr="00D34F0C">
              <w:rPr>
                <w:sz w:val="24"/>
                <w:szCs w:val="24"/>
              </w:rPr>
              <w:t>предполагаемые для использования при освоении программ образования, были аналогичными с используемыми в соответствующих отраслях</w:t>
            </w:r>
          </w:p>
        </w:tc>
        <w:tc>
          <w:tcPr>
            <w:tcW w:w="591" w:type="dxa"/>
          </w:tcPr>
          <w:p w14:paraId="46341C9F"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583ACC0A" w14:textId="77777777" w:rsidR="00D27D14" w:rsidRPr="00D34F0C" w:rsidRDefault="00D27D14" w:rsidP="00D6070A">
            <w:pPr>
              <w:pStyle w:val="TableParagraph"/>
              <w:rPr>
                <w:sz w:val="24"/>
                <w:szCs w:val="24"/>
              </w:rPr>
            </w:pPr>
          </w:p>
        </w:tc>
        <w:tc>
          <w:tcPr>
            <w:tcW w:w="709" w:type="dxa"/>
          </w:tcPr>
          <w:p w14:paraId="62B27206" w14:textId="77777777" w:rsidR="00D27D14" w:rsidRPr="00D34F0C" w:rsidRDefault="00D27D14" w:rsidP="00D6070A">
            <w:pPr>
              <w:pStyle w:val="TableParagraph"/>
              <w:rPr>
                <w:sz w:val="24"/>
                <w:szCs w:val="24"/>
              </w:rPr>
            </w:pPr>
          </w:p>
        </w:tc>
        <w:tc>
          <w:tcPr>
            <w:tcW w:w="850" w:type="dxa"/>
          </w:tcPr>
          <w:p w14:paraId="72CD3A93" w14:textId="77777777" w:rsidR="00D27D14" w:rsidRPr="00D34F0C" w:rsidRDefault="00D27D14" w:rsidP="00D6070A">
            <w:pPr>
              <w:pStyle w:val="TableParagraph"/>
              <w:rPr>
                <w:sz w:val="24"/>
                <w:szCs w:val="24"/>
              </w:rPr>
            </w:pPr>
          </w:p>
        </w:tc>
      </w:tr>
      <w:tr w:rsidR="00D27D14" w:rsidRPr="00D34F0C" w14:paraId="792AB5BA" w14:textId="77777777" w:rsidTr="00D6070A">
        <w:trPr>
          <w:trHeight w:val="304"/>
        </w:trPr>
        <w:tc>
          <w:tcPr>
            <w:tcW w:w="7347" w:type="dxa"/>
            <w:gridSpan w:val="3"/>
          </w:tcPr>
          <w:p w14:paraId="1674A5B7" w14:textId="77777777" w:rsidR="00D27D14" w:rsidRPr="00D34F0C" w:rsidRDefault="00522D80" w:rsidP="00D6070A">
            <w:pPr>
              <w:pStyle w:val="TableParagraph"/>
              <w:ind w:left="122"/>
              <w:jc w:val="right"/>
              <w:rPr>
                <w:b/>
                <w:sz w:val="24"/>
                <w:szCs w:val="24"/>
              </w:rPr>
            </w:pPr>
            <w:r w:rsidRPr="00D34F0C">
              <w:rPr>
                <w:b/>
                <w:sz w:val="24"/>
                <w:szCs w:val="24"/>
              </w:rPr>
              <w:t>Итого</w:t>
            </w:r>
            <w:r w:rsidRPr="00D34F0C">
              <w:rPr>
                <w:b/>
                <w:spacing w:val="-2"/>
                <w:sz w:val="24"/>
                <w:szCs w:val="24"/>
              </w:rPr>
              <w:t xml:space="preserve"> </w:t>
            </w:r>
            <w:r w:rsidRPr="00D34F0C">
              <w:rPr>
                <w:b/>
                <w:sz w:val="24"/>
                <w:szCs w:val="24"/>
              </w:rPr>
              <w:t>по</w:t>
            </w:r>
            <w:r w:rsidRPr="00D34F0C">
              <w:rPr>
                <w:b/>
                <w:spacing w:val="-2"/>
                <w:sz w:val="24"/>
                <w:szCs w:val="24"/>
              </w:rPr>
              <w:t xml:space="preserve"> стандарту</w:t>
            </w:r>
          </w:p>
        </w:tc>
        <w:tc>
          <w:tcPr>
            <w:tcW w:w="591" w:type="dxa"/>
          </w:tcPr>
          <w:p w14:paraId="14061262" w14:textId="77777777" w:rsidR="00D27D14" w:rsidRPr="00D34F0C" w:rsidRDefault="00522D80" w:rsidP="00D6070A">
            <w:pPr>
              <w:pStyle w:val="TableParagraph"/>
              <w:ind w:left="35"/>
              <w:jc w:val="center"/>
              <w:rPr>
                <w:sz w:val="24"/>
                <w:szCs w:val="24"/>
              </w:rPr>
            </w:pPr>
            <w:r w:rsidRPr="00D34F0C">
              <w:rPr>
                <w:spacing w:val="-10"/>
                <w:sz w:val="24"/>
                <w:szCs w:val="24"/>
              </w:rPr>
              <w:t>3</w:t>
            </w:r>
          </w:p>
        </w:tc>
        <w:tc>
          <w:tcPr>
            <w:tcW w:w="567" w:type="dxa"/>
          </w:tcPr>
          <w:p w14:paraId="47FBF638" w14:textId="77777777" w:rsidR="00D27D14" w:rsidRPr="00D34F0C" w:rsidRDefault="00522D80" w:rsidP="00D6070A">
            <w:pPr>
              <w:pStyle w:val="TableParagraph"/>
              <w:ind w:left="26"/>
              <w:jc w:val="center"/>
              <w:rPr>
                <w:sz w:val="24"/>
                <w:szCs w:val="24"/>
              </w:rPr>
            </w:pPr>
            <w:r w:rsidRPr="00D34F0C">
              <w:rPr>
                <w:spacing w:val="-10"/>
                <w:sz w:val="24"/>
                <w:szCs w:val="24"/>
              </w:rPr>
              <w:t>1</w:t>
            </w:r>
          </w:p>
        </w:tc>
        <w:tc>
          <w:tcPr>
            <w:tcW w:w="709" w:type="dxa"/>
          </w:tcPr>
          <w:p w14:paraId="28219A29" w14:textId="77777777" w:rsidR="00D27D14" w:rsidRPr="00D34F0C" w:rsidRDefault="00D27D14" w:rsidP="00D6070A">
            <w:pPr>
              <w:pStyle w:val="TableParagraph"/>
              <w:rPr>
                <w:sz w:val="24"/>
                <w:szCs w:val="24"/>
              </w:rPr>
            </w:pPr>
          </w:p>
        </w:tc>
        <w:tc>
          <w:tcPr>
            <w:tcW w:w="850" w:type="dxa"/>
          </w:tcPr>
          <w:p w14:paraId="2C23EC3D" w14:textId="77777777" w:rsidR="00D27D14" w:rsidRPr="00D34F0C" w:rsidRDefault="00D27D14" w:rsidP="00D6070A">
            <w:pPr>
              <w:pStyle w:val="TableParagraph"/>
              <w:rPr>
                <w:sz w:val="24"/>
                <w:szCs w:val="24"/>
              </w:rPr>
            </w:pPr>
          </w:p>
        </w:tc>
      </w:tr>
      <w:tr w:rsidR="00D27D14" w:rsidRPr="00D34F0C" w14:paraId="7C6D9116" w14:textId="77777777" w:rsidTr="00D6070A">
        <w:trPr>
          <w:trHeight w:val="389"/>
        </w:trPr>
        <w:tc>
          <w:tcPr>
            <w:tcW w:w="7347" w:type="dxa"/>
            <w:gridSpan w:val="3"/>
          </w:tcPr>
          <w:p w14:paraId="768A8B0A" w14:textId="77777777" w:rsidR="00D27D14" w:rsidRPr="00D34F0C" w:rsidRDefault="00522D80" w:rsidP="00D6070A">
            <w:pPr>
              <w:pStyle w:val="TableParagraph"/>
              <w:ind w:left="122"/>
              <w:jc w:val="center"/>
              <w:rPr>
                <w:b/>
                <w:sz w:val="24"/>
                <w:szCs w:val="24"/>
              </w:rPr>
            </w:pPr>
            <w:r w:rsidRPr="00D34F0C">
              <w:rPr>
                <w:b/>
                <w:sz w:val="24"/>
                <w:szCs w:val="24"/>
              </w:rPr>
              <w:t>Стандарт</w:t>
            </w:r>
            <w:r w:rsidRPr="00D34F0C">
              <w:rPr>
                <w:b/>
                <w:spacing w:val="-7"/>
                <w:sz w:val="24"/>
                <w:szCs w:val="24"/>
              </w:rPr>
              <w:t xml:space="preserve"> </w:t>
            </w:r>
            <w:r w:rsidRPr="00D34F0C">
              <w:rPr>
                <w:b/>
                <w:sz w:val="24"/>
                <w:szCs w:val="24"/>
              </w:rPr>
              <w:t>9.</w:t>
            </w:r>
            <w:r w:rsidRPr="00D34F0C">
              <w:rPr>
                <w:b/>
                <w:spacing w:val="-5"/>
                <w:sz w:val="24"/>
                <w:szCs w:val="24"/>
              </w:rPr>
              <w:t xml:space="preserve"> </w:t>
            </w:r>
            <w:r w:rsidRPr="00D34F0C">
              <w:rPr>
                <w:b/>
                <w:sz w:val="24"/>
                <w:szCs w:val="24"/>
              </w:rPr>
              <w:t>Информирование</w:t>
            </w:r>
            <w:r w:rsidRPr="00D34F0C">
              <w:rPr>
                <w:b/>
                <w:spacing w:val="-6"/>
                <w:sz w:val="24"/>
                <w:szCs w:val="24"/>
              </w:rPr>
              <w:t xml:space="preserve"> </w:t>
            </w:r>
            <w:r w:rsidRPr="00D34F0C">
              <w:rPr>
                <w:b/>
                <w:spacing w:val="-2"/>
                <w:sz w:val="24"/>
                <w:szCs w:val="24"/>
              </w:rPr>
              <w:t>общественности</w:t>
            </w:r>
          </w:p>
        </w:tc>
        <w:tc>
          <w:tcPr>
            <w:tcW w:w="591" w:type="dxa"/>
          </w:tcPr>
          <w:p w14:paraId="3C05032E" w14:textId="77777777" w:rsidR="00D27D14" w:rsidRPr="00D34F0C" w:rsidRDefault="00D27D14" w:rsidP="00D6070A">
            <w:pPr>
              <w:pStyle w:val="TableParagraph"/>
              <w:rPr>
                <w:sz w:val="24"/>
                <w:szCs w:val="24"/>
              </w:rPr>
            </w:pPr>
          </w:p>
        </w:tc>
        <w:tc>
          <w:tcPr>
            <w:tcW w:w="567" w:type="dxa"/>
          </w:tcPr>
          <w:p w14:paraId="2757E1FD" w14:textId="77777777" w:rsidR="00D27D14" w:rsidRPr="00D34F0C" w:rsidRDefault="00D27D14" w:rsidP="00D6070A">
            <w:pPr>
              <w:pStyle w:val="TableParagraph"/>
              <w:rPr>
                <w:sz w:val="24"/>
                <w:szCs w:val="24"/>
              </w:rPr>
            </w:pPr>
          </w:p>
        </w:tc>
        <w:tc>
          <w:tcPr>
            <w:tcW w:w="709" w:type="dxa"/>
          </w:tcPr>
          <w:p w14:paraId="71857E6C" w14:textId="77777777" w:rsidR="00D27D14" w:rsidRPr="00D34F0C" w:rsidRDefault="00D27D14" w:rsidP="00D6070A">
            <w:pPr>
              <w:pStyle w:val="TableParagraph"/>
              <w:rPr>
                <w:sz w:val="24"/>
                <w:szCs w:val="24"/>
              </w:rPr>
            </w:pPr>
          </w:p>
        </w:tc>
        <w:tc>
          <w:tcPr>
            <w:tcW w:w="850" w:type="dxa"/>
          </w:tcPr>
          <w:p w14:paraId="294FFB6F" w14:textId="77777777" w:rsidR="00D27D14" w:rsidRPr="00D34F0C" w:rsidRDefault="00D27D14" w:rsidP="00D6070A">
            <w:pPr>
              <w:pStyle w:val="TableParagraph"/>
              <w:rPr>
                <w:sz w:val="24"/>
                <w:szCs w:val="24"/>
              </w:rPr>
            </w:pPr>
          </w:p>
        </w:tc>
      </w:tr>
      <w:tr w:rsidR="00D27D14" w:rsidRPr="00D34F0C" w14:paraId="4F1F6F9F" w14:textId="77777777" w:rsidTr="00D6070A">
        <w:trPr>
          <w:trHeight w:val="3256"/>
        </w:trPr>
        <w:tc>
          <w:tcPr>
            <w:tcW w:w="567" w:type="dxa"/>
          </w:tcPr>
          <w:p w14:paraId="1DEC010D" w14:textId="7B3EA849" w:rsidR="00D27D14" w:rsidRPr="00D34F0C" w:rsidRDefault="00D27D14" w:rsidP="00D6070A">
            <w:pPr>
              <w:pStyle w:val="TableParagraph"/>
              <w:ind w:right="2"/>
              <w:jc w:val="center"/>
              <w:rPr>
                <w:sz w:val="24"/>
                <w:szCs w:val="24"/>
              </w:rPr>
            </w:pPr>
          </w:p>
        </w:tc>
        <w:tc>
          <w:tcPr>
            <w:tcW w:w="567" w:type="dxa"/>
          </w:tcPr>
          <w:p w14:paraId="01F11C9A" w14:textId="77777777" w:rsidR="00D27D14" w:rsidRPr="00D34F0C" w:rsidRDefault="00522D80" w:rsidP="00D6070A">
            <w:pPr>
              <w:pStyle w:val="TableParagraph"/>
              <w:ind w:left="122"/>
              <w:rPr>
                <w:sz w:val="24"/>
                <w:szCs w:val="24"/>
              </w:rPr>
            </w:pPr>
            <w:r w:rsidRPr="00D34F0C">
              <w:rPr>
                <w:spacing w:val="-10"/>
                <w:sz w:val="24"/>
                <w:szCs w:val="24"/>
              </w:rPr>
              <w:t>1</w:t>
            </w:r>
          </w:p>
        </w:tc>
        <w:tc>
          <w:tcPr>
            <w:tcW w:w="6213" w:type="dxa"/>
          </w:tcPr>
          <w:p w14:paraId="19E3015C" w14:textId="77777777" w:rsidR="00D27D14" w:rsidRPr="00D34F0C" w:rsidRDefault="00522D80" w:rsidP="00D6070A">
            <w:pPr>
              <w:pStyle w:val="TableParagraph"/>
              <w:ind w:left="122" w:right="168"/>
              <w:rPr>
                <w:sz w:val="24"/>
                <w:szCs w:val="24"/>
              </w:rPr>
            </w:pPr>
            <w:r w:rsidRPr="00D34F0C">
              <w:rPr>
                <w:sz w:val="24"/>
                <w:szCs w:val="24"/>
              </w:rPr>
              <w:t>Вуз должен опубликовать достоверную, объективную, актуальную информацию о программе</w:t>
            </w:r>
            <w:r w:rsidRPr="00D34F0C">
              <w:rPr>
                <w:spacing w:val="-9"/>
                <w:sz w:val="24"/>
                <w:szCs w:val="24"/>
              </w:rPr>
              <w:t xml:space="preserve"> </w:t>
            </w:r>
            <w:r w:rsidRPr="00D34F0C">
              <w:rPr>
                <w:sz w:val="24"/>
                <w:szCs w:val="24"/>
              </w:rPr>
              <w:t>образования</w:t>
            </w:r>
            <w:r w:rsidRPr="00D34F0C">
              <w:rPr>
                <w:spacing w:val="-8"/>
                <w:sz w:val="24"/>
                <w:szCs w:val="24"/>
              </w:rPr>
              <w:t xml:space="preserve"> </w:t>
            </w:r>
            <w:r w:rsidRPr="00D34F0C">
              <w:rPr>
                <w:sz w:val="24"/>
                <w:szCs w:val="24"/>
              </w:rPr>
              <w:t>и</w:t>
            </w:r>
            <w:r w:rsidRPr="00D34F0C">
              <w:rPr>
                <w:spacing w:val="-8"/>
                <w:sz w:val="24"/>
                <w:szCs w:val="24"/>
              </w:rPr>
              <w:t xml:space="preserve"> </w:t>
            </w:r>
            <w:r w:rsidRPr="00D34F0C">
              <w:rPr>
                <w:sz w:val="24"/>
                <w:szCs w:val="24"/>
              </w:rPr>
              <w:t>ее</w:t>
            </w:r>
            <w:r w:rsidRPr="00D34F0C">
              <w:rPr>
                <w:spacing w:val="-9"/>
                <w:sz w:val="24"/>
                <w:szCs w:val="24"/>
              </w:rPr>
              <w:t xml:space="preserve"> </w:t>
            </w:r>
            <w:r w:rsidRPr="00D34F0C">
              <w:rPr>
                <w:sz w:val="24"/>
                <w:szCs w:val="24"/>
              </w:rPr>
              <w:t>специфике,</w:t>
            </w:r>
            <w:r w:rsidRPr="00D34F0C">
              <w:rPr>
                <w:spacing w:val="-8"/>
                <w:sz w:val="24"/>
                <w:szCs w:val="24"/>
              </w:rPr>
              <w:t xml:space="preserve"> </w:t>
            </w:r>
            <w:r w:rsidRPr="00D34F0C">
              <w:rPr>
                <w:sz w:val="24"/>
                <w:szCs w:val="24"/>
              </w:rPr>
              <w:t>которая должна включать:</w:t>
            </w:r>
          </w:p>
          <w:p w14:paraId="34B7EFDB" w14:textId="77777777" w:rsidR="00D27D14" w:rsidRPr="00D34F0C" w:rsidRDefault="00522D80" w:rsidP="00D6070A">
            <w:pPr>
              <w:pStyle w:val="TableParagraph"/>
              <w:ind w:left="122" w:right="168"/>
              <w:rPr>
                <w:sz w:val="24"/>
                <w:szCs w:val="24"/>
              </w:rPr>
            </w:pPr>
            <w:r w:rsidRPr="00D34F0C">
              <w:rPr>
                <w:sz w:val="24"/>
                <w:szCs w:val="24"/>
              </w:rPr>
              <w:t>ожидаемые</w:t>
            </w:r>
            <w:r w:rsidRPr="00D34F0C">
              <w:rPr>
                <w:spacing w:val="-14"/>
                <w:sz w:val="24"/>
                <w:szCs w:val="24"/>
              </w:rPr>
              <w:t xml:space="preserve"> </w:t>
            </w:r>
            <w:r w:rsidRPr="00D34F0C">
              <w:rPr>
                <w:sz w:val="24"/>
                <w:szCs w:val="24"/>
              </w:rPr>
              <w:t>результаты</w:t>
            </w:r>
            <w:r w:rsidRPr="00D34F0C">
              <w:rPr>
                <w:spacing w:val="-12"/>
                <w:sz w:val="24"/>
                <w:szCs w:val="24"/>
              </w:rPr>
              <w:t xml:space="preserve"> </w:t>
            </w:r>
            <w:r w:rsidRPr="00D34F0C">
              <w:rPr>
                <w:sz w:val="24"/>
                <w:szCs w:val="24"/>
              </w:rPr>
              <w:t>обучения</w:t>
            </w:r>
            <w:r w:rsidRPr="00D34F0C">
              <w:rPr>
                <w:spacing w:val="-10"/>
                <w:sz w:val="24"/>
                <w:szCs w:val="24"/>
              </w:rPr>
              <w:t xml:space="preserve"> </w:t>
            </w:r>
            <w:r w:rsidRPr="00D34F0C">
              <w:rPr>
                <w:sz w:val="24"/>
                <w:szCs w:val="24"/>
              </w:rPr>
              <w:t xml:space="preserve">реализуемой </w:t>
            </w:r>
            <w:r w:rsidRPr="00D34F0C">
              <w:rPr>
                <w:spacing w:val="-4"/>
                <w:sz w:val="24"/>
                <w:szCs w:val="24"/>
              </w:rPr>
              <w:t>ООП;</w:t>
            </w:r>
          </w:p>
          <w:p w14:paraId="0F796F57" w14:textId="77777777" w:rsidR="00D27D14" w:rsidRPr="00D34F0C" w:rsidRDefault="00522D80" w:rsidP="00D6070A">
            <w:pPr>
              <w:pStyle w:val="TableParagraph"/>
              <w:ind w:left="122" w:right="168"/>
              <w:rPr>
                <w:sz w:val="24"/>
                <w:szCs w:val="24"/>
              </w:rPr>
            </w:pPr>
            <w:r w:rsidRPr="00D34F0C">
              <w:rPr>
                <w:sz w:val="24"/>
                <w:szCs w:val="24"/>
              </w:rPr>
              <w:t>квалификацию</w:t>
            </w:r>
            <w:r w:rsidRPr="00D34F0C">
              <w:rPr>
                <w:spacing w:val="-14"/>
                <w:sz w:val="24"/>
                <w:szCs w:val="24"/>
              </w:rPr>
              <w:t xml:space="preserve"> </w:t>
            </w:r>
            <w:r w:rsidRPr="00D34F0C">
              <w:rPr>
                <w:sz w:val="24"/>
                <w:szCs w:val="24"/>
              </w:rPr>
              <w:t>и</w:t>
            </w:r>
            <w:r w:rsidRPr="00D34F0C">
              <w:rPr>
                <w:spacing w:val="-13"/>
                <w:sz w:val="24"/>
                <w:szCs w:val="24"/>
              </w:rPr>
              <w:t xml:space="preserve"> </w:t>
            </w:r>
            <w:r w:rsidRPr="00D34F0C">
              <w:rPr>
                <w:sz w:val="24"/>
                <w:szCs w:val="24"/>
              </w:rPr>
              <w:t>(или)</w:t>
            </w:r>
            <w:r w:rsidRPr="00D34F0C">
              <w:rPr>
                <w:spacing w:val="-13"/>
                <w:sz w:val="24"/>
                <w:szCs w:val="24"/>
              </w:rPr>
              <w:t xml:space="preserve"> </w:t>
            </w:r>
            <w:r w:rsidRPr="00D34F0C">
              <w:rPr>
                <w:sz w:val="24"/>
                <w:szCs w:val="24"/>
              </w:rPr>
              <w:t>квалификации, присваиваемые по завершению ООП;</w:t>
            </w:r>
          </w:p>
          <w:p w14:paraId="40B11AB9" w14:textId="77777777" w:rsidR="00D27D14" w:rsidRPr="00D34F0C" w:rsidRDefault="00522D80" w:rsidP="00D6070A">
            <w:pPr>
              <w:pStyle w:val="TableParagraph"/>
              <w:ind w:left="122"/>
              <w:rPr>
                <w:sz w:val="24"/>
                <w:szCs w:val="24"/>
              </w:rPr>
            </w:pPr>
            <w:r w:rsidRPr="00D34F0C">
              <w:rPr>
                <w:sz w:val="24"/>
                <w:szCs w:val="24"/>
              </w:rPr>
              <w:t>подходы</w:t>
            </w:r>
            <w:r w:rsidRPr="00D34F0C">
              <w:rPr>
                <w:spacing w:val="-7"/>
                <w:sz w:val="24"/>
                <w:szCs w:val="24"/>
              </w:rPr>
              <w:t xml:space="preserve"> </w:t>
            </w:r>
            <w:r w:rsidRPr="00D34F0C">
              <w:rPr>
                <w:sz w:val="24"/>
                <w:szCs w:val="24"/>
              </w:rPr>
              <w:t>преподавания,</w:t>
            </w:r>
            <w:r w:rsidRPr="00D34F0C">
              <w:rPr>
                <w:spacing w:val="-10"/>
                <w:sz w:val="24"/>
                <w:szCs w:val="24"/>
              </w:rPr>
              <w:t xml:space="preserve"> </w:t>
            </w:r>
            <w:r w:rsidRPr="00D34F0C">
              <w:rPr>
                <w:sz w:val="24"/>
                <w:szCs w:val="24"/>
              </w:rPr>
              <w:t>обучения,</w:t>
            </w:r>
            <w:r w:rsidRPr="00D34F0C">
              <w:rPr>
                <w:spacing w:val="-7"/>
                <w:sz w:val="24"/>
                <w:szCs w:val="24"/>
              </w:rPr>
              <w:t xml:space="preserve"> </w:t>
            </w:r>
            <w:r w:rsidRPr="00D34F0C">
              <w:rPr>
                <w:sz w:val="24"/>
                <w:szCs w:val="24"/>
              </w:rPr>
              <w:t>а</w:t>
            </w:r>
            <w:r w:rsidRPr="00D34F0C">
              <w:rPr>
                <w:spacing w:val="-8"/>
                <w:sz w:val="24"/>
                <w:szCs w:val="24"/>
              </w:rPr>
              <w:t xml:space="preserve"> </w:t>
            </w:r>
            <w:r w:rsidRPr="00D34F0C">
              <w:rPr>
                <w:sz w:val="24"/>
                <w:szCs w:val="24"/>
              </w:rPr>
              <w:t>также</w:t>
            </w:r>
            <w:r w:rsidRPr="00D34F0C">
              <w:rPr>
                <w:spacing w:val="-7"/>
                <w:sz w:val="24"/>
                <w:szCs w:val="24"/>
              </w:rPr>
              <w:t xml:space="preserve"> </w:t>
            </w:r>
            <w:r w:rsidRPr="00D34F0C">
              <w:rPr>
                <w:sz w:val="24"/>
                <w:szCs w:val="24"/>
              </w:rPr>
              <w:t xml:space="preserve">систему (процедуры, методы и формы) оценивания; сведения о проходных баллах и учебных возможностях, предоставляемых обучающимся; сведения о возможностях трудоустройства </w:t>
            </w:r>
            <w:r w:rsidRPr="00D34F0C">
              <w:rPr>
                <w:spacing w:val="-2"/>
                <w:sz w:val="24"/>
                <w:szCs w:val="24"/>
              </w:rPr>
              <w:t>выпускников.</w:t>
            </w:r>
          </w:p>
        </w:tc>
        <w:tc>
          <w:tcPr>
            <w:tcW w:w="591" w:type="dxa"/>
          </w:tcPr>
          <w:p w14:paraId="655AF4EF" w14:textId="77777777" w:rsidR="00D27D14" w:rsidRPr="00D34F0C" w:rsidRDefault="00D27D14" w:rsidP="00D6070A">
            <w:pPr>
              <w:pStyle w:val="TableParagraph"/>
              <w:rPr>
                <w:b/>
                <w:sz w:val="24"/>
                <w:szCs w:val="24"/>
              </w:rPr>
            </w:pPr>
          </w:p>
          <w:p w14:paraId="6D736AD5" w14:textId="77777777" w:rsidR="00D27D14" w:rsidRPr="00D34F0C" w:rsidRDefault="00D27D14" w:rsidP="00D6070A">
            <w:pPr>
              <w:pStyle w:val="TableParagraph"/>
              <w:rPr>
                <w:b/>
                <w:sz w:val="24"/>
                <w:szCs w:val="24"/>
              </w:rPr>
            </w:pPr>
          </w:p>
          <w:p w14:paraId="7FD670CD" w14:textId="77777777" w:rsidR="00D27D14" w:rsidRPr="00D34F0C" w:rsidRDefault="00D27D14" w:rsidP="00D6070A">
            <w:pPr>
              <w:pStyle w:val="TableParagraph"/>
              <w:rPr>
                <w:b/>
                <w:sz w:val="24"/>
                <w:szCs w:val="24"/>
              </w:rPr>
            </w:pPr>
          </w:p>
          <w:p w14:paraId="60B25963" w14:textId="77777777" w:rsidR="00D27D14" w:rsidRPr="00D34F0C" w:rsidRDefault="00D27D14" w:rsidP="00D6070A">
            <w:pPr>
              <w:pStyle w:val="TableParagraph"/>
              <w:rPr>
                <w:b/>
                <w:sz w:val="24"/>
                <w:szCs w:val="24"/>
              </w:rPr>
            </w:pPr>
          </w:p>
          <w:p w14:paraId="351C20FA"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1329F3E2" w14:textId="77777777" w:rsidR="00D27D14" w:rsidRPr="00D34F0C" w:rsidRDefault="00D27D14" w:rsidP="00D6070A">
            <w:pPr>
              <w:pStyle w:val="TableParagraph"/>
              <w:rPr>
                <w:sz w:val="24"/>
                <w:szCs w:val="24"/>
              </w:rPr>
            </w:pPr>
          </w:p>
        </w:tc>
        <w:tc>
          <w:tcPr>
            <w:tcW w:w="709" w:type="dxa"/>
          </w:tcPr>
          <w:p w14:paraId="4B7DEF81" w14:textId="77777777" w:rsidR="00D27D14" w:rsidRPr="00D34F0C" w:rsidRDefault="00D27D14" w:rsidP="00D6070A">
            <w:pPr>
              <w:pStyle w:val="TableParagraph"/>
              <w:rPr>
                <w:sz w:val="24"/>
                <w:szCs w:val="24"/>
              </w:rPr>
            </w:pPr>
          </w:p>
        </w:tc>
        <w:tc>
          <w:tcPr>
            <w:tcW w:w="850" w:type="dxa"/>
          </w:tcPr>
          <w:p w14:paraId="395A0FDD" w14:textId="77777777" w:rsidR="00D27D14" w:rsidRPr="00D34F0C" w:rsidRDefault="00D27D14" w:rsidP="00D6070A">
            <w:pPr>
              <w:pStyle w:val="TableParagraph"/>
              <w:rPr>
                <w:sz w:val="24"/>
                <w:szCs w:val="24"/>
              </w:rPr>
            </w:pPr>
          </w:p>
        </w:tc>
      </w:tr>
      <w:tr w:rsidR="00D27D14" w:rsidRPr="00D34F0C" w14:paraId="04EB2422" w14:textId="77777777" w:rsidTr="00D6070A">
        <w:trPr>
          <w:trHeight w:val="988"/>
        </w:trPr>
        <w:tc>
          <w:tcPr>
            <w:tcW w:w="567" w:type="dxa"/>
          </w:tcPr>
          <w:p w14:paraId="0409F48B" w14:textId="77777777" w:rsidR="00D27D14" w:rsidRPr="00D34F0C" w:rsidRDefault="00522D80" w:rsidP="00D6070A">
            <w:pPr>
              <w:pStyle w:val="TableParagraph"/>
              <w:ind w:right="2"/>
              <w:jc w:val="center"/>
              <w:rPr>
                <w:b/>
                <w:sz w:val="24"/>
                <w:szCs w:val="24"/>
              </w:rPr>
            </w:pPr>
            <w:r w:rsidRPr="00D34F0C">
              <w:rPr>
                <w:b/>
                <w:spacing w:val="-5"/>
                <w:sz w:val="24"/>
                <w:szCs w:val="24"/>
              </w:rPr>
              <w:lastRenderedPageBreak/>
              <w:t>77</w:t>
            </w:r>
          </w:p>
        </w:tc>
        <w:tc>
          <w:tcPr>
            <w:tcW w:w="567" w:type="dxa"/>
          </w:tcPr>
          <w:p w14:paraId="0CF71A71" w14:textId="77777777" w:rsidR="00D27D14" w:rsidRPr="00D34F0C" w:rsidRDefault="00522D80" w:rsidP="00D6070A">
            <w:pPr>
              <w:pStyle w:val="TableParagraph"/>
              <w:ind w:left="122"/>
              <w:rPr>
                <w:sz w:val="24"/>
                <w:szCs w:val="24"/>
              </w:rPr>
            </w:pPr>
            <w:r w:rsidRPr="00D34F0C">
              <w:rPr>
                <w:spacing w:val="-10"/>
                <w:sz w:val="24"/>
                <w:szCs w:val="24"/>
              </w:rPr>
              <w:t>2</w:t>
            </w:r>
          </w:p>
        </w:tc>
        <w:tc>
          <w:tcPr>
            <w:tcW w:w="6213" w:type="dxa"/>
          </w:tcPr>
          <w:p w14:paraId="7EBE1F63" w14:textId="77777777" w:rsidR="00D27D14" w:rsidRPr="00D34F0C" w:rsidRDefault="00522D80" w:rsidP="00D6070A">
            <w:pPr>
              <w:pStyle w:val="TableParagraph"/>
              <w:ind w:left="122" w:right="95"/>
              <w:jc w:val="both"/>
              <w:rPr>
                <w:sz w:val="24"/>
                <w:szCs w:val="24"/>
              </w:rPr>
            </w:pPr>
            <w:r w:rsidRPr="00D34F0C">
              <w:rPr>
                <w:sz w:val="24"/>
                <w:szCs w:val="24"/>
              </w:rPr>
              <w:t>Руководство ООП должно предусмотреть разнообразные способы распространения информации, в том числе СМИ, информационные сети для информирования широкой общественности и заинтересованных лиц</w:t>
            </w:r>
          </w:p>
        </w:tc>
        <w:tc>
          <w:tcPr>
            <w:tcW w:w="591" w:type="dxa"/>
          </w:tcPr>
          <w:p w14:paraId="5EC71DF6" w14:textId="77777777" w:rsidR="00D27D14" w:rsidRPr="00D34F0C" w:rsidRDefault="00D27D14" w:rsidP="00D6070A">
            <w:pPr>
              <w:pStyle w:val="TableParagraph"/>
              <w:rPr>
                <w:b/>
                <w:sz w:val="24"/>
                <w:szCs w:val="24"/>
              </w:rPr>
            </w:pPr>
          </w:p>
          <w:p w14:paraId="17D55018" w14:textId="77777777" w:rsidR="00D27D14" w:rsidRPr="00D34F0C" w:rsidRDefault="00D27D14" w:rsidP="00D6070A">
            <w:pPr>
              <w:pStyle w:val="TableParagraph"/>
              <w:rPr>
                <w:b/>
                <w:sz w:val="24"/>
                <w:szCs w:val="24"/>
              </w:rPr>
            </w:pPr>
          </w:p>
          <w:p w14:paraId="6D6E6782"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3F85C84F" w14:textId="77777777" w:rsidR="00D27D14" w:rsidRPr="00D34F0C" w:rsidRDefault="00D27D14" w:rsidP="00D6070A">
            <w:pPr>
              <w:pStyle w:val="TableParagraph"/>
              <w:rPr>
                <w:sz w:val="24"/>
                <w:szCs w:val="24"/>
              </w:rPr>
            </w:pPr>
          </w:p>
        </w:tc>
        <w:tc>
          <w:tcPr>
            <w:tcW w:w="709" w:type="dxa"/>
          </w:tcPr>
          <w:p w14:paraId="0A624FB3" w14:textId="77777777" w:rsidR="00D27D14" w:rsidRPr="00D34F0C" w:rsidRDefault="00D27D14" w:rsidP="00D6070A">
            <w:pPr>
              <w:pStyle w:val="TableParagraph"/>
              <w:rPr>
                <w:sz w:val="24"/>
                <w:szCs w:val="24"/>
              </w:rPr>
            </w:pPr>
          </w:p>
        </w:tc>
        <w:tc>
          <w:tcPr>
            <w:tcW w:w="850" w:type="dxa"/>
          </w:tcPr>
          <w:p w14:paraId="78984710" w14:textId="77777777" w:rsidR="00D27D14" w:rsidRPr="00D34F0C" w:rsidRDefault="00D27D14" w:rsidP="00D6070A">
            <w:pPr>
              <w:pStyle w:val="TableParagraph"/>
              <w:rPr>
                <w:sz w:val="24"/>
                <w:szCs w:val="24"/>
              </w:rPr>
            </w:pPr>
          </w:p>
        </w:tc>
      </w:tr>
      <w:tr w:rsidR="00D27D14" w:rsidRPr="00D34F0C" w14:paraId="7CEE0786" w14:textId="77777777" w:rsidTr="00D6070A">
        <w:trPr>
          <w:trHeight w:val="733"/>
        </w:trPr>
        <w:tc>
          <w:tcPr>
            <w:tcW w:w="567" w:type="dxa"/>
          </w:tcPr>
          <w:p w14:paraId="4BD5CE72" w14:textId="77777777" w:rsidR="00D27D14" w:rsidRPr="00D34F0C" w:rsidRDefault="00522D80" w:rsidP="00D6070A">
            <w:pPr>
              <w:pStyle w:val="TableParagraph"/>
              <w:ind w:right="2"/>
              <w:jc w:val="center"/>
              <w:rPr>
                <w:sz w:val="24"/>
                <w:szCs w:val="24"/>
              </w:rPr>
            </w:pPr>
            <w:r w:rsidRPr="00D34F0C">
              <w:rPr>
                <w:spacing w:val="-5"/>
                <w:sz w:val="24"/>
                <w:szCs w:val="24"/>
              </w:rPr>
              <w:t>78</w:t>
            </w:r>
          </w:p>
        </w:tc>
        <w:tc>
          <w:tcPr>
            <w:tcW w:w="567" w:type="dxa"/>
          </w:tcPr>
          <w:p w14:paraId="645DB7B0" w14:textId="77777777" w:rsidR="00D27D14" w:rsidRPr="00D34F0C" w:rsidRDefault="00522D80" w:rsidP="00D6070A">
            <w:pPr>
              <w:pStyle w:val="TableParagraph"/>
              <w:ind w:left="122"/>
              <w:rPr>
                <w:sz w:val="24"/>
                <w:szCs w:val="24"/>
              </w:rPr>
            </w:pPr>
            <w:r w:rsidRPr="00D34F0C">
              <w:rPr>
                <w:spacing w:val="-10"/>
                <w:sz w:val="24"/>
                <w:szCs w:val="24"/>
              </w:rPr>
              <w:t>3</w:t>
            </w:r>
          </w:p>
        </w:tc>
        <w:tc>
          <w:tcPr>
            <w:tcW w:w="6213" w:type="dxa"/>
          </w:tcPr>
          <w:p w14:paraId="7A5CD7B1" w14:textId="77777777" w:rsidR="00D27D14" w:rsidRPr="00D34F0C" w:rsidRDefault="00522D80" w:rsidP="00D6070A">
            <w:pPr>
              <w:pStyle w:val="TableParagraph"/>
              <w:ind w:left="122" w:right="97"/>
              <w:jc w:val="both"/>
              <w:rPr>
                <w:sz w:val="24"/>
                <w:szCs w:val="24"/>
              </w:rPr>
            </w:pPr>
            <w:r w:rsidRPr="00D34F0C">
              <w:rPr>
                <w:sz w:val="24"/>
                <w:szCs w:val="24"/>
              </w:rPr>
              <w:t xml:space="preserve">Информирование общественности должно предусматривать поддержку и разъяснение национальных программ развития страны и </w:t>
            </w:r>
            <w:r w:rsidRPr="00D34F0C">
              <w:rPr>
                <w:spacing w:val="-2"/>
                <w:sz w:val="24"/>
                <w:szCs w:val="24"/>
              </w:rPr>
              <w:t>образования</w:t>
            </w:r>
          </w:p>
        </w:tc>
        <w:tc>
          <w:tcPr>
            <w:tcW w:w="591" w:type="dxa"/>
          </w:tcPr>
          <w:p w14:paraId="56CB8BB3" w14:textId="77777777" w:rsidR="00D27D14" w:rsidRPr="00D34F0C" w:rsidRDefault="00D27D14" w:rsidP="00D6070A">
            <w:pPr>
              <w:pStyle w:val="TableParagraph"/>
              <w:rPr>
                <w:b/>
                <w:sz w:val="24"/>
                <w:szCs w:val="24"/>
              </w:rPr>
            </w:pPr>
          </w:p>
          <w:p w14:paraId="59BB292B"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7C2739F9" w14:textId="77777777" w:rsidR="00D27D14" w:rsidRPr="00D34F0C" w:rsidRDefault="00D27D14" w:rsidP="00D6070A">
            <w:pPr>
              <w:pStyle w:val="TableParagraph"/>
              <w:rPr>
                <w:sz w:val="24"/>
                <w:szCs w:val="24"/>
              </w:rPr>
            </w:pPr>
          </w:p>
        </w:tc>
        <w:tc>
          <w:tcPr>
            <w:tcW w:w="709" w:type="dxa"/>
          </w:tcPr>
          <w:p w14:paraId="07E8001E" w14:textId="77777777" w:rsidR="00D27D14" w:rsidRPr="00D34F0C" w:rsidRDefault="00D27D14" w:rsidP="00D6070A">
            <w:pPr>
              <w:pStyle w:val="TableParagraph"/>
              <w:rPr>
                <w:sz w:val="24"/>
                <w:szCs w:val="24"/>
              </w:rPr>
            </w:pPr>
          </w:p>
        </w:tc>
        <w:tc>
          <w:tcPr>
            <w:tcW w:w="850" w:type="dxa"/>
          </w:tcPr>
          <w:p w14:paraId="6A593FB6" w14:textId="77777777" w:rsidR="00D27D14" w:rsidRPr="00D34F0C" w:rsidRDefault="00D27D14" w:rsidP="00D6070A">
            <w:pPr>
              <w:pStyle w:val="TableParagraph"/>
              <w:rPr>
                <w:sz w:val="24"/>
                <w:szCs w:val="24"/>
              </w:rPr>
            </w:pPr>
          </w:p>
        </w:tc>
      </w:tr>
      <w:tr w:rsidR="00D27D14" w:rsidRPr="00D34F0C" w14:paraId="50EA2A88" w14:textId="77777777" w:rsidTr="00D6070A">
        <w:trPr>
          <w:trHeight w:val="745"/>
        </w:trPr>
        <w:tc>
          <w:tcPr>
            <w:tcW w:w="567" w:type="dxa"/>
          </w:tcPr>
          <w:p w14:paraId="52A39AC9" w14:textId="77777777" w:rsidR="00D27D14" w:rsidRPr="00D34F0C" w:rsidRDefault="00522D80" w:rsidP="00D6070A">
            <w:pPr>
              <w:pStyle w:val="TableParagraph"/>
              <w:ind w:right="2"/>
              <w:jc w:val="center"/>
              <w:rPr>
                <w:sz w:val="24"/>
                <w:szCs w:val="24"/>
              </w:rPr>
            </w:pPr>
            <w:r w:rsidRPr="00D34F0C">
              <w:rPr>
                <w:spacing w:val="-5"/>
                <w:sz w:val="24"/>
                <w:szCs w:val="24"/>
              </w:rPr>
              <w:t>79</w:t>
            </w:r>
          </w:p>
        </w:tc>
        <w:tc>
          <w:tcPr>
            <w:tcW w:w="567" w:type="dxa"/>
          </w:tcPr>
          <w:p w14:paraId="6975FBA4" w14:textId="77777777" w:rsidR="00D27D14" w:rsidRPr="00D34F0C" w:rsidRDefault="00522D80" w:rsidP="00D6070A">
            <w:pPr>
              <w:pStyle w:val="TableParagraph"/>
              <w:ind w:left="122"/>
              <w:rPr>
                <w:sz w:val="24"/>
                <w:szCs w:val="24"/>
              </w:rPr>
            </w:pPr>
            <w:r w:rsidRPr="00D34F0C">
              <w:rPr>
                <w:spacing w:val="-10"/>
                <w:sz w:val="24"/>
                <w:szCs w:val="24"/>
              </w:rPr>
              <w:t>4</w:t>
            </w:r>
          </w:p>
        </w:tc>
        <w:tc>
          <w:tcPr>
            <w:tcW w:w="6213" w:type="dxa"/>
          </w:tcPr>
          <w:p w14:paraId="6E43AE9F" w14:textId="77777777" w:rsidR="00D27D14" w:rsidRPr="00D34F0C" w:rsidRDefault="00522D80" w:rsidP="00D6070A">
            <w:pPr>
              <w:pStyle w:val="TableParagraph"/>
              <w:ind w:left="122"/>
              <w:rPr>
                <w:sz w:val="24"/>
                <w:szCs w:val="24"/>
              </w:rPr>
            </w:pPr>
            <w:r w:rsidRPr="00D34F0C">
              <w:rPr>
                <w:sz w:val="24"/>
                <w:szCs w:val="24"/>
              </w:rPr>
              <w:t>Вуз</w:t>
            </w:r>
            <w:r w:rsidRPr="00D34F0C">
              <w:rPr>
                <w:spacing w:val="-8"/>
                <w:sz w:val="24"/>
                <w:szCs w:val="24"/>
              </w:rPr>
              <w:t xml:space="preserve"> </w:t>
            </w:r>
            <w:r w:rsidRPr="00D34F0C">
              <w:rPr>
                <w:sz w:val="24"/>
                <w:szCs w:val="24"/>
              </w:rPr>
              <w:t>должен</w:t>
            </w:r>
            <w:r w:rsidRPr="00D34F0C">
              <w:rPr>
                <w:spacing w:val="-8"/>
                <w:sz w:val="24"/>
                <w:szCs w:val="24"/>
              </w:rPr>
              <w:t xml:space="preserve"> </w:t>
            </w:r>
            <w:r w:rsidRPr="00D34F0C">
              <w:rPr>
                <w:sz w:val="24"/>
                <w:szCs w:val="24"/>
              </w:rPr>
              <w:t>продемонстрировать</w:t>
            </w:r>
            <w:r w:rsidRPr="00D34F0C">
              <w:rPr>
                <w:spacing w:val="-7"/>
                <w:sz w:val="24"/>
                <w:szCs w:val="24"/>
              </w:rPr>
              <w:t xml:space="preserve"> </w:t>
            </w:r>
            <w:r w:rsidRPr="00D34F0C">
              <w:rPr>
                <w:sz w:val="24"/>
                <w:szCs w:val="24"/>
              </w:rPr>
              <w:t>отражение</w:t>
            </w:r>
            <w:r w:rsidRPr="00D34F0C">
              <w:rPr>
                <w:spacing w:val="-9"/>
                <w:sz w:val="24"/>
                <w:szCs w:val="24"/>
              </w:rPr>
              <w:t xml:space="preserve"> </w:t>
            </w:r>
            <w:r w:rsidRPr="00D34F0C">
              <w:rPr>
                <w:sz w:val="24"/>
                <w:szCs w:val="24"/>
              </w:rPr>
              <w:t>на</w:t>
            </w:r>
            <w:r w:rsidRPr="00D34F0C">
              <w:rPr>
                <w:spacing w:val="-9"/>
                <w:sz w:val="24"/>
                <w:szCs w:val="24"/>
              </w:rPr>
              <w:t xml:space="preserve"> </w:t>
            </w:r>
            <w:r w:rsidRPr="00D34F0C">
              <w:rPr>
                <w:sz w:val="24"/>
                <w:szCs w:val="24"/>
              </w:rPr>
              <w:t>веб- ресурсе информации, характеризующей ее в целом и в разрезе ООП</w:t>
            </w:r>
          </w:p>
        </w:tc>
        <w:tc>
          <w:tcPr>
            <w:tcW w:w="591" w:type="dxa"/>
          </w:tcPr>
          <w:p w14:paraId="358F071E"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4B10DF64" w14:textId="77777777" w:rsidR="00D27D14" w:rsidRPr="00D34F0C" w:rsidRDefault="00D27D14" w:rsidP="00D6070A">
            <w:pPr>
              <w:pStyle w:val="TableParagraph"/>
              <w:rPr>
                <w:sz w:val="24"/>
                <w:szCs w:val="24"/>
              </w:rPr>
            </w:pPr>
          </w:p>
        </w:tc>
        <w:tc>
          <w:tcPr>
            <w:tcW w:w="709" w:type="dxa"/>
          </w:tcPr>
          <w:p w14:paraId="6156E2D5" w14:textId="77777777" w:rsidR="00D27D14" w:rsidRPr="00D34F0C" w:rsidRDefault="00D27D14" w:rsidP="00D6070A">
            <w:pPr>
              <w:pStyle w:val="TableParagraph"/>
              <w:rPr>
                <w:sz w:val="24"/>
                <w:szCs w:val="24"/>
              </w:rPr>
            </w:pPr>
          </w:p>
        </w:tc>
        <w:tc>
          <w:tcPr>
            <w:tcW w:w="850" w:type="dxa"/>
          </w:tcPr>
          <w:p w14:paraId="5D48E79C" w14:textId="77777777" w:rsidR="00D27D14" w:rsidRPr="00D34F0C" w:rsidRDefault="00D27D14" w:rsidP="00D6070A">
            <w:pPr>
              <w:pStyle w:val="TableParagraph"/>
              <w:rPr>
                <w:sz w:val="24"/>
                <w:szCs w:val="24"/>
              </w:rPr>
            </w:pPr>
          </w:p>
        </w:tc>
      </w:tr>
      <w:tr w:rsidR="00D27D14" w:rsidRPr="00D34F0C" w14:paraId="28CE0844" w14:textId="77777777" w:rsidTr="00D6070A">
        <w:trPr>
          <w:trHeight w:val="601"/>
        </w:trPr>
        <w:tc>
          <w:tcPr>
            <w:tcW w:w="567" w:type="dxa"/>
          </w:tcPr>
          <w:p w14:paraId="426E7B99" w14:textId="77777777" w:rsidR="00D27D14" w:rsidRPr="00D34F0C" w:rsidRDefault="00522D80" w:rsidP="00D6070A">
            <w:pPr>
              <w:pStyle w:val="TableParagraph"/>
              <w:ind w:right="2"/>
              <w:jc w:val="center"/>
              <w:rPr>
                <w:sz w:val="24"/>
                <w:szCs w:val="24"/>
              </w:rPr>
            </w:pPr>
            <w:r w:rsidRPr="00D34F0C">
              <w:rPr>
                <w:spacing w:val="-5"/>
                <w:sz w:val="24"/>
                <w:szCs w:val="24"/>
              </w:rPr>
              <w:t>80</w:t>
            </w:r>
          </w:p>
        </w:tc>
        <w:tc>
          <w:tcPr>
            <w:tcW w:w="567" w:type="dxa"/>
          </w:tcPr>
          <w:p w14:paraId="23886E68" w14:textId="77777777" w:rsidR="00D27D14" w:rsidRPr="00D34F0C" w:rsidRDefault="00522D80" w:rsidP="00D6070A">
            <w:pPr>
              <w:pStyle w:val="TableParagraph"/>
              <w:ind w:left="122"/>
              <w:rPr>
                <w:sz w:val="24"/>
                <w:szCs w:val="24"/>
              </w:rPr>
            </w:pPr>
            <w:r w:rsidRPr="00D34F0C">
              <w:rPr>
                <w:spacing w:val="-10"/>
                <w:sz w:val="24"/>
                <w:szCs w:val="24"/>
              </w:rPr>
              <w:t>5</w:t>
            </w:r>
          </w:p>
        </w:tc>
        <w:tc>
          <w:tcPr>
            <w:tcW w:w="6213" w:type="dxa"/>
          </w:tcPr>
          <w:p w14:paraId="44004CBF" w14:textId="77777777" w:rsidR="00D27D14" w:rsidRPr="00D34F0C" w:rsidRDefault="00522D80" w:rsidP="00D6070A">
            <w:pPr>
              <w:pStyle w:val="TableParagraph"/>
              <w:ind w:left="122"/>
              <w:rPr>
                <w:sz w:val="24"/>
                <w:szCs w:val="24"/>
              </w:rPr>
            </w:pPr>
            <w:r w:rsidRPr="00D34F0C">
              <w:rPr>
                <w:sz w:val="24"/>
                <w:szCs w:val="24"/>
              </w:rPr>
              <w:t>Важным</w:t>
            </w:r>
            <w:r w:rsidRPr="00D34F0C">
              <w:rPr>
                <w:spacing w:val="-9"/>
                <w:sz w:val="24"/>
                <w:szCs w:val="24"/>
              </w:rPr>
              <w:t xml:space="preserve"> </w:t>
            </w:r>
            <w:r w:rsidRPr="00D34F0C">
              <w:rPr>
                <w:sz w:val="24"/>
                <w:szCs w:val="24"/>
              </w:rPr>
              <w:t>фактором</w:t>
            </w:r>
            <w:r w:rsidRPr="00D34F0C">
              <w:rPr>
                <w:spacing w:val="-8"/>
                <w:sz w:val="24"/>
                <w:szCs w:val="24"/>
              </w:rPr>
              <w:t xml:space="preserve"> </w:t>
            </w:r>
            <w:r w:rsidRPr="00D34F0C">
              <w:rPr>
                <w:sz w:val="24"/>
                <w:szCs w:val="24"/>
              </w:rPr>
              <w:t>является</w:t>
            </w:r>
            <w:r w:rsidRPr="00D34F0C">
              <w:rPr>
                <w:spacing w:val="-8"/>
                <w:sz w:val="24"/>
                <w:szCs w:val="24"/>
              </w:rPr>
              <w:t xml:space="preserve"> </w:t>
            </w:r>
            <w:r w:rsidRPr="00D34F0C">
              <w:rPr>
                <w:sz w:val="24"/>
                <w:szCs w:val="24"/>
              </w:rPr>
              <w:t>наличие</w:t>
            </w:r>
            <w:r w:rsidRPr="00D34F0C">
              <w:rPr>
                <w:spacing w:val="-9"/>
                <w:sz w:val="24"/>
                <w:szCs w:val="24"/>
              </w:rPr>
              <w:t xml:space="preserve"> </w:t>
            </w:r>
            <w:r w:rsidRPr="00D34F0C">
              <w:rPr>
                <w:sz w:val="24"/>
                <w:szCs w:val="24"/>
              </w:rPr>
              <w:t>адекватной</w:t>
            </w:r>
            <w:r w:rsidRPr="00D34F0C">
              <w:rPr>
                <w:spacing w:val="-8"/>
                <w:sz w:val="24"/>
                <w:szCs w:val="24"/>
              </w:rPr>
              <w:t xml:space="preserve"> </w:t>
            </w:r>
            <w:r w:rsidRPr="00D34F0C">
              <w:rPr>
                <w:sz w:val="24"/>
                <w:szCs w:val="24"/>
              </w:rPr>
              <w:t>и объективной информации о ППС ООП</w:t>
            </w:r>
          </w:p>
        </w:tc>
        <w:tc>
          <w:tcPr>
            <w:tcW w:w="591" w:type="dxa"/>
          </w:tcPr>
          <w:p w14:paraId="5A8D015E"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6E7A6603" w14:textId="77777777" w:rsidR="00D27D14" w:rsidRPr="00D34F0C" w:rsidRDefault="00D27D14" w:rsidP="00D6070A">
            <w:pPr>
              <w:pStyle w:val="TableParagraph"/>
              <w:rPr>
                <w:sz w:val="24"/>
                <w:szCs w:val="24"/>
              </w:rPr>
            </w:pPr>
          </w:p>
        </w:tc>
        <w:tc>
          <w:tcPr>
            <w:tcW w:w="709" w:type="dxa"/>
          </w:tcPr>
          <w:p w14:paraId="68A86C63" w14:textId="77777777" w:rsidR="00D27D14" w:rsidRPr="00D34F0C" w:rsidRDefault="00D27D14" w:rsidP="00D6070A">
            <w:pPr>
              <w:pStyle w:val="TableParagraph"/>
              <w:rPr>
                <w:sz w:val="24"/>
                <w:szCs w:val="24"/>
              </w:rPr>
            </w:pPr>
          </w:p>
        </w:tc>
        <w:tc>
          <w:tcPr>
            <w:tcW w:w="850" w:type="dxa"/>
          </w:tcPr>
          <w:p w14:paraId="2052F001" w14:textId="77777777" w:rsidR="00D27D14" w:rsidRPr="00D34F0C" w:rsidRDefault="00D27D14" w:rsidP="00D6070A">
            <w:pPr>
              <w:pStyle w:val="TableParagraph"/>
              <w:rPr>
                <w:sz w:val="24"/>
                <w:szCs w:val="24"/>
              </w:rPr>
            </w:pPr>
          </w:p>
        </w:tc>
      </w:tr>
      <w:tr w:rsidR="00D27D14" w:rsidRPr="00D34F0C" w14:paraId="57EEC92A" w14:textId="77777777" w:rsidTr="00D6070A">
        <w:trPr>
          <w:trHeight w:val="837"/>
        </w:trPr>
        <w:tc>
          <w:tcPr>
            <w:tcW w:w="567" w:type="dxa"/>
          </w:tcPr>
          <w:p w14:paraId="031FF17F" w14:textId="77777777" w:rsidR="00D27D14" w:rsidRPr="00D34F0C" w:rsidRDefault="00522D80" w:rsidP="00D6070A">
            <w:pPr>
              <w:pStyle w:val="TableParagraph"/>
              <w:ind w:right="2"/>
              <w:jc w:val="center"/>
              <w:rPr>
                <w:sz w:val="24"/>
                <w:szCs w:val="24"/>
              </w:rPr>
            </w:pPr>
            <w:r w:rsidRPr="00D34F0C">
              <w:rPr>
                <w:spacing w:val="-5"/>
                <w:sz w:val="24"/>
                <w:szCs w:val="24"/>
              </w:rPr>
              <w:t>81</w:t>
            </w:r>
          </w:p>
        </w:tc>
        <w:tc>
          <w:tcPr>
            <w:tcW w:w="567" w:type="dxa"/>
          </w:tcPr>
          <w:p w14:paraId="7B8051FA" w14:textId="77777777" w:rsidR="00D27D14" w:rsidRPr="00D34F0C" w:rsidRDefault="00522D80" w:rsidP="00D6070A">
            <w:pPr>
              <w:pStyle w:val="TableParagraph"/>
              <w:ind w:left="122"/>
              <w:rPr>
                <w:sz w:val="24"/>
                <w:szCs w:val="24"/>
              </w:rPr>
            </w:pPr>
            <w:r w:rsidRPr="00D34F0C">
              <w:rPr>
                <w:spacing w:val="-10"/>
                <w:sz w:val="24"/>
                <w:szCs w:val="24"/>
              </w:rPr>
              <w:t>6</w:t>
            </w:r>
          </w:p>
        </w:tc>
        <w:tc>
          <w:tcPr>
            <w:tcW w:w="6213" w:type="dxa"/>
          </w:tcPr>
          <w:p w14:paraId="04D5D08C" w14:textId="77777777" w:rsidR="00D27D14" w:rsidRPr="00D34F0C" w:rsidRDefault="00522D80" w:rsidP="00D6070A">
            <w:pPr>
              <w:pStyle w:val="TableParagraph"/>
              <w:ind w:left="122" w:right="168"/>
              <w:rPr>
                <w:sz w:val="24"/>
                <w:szCs w:val="24"/>
              </w:rPr>
            </w:pPr>
            <w:r w:rsidRPr="00D34F0C">
              <w:rPr>
                <w:sz w:val="24"/>
                <w:szCs w:val="24"/>
              </w:rPr>
              <w:t>Важным</w:t>
            </w:r>
            <w:r w:rsidRPr="00D34F0C">
              <w:rPr>
                <w:spacing w:val="-13"/>
                <w:sz w:val="24"/>
                <w:szCs w:val="24"/>
              </w:rPr>
              <w:t xml:space="preserve"> </w:t>
            </w:r>
            <w:r w:rsidRPr="00D34F0C">
              <w:rPr>
                <w:sz w:val="24"/>
                <w:szCs w:val="24"/>
              </w:rPr>
              <w:t>фактором</w:t>
            </w:r>
            <w:r w:rsidRPr="00D34F0C">
              <w:rPr>
                <w:spacing w:val="-12"/>
                <w:sz w:val="24"/>
                <w:szCs w:val="24"/>
              </w:rPr>
              <w:t xml:space="preserve"> </w:t>
            </w:r>
            <w:r w:rsidRPr="00D34F0C">
              <w:rPr>
                <w:sz w:val="24"/>
                <w:szCs w:val="24"/>
              </w:rPr>
              <w:t>является</w:t>
            </w:r>
            <w:r w:rsidRPr="00D34F0C">
              <w:rPr>
                <w:spacing w:val="-12"/>
                <w:sz w:val="24"/>
                <w:szCs w:val="24"/>
              </w:rPr>
              <w:t xml:space="preserve"> </w:t>
            </w:r>
            <w:r w:rsidRPr="00D34F0C">
              <w:rPr>
                <w:sz w:val="24"/>
                <w:szCs w:val="24"/>
              </w:rPr>
              <w:t>информирование общественности о сотрудничестве и взаимодействии с партнерами в рамках ООП</w:t>
            </w:r>
          </w:p>
        </w:tc>
        <w:tc>
          <w:tcPr>
            <w:tcW w:w="591" w:type="dxa"/>
          </w:tcPr>
          <w:p w14:paraId="19AE447B" w14:textId="77777777" w:rsidR="00D27D14" w:rsidRPr="00D34F0C" w:rsidRDefault="00522D80" w:rsidP="00D6070A">
            <w:pPr>
              <w:pStyle w:val="TableParagraph"/>
              <w:ind w:left="35" w:right="24"/>
              <w:jc w:val="center"/>
              <w:rPr>
                <w:sz w:val="24"/>
                <w:szCs w:val="24"/>
              </w:rPr>
            </w:pPr>
            <w:r w:rsidRPr="00D34F0C">
              <w:rPr>
                <w:spacing w:val="-10"/>
                <w:sz w:val="24"/>
                <w:szCs w:val="24"/>
              </w:rPr>
              <w:t>+</w:t>
            </w:r>
          </w:p>
        </w:tc>
        <w:tc>
          <w:tcPr>
            <w:tcW w:w="567" w:type="dxa"/>
          </w:tcPr>
          <w:p w14:paraId="4D85F04F" w14:textId="77777777" w:rsidR="00D27D14" w:rsidRPr="00D34F0C" w:rsidRDefault="00D27D14" w:rsidP="00D6070A">
            <w:pPr>
              <w:pStyle w:val="TableParagraph"/>
              <w:rPr>
                <w:sz w:val="24"/>
                <w:szCs w:val="24"/>
              </w:rPr>
            </w:pPr>
          </w:p>
        </w:tc>
        <w:tc>
          <w:tcPr>
            <w:tcW w:w="709" w:type="dxa"/>
          </w:tcPr>
          <w:p w14:paraId="2660E76F" w14:textId="77777777" w:rsidR="00D27D14" w:rsidRPr="00D34F0C" w:rsidRDefault="00D27D14" w:rsidP="00D6070A">
            <w:pPr>
              <w:pStyle w:val="TableParagraph"/>
              <w:rPr>
                <w:sz w:val="24"/>
                <w:szCs w:val="24"/>
              </w:rPr>
            </w:pPr>
          </w:p>
        </w:tc>
        <w:tc>
          <w:tcPr>
            <w:tcW w:w="850" w:type="dxa"/>
          </w:tcPr>
          <w:p w14:paraId="6E9B53E7" w14:textId="77777777" w:rsidR="00D27D14" w:rsidRPr="00D34F0C" w:rsidRDefault="00D27D14" w:rsidP="00D6070A">
            <w:pPr>
              <w:pStyle w:val="TableParagraph"/>
              <w:rPr>
                <w:sz w:val="24"/>
                <w:szCs w:val="24"/>
              </w:rPr>
            </w:pPr>
          </w:p>
        </w:tc>
      </w:tr>
      <w:tr w:rsidR="00D27D14" w:rsidRPr="00D34F0C" w14:paraId="1E2F4386" w14:textId="77777777" w:rsidTr="00D6070A">
        <w:trPr>
          <w:trHeight w:val="281"/>
        </w:trPr>
        <w:tc>
          <w:tcPr>
            <w:tcW w:w="7347" w:type="dxa"/>
            <w:gridSpan w:val="3"/>
          </w:tcPr>
          <w:p w14:paraId="7EA84105" w14:textId="77777777" w:rsidR="00D27D14" w:rsidRPr="00D34F0C" w:rsidRDefault="00522D80" w:rsidP="00D6070A">
            <w:pPr>
              <w:pStyle w:val="TableParagraph"/>
              <w:ind w:left="122"/>
              <w:jc w:val="right"/>
              <w:rPr>
                <w:b/>
                <w:sz w:val="24"/>
                <w:szCs w:val="24"/>
              </w:rPr>
            </w:pPr>
            <w:r w:rsidRPr="00D34F0C">
              <w:rPr>
                <w:b/>
                <w:sz w:val="24"/>
                <w:szCs w:val="24"/>
              </w:rPr>
              <w:t>Итого</w:t>
            </w:r>
            <w:r w:rsidRPr="00D34F0C">
              <w:rPr>
                <w:b/>
                <w:spacing w:val="-2"/>
                <w:sz w:val="24"/>
                <w:szCs w:val="24"/>
              </w:rPr>
              <w:t xml:space="preserve"> </w:t>
            </w:r>
            <w:r w:rsidRPr="00D34F0C">
              <w:rPr>
                <w:b/>
                <w:sz w:val="24"/>
                <w:szCs w:val="24"/>
              </w:rPr>
              <w:t>по</w:t>
            </w:r>
            <w:r w:rsidRPr="00D34F0C">
              <w:rPr>
                <w:b/>
                <w:spacing w:val="-2"/>
                <w:sz w:val="24"/>
                <w:szCs w:val="24"/>
              </w:rPr>
              <w:t xml:space="preserve"> стандарту</w:t>
            </w:r>
          </w:p>
        </w:tc>
        <w:tc>
          <w:tcPr>
            <w:tcW w:w="591" w:type="dxa"/>
          </w:tcPr>
          <w:p w14:paraId="17D36B2F" w14:textId="77777777" w:rsidR="00D27D14" w:rsidRPr="00D34F0C" w:rsidRDefault="00522D80" w:rsidP="00D6070A">
            <w:pPr>
              <w:pStyle w:val="TableParagraph"/>
              <w:ind w:left="35"/>
              <w:jc w:val="center"/>
              <w:rPr>
                <w:sz w:val="24"/>
                <w:szCs w:val="24"/>
              </w:rPr>
            </w:pPr>
            <w:r w:rsidRPr="00D34F0C">
              <w:rPr>
                <w:spacing w:val="-10"/>
                <w:sz w:val="24"/>
                <w:szCs w:val="24"/>
              </w:rPr>
              <w:t>6</w:t>
            </w:r>
          </w:p>
        </w:tc>
        <w:tc>
          <w:tcPr>
            <w:tcW w:w="567" w:type="dxa"/>
          </w:tcPr>
          <w:p w14:paraId="24C3A20C" w14:textId="77777777" w:rsidR="00D27D14" w:rsidRPr="00D34F0C" w:rsidRDefault="00D27D14" w:rsidP="00D6070A">
            <w:pPr>
              <w:pStyle w:val="TableParagraph"/>
              <w:rPr>
                <w:sz w:val="24"/>
                <w:szCs w:val="24"/>
              </w:rPr>
            </w:pPr>
          </w:p>
        </w:tc>
        <w:tc>
          <w:tcPr>
            <w:tcW w:w="709" w:type="dxa"/>
          </w:tcPr>
          <w:p w14:paraId="002C7424" w14:textId="77777777" w:rsidR="00D27D14" w:rsidRPr="00D34F0C" w:rsidRDefault="00D27D14" w:rsidP="00D6070A">
            <w:pPr>
              <w:pStyle w:val="TableParagraph"/>
              <w:rPr>
                <w:sz w:val="24"/>
                <w:szCs w:val="24"/>
              </w:rPr>
            </w:pPr>
          </w:p>
        </w:tc>
        <w:tc>
          <w:tcPr>
            <w:tcW w:w="850" w:type="dxa"/>
          </w:tcPr>
          <w:p w14:paraId="44702B05" w14:textId="77777777" w:rsidR="00D27D14" w:rsidRPr="00D34F0C" w:rsidRDefault="00D27D14" w:rsidP="00D6070A">
            <w:pPr>
              <w:pStyle w:val="TableParagraph"/>
              <w:rPr>
                <w:sz w:val="24"/>
                <w:szCs w:val="24"/>
              </w:rPr>
            </w:pPr>
          </w:p>
        </w:tc>
      </w:tr>
      <w:tr w:rsidR="00D27D14" w:rsidRPr="00D34F0C" w14:paraId="3D7C5ED9" w14:textId="77777777" w:rsidTr="00D6070A">
        <w:trPr>
          <w:trHeight w:val="414"/>
        </w:trPr>
        <w:tc>
          <w:tcPr>
            <w:tcW w:w="7347" w:type="dxa"/>
            <w:gridSpan w:val="3"/>
          </w:tcPr>
          <w:p w14:paraId="163E3257" w14:textId="77777777" w:rsidR="00D27D14" w:rsidRPr="00D34F0C" w:rsidRDefault="00522D80" w:rsidP="00D6070A">
            <w:pPr>
              <w:pStyle w:val="TableParagraph"/>
              <w:ind w:left="122"/>
              <w:jc w:val="center"/>
              <w:rPr>
                <w:b/>
                <w:sz w:val="24"/>
                <w:szCs w:val="24"/>
              </w:rPr>
            </w:pPr>
            <w:r w:rsidRPr="00D34F0C">
              <w:rPr>
                <w:b/>
                <w:spacing w:val="-2"/>
                <w:sz w:val="24"/>
                <w:szCs w:val="24"/>
              </w:rPr>
              <w:t>ВСЕГО</w:t>
            </w:r>
          </w:p>
        </w:tc>
        <w:tc>
          <w:tcPr>
            <w:tcW w:w="591" w:type="dxa"/>
          </w:tcPr>
          <w:p w14:paraId="6B1DF218" w14:textId="2A39EF57" w:rsidR="00D27D14" w:rsidRPr="00D34F0C" w:rsidRDefault="006221C4" w:rsidP="00D6070A">
            <w:pPr>
              <w:pStyle w:val="TableParagraph"/>
              <w:ind w:left="35"/>
              <w:jc w:val="center"/>
              <w:rPr>
                <w:b/>
                <w:sz w:val="24"/>
                <w:szCs w:val="24"/>
                <w:lang w:val="ky-KG"/>
              </w:rPr>
            </w:pPr>
            <w:r w:rsidRPr="00D34F0C">
              <w:rPr>
                <w:b/>
                <w:spacing w:val="-5"/>
                <w:sz w:val="24"/>
                <w:szCs w:val="24"/>
              </w:rPr>
              <w:t>7</w:t>
            </w:r>
            <w:r w:rsidR="00CE6DB7" w:rsidRPr="00D34F0C">
              <w:rPr>
                <w:b/>
                <w:spacing w:val="-5"/>
                <w:sz w:val="24"/>
                <w:szCs w:val="24"/>
              </w:rPr>
              <w:t>4</w:t>
            </w:r>
          </w:p>
        </w:tc>
        <w:tc>
          <w:tcPr>
            <w:tcW w:w="567" w:type="dxa"/>
          </w:tcPr>
          <w:p w14:paraId="76DD6F49" w14:textId="772B9FF3" w:rsidR="00D27D14" w:rsidRPr="00D34F0C" w:rsidRDefault="000F6200" w:rsidP="00D6070A">
            <w:pPr>
              <w:pStyle w:val="TableParagraph"/>
              <w:ind w:left="26"/>
              <w:jc w:val="center"/>
              <w:rPr>
                <w:b/>
                <w:sz w:val="24"/>
                <w:szCs w:val="24"/>
                <w:lang w:val="ky-KG"/>
              </w:rPr>
            </w:pPr>
            <w:r w:rsidRPr="00D34F0C">
              <w:rPr>
                <w:b/>
                <w:spacing w:val="-10"/>
                <w:sz w:val="24"/>
                <w:szCs w:val="24"/>
                <w:lang w:val="ky-KG"/>
              </w:rPr>
              <w:t>7</w:t>
            </w:r>
          </w:p>
        </w:tc>
        <w:tc>
          <w:tcPr>
            <w:tcW w:w="709" w:type="dxa"/>
          </w:tcPr>
          <w:p w14:paraId="28034B5E" w14:textId="4E20CDE8" w:rsidR="00D27D14" w:rsidRPr="00D34F0C" w:rsidRDefault="00D27D14" w:rsidP="00D6070A">
            <w:pPr>
              <w:pStyle w:val="TableParagraph"/>
              <w:ind w:left="82" w:right="57"/>
              <w:jc w:val="center"/>
              <w:rPr>
                <w:b/>
                <w:sz w:val="24"/>
                <w:szCs w:val="24"/>
              </w:rPr>
            </w:pPr>
          </w:p>
        </w:tc>
        <w:tc>
          <w:tcPr>
            <w:tcW w:w="850" w:type="dxa"/>
          </w:tcPr>
          <w:p w14:paraId="216F14C4" w14:textId="77777777" w:rsidR="00D27D14" w:rsidRPr="00D34F0C" w:rsidRDefault="00D27D14" w:rsidP="00D6070A">
            <w:pPr>
              <w:pStyle w:val="TableParagraph"/>
              <w:rPr>
                <w:sz w:val="24"/>
                <w:szCs w:val="24"/>
              </w:rPr>
            </w:pPr>
          </w:p>
        </w:tc>
      </w:tr>
    </w:tbl>
    <w:p w14:paraId="674F74C9" w14:textId="77777777" w:rsidR="00522D80" w:rsidRPr="00D34F0C" w:rsidRDefault="00522D80" w:rsidP="00D6070A">
      <w:pPr>
        <w:rPr>
          <w:sz w:val="24"/>
          <w:szCs w:val="24"/>
        </w:rPr>
      </w:pPr>
    </w:p>
    <w:sectPr w:rsidR="00522D80" w:rsidRPr="00D34F0C">
      <w:pgSz w:w="11910" w:h="16840"/>
      <w:pgMar w:top="1100" w:right="440" w:bottom="760" w:left="94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55780" w14:textId="77777777" w:rsidR="00660EAE" w:rsidRDefault="00660EAE">
      <w:r>
        <w:separator/>
      </w:r>
    </w:p>
  </w:endnote>
  <w:endnote w:type="continuationSeparator" w:id="0">
    <w:p w14:paraId="479F6F81" w14:textId="77777777" w:rsidR="00660EAE" w:rsidRDefault="00660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Klee One"/>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5938F" w14:textId="77777777" w:rsidR="00A713F0" w:rsidRDefault="00A713F0">
    <w:pPr>
      <w:pStyle w:val="a3"/>
      <w:spacing w:line="14" w:lineRule="auto"/>
      <w:ind w:left="0" w:firstLine="0"/>
      <w:jc w:val="left"/>
      <w:rPr>
        <w:sz w:val="20"/>
      </w:rPr>
    </w:pPr>
    <w:r>
      <w:rPr>
        <w:noProof/>
        <w:lang w:eastAsia="ru-RU"/>
      </w:rPr>
      <mc:AlternateContent>
        <mc:Choice Requires="wps">
          <w:drawing>
            <wp:anchor distT="0" distB="0" distL="0" distR="0" simplePos="0" relativeHeight="485377536" behindDoc="1" locked="0" layoutInCell="1" allowOverlap="1" wp14:anchorId="5BEB4F9E" wp14:editId="6D5A59EE">
              <wp:simplePos x="0" y="0"/>
              <wp:positionH relativeFrom="page">
                <wp:posOffset>3941698</wp:posOffset>
              </wp:positionH>
              <wp:positionV relativeFrom="page">
                <wp:posOffset>10184410</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3E38F121" w14:textId="3E4432A1" w:rsidR="00A713F0" w:rsidRDefault="00A713F0">
                          <w:pPr>
                            <w:spacing w:before="11"/>
                            <w:ind w:left="60"/>
                          </w:pPr>
                          <w:r>
                            <w:rPr>
                              <w:spacing w:val="-5"/>
                            </w:rPr>
                            <w:fldChar w:fldCharType="begin"/>
                          </w:r>
                          <w:r>
                            <w:rPr>
                              <w:spacing w:val="-5"/>
                            </w:rPr>
                            <w:instrText xml:space="preserve"> PAGE </w:instrText>
                          </w:r>
                          <w:r>
                            <w:rPr>
                              <w:spacing w:val="-5"/>
                            </w:rPr>
                            <w:fldChar w:fldCharType="separate"/>
                          </w:r>
                          <w:r>
                            <w:rPr>
                              <w:noProof/>
                              <w:spacing w:val="-5"/>
                            </w:rPr>
                            <w:t>4</w:t>
                          </w:r>
                          <w:r>
                            <w:rPr>
                              <w:spacing w:val="-5"/>
                            </w:rPr>
                            <w:fldChar w:fldCharType="end"/>
                          </w:r>
                        </w:p>
                      </w:txbxContent>
                    </wps:txbx>
                    <wps:bodyPr wrap="square" lIns="0" tIns="0" rIns="0" bIns="0" rtlCol="0">
                      <a:noAutofit/>
                    </wps:bodyPr>
                  </wps:wsp>
                </a:graphicData>
              </a:graphic>
            </wp:anchor>
          </w:drawing>
        </mc:Choice>
        <mc:Fallback>
          <w:pict>
            <v:shapetype w14:anchorId="5BEB4F9E" id="_x0000_t202" coordsize="21600,21600" o:spt="202" path="m,l,21600r21600,l21600,xe">
              <v:stroke joinstyle="miter"/>
              <v:path gradientshapeok="t" o:connecttype="rect"/>
            </v:shapetype>
            <v:shape id="Textbox 2" o:spid="_x0000_s1026" type="#_x0000_t202" style="position:absolute;margin-left:310.35pt;margin-top:801.9pt;width:18.05pt;height:14.25pt;z-index:-1793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" filled="f" stroked="f">
              <v:textbox inset="0,0,0,0">
                <w:txbxContent>
                  <w:p w14:paraId="3E38F121" w14:textId="3E4432A1" w:rsidR="00A713F0" w:rsidRDefault="00A713F0">
                    <w:pPr>
                      <w:spacing w:before="11"/>
                      <w:ind w:left="60"/>
                    </w:pPr>
                    <w:r>
                      <w:rPr>
                        <w:spacing w:val="-5"/>
                      </w:rPr>
                      <w:fldChar w:fldCharType="begin"/>
                    </w:r>
                    <w:r>
                      <w:rPr>
                        <w:spacing w:val="-5"/>
                      </w:rPr>
                      <w:instrText xml:space="preserve"> PAGE </w:instrText>
                    </w:r>
                    <w:r>
                      <w:rPr>
                        <w:spacing w:val="-5"/>
                      </w:rPr>
                      <w:fldChar w:fldCharType="separate"/>
                    </w:r>
                    <w:r>
                      <w:rPr>
                        <w:noProof/>
                        <w:spacing w:val="-5"/>
                      </w:rPr>
                      <w:t>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6AD4F" w14:textId="77777777" w:rsidR="00660EAE" w:rsidRDefault="00660EAE">
      <w:r>
        <w:separator/>
      </w:r>
    </w:p>
  </w:footnote>
  <w:footnote w:type="continuationSeparator" w:id="0">
    <w:p w14:paraId="084F09D6" w14:textId="77777777" w:rsidR="00660EAE" w:rsidRDefault="00660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64A"/>
    <w:multiLevelType w:val="multilevel"/>
    <w:tmpl w:val="FFFFFFFF"/>
    <w:lvl w:ilvl="0">
      <w:start w:val="1"/>
      <w:numFmt w:val="decimal"/>
      <w:lvlText w:val="%1"/>
      <w:lvlJc w:val="left"/>
      <w:pPr>
        <w:ind w:left="719" w:hanging="605"/>
      </w:pPr>
      <w:rPr>
        <w:rFonts w:hint="default"/>
        <w:lang w:val="ru-RU" w:eastAsia="en-US" w:bidi="ar-SA"/>
      </w:rPr>
    </w:lvl>
    <w:lvl w:ilvl="1">
      <w:start w:val="2"/>
      <w:numFmt w:val="decimal"/>
      <w:lvlText w:val="%1.%2"/>
      <w:lvlJc w:val="left"/>
      <w:pPr>
        <w:ind w:left="719" w:hanging="605"/>
      </w:pPr>
      <w:rPr>
        <w:rFonts w:hint="default"/>
        <w:lang w:val="ru-RU" w:eastAsia="en-US" w:bidi="ar-SA"/>
      </w:rPr>
    </w:lvl>
    <w:lvl w:ilvl="2">
      <w:start w:val="1"/>
      <w:numFmt w:val="decimal"/>
      <w:lvlText w:val="%1.%2.%3."/>
      <w:lvlJc w:val="left"/>
      <w:pPr>
        <w:ind w:left="719" w:hanging="605"/>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3433" w:hanging="605"/>
      </w:pPr>
      <w:rPr>
        <w:rFonts w:hint="default"/>
        <w:lang w:val="ru-RU" w:eastAsia="en-US" w:bidi="ar-SA"/>
      </w:rPr>
    </w:lvl>
    <w:lvl w:ilvl="4">
      <w:numFmt w:val="bullet"/>
      <w:lvlText w:val="•"/>
      <w:lvlJc w:val="left"/>
      <w:pPr>
        <w:ind w:left="4337" w:hanging="605"/>
      </w:pPr>
      <w:rPr>
        <w:rFonts w:hint="default"/>
        <w:lang w:val="ru-RU" w:eastAsia="en-US" w:bidi="ar-SA"/>
      </w:rPr>
    </w:lvl>
    <w:lvl w:ilvl="5">
      <w:numFmt w:val="bullet"/>
      <w:lvlText w:val="•"/>
      <w:lvlJc w:val="left"/>
      <w:pPr>
        <w:ind w:left="5242" w:hanging="605"/>
      </w:pPr>
      <w:rPr>
        <w:rFonts w:hint="default"/>
        <w:lang w:val="ru-RU" w:eastAsia="en-US" w:bidi="ar-SA"/>
      </w:rPr>
    </w:lvl>
    <w:lvl w:ilvl="6">
      <w:numFmt w:val="bullet"/>
      <w:lvlText w:val="•"/>
      <w:lvlJc w:val="left"/>
      <w:pPr>
        <w:ind w:left="6146" w:hanging="605"/>
      </w:pPr>
      <w:rPr>
        <w:rFonts w:hint="default"/>
        <w:lang w:val="ru-RU" w:eastAsia="en-US" w:bidi="ar-SA"/>
      </w:rPr>
    </w:lvl>
    <w:lvl w:ilvl="7">
      <w:numFmt w:val="bullet"/>
      <w:lvlText w:val="•"/>
      <w:lvlJc w:val="left"/>
      <w:pPr>
        <w:ind w:left="7050" w:hanging="605"/>
      </w:pPr>
      <w:rPr>
        <w:rFonts w:hint="default"/>
        <w:lang w:val="ru-RU" w:eastAsia="en-US" w:bidi="ar-SA"/>
      </w:rPr>
    </w:lvl>
    <w:lvl w:ilvl="8">
      <w:numFmt w:val="bullet"/>
      <w:lvlText w:val="•"/>
      <w:lvlJc w:val="left"/>
      <w:pPr>
        <w:ind w:left="7955" w:hanging="605"/>
      </w:pPr>
      <w:rPr>
        <w:rFonts w:hint="default"/>
        <w:lang w:val="ru-RU" w:eastAsia="en-US" w:bidi="ar-SA"/>
      </w:rPr>
    </w:lvl>
  </w:abstractNum>
  <w:abstractNum w:abstractNumId="1" w15:restartNumberingAfterBreak="0">
    <w:nsid w:val="03F3421E"/>
    <w:multiLevelType w:val="hybridMultilevel"/>
    <w:tmpl w:val="018470C2"/>
    <w:lvl w:ilvl="0" w:tplc="E724FE48">
      <w:numFmt w:val="bullet"/>
      <w:lvlText w:val="•"/>
      <w:lvlJc w:val="left"/>
      <w:pPr>
        <w:ind w:left="720" w:hanging="360"/>
      </w:pPr>
      <w:rPr>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5401B9C"/>
    <w:multiLevelType w:val="hybridMultilevel"/>
    <w:tmpl w:val="B28E8E6A"/>
    <w:lvl w:ilvl="0" w:tplc="04686BA2">
      <w:numFmt w:val="bullet"/>
      <w:lvlText w:val="-"/>
      <w:lvlJc w:val="left"/>
      <w:pPr>
        <w:ind w:left="762"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548FE28">
      <w:numFmt w:val="bullet"/>
      <w:lvlText w:val="•"/>
      <w:lvlJc w:val="left"/>
      <w:pPr>
        <w:ind w:left="1736" w:hanging="183"/>
      </w:pPr>
      <w:rPr>
        <w:rFonts w:hint="default"/>
        <w:lang w:val="ru-RU" w:eastAsia="en-US" w:bidi="ar-SA"/>
      </w:rPr>
    </w:lvl>
    <w:lvl w:ilvl="2" w:tplc="019611AE">
      <w:numFmt w:val="bullet"/>
      <w:lvlText w:val="•"/>
      <w:lvlJc w:val="left"/>
      <w:pPr>
        <w:ind w:left="2713" w:hanging="183"/>
      </w:pPr>
      <w:rPr>
        <w:rFonts w:hint="default"/>
        <w:lang w:val="ru-RU" w:eastAsia="en-US" w:bidi="ar-SA"/>
      </w:rPr>
    </w:lvl>
    <w:lvl w:ilvl="3" w:tplc="BD82AC14">
      <w:numFmt w:val="bullet"/>
      <w:lvlText w:val="•"/>
      <w:lvlJc w:val="left"/>
      <w:pPr>
        <w:ind w:left="3689" w:hanging="183"/>
      </w:pPr>
      <w:rPr>
        <w:rFonts w:hint="default"/>
        <w:lang w:val="ru-RU" w:eastAsia="en-US" w:bidi="ar-SA"/>
      </w:rPr>
    </w:lvl>
    <w:lvl w:ilvl="4" w:tplc="0D4EC90A">
      <w:numFmt w:val="bullet"/>
      <w:lvlText w:val="•"/>
      <w:lvlJc w:val="left"/>
      <w:pPr>
        <w:ind w:left="4666" w:hanging="183"/>
      </w:pPr>
      <w:rPr>
        <w:rFonts w:hint="default"/>
        <w:lang w:val="ru-RU" w:eastAsia="en-US" w:bidi="ar-SA"/>
      </w:rPr>
    </w:lvl>
    <w:lvl w:ilvl="5" w:tplc="F744745A">
      <w:numFmt w:val="bullet"/>
      <w:lvlText w:val="•"/>
      <w:lvlJc w:val="left"/>
      <w:pPr>
        <w:ind w:left="5643" w:hanging="183"/>
      </w:pPr>
      <w:rPr>
        <w:rFonts w:hint="default"/>
        <w:lang w:val="ru-RU" w:eastAsia="en-US" w:bidi="ar-SA"/>
      </w:rPr>
    </w:lvl>
    <w:lvl w:ilvl="6" w:tplc="2CA8774E">
      <w:numFmt w:val="bullet"/>
      <w:lvlText w:val="•"/>
      <w:lvlJc w:val="left"/>
      <w:pPr>
        <w:ind w:left="6619" w:hanging="183"/>
      </w:pPr>
      <w:rPr>
        <w:rFonts w:hint="default"/>
        <w:lang w:val="ru-RU" w:eastAsia="en-US" w:bidi="ar-SA"/>
      </w:rPr>
    </w:lvl>
    <w:lvl w:ilvl="7" w:tplc="8B581516">
      <w:numFmt w:val="bullet"/>
      <w:lvlText w:val="•"/>
      <w:lvlJc w:val="left"/>
      <w:pPr>
        <w:ind w:left="7596" w:hanging="183"/>
      </w:pPr>
      <w:rPr>
        <w:rFonts w:hint="default"/>
        <w:lang w:val="ru-RU" w:eastAsia="en-US" w:bidi="ar-SA"/>
      </w:rPr>
    </w:lvl>
    <w:lvl w:ilvl="8" w:tplc="580AED5E">
      <w:numFmt w:val="bullet"/>
      <w:lvlText w:val="•"/>
      <w:lvlJc w:val="left"/>
      <w:pPr>
        <w:ind w:left="8573" w:hanging="183"/>
      </w:pPr>
      <w:rPr>
        <w:rFonts w:hint="default"/>
        <w:lang w:val="ru-RU" w:eastAsia="en-US" w:bidi="ar-SA"/>
      </w:rPr>
    </w:lvl>
  </w:abstractNum>
  <w:abstractNum w:abstractNumId="3" w15:restartNumberingAfterBreak="0">
    <w:nsid w:val="0F670B6F"/>
    <w:multiLevelType w:val="multilevel"/>
    <w:tmpl w:val="7A44FFCA"/>
    <w:lvl w:ilvl="0">
      <w:start w:val="2"/>
      <w:numFmt w:val="decimal"/>
      <w:lvlText w:val="%1"/>
      <w:lvlJc w:val="left"/>
      <w:pPr>
        <w:ind w:left="762" w:hanging="711"/>
      </w:pPr>
      <w:rPr>
        <w:rFonts w:hint="default"/>
        <w:lang w:val="ru-RU" w:eastAsia="en-US" w:bidi="ar-SA"/>
      </w:rPr>
    </w:lvl>
    <w:lvl w:ilvl="1">
      <w:start w:val="2"/>
      <w:numFmt w:val="decimal"/>
      <w:lvlText w:val="%1.%2"/>
      <w:lvlJc w:val="left"/>
      <w:pPr>
        <w:ind w:left="762" w:hanging="711"/>
      </w:pPr>
      <w:rPr>
        <w:rFonts w:hint="default"/>
        <w:lang w:val="ru-RU" w:eastAsia="en-US" w:bidi="ar-SA"/>
      </w:rPr>
    </w:lvl>
    <w:lvl w:ilvl="2">
      <w:start w:val="11"/>
      <w:numFmt w:val="decimal"/>
      <w:lvlText w:val="%1.%2.%3."/>
      <w:lvlJc w:val="left"/>
      <w:pPr>
        <w:ind w:left="762" w:hanging="711"/>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689" w:hanging="711"/>
      </w:pPr>
      <w:rPr>
        <w:rFonts w:hint="default"/>
        <w:lang w:val="ru-RU" w:eastAsia="en-US" w:bidi="ar-SA"/>
      </w:rPr>
    </w:lvl>
    <w:lvl w:ilvl="4">
      <w:numFmt w:val="bullet"/>
      <w:lvlText w:val="•"/>
      <w:lvlJc w:val="left"/>
      <w:pPr>
        <w:ind w:left="4666" w:hanging="711"/>
      </w:pPr>
      <w:rPr>
        <w:rFonts w:hint="default"/>
        <w:lang w:val="ru-RU" w:eastAsia="en-US" w:bidi="ar-SA"/>
      </w:rPr>
    </w:lvl>
    <w:lvl w:ilvl="5">
      <w:numFmt w:val="bullet"/>
      <w:lvlText w:val="•"/>
      <w:lvlJc w:val="left"/>
      <w:pPr>
        <w:ind w:left="5643" w:hanging="711"/>
      </w:pPr>
      <w:rPr>
        <w:rFonts w:hint="default"/>
        <w:lang w:val="ru-RU" w:eastAsia="en-US" w:bidi="ar-SA"/>
      </w:rPr>
    </w:lvl>
    <w:lvl w:ilvl="6">
      <w:numFmt w:val="bullet"/>
      <w:lvlText w:val="•"/>
      <w:lvlJc w:val="left"/>
      <w:pPr>
        <w:ind w:left="6619" w:hanging="711"/>
      </w:pPr>
      <w:rPr>
        <w:rFonts w:hint="default"/>
        <w:lang w:val="ru-RU" w:eastAsia="en-US" w:bidi="ar-SA"/>
      </w:rPr>
    </w:lvl>
    <w:lvl w:ilvl="7">
      <w:numFmt w:val="bullet"/>
      <w:lvlText w:val="•"/>
      <w:lvlJc w:val="left"/>
      <w:pPr>
        <w:ind w:left="7596" w:hanging="711"/>
      </w:pPr>
      <w:rPr>
        <w:rFonts w:hint="default"/>
        <w:lang w:val="ru-RU" w:eastAsia="en-US" w:bidi="ar-SA"/>
      </w:rPr>
    </w:lvl>
    <w:lvl w:ilvl="8">
      <w:numFmt w:val="bullet"/>
      <w:lvlText w:val="•"/>
      <w:lvlJc w:val="left"/>
      <w:pPr>
        <w:ind w:left="8573" w:hanging="711"/>
      </w:pPr>
      <w:rPr>
        <w:rFonts w:hint="default"/>
        <w:lang w:val="ru-RU" w:eastAsia="en-US" w:bidi="ar-SA"/>
      </w:rPr>
    </w:lvl>
  </w:abstractNum>
  <w:abstractNum w:abstractNumId="4" w15:restartNumberingAfterBreak="0">
    <w:nsid w:val="103B6996"/>
    <w:multiLevelType w:val="multilevel"/>
    <w:tmpl w:val="6CF6A23E"/>
    <w:lvl w:ilvl="0">
      <w:start w:val="2"/>
      <w:numFmt w:val="decimal"/>
      <w:lvlText w:val="%1"/>
      <w:lvlJc w:val="left"/>
      <w:pPr>
        <w:ind w:left="1890" w:hanging="420"/>
      </w:pPr>
      <w:rPr>
        <w:rFonts w:hint="default"/>
        <w:lang w:val="ru-RU" w:eastAsia="en-US" w:bidi="ar-SA"/>
      </w:rPr>
    </w:lvl>
    <w:lvl w:ilvl="1">
      <w:start w:val="2"/>
      <w:numFmt w:val="decimal"/>
      <w:lvlText w:val="%1.%2."/>
      <w:lvlJc w:val="left"/>
      <w:pPr>
        <w:ind w:left="189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62" w:hanging="794"/>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816" w:hanging="794"/>
      </w:pPr>
      <w:rPr>
        <w:rFonts w:hint="default"/>
        <w:lang w:val="ru-RU" w:eastAsia="en-US" w:bidi="ar-SA"/>
      </w:rPr>
    </w:lvl>
    <w:lvl w:ilvl="4">
      <w:numFmt w:val="bullet"/>
      <w:lvlText w:val="•"/>
      <w:lvlJc w:val="left"/>
      <w:pPr>
        <w:ind w:left="4775" w:hanging="794"/>
      </w:pPr>
      <w:rPr>
        <w:rFonts w:hint="default"/>
        <w:lang w:val="ru-RU" w:eastAsia="en-US" w:bidi="ar-SA"/>
      </w:rPr>
    </w:lvl>
    <w:lvl w:ilvl="5">
      <w:numFmt w:val="bullet"/>
      <w:lvlText w:val="•"/>
      <w:lvlJc w:val="left"/>
      <w:pPr>
        <w:ind w:left="5733" w:hanging="794"/>
      </w:pPr>
      <w:rPr>
        <w:rFonts w:hint="default"/>
        <w:lang w:val="ru-RU" w:eastAsia="en-US" w:bidi="ar-SA"/>
      </w:rPr>
    </w:lvl>
    <w:lvl w:ilvl="6">
      <w:numFmt w:val="bullet"/>
      <w:lvlText w:val="•"/>
      <w:lvlJc w:val="left"/>
      <w:pPr>
        <w:ind w:left="6692" w:hanging="794"/>
      </w:pPr>
      <w:rPr>
        <w:rFonts w:hint="default"/>
        <w:lang w:val="ru-RU" w:eastAsia="en-US" w:bidi="ar-SA"/>
      </w:rPr>
    </w:lvl>
    <w:lvl w:ilvl="7">
      <w:numFmt w:val="bullet"/>
      <w:lvlText w:val="•"/>
      <w:lvlJc w:val="left"/>
      <w:pPr>
        <w:ind w:left="7650" w:hanging="794"/>
      </w:pPr>
      <w:rPr>
        <w:rFonts w:hint="default"/>
        <w:lang w:val="ru-RU" w:eastAsia="en-US" w:bidi="ar-SA"/>
      </w:rPr>
    </w:lvl>
    <w:lvl w:ilvl="8">
      <w:numFmt w:val="bullet"/>
      <w:lvlText w:val="•"/>
      <w:lvlJc w:val="left"/>
      <w:pPr>
        <w:ind w:left="8609" w:hanging="794"/>
      </w:pPr>
      <w:rPr>
        <w:rFonts w:hint="default"/>
        <w:lang w:val="ru-RU" w:eastAsia="en-US" w:bidi="ar-SA"/>
      </w:rPr>
    </w:lvl>
  </w:abstractNum>
  <w:abstractNum w:abstractNumId="5" w15:restartNumberingAfterBreak="0">
    <w:nsid w:val="138222BC"/>
    <w:multiLevelType w:val="hybridMultilevel"/>
    <w:tmpl w:val="5C28C4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5B333A8"/>
    <w:multiLevelType w:val="hybridMultilevel"/>
    <w:tmpl w:val="06E60E6A"/>
    <w:lvl w:ilvl="0" w:tplc="5718CC6E">
      <w:numFmt w:val="bullet"/>
      <w:lvlText w:val="-"/>
      <w:lvlJc w:val="left"/>
      <w:pPr>
        <w:ind w:left="762" w:hanging="140"/>
      </w:pPr>
      <w:rPr>
        <w:rFonts w:ascii="Times New Roman" w:eastAsia="Times New Roman" w:hAnsi="Times New Roman" w:cs="Times New Roman" w:hint="default"/>
        <w:b/>
        <w:bCs/>
        <w:i w:val="0"/>
        <w:iCs w:val="0"/>
        <w:spacing w:val="0"/>
        <w:w w:val="100"/>
        <w:sz w:val="24"/>
        <w:szCs w:val="24"/>
        <w:lang w:val="ru-RU" w:eastAsia="en-US" w:bidi="ar-SA"/>
      </w:rPr>
    </w:lvl>
    <w:lvl w:ilvl="1" w:tplc="57224106">
      <w:numFmt w:val="bullet"/>
      <w:lvlText w:val="•"/>
      <w:lvlJc w:val="left"/>
      <w:pPr>
        <w:ind w:left="1736" w:hanging="140"/>
      </w:pPr>
      <w:rPr>
        <w:rFonts w:hint="default"/>
        <w:lang w:val="ru-RU" w:eastAsia="en-US" w:bidi="ar-SA"/>
      </w:rPr>
    </w:lvl>
    <w:lvl w:ilvl="2" w:tplc="D0AE3B80">
      <w:numFmt w:val="bullet"/>
      <w:lvlText w:val="•"/>
      <w:lvlJc w:val="left"/>
      <w:pPr>
        <w:ind w:left="2713" w:hanging="140"/>
      </w:pPr>
      <w:rPr>
        <w:rFonts w:hint="default"/>
        <w:lang w:val="ru-RU" w:eastAsia="en-US" w:bidi="ar-SA"/>
      </w:rPr>
    </w:lvl>
    <w:lvl w:ilvl="3" w:tplc="2400A006">
      <w:numFmt w:val="bullet"/>
      <w:lvlText w:val="•"/>
      <w:lvlJc w:val="left"/>
      <w:pPr>
        <w:ind w:left="3689" w:hanging="140"/>
      </w:pPr>
      <w:rPr>
        <w:rFonts w:hint="default"/>
        <w:lang w:val="ru-RU" w:eastAsia="en-US" w:bidi="ar-SA"/>
      </w:rPr>
    </w:lvl>
    <w:lvl w:ilvl="4" w:tplc="9944672C">
      <w:numFmt w:val="bullet"/>
      <w:lvlText w:val="•"/>
      <w:lvlJc w:val="left"/>
      <w:pPr>
        <w:ind w:left="4666" w:hanging="140"/>
      </w:pPr>
      <w:rPr>
        <w:rFonts w:hint="default"/>
        <w:lang w:val="ru-RU" w:eastAsia="en-US" w:bidi="ar-SA"/>
      </w:rPr>
    </w:lvl>
    <w:lvl w:ilvl="5" w:tplc="7E3AECC0">
      <w:numFmt w:val="bullet"/>
      <w:lvlText w:val="•"/>
      <w:lvlJc w:val="left"/>
      <w:pPr>
        <w:ind w:left="5643" w:hanging="140"/>
      </w:pPr>
      <w:rPr>
        <w:rFonts w:hint="default"/>
        <w:lang w:val="ru-RU" w:eastAsia="en-US" w:bidi="ar-SA"/>
      </w:rPr>
    </w:lvl>
    <w:lvl w:ilvl="6" w:tplc="2142613E">
      <w:numFmt w:val="bullet"/>
      <w:lvlText w:val="•"/>
      <w:lvlJc w:val="left"/>
      <w:pPr>
        <w:ind w:left="6619" w:hanging="140"/>
      </w:pPr>
      <w:rPr>
        <w:rFonts w:hint="default"/>
        <w:lang w:val="ru-RU" w:eastAsia="en-US" w:bidi="ar-SA"/>
      </w:rPr>
    </w:lvl>
    <w:lvl w:ilvl="7" w:tplc="FC366636">
      <w:numFmt w:val="bullet"/>
      <w:lvlText w:val="•"/>
      <w:lvlJc w:val="left"/>
      <w:pPr>
        <w:ind w:left="7596" w:hanging="140"/>
      </w:pPr>
      <w:rPr>
        <w:rFonts w:hint="default"/>
        <w:lang w:val="ru-RU" w:eastAsia="en-US" w:bidi="ar-SA"/>
      </w:rPr>
    </w:lvl>
    <w:lvl w:ilvl="8" w:tplc="8BF6EED6">
      <w:numFmt w:val="bullet"/>
      <w:lvlText w:val="•"/>
      <w:lvlJc w:val="left"/>
      <w:pPr>
        <w:ind w:left="8573" w:hanging="140"/>
      </w:pPr>
      <w:rPr>
        <w:rFonts w:hint="default"/>
        <w:lang w:val="ru-RU" w:eastAsia="en-US" w:bidi="ar-SA"/>
      </w:rPr>
    </w:lvl>
  </w:abstractNum>
  <w:abstractNum w:abstractNumId="7" w15:restartNumberingAfterBreak="0">
    <w:nsid w:val="165B452D"/>
    <w:multiLevelType w:val="multilevel"/>
    <w:tmpl w:val="9DFC7022"/>
    <w:lvl w:ilvl="0">
      <w:start w:val="7"/>
      <w:numFmt w:val="decimal"/>
      <w:lvlText w:val="%1"/>
      <w:lvlJc w:val="left"/>
      <w:pPr>
        <w:ind w:left="1890" w:hanging="420"/>
      </w:pPr>
      <w:rPr>
        <w:rFonts w:hint="default"/>
        <w:lang w:val="ru-RU" w:eastAsia="en-US" w:bidi="ar-SA"/>
      </w:rPr>
    </w:lvl>
    <w:lvl w:ilvl="1">
      <w:start w:val="2"/>
      <w:numFmt w:val="decimal"/>
      <w:lvlText w:val="%1.%2."/>
      <w:lvlJc w:val="left"/>
      <w:pPr>
        <w:ind w:left="189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62" w:hanging="608"/>
        <w:jc w:val="righ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816" w:hanging="608"/>
      </w:pPr>
      <w:rPr>
        <w:rFonts w:hint="default"/>
        <w:lang w:val="ru-RU" w:eastAsia="en-US" w:bidi="ar-SA"/>
      </w:rPr>
    </w:lvl>
    <w:lvl w:ilvl="4">
      <w:numFmt w:val="bullet"/>
      <w:lvlText w:val="•"/>
      <w:lvlJc w:val="left"/>
      <w:pPr>
        <w:ind w:left="4775" w:hanging="608"/>
      </w:pPr>
      <w:rPr>
        <w:rFonts w:hint="default"/>
        <w:lang w:val="ru-RU" w:eastAsia="en-US" w:bidi="ar-SA"/>
      </w:rPr>
    </w:lvl>
    <w:lvl w:ilvl="5">
      <w:numFmt w:val="bullet"/>
      <w:lvlText w:val="•"/>
      <w:lvlJc w:val="left"/>
      <w:pPr>
        <w:ind w:left="5733" w:hanging="608"/>
      </w:pPr>
      <w:rPr>
        <w:rFonts w:hint="default"/>
        <w:lang w:val="ru-RU" w:eastAsia="en-US" w:bidi="ar-SA"/>
      </w:rPr>
    </w:lvl>
    <w:lvl w:ilvl="6">
      <w:numFmt w:val="bullet"/>
      <w:lvlText w:val="•"/>
      <w:lvlJc w:val="left"/>
      <w:pPr>
        <w:ind w:left="6692" w:hanging="608"/>
      </w:pPr>
      <w:rPr>
        <w:rFonts w:hint="default"/>
        <w:lang w:val="ru-RU" w:eastAsia="en-US" w:bidi="ar-SA"/>
      </w:rPr>
    </w:lvl>
    <w:lvl w:ilvl="7">
      <w:numFmt w:val="bullet"/>
      <w:lvlText w:val="•"/>
      <w:lvlJc w:val="left"/>
      <w:pPr>
        <w:ind w:left="7650" w:hanging="608"/>
      </w:pPr>
      <w:rPr>
        <w:rFonts w:hint="default"/>
        <w:lang w:val="ru-RU" w:eastAsia="en-US" w:bidi="ar-SA"/>
      </w:rPr>
    </w:lvl>
    <w:lvl w:ilvl="8">
      <w:numFmt w:val="bullet"/>
      <w:lvlText w:val="•"/>
      <w:lvlJc w:val="left"/>
      <w:pPr>
        <w:ind w:left="8609" w:hanging="608"/>
      </w:pPr>
      <w:rPr>
        <w:rFonts w:hint="default"/>
        <w:lang w:val="ru-RU" w:eastAsia="en-US" w:bidi="ar-SA"/>
      </w:rPr>
    </w:lvl>
  </w:abstractNum>
  <w:abstractNum w:abstractNumId="8" w15:restartNumberingAfterBreak="0">
    <w:nsid w:val="21CF39A1"/>
    <w:multiLevelType w:val="hybridMultilevel"/>
    <w:tmpl w:val="D1B497A4"/>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F125E5"/>
    <w:multiLevelType w:val="hybridMultilevel"/>
    <w:tmpl w:val="E5989E34"/>
    <w:lvl w:ilvl="0" w:tplc="7B04B7D4">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0" w15:restartNumberingAfterBreak="0">
    <w:nsid w:val="22FF47ED"/>
    <w:multiLevelType w:val="multilevel"/>
    <w:tmpl w:val="46FE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17EFF"/>
    <w:multiLevelType w:val="multilevel"/>
    <w:tmpl w:val="244CE094"/>
    <w:lvl w:ilvl="0">
      <w:start w:val="3"/>
      <w:numFmt w:val="decimal"/>
      <w:lvlText w:val="%1"/>
      <w:lvlJc w:val="left"/>
      <w:pPr>
        <w:ind w:left="1890" w:hanging="420"/>
      </w:pPr>
      <w:rPr>
        <w:rFonts w:hint="default"/>
        <w:lang w:val="ru-RU" w:eastAsia="en-US" w:bidi="ar-SA"/>
      </w:rPr>
    </w:lvl>
    <w:lvl w:ilvl="1">
      <w:start w:val="2"/>
      <w:numFmt w:val="decimal"/>
      <w:lvlText w:val="%1.%2."/>
      <w:lvlJc w:val="left"/>
      <w:pPr>
        <w:ind w:left="189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62" w:hanging="596"/>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816" w:hanging="596"/>
      </w:pPr>
      <w:rPr>
        <w:rFonts w:hint="default"/>
        <w:lang w:val="ru-RU" w:eastAsia="en-US" w:bidi="ar-SA"/>
      </w:rPr>
    </w:lvl>
    <w:lvl w:ilvl="4">
      <w:numFmt w:val="bullet"/>
      <w:lvlText w:val="•"/>
      <w:lvlJc w:val="left"/>
      <w:pPr>
        <w:ind w:left="4775" w:hanging="596"/>
      </w:pPr>
      <w:rPr>
        <w:rFonts w:hint="default"/>
        <w:lang w:val="ru-RU" w:eastAsia="en-US" w:bidi="ar-SA"/>
      </w:rPr>
    </w:lvl>
    <w:lvl w:ilvl="5">
      <w:numFmt w:val="bullet"/>
      <w:lvlText w:val="•"/>
      <w:lvlJc w:val="left"/>
      <w:pPr>
        <w:ind w:left="5733" w:hanging="596"/>
      </w:pPr>
      <w:rPr>
        <w:rFonts w:hint="default"/>
        <w:lang w:val="ru-RU" w:eastAsia="en-US" w:bidi="ar-SA"/>
      </w:rPr>
    </w:lvl>
    <w:lvl w:ilvl="6">
      <w:numFmt w:val="bullet"/>
      <w:lvlText w:val="•"/>
      <w:lvlJc w:val="left"/>
      <w:pPr>
        <w:ind w:left="6692" w:hanging="596"/>
      </w:pPr>
      <w:rPr>
        <w:rFonts w:hint="default"/>
        <w:lang w:val="ru-RU" w:eastAsia="en-US" w:bidi="ar-SA"/>
      </w:rPr>
    </w:lvl>
    <w:lvl w:ilvl="7">
      <w:numFmt w:val="bullet"/>
      <w:lvlText w:val="•"/>
      <w:lvlJc w:val="left"/>
      <w:pPr>
        <w:ind w:left="7650" w:hanging="596"/>
      </w:pPr>
      <w:rPr>
        <w:rFonts w:hint="default"/>
        <w:lang w:val="ru-RU" w:eastAsia="en-US" w:bidi="ar-SA"/>
      </w:rPr>
    </w:lvl>
    <w:lvl w:ilvl="8">
      <w:numFmt w:val="bullet"/>
      <w:lvlText w:val="•"/>
      <w:lvlJc w:val="left"/>
      <w:pPr>
        <w:ind w:left="8609" w:hanging="596"/>
      </w:pPr>
      <w:rPr>
        <w:rFonts w:hint="default"/>
        <w:lang w:val="ru-RU" w:eastAsia="en-US" w:bidi="ar-SA"/>
      </w:rPr>
    </w:lvl>
  </w:abstractNum>
  <w:abstractNum w:abstractNumId="12" w15:restartNumberingAfterBreak="0">
    <w:nsid w:val="2A8E3F50"/>
    <w:multiLevelType w:val="multilevel"/>
    <w:tmpl w:val="2A06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656C8E"/>
    <w:multiLevelType w:val="hybridMultilevel"/>
    <w:tmpl w:val="C3507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2D5975"/>
    <w:multiLevelType w:val="hybridMultilevel"/>
    <w:tmpl w:val="6AB8A5E2"/>
    <w:lvl w:ilvl="0" w:tplc="3CC0E6BE">
      <w:numFmt w:val="bullet"/>
      <w:lvlText w:val="-"/>
      <w:lvlJc w:val="left"/>
      <w:pPr>
        <w:ind w:left="148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A5E0C3A">
      <w:numFmt w:val="bullet"/>
      <w:lvlText w:val="•"/>
      <w:lvlJc w:val="left"/>
      <w:pPr>
        <w:ind w:left="2384" w:hanging="360"/>
      </w:pPr>
      <w:rPr>
        <w:rFonts w:hint="default"/>
        <w:lang w:val="ru-RU" w:eastAsia="en-US" w:bidi="ar-SA"/>
      </w:rPr>
    </w:lvl>
    <w:lvl w:ilvl="2" w:tplc="7B26FEEC">
      <w:numFmt w:val="bullet"/>
      <w:lvlText w:val="•"/>
      <w:lvlJc w:val="left"/>
      <w:pPr>
        <w:ind w:left="3289" w:hanging="360"/>
      </w:pPr>
      <w:rPr>
        <w:rFonts w:hint="default"/>
        <w:lang w:val="ru-RU" w:eastAsia="en-US" w:bidi="ar-SA"/>
      </w:rPr>
    </w:lvl>
    <w:lvl w:ilvl="3" w:tplc="3168BE90">
      <w:numFmt w:val="bullet"/>
      <w:lvlText w:val="•"/>
      <w:lvlJc w:val="left"/>
      <w:pPr>
        <w:ind w:left="4193" w:hanging="360"/>
      </w:pPr>
      <w:rPr>
        <w:rFonts w:hint="default"/>
        <w:lang w:val="ru-RU" w:eastAsia="en-US" w:bidi="ar-SA"/>
      </w:rPr>
    </w:lvl>
    <w:lvl w:ilvl="4" w:tplc="4050C918">
      <w:numFmt w:val="bullet"/>
      <w:lvlText w:val="•"/>
      <w:lvlJc w:val="left"/>
      <w:pPr>
        <w:ind w:left="5098" w:hanging="360"/>
      </w:pPr>
      <w:rPr>
        <w:rFonts w:hint="default"/>
        <w:lang w:val="ru-RU" w:eastAsia="en-US" w:bidi="ar-SA"/>
      </w:rPr>
    </w:lvl>
    <w:lvl w:ilvl="5" w:tplc="3D38D81A">
      <w:numFmt w:val="bullet"/>
      <w:lvlText w:val="•"/>
      <w:lvlJc w:val="left"/>
      <w:pPr>
        <w:ind w:left="6003" w:hanging="360"/>
      </w:pPr>
      <w:rPr>
        <w:rFonts w:hint="default"/>
        <w:lang w:val="ru-RU" w:eastAsia="en-US" w:bidi="ar-SA"/>
      </w:rPr>
    </w:lvl>
    <w:lvl w:ilvl="6" w:tplc="0FDA6A28">
      <w:numFmt w:val="bullet"/>
      <w:lvlText w:val="•"/>
      <w:lvlJc w:val="left"/>
      <w:pPr>
        <w:ind w:left="6907" w:hanging="360"/>
      </w:pPr>
      <w:rPr>
        <w:rFonts w:hint="default"/>
        <w:lang w:val="ru-RU" w:eastAsia="en-US" w:bidi="ar-SA"/>
      </w:rPr>
    </w:lvl>
    <w:lvl w:ilvl="7" w:tplc="D8049656">
      <w:numFmt w:val="bullet"/>
      <w:lvlText w:val="•"/>
      <w:lvlJc w:val="left"/>
      <w:pPr>
        <w:ind w:left="7812" w:hanging="360"/>
      </w:pPr>
      <w:rPr>
        <w:rFonts w:hint="default"/>
        <w:lang w:val="ru-RU" w:eastAsia="en-US" w:bidi="ar-SA"/>
      </w:rPr>
    </w:lvl>
    <w:lvl w:ilvl="8" w:tplc="D3C267D0">
      <w:numFmt w:val="bullet"/>
      <w:lvlText w:val="•"/>
      <w:lvlJc w:val="left"/>
      <w:pPr>
        <w:ind w:left="8717" w:hanging="360"/>
      </w:pPr>
      <w:rPr>
        <w:rFonts w:hint="default"/>
        <w:lang w:val="ru-RU" w:eastAsia="en-US" w:bidi="ar-SA"/>
      </w:rPr>
    </w:lvl>
  </w:abstractNum>
  <w:abstractNum w:abstractNumId="15" w15:restartNumberingAfterBreak="0">
    <w:nsid w:val="30FD05B8"/>
    <w:multiLevelType w:val="hybridMultilevel"/>
    <w:tmpl w:val="316A2D14"/>
    <w:lvl w:ilvl="0" w:tplc="A1C6D3B8">
      <w:numFmt w:val="bullet"/>
      <w:lvlText w:val="–"/>
      <w:lvlJc w:val="left"/>
      <w:pPr>
        <w:ind w:left="762"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1" w:tplc="BBEE177A">
      <w:numFmt w:val="bullet"/>
      <w:lvlText w:val=""/>
      <w:lvlJc w:val="left"/>
      <w:pPr>
        <w:ind w:left="762" w:hanging="708"/>
      </w:pPr>
      <w:rPr>
        <w:rFonts w:ascii="Wingdings" w:eastAsia="Wingdings" w:hAnsi="Wingdings" w:cs="Wingdings" w:hint="default"/>
        <w:spacing w:val="0"/>
        <w:w w:val="100"/>
        <w:lang w:val="ru-RU" w:eastAsia="en-US" w:bidi="ar-SA"/>
      </w:rPr>
    </w:lvl>
    <w:lvl w:ilvl="2" w:tplc="2D04378C">
      <w:numFmt w:val="bullet"/>
      <w:lvlText w:val="•"/>
      <w:lvlJc w:val="left"/>
      <w:pPr>
        <w:ind w:left="2713" w:hanging="708"/>
      </w:pPr>
      <w:rPr>
        <w:rFonts w:hint="default"/>
        <w:lang w:val="ru-RU" w:eastAsia="en-US" w:bidi="ar-SA"/>
      </w:rPr>
    </w:lvl>
    <w:lvl w:ilvl="3" w:tplc="78BAE370">
      <w:numFmt w:val="bullet"/>
      <w:lvlText w:val="•"/>
      <w:lvlJc w:val="left"/>
      <w:pPr>
        <w:ind w:left="3689" w:hanging="708"/>
      </w:pPr>
      <w:rPr>
        <w:rFonts w:hint="default"/>
        <w:lang w:val="ru-RU" w:eastAsia="en-US" w:bidi="ar-SA"/>
      </w:rPr>
    </w:lvl>
    <w:lvl w:ilvl="4" w:tplc="E10E8AC4">
      <w:numFmt w:val="bullet"/>
      <w:lvlText w:val="•"/>
      <w:lvlJc w:val="left"/>
      <w:pPr>
        <w:ind w:left="4666" w:hanging="708"/>
      </w:pPr>
      <w:rPr>
        <w:rFonts w:hint="default"/>
        <w:lang w:val="ru-RU" w:eastAsia="en-US" w:bidi="ar-SA"/>
      </w:rPr>
    </w:lvl>
    <w:lvl w:ilvl="5" w:tplc="1542DB90">
      <w:numFmt w:val="bullet"/>
      <w:lvlText w:val="•"/>
      <w:lvlJc w:val="left"/>
      <w:pPr>
        <w:ind w:left="5643" w:hanging="708"/>
      </w:pPr>
      <w:rPr>
        <w:rFonts w:hint="default"/>
        <w:lang w:val="ru-RU" w:eastAsia="en-US" w:bidi="ar-SA"/>
      </w:rPr>
    </w:lvl>
    <w:lvl w:ilvl="6" w:tplc="AAEA4008">
      <w:numFmt w:val="bullet"/>
      <w:lvlText w:val="•"/>
      <w:lvlJc w:val="left"/>
      <w:pPr>
        <w:ind w:left="6619" w:hanging="708"/>
      </w:pPr>
      <w:rPr>
        <w:rFonts w:hint="default"/>
        <w:lang w:val="ru-RU" w:eastAsia="en-US" w:bidi="ar-SA"/>
      </w:rPr>
    </w:lvl>
    <w:lvl w:ilvl="7" w:tplc="D2C68642">
      <w:numFmt w:val="bullet"/>
      <w:lvlText w:val="•"/>
      <w:lvlJc w:val="left"/>
      <w:pPr>
        <w:ind w:left="7596" w:hanging="708"/>
      </w:pPr>
      <w:rPr>
        <w:rFonts w:hint="default"/>
        <w:lang w:val="ru-RU" w:eastAsia="en-US" w:bidi="ar-SA"/>
      </w:rPr>
    </w:lvl>
    <w:lvl w:ilvl="8" w:tplc="2AD23342">
      <w:numFmt w:val="bullet"/>
      <w:lvlText w:val="•"/>
      <w:lvlJc w:val="left"/>
      <w:pPr>
        <w:ind w:left="8573" w:hanging="708"/>
      </w:pPr>
      <w:rPr>
        <w:rFonts w:hint="default"/>
        <w:lang w:val="ru-RU" w:eastAsia="en-US" w:bidi="ar-SA"/>
      </w:rPr>
    </w:lvl>
  </w:abstractNum>
  <w:abstractNum w:abstractNumId="16" w15:restartNumberingAfterBreak="0">
    <w:nsid w:val="32B9142A"/>
    <w:multiLevelType w:val="hybridMultilevel"/>
    <w:tmpl w:val="5FF6F0D6"/>
    <w:lvl w:ilvl="0" w:tplc="D3F0176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1820A5"/>
    <w:multiLevelType w:val="multilevel"/>
    <w:tmpl w:val="E7206EA0"/>
    <w:lvl w:ilvl="0">
      <w:start w:val="4"/>
      <w:numFmt w:val="decimal"/>
      <w:lvlText w:val="%1"/>
      <w:lvlJc w:val="left"/>
      <w:pPr>
        <w:ind w:left="1838" w:hanging="420"/>
      </w:pPr>
      <w:rPr>
        <w:rFonts w:hint="default"/>
        <w:lang w:val="ru-RU" w:eastAsia="en-US" w:bidi="ar-SA"/>
      </w:rPr>
    </w:lvl>
    <w:lvl w:ilvl="1">
      <w:start w:val="2"/>
      <w:numFmt w:val="decimal"/>
      <w:lvlText w:val="%1.%2."/>
      <w:lvlJc w:val="left"/>
      <w:pPr>
        <w:ind w:left="1838"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10" w:hanging="598"/>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710" w:hanging="149"/>
      </w:pPr>
      <w:rPr>
        <w:rFonts w:ascii="Times New Roman" w:eastAsia="Times New Roman" w:hAnsi="Times New Roman" w:cs="Times New Roman" w:hint="default"/>
        <w:spacing w:val="0"/>
        <w:w w:val="100"/>
        <w:lang w:val="ru-RU" w:eastAsia="en-US" w:bidi="ar-SA"/>
      </w:rPr>
    </w:lvl>
    <w:lvl w:ilvl="4">
      <w:numFmt w:val="bullet"/>
      <w:lvlText w:val="•"/>
      <w:lvlJc w:val="left"/>
      <w:pPr>
        <w:ind w:left="4723" w:hanging="149"/>
      </w:pPr>
      <w:rPr>
        <w:rFonts w:hint="default"/>
        <w:lang w:val="ru-RU" w:eastAsia="en-US" w:bidi="ar-SA"/>
      </w:rPr>
    </w:lvl>
    <w:lvl w:ilvl="5">
      <w:numFmt w:val="bullet"/>
      <w:lvlText w:val="•"/>
      <w:lvlJc w:val="left"/>
      <w:pPr>
        <w:ind w:left="5684" w:hanging="149"/>
      </w:pPr>
      <w:rPr>
        <w:rFonts w:hint="default"/>
        <w:lang w:val="ru-RU" w:eastAsia="en-US" w:bidi="ar-SA"/>
      </w:rPr>
    </w:lvl>
    <w:lvl w:ilvl="6">
      <w:numFmt w:val="bullet"/>
      <w:lvlText w:val="•"/>
      <w:lvlJc w:val="left"/>
      <w:pPr>
        <w:ind w:left="6645" w:hanging="149"/>
      </w:pPr>
      <w:rPr>
        <w:rFonts w:hint="default"/>
        <w:lang w:val="ru-RU" w:eastAsia="en-US" w:bidi="ar-SA"/>
      </w:rPr>
    </w:lvl>
    <w:lvl w:ilvl="7">
      <w:numFmt w:val="bullet"/>
      <w:lvlText w:val="•"/>
      <w:lvlJc w:val="left"/>
      <w:pPr>
        <w:ind w:left="7606" w:hanging="149"/>
      </w:pPr>
      <w:rPr>
        <w:rFonts w:hint="default"/>
        <w:lang w:val="ru-RU" w:eastAsia="en-US" w:bidi="ar-SA"/>
      </w:rPr>
    </w:lvl>
    <w:lvl w:ilvl="8">
      <w:numFmt w:val="bullet"/>
      <w:lvlText w:val="•"/>
      <w:lvlJc w:val="left"/>
      <w:pPr>
        <w:ind w:left="8567" w:hanging="149"/>
      </w:pPr>
      <w:rPr>
        <w:rFonts w:hint="default"/>
        <w:lang w:val="ru-RU" w:eastAsia="en-US" w:bidi="ar-SA"/>
      </w:rPr>
    </w:lvl>
  </w:abstractNum>
  <w:abstractNum w:abstractNumId="18" w15:restartNumberingAfterBreak="0">
    <w:nsid w:val="37904B87"/>
    <w:multiLevelType w:val="multilevel"/>
    <w:tmpl w:val="D3701B2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EF2E0A"/>
    <w:multiLevelType w:val="hybridMultilevel"/>
    <w:tmpl w:val="F9664954"/>
    <w:lvl w:ilvl="0" w:tplc="8F7E64A6">
      <w:start w:val="1"/>
      <w:numFmt w:val="bullet"/>
      <w:lvlText w:val=""/>
      <w:lvlJc w:val="left"/>
      <w:pPr>
        <w:ind w:left="720" w:hanging="360"/>
      </w:pPr>
      <w:rPr>
        <w:rFonts w:ascii="Symbol" w:hAnsi="Symbol" w:hint="default"/>
      </w:rPr>
    </w:lvl>
    <w:lvl w:ilvl="1" w:tplc="B414062E">
      <w:start w:val="1"/>
      <w:numFmt w:val="bullet"/>
      <w:lvlText w:val="o"/>
      <w:lvlJc w:val="left"/>
      <w:pPr>
        <w:ind w:left="1440" w:hanging="360"/>
      </w:pPr>
      <w:rPr>
        <w:rFonts w:ascii="Courier New" w:hAnsi="Courier New" w:cs="Courier New" w:hint="default"/>
      </w:rPr>
    </w:lvl>
    <w:lvl w:ilvl="2" w:tplc="4B0EB66E">
      <w:start w:val="1"/>
      <w:numFmt w:val="bullet"/>
      <w:lvlText w:val=""/>
      <w:lvlJc w:val="left"/>
      <w:pPr>
        <w:ind w:left="2160" w:hanging="360"/>
      </w:pPr>
      <w:rPr>
        <w:rFonts w:ascii="Wingdings" w:hAnsi="Wingdings" w:hint="default"/>
      </w:rPr>
    </w:lvl>
    <w:lvl w:ilvl="3" w:tplc="24368E6E">
      <w:start w:val="1"/>
      <w:numFmt w:val="bullet"/>
      <w:lvlText w:val=""/>
      <w:lvlJc w:val="left"/>
      <w:pPr>
        <w:ind w:left="2880" w:hanging="360"/>
      </w:pPr>
      <w:rPr>
        <w:rFonts w:ascii="Symbol" w:hAnsi="Symbol" w:hint="default"/>
      </w:rPr>
    </w:lvl>
    <w:lvl w:ilvl="4" w:tplc="97924E6E">
      <w:start w:val="1"/>
      <w:numFmt w:val="bullet"/>
      <w:lvlText w:val="o"/>
      <w:lvlJc w:val="left"/>
      <w:pPr>
        <w:ind w:left="3600" w:hanging="360"/>
      </w:pPr>
      <w:rPr>
        <w:rFonts w:ascii="Courier New" w:hAnsi="Courier New" w:cs="Courier New" w:hint="default"/>
      </w:rPr>
    </w:lvl>
    <w:lvl w:ilvl="5" w:tplc="51825A02">
      <w:start w:val="1"/>
      <w:numFmt w:val="bullet"/>
      <w:lvlText w:val=""/>
      <w:lvlJc w:val="left"/>
      <w:pPr>
        <w:ind w:left="4320" w:hanging="360"/>
      </w:pPr>
      <w:rPr>
        <w:rFonts w:ascii="Wingdings" w:hAnsi="Wingdings" w:hint="default"/>
      </w:rPr>
    </w:lvl>
    <w:lvl w:ilvl="6" w:tplc="7338B460">
      <w:start w:val="1"/>
      <w:numFmt w:val="bullet"/>
      <w:lvlText w:val=""/>
      <w:lvlJc w:val="left"/>
      <w:pPr>
        <w:ind w:left="5040" w:hanging="360"/>
      </w:pPr>
      <w:rPr>
        <w:rFonts w:ascii="Symbol" w:hAnsi="Symbol" w:hint="default"/>
      </w:rPr>
    </w:lvl>
    <w:lvl w:ilvl="7" w:tplc="62860290">
      <w:start w:val="1"/>
      <w:numFmt w:val="bullet"/>
      <w:lvlText w:val="o"/>
      <w:lvlJc w:val="left"/>
      <w:pPr>
        <w:ind w:left="5760" w:hanging="360"/>
      </w:pPr>
      <w:rPr>
        <w:rFonts w:ascii="Courier New" w:hAnsi="Courier New" w:cs="Courier New" w:hint="default"/>
      </w:rPr>
    </w:lvl>
    <w:lvl w:ilvl="8" w:tplc="B0F66C4E">
      <w:start w:val="1"/>
      <w:numFmt w:val="bullet"/>
      <w:lvlText w:val=""/>
      <w:lvlJc w:val="left"/>
      <w:pPr>
        <w:ind w:left="6480" w:hanging="360"/>
      </w:pPr>
      <w:rPr>
        <w:rFonts w:ascii="Wingdings" w:hAnsi="Wingdings" w:hint="default"/>
      </w:rPr>
    </w:lvl>
  </w:abstractNum>
  <w:abstractNum w:abstractNumId="20" w15:restartNumberingAfterBreak="0">
    <w:nsid w:val="3C5C6764"/>
    <w:multiLevelType w:val="multilevel"/>
    <w:tmpl w:val="7E90F854"/>
    <w:lvl w:ilvl="0">
      <w:start w:val="3"/>
      <w:numFmt w:val="decimal"/>
      <w:lvlText w:val="%1."/>
      <w:lvlJc w:val="left"/>
      <w:pPr>
        <w:ind w:left="540" w:hanging="540"/>
      </w:pPr>
      <w:rPr>
        <w:rFonts w:hint="default"/>
      </w:rPr>
    </w:lvl>
    <w:lvl w:ilvl="1">
      <w:start w:val="2"/>
      <w:numFmt w:val="decimal"/>
      <w:lvlText w:val="%1.%2."/>
      <w:lvlJc w:val="left"/>
      <w:pPr>
        <w:ind w:left="623" w:hanging="540"/>
      </w:pPr>
      <w:rPr>
        <w:rFonts w:hint="default"/>
      </w:rPr>
    </w:lvl>
    <w:lvl w:ilvl="2">
      <w:start w:val="7"/>
      <w:numFmt w:val="decimal"/>
      <w:lvlText w:val="%1.%2.%3."/>
      <w:lvlJc w:val="left"/>
      <w:pPr>
        <w:ind w:left="886" w:hanging="720"/>
      </w:pPr>
      <w:rPr>
        <w:rFonts w:hint="default"/>
      </w:rPr>
    </w:lvl>
    <w:lvl w:ilvl="3">
      <w:start w:val="1"/>
      <w:numFmt w:val="decimal"/>
      <w:lvlText w:val="%1.%2.%3.%4."/>
      <w:lvlJc w:val="left"/>
      <w:pPr>
        <w:ind w:left="969" w:hanging="720"/>
      </w:pPr>
      <w:rPr>
        <w:rFonts w:hint="default"/>
      </w:rPr>
    </w:lvl>
    <w:lvl w:ilvl="4">
      <w:start w:val="1"/>
      <w:numFmt w:val="decimal"/>
      <w:lvlText w:val="%1.%2.%3.%4.%5."/>
      <w:lvlJc w:val="left"/>
      <w:pPr>
        <w:ind w:left="1412" w:hanging="1080"/>
      </w:pPr>
      <w:rPr>
        <w:rFonts w:hint="default"/>
      </w:rPr>
    </w:lvl>
    <w:lvl w:ilvl="5">
      <w:start w:val="1"/>
      <w:numFmt w:val="decimal"/>
      <w:lvlText w:val="%1.%2.%3.%4.%5.%6."/>
      <w:lvlJc w:val="left"/>
      <w:pPr>
        <w:ind w:left="1495" w:hanging="1080"/>
      </w:pPr>
      <w:rPr>
        <w:rFonts w:hint="default"/>
      </w:rPr>
    </w:lvl>
    <w:lvl w:ilvl="6">
      <w:start w:val="1"/>
      <w:numFmt w:val="decimal"/>
      <w:lvlText w:val="%1.%2.%3.%4.%5.%6.%7."/>
      <w:lvlJc w:val="left"/>
      <w:pPr>
        <w:ind w:left="1938" w:hanging="1440"/>
      </w:pPr>
      <w:rPr>
        <w:rFonts w:hint="default"/>
      </w:rPr>
    </w:lvl>
    <w:lvl w:ilvl="7">
      <w:start w:val="1"/>
      <w:numFmt w:val="decimal"/>
      <w:lvlText w:val="%1.%2.%3.%4.%5.%6.%7.%8."/>
      <w:lvlJc w:val="left"/>
      <w:pPr>
        <w:ind w:left="2021" w:hanging="1440"/>
      </w:pPr>
      <w:rPr>
        <w:rFonts w:hint="default"/>
      </w:rPr>
    </w:lvl>
    <w:lvl w:ilvl="8">
      <w:start w:val="1"/>
      <w:numFmt w:val="decimal"/>
      <w:lvlText w:val="%1.%2.%3.%4.%5.%6.%7.%8.%9."/>
      <w:lvlJc w:val="left"/>
      <w:pPr>
        <w:ind w:left="2464" w:hanging="1800"/>
      </w:pPr>
      <w:rPr>
        <w:rFonts w:hint="default"/>
      </w:rPr>
    </w:lvl>
  </w:abstractNum>
  <w:abstractNum w:abstractNumId="21" w15:restartNumberingAfterBreak="0">
    <w:nsid w:val="3E7836E0"/>
    <w:multiLevelType w:val="multilevel"/>
    <w:tmpl w:val="2D22F72E"/>
    <w:lvl w:ilvl="0">
      <w:start w:val="5"/>
      <w:numFmt w:val="decimal"/>
      <w:lvlText w:val="%1"/>
      <w:lvlJc w:val="left"/>
      <w:pPr>
        <w:ind w:left="1890" w:hanging="420"/>
      </w:pPr>
      <w:rPr>
        <w:rFonts w:hint="default"/>
        <w:lang w:val="ru-RU" w:eastAsia="en-US" w:bidi="ar-SA"/>
      </w:rPr>
    </w:lvl>
    <w:lvl w:ilvl="1">
      <w:start w:val="2"/>
      <w:numFmt w:val="decimal"/>
      <w:lvlText w:val="%1.%2."/>
      <w:lvlJc w:val="left"/>
      <w:pPr>
        <w:ind w:left="189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62" w:hanging="598"/>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816" w:hanging="598"/>
      </w:pPr>
      <w:rPr>
        <w:rFonts w:hint="default"/>
        <w:lang w:val="ru-RU" w:eastAsia="en-US" w:bidi="ar-SA"/>
      </w:rPr>
    </w:lvl>
    <w:lvl w:ilvl="4">
      <w:numFmt w:val="bullet"/>
      <w:lvlText w:val="•"/>
      <w:lvlJc w:val="left"/>
      <w:pPr>
        <w:ind w:left="4775" w:hanging="598"/>
      </w:pPr>
      <w:rPr>
        <w:rFonts w:hint="default"/>
        <w:lang w:val="ru-RU" w:eastAsia="en-US" w:bidi="ar-SA"/>
      </w:rPr>
    </w:lvl>
    <w:lvl w:ilvl="5">
      <w:numFmt w:val="bullet"/>
      <w:lvlText w:val="•"/>
      <w:lvlJc w:val="left"/>
      <w:pPr>
        <w:ind w:left="5733" w:hanging="598"/>
      </w:pPr>
      <w:rPr>
        <w:rFonts w:hint="default"/>
        <w:lang w:val="ru-RU" w:eastAsia="en-US" w:bidi="ar-SA"/>
      </w:rPr>
    </w:lvl>
    <w:lvl w:ilvl="6">
      <w:numFmt w:val="bullet"/>
      <w:lvlText w:val="•"/>
      <w:lvlJc w:val="left"/>
      <w:pPr>
        <w:ind w:left="6692" w:hanging="598"/>
      </w:pPr>
      <w:rPr>
        <w:rFonts w:hint="default"/>
        <w:lang w:val="ru-RU" w:eastAsia="en-US" w:bidi="ar-SA"/>
      </w:rPr>
    </w:lvl>
    <w:lvl w:ilvl="7">
      <w:numFmt w:val="bullet"/>
      <w:lvlText w:val="•"/>
      <w:lvlJc w:val="left"/>
      <w:pPr>
        <w:ind w:left="7650" w:hanging="598"/>
      </w:pPr>
      <w:rPr>
        <w:rFonts w:hint="default"/>
        <w:lang w:val="ru-RU" w:eastAsia="en-US" w:bidi="ar-SA"/>
      </w:rPr>
    </w:lvl>
    <w:lvl w:ilvl="8">
      <w:numFmt w:val="bullet"/>
      <w:lvlText w:val="•"/>
      <w:lvlJc w:val="left"/>
      <w:pPr>
        <w:ind w:left="8609" w:hanging="598"/>
      </w:pPr>
      <w:rPr>
        <w:rFonts w:hint="default"/>
        <w:lang w:val="ru-RU" w:eastAsia="en-US" w:bidi="ar-SA"/>
      </w:rPr>
    </w:lvl>
  </w:abstractNum>
  <w:abstractNum w:abstractNumId="22" w15:restartNumberingAfterBreak="0">
    <w:nsid w:val="3F6E257E"/>
    <w:multiLevelType w:val="hybridMultilevel"/>
    <w:tmpl w:val="A0300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0F4312"/>
    <w:multiLevelType w:val="multilevel"/>
    <w:tmpl w:val="2CC4AE0A"/>
    <w:lvl w:ilvl="0">
      <w:start w:val="8"/>
      <w:numFmt w:val="decimal"/>
      <w:lvlText w:val="%1"/>
      <w:lvlJc w:val="left"/>
      <w:pPr>
        <w:ind w:left="762" w:hanging="855"/>
      </w:pPr>
      <w:rPr>
        <w:rFonts w:hint="default"/>
        <w:lang w:val="ru-RU" w:eastAsia="en-US" w:bidi="ar-SA"/>
      </w:rPr>
    </w:lvl>
    <w:lvl w:ilvl="1">
      <w:start w:val="2"/>
      <w:numFmt w:val="decimal"/>
      <w:lvlText w:val="%1.%2"/>
      <w:lvlJc w:val="left"/>
      <w:pPr>
        <w:ind w:left="762" w:hanging="855"/>
      </w:pPr>
      <w:rPr>
        <w:rFonts w:hint="default"/>
        <w:lang w:val="ru-RU" w:eastAsia="en-US" w:bidi="ar-SA"/>
      </w:rPr>
    </w:lvl>
    <w:lvl w:ilvl="2">
      <w:start w:val="2"/>
      <w:numFmt w:val="decimal"/>
      <w:lvlText w:val="%1.%2.%3."/>
      <w:lvlJc w:val="left"/>
      <w:pPr>
        <w:ind w:left="762" w:hanging="855"/>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689" w:hanging="855"/>
      </w:pPr>
      <w:rPr>
        <w:rFonts w:hint="default"/>
        <w:lang w:val="ru-RU" w:eastAsia="en-US" w:bidi="ar-SA"/>
      </w:rPr>
    </w:lvl>
    <w:lvl w:ilvl="4">
      <w:numFmt w:val="bullet"/>
      <w:lvlText w:val="•"/>
      <w:lvlJc w:val="left"/>
      <w:pPr>
        <w:ind w:left="4666" w:hanging="855"/>
      </w:pPr>
      <w:rPr>
        <w:rFonts w:hint="default"/>
        <w:lang w:val="ru-RU" w:eastAsia="en-US" w:bidi="ar-SA"/>
      </w:rPr>
    </w:lvl>
    <w:lvl w:ilvl="5">
      <w:numFmt w:val="bullet"/>
      <w:lvlText w:val="•"/>
      <w:lvlJc w:val="left"/>
      <w:pPr>
        <w:ind w:left="5643" w:hanging="855"/>
      </w:pPr>
      <w:rPr>
        <w:rFonts w:hint="default"/>
        <w:lang w:val="ru-RU" w:eastAsia="en-US" w:bidi="ar-SA"/>
      </w:rPr>
    </w:lvl>
    <w:lvl w:ilvl="6">
      <w:numFmt w:val="bullet"/>
      <w:lvlText w:val="•"/>
      <w:lvlJc w:val="left"/>
      <w:pPr>
        <w:ind w:left="6619" w:hanging="855"/>
      </w:pPr>
      <w:rPr>
        <w:rFonts w:hint="default"/>
        <w:lang w:val="ru-RU" w:eastAsia="en-US" w:bidi="ar-SA"/>
      </w:rPr>
    </w:lvl>
    <w:lvl w:ilvl="7">
      <w:numFmt w:val="bullet"/>
      <w:lvlText w:val="•"/>
      <w:lvlJc w:val="left"/>
      <w:pPr>
        <w:ind w:left="7596" w:hanging="855"/>
      </w:pPr>
      <w:rPr>
        <w:rFonts w:hint="default"/>
        <w:lang w:val="ru-RU" w:eastAsia="en-US" w:bidi="ar-SA"/>
      </w:rPr>
    </w:lvl>
    <w:lvl w:ilvl="8">
      <w:numFmt w:val="bullet"/>
      <w:lvlText w:val="•"/>
      <w:lvlJc w:val="left"/>
      <w:pPr>
        <w:ind w:left="8573" w:hanging="855"/>
      </w:pPr>
      <w:rPr>
        <w:rFonts w:hint="default"/>
        <w:lang w:val="ru-RU" w:eastAsia="en-US" w:bidi="ar-SA"/>
      </w:rPr>
    </w:lvl>
  </w:abstractNum>
  <w:abstractNum w:abstractNumId="24" w15:restartNumberingAfterBreak="0">
    <w:nsid w:val="402B0636"/>
    <w:multiLevelType w:val="multilevel"/>
    <w:tmpl w:val="265AD3E8"/>
    <w:lvl w:ilvl="0">
      <w:start w:val="4"/>
      <w:numFmt w:val="decimal"/>
      <w:lvlText w:val="%1"/>
      <w:lvlJc w:val="left"/>
      <w:pPr>
        <w:ind w:left="1890" w:hanging="420"/>
      </w:pPr>
      <w:rPr>
        <w:rFonts w:hint="default"/>
        <w:lang w:val="ru-RU" w:eastAsia="en-US" w:bidi="ar-SA"/>
      </w:rPr>
    </w:lvl>
    <w:lvl w:ilvl="1">
      <w:start w:val="2"/>
      <w:numFmt w:val="decimal"/>
      <w:lvlText w:val="%1.%2."/>
      <w:lvlJc w:val="left"/>
      <w:pPr>
        <w:ind w:left="189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62" w:hanging="598"/>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762" w:hanging="149"/>
      </w:pPr>
      <w:rPr>
        <w:rFonts w:ascii="Times New Roman" w:eastAsia="Times New Roman" w:hAnsi="Times New Roman" w:cs="Times New Roman" w:hint="default"/>
        <w:spacing w:val="0"/>
        <w:w w:val="100"/>
        <w:lang w:val="ru-RU" w:eastAsia="en-US" w:bidi="ar-SA"/>
      </w:rPr>
    </w:lvl>
    <w:lvl w:ilvl="4">
      <w:numFmt w:val="bullet"/>
      <w:lvlText w:val="•"/>
      <w:lvlJc w:val="left"/>
      <w:pPr>
        <w:ind w:left="4775" w:hanging="149"/>
      </w:pPr>
      <w:rPr>
        <w:rFonts w:hint="default"/>
        <w:lang w:val="ru-RU" w:eastAsia="en-US" w:bidi="ar-SA"/>
      </w:rPr>
    </w:lvl>
    <w:lvl w:ilvl="5">
      <w:numFmt w:val="bullet"/>
      <w:lvlText w:val="•"/>
      <w:lvlJc w:val="left"/>
      <w:pPr>
        <w:ind w:left="5733" w:hanging="149"/>
      </w:pPr>
      <w:rPr>
        <w:rFonts w:hint="default"/>
        <w:lang w:val="ru-RU" w:eastAsia="en-US" w:bidi="ar-SA"/>
      </w:rPr>
    </w:lvl>
    <w:lvl w:ilvl="6">
      <w:numFmt w:val="bullet"/>
      <w:lvlText w:val="•"/>
      <w:lvlJc w:val="left"/>
      <w:pPr>
        <w:ind w:left="6692" w:hanging="149"/>
      </w:pPr>
      <w:rPr>
        <w:rFonts w:hint="default"/>
        <w:lang w:val="ru-RU" w:eastAsia="en-US" w:bidi="ar-SA"/>
      </w:rPr>
    </w:lvl>
    <w:lvl w:ilvl="7">
      <w:numFmt w:val="bullet"/>
      <w:lvlText w:val="•"/>
      <w:lvlJc w:val="left"/>
      <w:pPr>
        <w:ind w:left="7650" w:hanging="149"/>
      </w:pPr>
      <w:rPr>
        <w:rFonts w:hint="default"/>
        <w:lang w:val="ru-RU" w:eastAsia="en-US" w:bidi="ar-SA"/>
      </w:rPr>
    </w:lvl>
    <w:lvl w:ilvl="8">
      <w:numFmt w:val="bullet"/>
      <w:lvlText w:val="•"/>
      <w:lvlJc w:val="left"/>
      <w:pPr>
        <w:ind w:left="8609" w:hanging="149"/>
      </w:pPr>
      <w:rPr>
        <w:rFonts w:hint="default"/>
        <w:lang w:val="ru-RU" w:eastAsia="en-US" w:bidi="ar-SA"/>
      </w:rPr>
    </w:lvl>
  </w:abstractNum>
  <w:abstractNum w:abstractNumId="25" w15:restartNumberingAfterBreak="0">
    <w:nsid w:val="439269D5"/>
    <w:multiLevelType w:val="hybridMultilevel"/>
    <w:tmpl w:val="B6C42B44"/>
    <w:lvl w:ilvl="0" w:tplc="D61457CC">
      <w:numFmt w:val="bullet"/>
      <w:lvlText w:val="−"/>
      <w:lvlJc w:val="left"/>
      <w:pPr>
        <w:ind w:left="1482" w:hanging="360"/>
      </w:pPr>
      <w:rPr>
        <w:rFonts w:ascii="Arial" w:eastAsia="Times New Roman" w:hAnsi="Arial" w:cs="Aria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26" w15:restartNumberingAfterBreak="0">
    <w:nsid w:val="442161DA"/>
    <w:multiLevelType w:val="hybridMultilevel"/>
    <w:tmpl w:val="561826A2"/>
    <w:lvl w:ilvl="0" w:tplc="8D6022EA">
      <w:numFmt w:val="bullet"/>
      <w:lvlText w:val=""/>
      <w:lvlJc w:val="left"/>
      <w:pPr>
        <w:ind w:left="1070" w:hanging="360"/>
      </w:pPr>
      <w:rPr>
        <w:rFonts w:ascii="Wingdings" w:eastAsia="Wingdings" w:hAnsi="Wingdings" w:cs="Wingdings" w:hint="default"/>
        <w:b w:val="0"/>
        <w:bCs w:val="0"/>
        <w:i w:val="0"/>
        <w:iCs w:val="0"/>
        <w:spacing w:val="0"/>
        <w:w w:val="100"/>
        <w:sz w:val="24"/>
        <w:szCs w:val="24"/>
        <w:lang w:val="ru-RU" w:eastAsia="en-US" w:bidi="ar-SA"/>
      </w:rPr>
    </w:lvl>
    <w:lvl w:ilvl="1" w:tplc="F7C86E36">
      <w:numFmt w:val="bullet"/>
      <w:lvlText w:val="•"/>
      <w:lvlJc w:val="left"/>
      <w:pPr>
        <w:ind w:left="2002" w:hanging="360"/>
      </w:pPr>
      <w:rPr>
        <w:rFonts w:hint="default"/>
        <w:lang w:val="ru-RU" w:eastAsia="en-US" w:bidi="ar-SA"/>
      </w:rPr>
    </w:lvl>
    <w:lvl w:ilvl="2" w:tplc="8BEC4010">
      <w:numFmt w:val="bullet"/>
      <w:lvlText w:val="•"/>
      <w:lvlJc w:val="left"/>
      <w:pPr>
        <w:ind w:left="2945" w:hanging="360"/>
      </w:pPr>
      <w:rPr>
        <w:rFonts w:hint="default"/>
        <w:lang w:val="ru-RU" w:eastAsia="en-US" w:bidi="ar-SA"/>
      </w:rPr>
    </w:lvl>
    <w:lvl w:ilvl="3" w:tplc="248A36EC">
      <w:numFmt w:val="bullet"/>
      <w:lvlText w:val="•"/>
      <w:lvlJc w:val="left"/>
      <w:pPr>
        <w:ind w:left="3888" w:hanging="360"/>
      </w:pPr>
      <w:rPr>
        <w:rFonts w:hint="default"/>
        <w:lang w:val="ru-RU" w:eastAsia="en-US" w:bidi="ar-SA"/>
      </w:rPr>
    </w:lvl>
    <w:lvl w:ilvl="4" w:tplc="863C17D0">
      <w:numFmt w:val="bullet"/>
      <w:lvlText w:val="•"/>
      <w:lvlJc w:val="left"/>
      <w:pPr>
        <w:ind w:left="4831" w:hanging="360"/>
      </w:pPr>
      <w:rPr>
        <w:rFonts w:hint="default"/>
        <w:lang w:val="ru-RU" w:eastAsia="en-US" w:bidi="ar-SA"/>
      </w:rPr>
    </w:lvl>
    <w:lvl w:ilvl="5" w:tplc="0746889E">
      <w:numFmt w:val="bullet"/>
      <w:lvlText w:val="•"/>
      <w:lvlJc w:val="left"/>
      <w:pPr>
        <w:ind w:left="5774" w:hanging="360"/>
      </w:pPr>
      <w:rPr>
        <w:rFonts w:hint="default"/>
        <w:lang w:val="ru-RU" w:eastAsia="en-US" w:bidi="ar-SA"/>
      </w:rPr>
    </w:lvl>
    <w:lvl w:ilvl="6" w:tplc="93AE103E">
      <w:numFmt w:val="bullet"/>
      <w:lvlText w:val="•"/>
      <w:lvlJc w:val="left"/>
      <w:pPr>
        <w:ind w:left="6717" w:hanging="360"/>
      </w:pPr>
      <w:rPr>
        <w:rFonts w:hint="default"/>
        <w:lang w:val="ru-RU" w:eastAsia="en-US" w:bidi="ar-SA"/>
      </w:rPr>
    </w:lvl>
    <w:lvl w:ilvl="7" w:tplc="9C1EB104">
      <w:numFmt w:val="bullet"/>
      <w:lvlText w:val="•"/>
      <w:lvlJc w:val="left"/>
      <w:pPr>
        <w:ind w:left="7660" w:hanging="360"/>
      </w:pPr>
      <w:rPr>
        <w:rFonts w:hint="default"/>
        <w:lang w:val="ru-RU" w:eastAsia="en-US" w:bidi="ar-SA"/>
      </w:rPr>
    </w:lvl>
    <w:lvl w:ilvl="8" w:tplc="7DFCBB06">
      <w:numFmt w:val="bullet"/>
      <w:lvlText w:val="•"/>
      <w:lvlJc w:val="left"/>
      <w:pPr>
        <w:ind w:left="8603" w:hanging="360"/>
      </w:pPr>
      <w:rPr>
        <w:rFonts w:hint="default"/>
        <w:lang w:val="ru-RU" w:eastAsia="en-US" w:bidi="ar-SA"/>
      </w:rPr>
    </w:lvl>
  </w:abstractNum>
  <w:abstractNum w:abstractNumId="27" w15:restartNumberingAfterBreak="0">
    <w:nsid w:val="5C3F32B6"/>
    <w:multiLevelType w:val="hybridMultilevel"/>
    <w:tmpl w:val="72BAAF8C"/>
    <w:lvl w:ilvl="0" w:tplc="EDB00CF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649324D3"/>
    <w:multiLevelType w:val="multilevel"/>
    <w:tmpl w:val="B95A531A"/>
    <w:lvl w:ilvl="0">
      <w:start w:val="1"/>
      <w:numFmt w:val="decimal"/>
      <w:lvlText w:val="%1."/>
      <w:lvlJc w:val="left"/>
      <w:pPr>
        <w:ind w:left="510" w:hanging="510"/>
      </w:pPr>
      <w:rPr>
        <w:rFonts w:hint="default"/>
      </w:rPr>
    </w:lvl>
    <w:lvl w:ilvl="1">
      <w:start w:val="1"/>
      <w:numFmt w:val="decimal"/>
      <w:lvlText w:val="%1.%2."/>
      <w:lvlJc w:val="left"/>
      <w:pPr>
        <w:ind w:left="1061" w:hanging="51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29" w15:restartNumberingAfterBreak="0">
    <w:nsid w:val="64AD198F"/>
    <w:multiLevelType w:val="multilevel"/>
    <w:tmpl w:val="4E4C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562545"/>
    <w:multiLevelType w:val="hybridMultilevel"/>
    <w:tmpl w:val="FA701DFE"/>
    <w:lvl w:ilvl="0" w:tplc="1472DE0A">
      <w:start w:val="1"/>
      <w:numFmt w:val="bullet"/>
      <w:lvlText w:val=""/>
      <w:lvlJc w:val="left"/>
      <w:pPr>
        <w:ind w:left="1429" w:hanging="360"/>
      </w:pPr>
      <w:rPr>
        <w:rFonts w:ascii="Wingdings" w:hAnsi="Wingdings" w:hint="default"/>
      </w:rPr>
    </w:lvl>
    <w:lvl w:ilvl="1" w:tplc="ADF4F8AC">
      <w:start w:val="1"/>
      <w:numFmt w:val="bullet"/>
      <w:lvlText w:val="o"/>
      <w:lvlJc w:val="left"/>
      <w:pPr>
        <w:ind w:left="2149" w:hanging="360"/>
      </w:pPr>
      <w:rPr>
        <w:rFonts w:ascii="Courier New" w:hAnsi="Courier New" w:cs="Courier New" w:hint="default"/>
      </w:rPr>
    </w:lvl>
    <w:lvl w:ilvl="2" w:tplc="99E8BE1A">
      <w:start w:val="1"/>
      <w:numFmt w:val="bullet"/>
      <w:lvlText w:val=""/>
      <w:lvlJc w:val="left"/>
      <w:pPr>
        <w:ind w:left="2869" w:hanging="360"/>
      </w:pPr>
      <w:rPr>
        <w:rFonts w:ascii="Wingdings" w:hAnsi="Wingdings" w:hint="default"/>
      </w:rPr>
    </w:lvl>
    <w:lvl w:ilvl="3" w:tplc="743215C2">
      <w:start w:val="1"/>
      <w:numFmt w:val="bullet"/>
      <w:lvlText w:val=""/>
      <w:lvlJc w:val="left"/>
      <w:pPr>
        <w:ind w:left="3589" w:hanging="360"/>
      </w:pPr>
      <w:rPr>
        <w:rFonts w:ascii="Symbol" w:hAnsi="Symbol" w:hint="default"/>
      </w:rPr>
    </w:lvl>
    <w:lvl w:ilvl="4" w:tplc="3A229956">
      <w:start w:val="1"/>
      <w:numFmt w:val="bullet"/>
      <w:lvlText w:val="o"/>
      <w:lvlJc w:val="left"/>
      <w:pPr>
        <w:ind w:left="4309" w:hanging="360"/>
      </w:pPr>
      <w:rPr>
        <w:rFonts w:ascii="Courier New" w:hAnsi="Courier New" w:cs="Courier New" w:hint="default"/>
      </w:rPr>
    </w:lvl>
    <w:lvl w:ilvl="5" w:tplc="1F267F8C">
      <w:start w:val="1"/>
      <w:numFmt w:val="bullet"/>
      <w:lvlText w:val=""/>
      <w:lvlJc w:val="left"/>
      <w:pPr>
        <w:ind w:left="5029" w:hanging="360"/>
      </w:pPr>
      <w:rPr>
        <w:rFonts w:ascii="Wingdings" w:hAnsi="Wingdings" w:hint="default"/>
      </w:rPr>
    </w:lvl>
    <w:lvl w:ilvl="6" w:tplc="88B283C8">
      <w:start w:val="1"/>
      <w:numFmt w:val="bullet"/>
      <w:lvlText w:val=""/>
      <w:lvlJc w:val="left"/>
      <w:pPr>
        <w:ind w:left="5749" w:hanging="360"/>
      </w:pPr>
      <w:rPr>
        <w:rFonts w:ascii="Symbol" w:hAnsi="Symbol" w:hint="default"/>
      </w:rPr>
    </w:lvl>
    <w:lvl w:ilvl="7" w:tplc="24A410AA">
      <w:start w:val="1"/>
      <w:numFmt w:val="bullet"/>
      <w:lvlText w:val="o"/>
      <w:lvlJc w:val="left"/>
      <w:pPr>
        <w:ind w:left="6469" w:hanging="360"/>
      </w:pPr>
      <w:rPr>
        <w:rFonts w:ascii="Courier New" w:hAnsi="Courier New" w:cs="Courier New" w:hint="default"/>
      </w:rPr>
    </w:lvl>
    <w:lvl w:ilvl="8" w:tplc="9CD65C9A">
      <w:start w:val="1"/>
      <w:numFmt w:val="bullet"/>
      <w:lvlText w:val=""/>
      <w:lvlJc w:val="left"/>
      <w:pPr>
        <w:ind w:left="7189" w:hanging="360"/>
      </w:pPr>
      <w:rPr>
        <w:rFonts w:ascii="Wingdings" w:hAnsi="Wingdings" w:hint="default"/>
      </w:rPr>
    </w:lvl>
  </w:abstractNum>
  <w:abstractNum w:abstractNumId="31" w15:restartNumberingAfterBreak="0">
    <w:nsid w:val="684917C0"/>
    <w:multiLevelType w:val="hybridMultilevel"/>
    <w:tmpl w:val="B510AFFE"/>
    <w:lvl w:ilvl="0" w:tplc="19B82EF8">
      <w:numFmt w:val="bullet"/>
      <w:lvlText w:val="-"/>
      <w:lvlJc w:val="left"/>
      <w:pPr>
        <w:ind w:left="1609" w:hanging="140"/>
      </w:pPr>
      <w:rPr>
        <w:rFonts w:ascii="Times New Roman" w:eastAsia="Times New Roman" w:hAnsi="Times New Roman" w:cs="Times New Roman" w:hint="default"/>
        <w:b/>
        <w:bCs/>
        <w:i w:val="0"/>
        <w:iCs w:val="0"/>
        <w:spacing w:val="0"/>
        <w:w w:val="100"/>
        <w:sz w:val="24"/>
        <w:szCs w:val="24"/>
        <w:lang w:val="ru-RU" w:eastAsia="en-US" w:bidi="ar-SA"/>
      </w:rPr>
    </w:lvl>
    <w:lvl w:ilvl="1" w:tplc="4F2CC6CA">
      <w:numFmt w:val="bullet"/>
      <w:lvlText w:val="•"/>
      <w:lvlJc w:val="left"/>
      <w:pPr>
        <w:ind w:left="2492" w:hanging="140"/>
      </w:pPr>
      <w:rPr>
        <w:rFonts w:hint="default"/>
        <w:lang w:val="ru-RU" w:eastAsia="en-US" w:bidi="ar-SA"/>
      </w:rPr>
    </w:lvl>
    <w:lvl w:ilvl="2" w:tplc="D1E278CE">
      <w:numFmt w:val="bullet"/>
      <w:lvlText w:val="•"/>
      <w:lvlJc w:val="left"/>
      <w:pPr>
        <w:ind w:left="3385" w:hanging="140"/>
      </w:pPr>
      <w:rPr>
        <w:rFonts w:hint="default"/>
        <w:lang w:val="ru-RU" w:eastAsia="en-US" w:bidi="ar-SA"/>
      </w:rPr>
    </w:lvl>
    <w:lvl w:ilvl="3" w:tplc="08C26334">
      <w:numFmt w:val="bullet"/>
      <w:lvlText w:val="•"/>
      <w:lvlJc w:val="left"/>
      <w:pPr>
        <w:ind w:left="4277" w:hanging="140"/>
      </w:pPr>
      <w:rPr>
        <w:rFonts w:hint="default"/>
        <w:lang w:val="ru-RU" w:eastAsia="en-US" w:bidi="ar-SA"/>
      </w:rPr>
    </w:lvl>
    <w:lvl w:ilvl="4" w:tplc="5FA24958">
      <w:numFmt w:val="bullet"/>
      <w:lvlText w:val="•"/>
      <w:lvlJc w:val="left"/>
      <w:pPr>
        <w:ind w:left="5170" w:hanging="140"/>
      </w:pPr>
      <w:rPr>
        <w:rFonts w:hint="default"/>
        <w:lang w:val="ru-RU" w:eastAsia="en-US" w:bidi="ar-SA"/>
      </w:rPr>
    </w:lvl>
    <w:lvl w:ilvl="5" w:tplc="43E876EE">
      <w:numFmt w:val="bullet"/>
      <w:lvlText w:val="•"/>
      <w:lvlJc w:val="left"/>
      <w:pPr>
        <w:ind w:left="6063" w:hanging="140"/>
      </w:pPr>
      <w:rPr>
        <w:rFonts w:hint="default"/>
        <w:lang w:val="ru-RU" w:eastAsia="en-US" w:bidi="ar-SA"/>
      </w:rPr>
    </w:lvl>
    <w:lvl w:ilvl="6" w:tplc="E3084280">
      <w:numFmt w:val="bullet"/>
      <w:lvlText w:val="•"/>
      <w:lvlJc w:val="left"/>
      <w:pPr>
        <w:ind w:left="6955" w:hanging="140"/>
      </w:pPr>
      <w:rPr>
        <w:rFonts w:hint="default"/>
        <w:lang w:val="ru-RU" w:eastAsia="en-US" w:bidi="ar-SA"/>
      </w:rPr>
    </w:lvl>
    <w:lvl w:ilvl="7" w:tplc="BABC5788">
      <w:numFmt w:val="bullet"/>
      <w:lvlText w:val="•"/>
      <w:lvlJc w:val="left"/>
      <w:pPr>
        <w:ind w:left="7848" w:hanging="140"/>
      </w:pPr>
      <w:rPr>
        <w:rFonts w:hint="default"/>
        <w:lang w:val="ru-RU" w:eastAsia="en-US" w:bidi="ar-SA"/>
      </w:rPr>
    </w:lvl>
    <w:lvl w:ilvl="8" w:tplc="90189034">
      <w:numFmt w:val="bullet"/>
      <w:lvlText w:val="•"/>
      <w:lvlJc w:val="left"/>
      <w:pPr>
        <w:ind w:left="8741" w:hanging="140"/>
      </w:pPr>
      <w:rPr>
        <w:rFonts w:hint="default"/>
        <w:lang w:val="ru-RU" w:eastAsia="en-US" w:bidi="ar-SA"/>
      </w:rPr>
    </w:lvl>
  </w:abstractNum>
  <w:abstractNum w:abstractNumId="32" w15:restartNumberingAfterBreak="0">
    <w:nsid w:val="6A657C43"/>
    <w:multiLevelType w:val="hybridMultilevel"/>
    <w:tmpl w:val="EA3EE9D0"/>
    <w:lvl w:ilvl="0" w:tplc="5412C6D4">
      <w:numFmt w:val="bullet"/>
      <w:lvlText w:val=""/>
      <w:lvlJc w:val="left"/>
      <w:pPr>
        <w:ind w:left="1122" w:hanging="360"/>
      </w:pPr>
      <w:rPr>
        <w:rFonts w:ascii="Wingdings" w:eastAsia="Wingdings" w:hAnsi="Wingdings" w:cs="Wingdings" w:hint="default"/>
        <w:b w:val="0"/>
        <w:bCs w:val="0"/>
        <w:i w:val="0"/>
        <w:iCs w:val="0"/>
        <w:spacing w:val="0"/>
        <w:w w:val="100"/>
        <w:sz w:val="24"/>
        <w:szCs w:val="24"/>
        <w:lang w:val="ru-RU" w:eastAsia="en-US" w:bidi="ar-SA"/>
      </w:rPr>
    </w:lvl>
    <w:lvl w:ilvl="1" w:tplc="4314D52E">
      <w:numFmt w:val="bullet"/>
      <w:lvlText w:val="•"/>
      <w:lvlJc w:val="left"/>
      <w:pPr>
        <w:ind w:left="2060" w:hanging="360"/>
      </w:pPr>
      <w:rPr>
        <w:rFonts w:hint="default"/>
        <w:lang w:val="ru-RU" w:eastAsia="en-US" w:bidi="ar-SA"/>
      </w:rPr>
    </w:lvl>
    <w:lvl w:ilvl="2" w:tplc="C994E29E">
      <w:numFmt w:val="bullet"/>
      <w:lvlText w:val="•"/>
      <w:lvlJc w:val="left"/>
      <w:pPr>
        <w:ind w:left="3001" w:hanging="360"/>
      </w:pPr>
      <w:rPr>
        <w:rFonts w:hint="default"/>
        <w:lang w:val="ru-RU" w:eastAsia="en-US" w:bidi="ar-SA"/>
      </w:rPr>
    </w:lvl>
    <w:lvl w:ilvl="3" w:tplc="45BCB2D4">
      <w:numFmt w:val="bullet"/>
      <w:lvlText w:val="•"/>
      <w:lvlJc w:val="left"/>
      <w:pPr>
        <w:ind w:left="3941" w:hanging="360"/>
      </w:pPr>
      <w:rPr>
        <w:rFonts w:hint="default"/>
        <w:lang w:val="ru-RU" w:eastAsia="en-US" w:bidi="ar-SA"/>
      </w:rPr>
    </w:lvl>
    <w:lvl w:ilvl="4" w:tplc="F2761CFC">
      <w:numFmt w:val="bullet"/>
      <w:lvlText w:val="•"/>
      <w:lvlJc w:val="left"/>
      <w:pPr>
        <w:ind w:left="4882" w:hanging="360"/>
      </w:pPr>
      <w:rPr>
        <w:rFonts w:hint="default"/>
        <w:lang w:val="ru-RU" w:eastAsia="en-US" w:bidi="ar-SA"/>
      </w:rPr>
    </w:lvl>
    <w:lvl w:ilvl="5" w:tplc="55EA73EA">
      <w:numFmt w:val="bullet"/>
      <w:lvlText w:val="•"/>
      <w:lvlJc w:val="left"/>
      <w:pPr>
        <w:ind w:left="5823" w:hanging="360"/>
      </w:pPr>
      <w:rPr>
        <w:rFonts w:hint="default"/>
        <w:lang w:val="ru-RU" w:eastAsia="en-US" w:bidi="ar-SA"/>
      </w:rPr>
    </w:lvl>
    <w:lvl w:ilvl="6" w:tplc="31480F8C">
      <w:numFmt w:val="bullet"/>
      <w:lvlText w:val="•"/>
      <w:lvlJc w:val="left"/>
      <w:pPr>
        <w:ind w:left="6763" w:hanging="360"/>
      </w:pPr>
      <w:rPr>
        <w:rFonts w:hint="default"/>
        <w:lang w:val="ru-RU" w:eastAsia="en-US" w:bidi="ar-SA"/>
      </w:rPr>
    </w:lvl>
    <w:lvl w:ilvl="7" w:tplc="B296C146">
      <w:numFmt w:val="bullet"/>
      <w:lvlText w:val="•"/>
      <w:lvlJc w:val="left"/>
      <w:pPr>
        <w:ind w:left="7704" w:hanging="360"/>
      </w:pPr>
      <w:rPr>
        <w:rFonts w:hint="default"/>
        <w:lang w:val="ru-RU" w:eastAsia="en-US" w:bidi="ar-SA"/>
      </w:rPr>
    </w:lvl>
    <w:lvl w:ilvl="8" w:tplc="42D0B4B2">
      <w:numFmt w:val="bullet"/>
      <w:lvlText w:val="•"/>
      <w:lvlJc w:val="left"/>
      <w:pPr>
        <w:ind w:left="8645" w:hanging="360"/>
      </w:pPr>
      <w:rPr>
        <w:rFonts w:hint="default"/>
        <w:lang w:val="ru-RU" w:eastAsia="en-US" w:bidi="ar-SA"/>
      </w:rPr>
    </w:lvl>
  </w:abstractNum>
  <w:abstractNum w:abstractNumId="33" w15:restartNumberingAfterBreak="0">
    <w:nsid w:val="6B8C2160"/>
    <w:multiLevelType w:val="multilevel"/>
    <w:tmpl w:val="2E7C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45173A"/>
    <w:multiLevelType w:val="multilevel"/>
    <w:tmpl w:val="BBCC1494"/>
    <w:lvl w:ilvl="0">
      <w:start w:val="6"/>
      <w:numFmt w:val="decimal"/>
      <w:lvlText w:val="%1"/>
      <w:lvlJc w:val="left"/>
      <w:pPr>
        <w:ind w:left="1950" w:hanging="420"/>
      </w:pPr>
      <w:rPr>
        <w:rFonts w:hint="default"/>
        <w:lang w:val="ru-RU" w:eastAsia="en-US" w:bidi="ar-SA"/>
      </w:rPr>
    </w:lvl>
    <w:lvl w:ilvl="1">
      <w:start w:val="2"/>
      <w:numFmt w:val="decimal"/>
      <w:lvlText w:val="%1.%2."/>
      <w:lvlJc w:val="left"/>
      <w:pPr>
        <w:ind w:left="195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62" w:hanging="713"/>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7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15" w:hanging="140"/>
      </w:pPr>
      <w:rPr>
        <w:rFonts w:hint="default"/>
        <w:lang w:val="ru-RU" w:eastAsia="en-US" w:bidi="ar-SA"/>
      </w:rPr>
    </w:lvl>
    <w:lvl w:ilvl="5">
      <w:numFmt w:val="bullet"/>
      <w:lvlText w:val="•"/>
      <w:lvlJc w:val="left"/>
      <w:pPr>
        <w:ind w:left="5767" w:hanging="140"/>
      </w:pPr>
      <w:rPr>
        <w:rFonts w:hint="default"/>
        <w:lang w:val="ru-RU" w:eastAsia="en-US" w:bidi="ar-SA"/>
      </w:rPr>
    </w:lvl>
    <w:lvl w:ilvl="6">
      <w:numFmt w:val="bullet"/>
      <w:lvlText w:val="•"/>
      <w:lvlJc w:val="left"/>
      <w:pPr>
        <w:ind w:left="6719" w:hanging="140"/>
      </w:pPr>
      <w:rPr>
        <w:rFonts w:hint="default"/>
        <w:lang w:val="ru-RU" w:eastAsia="en-US" w:bidi="ar-SA"/>
      </w:rPr>
    </w:lvl>
    <w:lvl w:ilvl="7">
      <w:numFmt w:val="bullet"/>
      <w:lvlText w:val="•"/>
      <w:lvlJc w:val="left"/>
      <w:pPr>
        <w:ind w:left="7670" w:hanging="140"/>
      </w:pPr>
      <w:rPr>
        <w:rFonts w:hint="default"/>
        <w:lang w:val="ru-RU" w:eastAsia="en-US" w:bidi="ar-SA"/>
      </w:rPr>
    </w:lvl>
    <w:lvl w:ilvl="8">
      <w:numFmt w:val="bullet"/>
      <w:lvlText w:val="•"/>
      <w:lvlJc w:val="left"/>
      <w:pPr>
        <w:ind w:left="8622" w:hanging="140"/>
      </w:pPr>
      <w:rPr>
        <w:rFonts w:hint="default"/>
        <w:lang w:val="ru-RU" w:eastAsia="en-US" w:bidi="ar-SA"/>
      </w:rPr>
    </w:lvl>
  </w:abstractNum>
  <w:abstractNum w:abstractNumId="35" w15:restartNumberingAfterBreak="0">
    <w:nsid w:val="706B161F"/>
    <w:multiLevelType w:val="multilevel"/>
    <w:tmpl w:val="D40C8CA0"/>
    <w:lvl w:ilvl="0">
      <w:start w:val="2"/>
      <w:numFmt w:val="decimal"/>
      <w:lvlText w:val="%1"/>
      <w:lvlJc w:val="left"/>
      <w:pPr>
        <w:ind w:left="762" w:hanging="603"/>
      </w:pPr>
      <w:rPr>
        <w:rFonts w:hint="default"/>
        <w:lang w:val="ru-RU" w:eastAsia="en-US" w:bidi="ar-SA"/>
      </w:rPr>
    </w:lvl>
    <w:lvl w:ilvl="1">
      <w:start w:val="2"/>
      <w:numFmt w:val="decimal"/>
      <w:lvlText w:val="%1.%2"/>
      <w:lvlJc w:val="left"/>
      <w:pPr>
        <w:ind w:left="762" w:hanging="603"/>
      </w:pPr>
      <w:rPr>
        <w:rFonts w:hint="default"/>
        <w:lang w:val="ru-RU" w:eastAsia="en-US" w:bidi="ar-SA"/>
      </w:rPr>
    </w:lvl>
    <w:lvl w:ilvl="2">
      <w:start w:val="3"/>
      <w:numFmt w:val="decimal"/>
      <w:lvlText w:val="%1.%2.%3."/>
      <w:lvlJc w:val="left"/>
      <w:pPr>
        <w:ind w:left="762" w:hanging="603"/>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76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666" w:hanging="140"/>
      </w:pPr>
      <w:rPr>
        <w:rFonts w:hint="default"/>
        <w:lang w:val="ru-RU" w:eastAsia="en-US" w:bidi="ar-SA"/>
      </w:rPr>
    </w:lvl>
    <w:lvl w:ilvl="5">
      <w:numFmt w:val="bullet"/>
      <w:lvlText w:val="•"/>
      <w:lvlJc w:val="left"/>
      <w:pPr>
        <w:ind w:left="5643" w:hanging="140"/>
      </w:pPr>
      <w:rPr>
        <w:rFonts w:hint="default"/>
        <w:lang w:val="ru-RU" w:eastAsia="en-US" w:bidi="ar-SA"/>
      </w:rPr>
    </w:lvl>
    <w:lvl w:ilvl="6">
      <w:numFmt w:val="bullet"/>
      <w:lvlText w:val="•"/>
      <w:lvlJc w:val="left"/>
      <w:pPr>
        <w:ind w:left="6619" w:hanging="140"/>
      </w:pPr>
      <w:rPr>
        <w:rFonts w:hint="default"/>
        <w:lang w:val="ru-RU" w:eastAsia="en-US" w:bidi="ar-SA"/>
      </w:rPr>
    </w:lvl>
    <w:lvl w:ilvl="7">
      <w:numFmt w:val="bullet"/>
      <w:lvlText w:val="•"/>
      <w:lvlJc w:val="left"/>
      <w:pPr>
        <w:ind w:left="7596" w:hanging="140"/>
      </w:pPr>
      <w:rPr>
        <w:rFonts w:hint="default"/>
        <w:lang w:val="ru-RU" w:eastAsia="en-US" w:bidi="ar-SA"/>
      </w:rPr>
    </w:lvl>
    <w:lvl w:ilvl="8">
      <w:numFmt w:val="bullet"/>
      <w:lvlText w:val="•"/>
      <w:lvlJc w:val="left"/>
      <w:pPr>
        <w:ind w:left="8573" w:hanging="140"/>
      </w:pPr>
      <w:rPr>
        <w:rFonts w:hint="default"/>
        <w:lang w:val="ru-RU" w:eastAsia="en-US" w:bidi="ar-SA"/>
      </w:rPr>
    </w:lvl>
  </w:abstractNum>
  <w:abstractNum w:abstractNumId="36" w15:restartNumberingAfterBreak="0">
    <w:nsid w:val="719A74DC"/>
    <w:multiLevelType w:val="hybridMultilevel"/>
    <w:tmpl w:val="BEA8BE34"/>
    <w:lvl w:ilvl="0" w:tplc="4F3E6388">
      <w:numFmt w:val="bullet"/>
      <w:lvlText w:val="-"/>
      <w:lvlJc w:val="left"/>
      <w:pPr>
        <w:ind w:left="143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724FE48">
      <w:numFmt w:val="bullet"/>
      <w:lvlText w:val="•"/>
      <w:lvlJc w:val="left"/>
      <w:pPr>
        <w:ind w:left="2344" w:hanging="360"/>
      </w:pPr>
      <w:rPr>
        <w:rFonts w:hint="default"/>
        <w:lang w:val="ru-RU" w:eastAsia="en-US" w:bidi="ar-SA"/>
      </w:rPr>
    </w:lvl>
    <w:lvl w:ilvl="2" w:tplc="D5A6D080">
      <w:numFmt w:val="bullet"/>
      <w:lvlText w:val="•"/>
      <w:lvlJc w:val="left"/>
      <w:pPr>
        <w:ind w:left="3249" w:hanging="360"/>
      </w:pPr>
      <w:rPr>
        <w:rFonts w:hint="default"/>
        <w:lang w:val="ru-RU" w:eastAsia="en-US" w:bidi="ar-SA"/>
      </w:rPr>
    </w:lvl>
    <w:lvl w:ilvl="3" w:tplc="765059A0">
      <w:numFmt w:val="bullet"/>
      <w:lvlText w:val="•"/>
      <w:lvlJc w:val="left"/>
      <w:pPr>
        <w:ind w:left="4154" w:hanging="360"/>
      </w:pPr>
      <w:rPr>
        <w:rFonts w:hint="default"/>
        <w:lang w:val="ru-RU" w:eastAsia="en-US" w:bidi="ar-SA"/>
      </w:rPr>
    </w:lvl>
    <w:lvl w:ilvl="4" w:tplc="E79CEE8E">
      <w:numFmt w:val="bullet"/>
      <w:lvlText w:val="•"/>
      <w:lvlJc w:val="left"/>
      <w:pPr>
        <w:ind w:left="5059" w:hanging="360"/>
      </w:pPr>
      <w:rPr>
        <w:rFonts w:hint="default"/>
        <w:lang w:val="ru-RU" w:eastAsia="en-US" w:bidi="ar-SA"/>
      </w:rPr>
    </w:lvl>
    <w:lvl w:ilvl="5" w:tplc="63702CA8">
      <w:numFmt w:val="bullet"/>
      <w:lvlText w:val="•"/>
      <w:lvlJc w:val="left"/>
      <w:pPr>
        <w:ind w:left="5964" w:hanging="360"/>
      </w:pPr>
      <w:rPr>
        <w:rFonts w:hint="default"/>
        <w:lang w:val="ru-RU" w:eastAsia="en-US" w:bidi="ar-SA"/>
      </w:rPr>
    </w:lvl>
    <w:lvl w:ilvl="6" w:tplc="71B0CBB8">
      <w:numFmt w:val="bullet"/>
      <w:lvlText w:val="•"/>
      <w:lvlJc w:val="left"/>
      <w:pPr>
        <w:ind w:left="6869" w:hanging="360"/>
      </w:pPr>
      <w:rPr>
        <w:rFonts w:hint="default"/>
        <w:lang w:val="ru-RU" w:eastAsia="en-US" w:bidi="ar-SA"/>
      </w:rPr>
    </w:lvl>
    <w:lvl w:ilvl="7" w:tplc="DB166FD4">
      <w:numFmt w:val="bullet"/>
      <w:lvlText w:val="•"/>
      <w:lvlJc w:val="left"/>
      <w:pPr>
        <w:ind w:left="7774" w:hanging="360"/>
      </w:pPr>
      <w:rPr>
        <w:rFonts w:hint="default"/>
        <w:lang w:val="ru-RU" w:eastAsia="en-US" w:bidi="ar-SA"/>
      </w:rPr>
    </w:lvl>
    <w:lvl w:ilvl="8" w:tplc="8C9A88E0">
      <w:numFmt w:val="bullet"/>
      <w:lvlText w:val="•"/>
      <w:lvlJc w:val="left"/>
      <w:pPr>
        <w:ind w:left="8679" w:hanging="360"/>
      </w:pPr>
      <w:rPr>
        <w:rFonts w:hint="default"/>
        <w:lang w:val="ru-RU" w:eastAsia="en-US" w:bidi="ar-SA"/>
      </w:rPr>
    </w:lvl>
  </w:abstractNum>
  <w:abstractNum w:abstractNumId="37" w15:restartNumberingAfterBreak="0">
    <w:nsid w:val="723F1E4E"/>
    <w:multiLevelType w:val="hybridMultilevel"/>
    <w:tmpl w:val="866A032A"/>
    <w:lvl w:ilvl="0" w:tplc="662ACB72">
      <w:start w:val="1"/>
      <w:numFmt w:val="decimal"/>
      <w:lvlText w:val="%1."/>
      <w:lvlJc w:val="left"/>
      <w:pPr>
        <w:ind w:left="1614" w:hanging="744"/>
      </w:pPr>
      <w:rPr>
        <w:rFonts w:ascii="Times New Roman" w:eastAsia="Times New Roman" w:hAnsi="Times New Roman" w:cs="Times New Roman" w:hint="default"/>
        <w:b w:val="0"/>
        <w:bCs w:val="0"/>
        <w:i w:val="0"/>
        <w:iCs w:val="0"/>
        <w:spacing w:val="0"/>
        <w:w w:val="100"/>
        <w:sz w:val="24"/>
        <w:szCs w:val="24"/>
        <w:lang w:val="ru-RU" w:eastAsia="en-US" w:bidi="ar-SA"/>
      </w:rPr>
    </w:lvl>
    <w:lvl w:ilvl="1" w:tplc="78F6EE76">
      <w:numFmt w:val="bullet"/>
      <w:lvlText w:val=""/>
      <w:lvlJc w:val="left"/>
      <w:pPr>
        <w:ind w:left="762" w:hanging="708"/>
      </w:pPr>
      <w:rPr>
        <w:rFonts w:ascii="Wingdings" w:eastAsia="Wingdings" w:hAnsi="Wingdings" w:cs="Wingdings" w:hint="default"/>
        <w:spacing w:val="0"/>
        <w:w w:val="100"/>
        <w:lang w:val="ru-RU" w:eastAsia="en-US" w:bidi="ar-SA"/>
      </w:rPr>
    </w:lvl>
    <w:lvl w:ilvl="2" w:tplc="B7CA559A">
      <w:numFmt w:val="bullet"/>
      <w:lvlText w:val="•"/>
      <w:lvlJc w:val="left"/>
      <w:pPr>
        <w:ind w:left="2609" w:hanging="708"/>
      </w:pPr>
      <w:rPr>
        <w:rFonts w:hint="default"/>
        <w:lang w:val="ru-RU" w:eastAsia="en-US" w:bidi="ar-SA"/>
      </w:rPr>
    </w:lvl>
    <w:lvl w:ilvl="3" w:tplc="8508213C">
      <w:numFmt w:val="bullet"/>
      <w:lvlText w:val="•"/>
      <w:lvlJc w:val="left"/>
      <w:pPr>
        <w:ind w:left="3599" w:hanging="708"/>
      </w:pPr>
      <w:rPr>
        <w:rFonts w:hint="default"/>
        <w:lang w:val="ru-RU" w:eastAsia="en-US" w:bidi="ar-SA"/>
      </w:rPr>
    </w:lvl>
    <w:lvl w:ilvl="4" w:tplc="62E41A8C">
      <w:numFmt w:val="bullet"/>
      <w:lvlText w:val="•"/>
      <w:lvlJc w:val="left"/>
      <w:pPr>
        <w:ind w:left="4588" w:hanging="708"/>
      </w:pPr>
      <w:rPr>
        <w:rFonts w:hint="default"/>
        <w:lang w:val="ru-RU" w:eastAsia="en-US" w:bidi="ar-SA"/>
      </w:rPr>
    </w:lvl>
    <w:lvl w:ilvl="5" w:tplc="C04EFACA">
      <w:numFmt w:val="bullet"/>
      <w:lvlText w:val="•"/>
      <w:lvlJc w:val="left"/>
      <w:pPr>
        <w:ind w:left="5578" w:hanging="708"/>
      </w:pPr>
      <w:rPr>
        <w:rFonts w:hint="default"/>
        <w:lang w:val="ru-RU" w:eastAsia="en-US" w:bidi="ar-SA"/>
      </w:rPr>
    </w:lvl>
    <w:lvl w:ilvl="6" w:tplc="D3E0BC96">
      <w:numFmt w:val="bullet"/>
      <w:lvlText w:val="•"/>
      <w:lvlJc w:val="left"/>
      <w:pPr>
        <w:ind w:left="6568" w:hanging="708"/>
      </w:pPr>
      <w:rPr>
        <w:rFonts w:hint="default"/>
        <w:lang w:val="ru-RU" w:eastAsia="en-US" w:bidi="ar-SA"/>
      </w:rPr>
    </w:lvl>
    <w:lvl w:ilvl="7" w:tplc="42647C54">
      <w:numFmt w:val="bullet"/>
      <w:lvlText w:val="•"/>
      <w:lvlJc w:val="left"/>
      <w:pPr>
        <w:ind w:left="7557" w:hanging="708"/>
      </w:pPr>
      <w:rPr>
        <w:rFonts w:hint="default"/>
        <w:lang w:val="ru-RU" w:eastAsia="en-US" w:bidi="ar-SA"/>
      </w:rPr>
    </w:lvl>
    <w:lvl w:ilvl="8" w:tplc="1D884B5A">
      <w:numFmt w:val="bullet"/>
      <w:lvlText w:val="•"/>
      <w:lvlJc w:val="left"/>
      <w:pPr>
        <w:ind w:left="8547" w:hanging="708"/>
      </w:pPr>
      <w:rPr>
        <w:rFonts w:hint="default"/>
        <w:lang w:val="ru-RU" w:eastAsia="en-US" w:bidi="ar-SA"/>
      </w:rPr>
    </w:lvl>
  </w:abstractNum>
  <w:abstractNum w:abstractNumId="38" w15:restartNumberingAfterBreak="0">
    <w:nsid w:val="73F974C3"/>
    <w:multiLevelType w:val="hybridMultilevel"/>
    <w:tmpl w:val="685AAE1C"/>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9" w15:restartNumberingAfterBreak="0">
    <w:nsid w:val="76A60EBA"/>
    <w:multiLevelType w:val="hybridMultilevel"/>
    <w:tmpl w:val="70AACD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E7311C"/>
    <w:multiLevelType w:val="multilevel"/>
    <w:tmpl w:val="6986CF66"/>
    <w:lvl w:ilvl="0">
      <w:start w:val="9"/>
      <w:numFmt w:val="decimal"/>
      <w:lvlText w:val="%1"/>
      <w:lvlJc w:val="left"/>
      <w:pPr>
        <w:ind w:left="1950" w:hanging="420"/>
      </w:pPr>
      <w:rPr>
        <w:rFonts w:hint="default"/>
        <w:lang w:val="ru-RU" w:eastAsia="en-US" w:bidi="ar-SA"/>
      </w:rPr>
    </w:lvl>
    <w:lvl w:ilvl="1">
      <w:start w:val="2"/>
      <w:numFmt w:val="decimal"/>
      <w:lvlText w:val="%1.%2."/>
      <w:lvlJc w:val="left"/>
      <w:pPr>
        <w:ind w:left="195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62" w:hanging="728"/>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19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281" w:hanging="360"/>
      </w:pPr>
      <w:rPr>
        <w:rFonts w:hint="default"/>
        <w:lang w:val="ru-RU" w:eastAsia="en-US" w:bidi="ar-SA"/>
      </w:rPr>
    </w:lvl>
    <w:lvl w:ilvl="5">
      <w:numFmt w:val="bullet"/>
      <w:lvlText w:val="•"/>
      <w:lvlJc w:val="left"/>
      <w:pPr>
        <w:ind w:left="5322" w:hanging="360"/>
      </w:pPr>
      <w:rPr>
        <w:rFonts w:hint="default"/>
        <w:lang w:val="ru-RU" w:eastAsia="en-US" w:bidi="ar-SA"/>
      </w:rPr>
    </w:lvl>
    <w:lvl w:ilvl="6">
      <w:numFmt w:val="bullet"/>
      <w:lvlText w:val="•"/>
      <w:lvlJc w:val="left"/>
      <w:pPr>
        <w:ind w:left="6363" w:hanging="360"/>
      </w:pPr>
      <w:rPr>
        <w:rFonts w:hint="default"/>
        <w:lang w:val="ru-RU" w:eastAsia="en-US" w:bidi="ar-SA"/>
      </w:rPr>
    </w:lvl>
    <w:lvl w:ilvl="7">
      <w:numFmt w:val="bullet"/>
      <w:lvlText w:val="•"/>
      <w:lvlJc w:val="left"/>
      <w:pPr>
        <w:ind w:left="7404" w:hanging="360"/>
      </w:pPr>
      <w:rPr>
        <w:rFonts w:hint="default"/>
        <w:lang w:val="ru-RU" w:eastAsia="en-US" w:bidi="ar-SA"/>
      </w:rPr>
    </w:lvl>
    <w:lvl w:ilvl="8">
      <w:numFmt w:val="bullet"/>
      <w:lvlText w:val="•"/>
      <w:lvlJc w:val="left"/>
      <w:pPr>
        <w:ind w:left="8444" w:hanging="360"/>
      </w:pPr>
      <w:rPr>
        <w:rFonts w:hint="default"/>
        <w:lang w:val="ru-RU" w:eastAsia="en-US" w:bidi="ar-SA"/>
      </w:rPr>
    </w:lvl>
  </w:abstractNum>
  <w:abstractNum w:abstractNumId="41" w15:restartNumberingAfterBreak="0">
    <w:nsid w:val="7E957FEF"/>
    <w:multiLevelType w:val="multilevel"/>
    <w:tmpl w:val="254AE96A"/>
    <w:lvl w:ilvl="0">
      <w:start w:val="8"/>
      <w:numFmt w:val="decimal"/>
      <w:lvlText w:val="%1"/>
      <w:lvlJc w:val="left"/>
      <w:pPr>
        <w:ind w:left="1890" w:hanging="420"/>
      </w:pPr>
      <w:rPr>
        <w:rFonts w:hint="default"/>
        <w:lang w:val="ru-RU" w:eastAsia="en-US" w:bidi="ar-SA"/>
      </w:rPr>
    </w:lvl>
    <w:lvl w:ilvl="1">
      <w:start w:val="2"/>
      <w:numFmt w:val="decimal"/>
      <w:lvlText w:val="%1.%2."/>
      <w:lvlJc w:val="left"/>
      <w:pPr>
        <w:ind w:left="1890"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762" w:hanging="576"/>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3816" w:hanging="576"/>
      </w:pPr>
      <w:rPr>
        <w:rFonts w:hint="default"/>
        <w:lang w:val="ru-RU" w:eastAsia="en-US" w:bidi="ar-SA"/>
      </w:rPr>
    </w:lvl>
    <w:lvl w:ilvl="4">
      <w:numFmt w:val="bullet"/>
      <w:lvlText w:val="•"/>
      <w:lvlJc w:val="left"/>
      <w:pPr>
        <w:ind w:left="4775" w:hanging="576"/>
      </w:pPr>
      <w:rPr>
        <w:rFonts w:hint="default"/>
        <w:lang w:val="ru-RU" w:eastAsia="en-US" w:bidi="ar-SA"/>
      </w:rPr>
    </w:lvl>
    <w:lvl w:ilvl="5">
      <w:numFmt w:val="bullet"/>
      <w:lvlText w:val="•"/>
      <w:lvlJc w:val="left"/>
      <w:pPr>
        <w:ind w:left="5733" w:hanging="576"/>
      </w:pPr>
      <w:rPr>
        <w:rFonts w:hint="default"/>
        <w:lang w:val="ru-RU" w:eastAsia="en-US" w:bidi="ar-SA"/>
      </w:rPr>
    </w:lvl>
    <w:lvl w:ilvl="6">
      <w:numFmt w:val="bullet"/>
      <w:lvlText w:val="•"/>
      <w:lvlJc w:val="left"/>
      <w:pPr>
        <w:ind w:left="6692" w:hanging="576"/>
      </w:pPr>
      <w:rPr>
        <w:rFonts w:hint="default"/>
        <w:lang w:val="ru-RU" w:eastAsia="en-US" w:bidi="ar-SA"/>
      </w:rPr>
    </w:lvl>
    <w:lvl w:ilvl="7">
      <w:numFmt w:val="bullet"/>
      <w:lvlText w:val="•"/>
      <w:lvlJc w:val="left"/>
      <w:pPr>
        <w:ind w:left="7650" w:hanging="576"/>
      </w:pPr>
      <w:rPr>
        <w:rFonts w:hint="default"/>
        <w:lang w:val="ru-RU" w:eastAsia="en-US" w:bidi="ar-SA"/>
      </w:rPr>
    </w:lvl>
    <w:lvl w:ilvl="8">
      <w:numFmt w:val="bullet"/>
      <w:lvlText w:val="•"/>
      <w:lvlJc w:val="left"/>
      <w:pPr>
        <w:ind w:left="8609" w:hanging="576"/>
      </w:pPr>
      <w:rPr>
        <w:rFonts w:hint="default"/>
        <w:lang w:val="ru-RU" w:eastAsia="en-US" w:bidi="ar-SA"/>
      </w:rPr>
    </w:lvl>
  </w:abstractNum>
  <w:num w:numId="1">
    <w:abstractNumId w:val="14"/>
  </w:num>
  <w:num w:numId="2">
    <w:abstractNumId w:val="40"/>
  </w:num>
  <w:num w:numId="3">
    <w:abstractNumId w:val="31"/>
  </w:num>
  <w:num w:numId="4">
    <w:abstractNumId w:val="23"/>
  </w:num>
  <w:num w:numId="5">
    <w:abstractNumId w:val="41"/>
  </w:num>
  <w:num w:numId="6">
    <w:abstractNumId w:val="7"/>
  </w:num>
  <w:num w:numId="7">
    <w:abstractNumId w:val="34"/>
  </w:num>
  <w:num w:numId="8">
    <w:abstractNumId w:val="21"/>
  </w:num>
  <w:num w:numId="9">
    <w:abstractNumId w:val="32"/>
  </w:num>
  <w:num w:numId="10">
    <w:abstractNumId w:val="24"/>
  </w:num>
  <w:num w:numId="11">
    <w:abstractNumId w:val="11"/>
  </w:num>
  <w:num w:numId="12">
    <w:abstractNumId w:val="6"/>
  </w:num>
  <w:num w:numId="13">
    <w:abstractNumId w:val="3"/>
  </w:num>
  <w:num w:numId="14">
    <w:abstractNumId w:val="2"/>
  </w:num>
  <w:num w:numId="15">
    <w:abstractNumId w:val="35"/>
  </w:num>
  <w:num w:numId="16">
    <w:abstractNumId w:val="4"/>
  </w:num>
  <w:num w:numId="17">
    <w:abstractNumId w:val="15"/>
  </w:num>
  <w:num w:numId="18">
    <w:abstractNumId w:val="37"/>
  </w:num>
  <w:num w:numId="19">
    <w:abstractNumId w:val="0"/>
  </w:num>
  <w:num w:numId="20">
    <w:abstractNumId w:val="28"/>
  </w:num>
  <w:num w:numId="21">
    <w:abstractNumId w:val="29"/>
  </w:num>
  <w:num w:numId="22">
    <w:abstractNumId w:val="10"/>
  </w:num>
  <w:num w:numId="23">
    <w:abstractNumId w:val="12"/>
  </w:num>
  <w:num w:numId="24">
    <w:abstractNumId w:val="33"/>
  </w:num>
  <w:num w:numId="25">
    <w:abstractNumId w:val="20"/>
  </w:num>
  <w:num w:numId="26">
    <w:abstractNumId w:val="38"/>
  </w:num>
  <w:num w:numId="27">
    <w:abstractNumId w:val="39"/>
  </w:num>
  <w:num w:numId="28">
    <w:abstractNumId w:val="8"/>
  </w:num>
  <w:num w:numId="29">
    <w:abstractNumId w:val="30"/>
  </w:num>
  <w:num w:numId="30">
    <w:abstractNumId w:val="5"/>
  </w:num>
  <w:num w:numId="31">
    <w:abstractNumId w:val="25"/>
  </w:num>
  <w:num w:numId="32">
    <w:abstractNumId w:val="18"/>
  </w:num>
  <w:num w:numId="33">
    <w:abstractNumId w:val="22"/>
  </w:num>
  <w:num w:numId="34">
    <w:abstractNumId w:val="16"/>
  </w:num>
  <w:num w:numId="35">
    <w:abstractNumId w:val="26"/>
  </w:num>
  <w:num w:numId="36">
    <w:abstractNumId w:val="17"/>
  </w:num>
  <w:num w:numId="37">
    <w:abstractNumId w:val="13"/>
  </w:num>
  <w:num w:numId="38">
    <w:abstractNumId w:val="1"/>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7"/>
  </w:num>
  <w:num w:numId="42">
    <w:abstractNumId w:val="19"/>
  </w:num>
  <w:num w:numId="4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D14"/>
    <w:rsid w:val="00000C59"/>
    <w:rsid w:val="00000DC0"/>
    <w:rsid w:val="000011D1"/>
    <w:rsid w:val="0000759D"/>
    <w:rsid w:val="0001016C"/>
    <w:rsid w:val="00010CE0"/>
    <w:rsid w:val="0001275C"/>
    <w:rsid w:val="00012863"/>
    <w:rsid w:val="00012924"/>
    <w:rsid w:val="000146C1"/>
    <w:rsid w:val="00016135"/>
    <w:rsid w:val="00016C55"/>
    <w:rsid w:val="00016F1C"/>
    <w:rsid w:val="0002059F"/>
    <w:rsid w:val="00022309"/>
    <w:rsid w:val="00024A9E"/>
    <w:rsid w:val="00025344"/>
    <w:rsid w:val="00025B68"/>
    <w:rsid w:val="0002630F"/>
    <w:rsid w:val="000272CC"/>
    <w:rsid w:val="0003037E"/>
    <w:rsid w:val="0003679B"/>
    <w:rsid w:val="00036C6F"/>
    <w:rsid w:val="00041C67"/>
    <w:rsid w:val="00042F0B"/>
    <w:rsid w:val="000436A7"/>
    <w:rsid w:val="00043FA8"/>
    <w:rsid w:val="00047D9A"/>
    <w:rsid w:val="00050148"/>
    <w:rsid w:val="00050DA1"/>
    <w:rsid w:val="00051941"/>
    <w:rsid w:val="00052091"/>
    <w:rsid w:val="000538B0"/>
    <w:rsid w:val="000613B2"/>
    <w:rsid w:val="00062022"/>
    <w:rsid w:val="000620C9"/>
    <w:rsid w:val="00063A39"/>
    <w:rsid w:val="00063C35"/>
    <w:rsid w:val="0007555B"/>
    <w:rsid w:val="0007646D"/>
    <w:rsid w:val="00077123"/>
    <w:rsid w:val="00081038"/>
    <w:rsid w:val="00082589"/>
    <w:rsid w:val="00082C5E"/>
    <w:rsid w:val="00090043"/>
    <w:rsid w:val="000905D3"/>
    <w:rsid w:val="00091EAF"/>
    <w:rsid w:val="000920EB"/>
    <w:rsid w:val="00094A2A"/>
    <w:rsid w:val="000A0E0E"/>
    <w:rsid w:val="000A1572"/>
    <w:rsid w:val="000A22BD"/>
    <w:rsid w:val="000A321D"/>
    <w:rsid w:val="000A498D"/>
    <w:rsid w:val="000A5EB0"/>
    <w:rsid w:val="000A61D8"/>
    <w:rsid w:val="000A6312"/>
    <w:rsid w:val="000A7096"/>
    <w:rsid w:val="000B172E"/>
    <w:rsid w:val="000B1CA9"/>
    <w:rsid w:val="000B42F2"/>
    <w:rsid w:val="000C086C"/>
    <w:rsid w:val="000C0ACF"/>
    <w:rsid w:val="000C32EC"/>
    <w:rsid w:val="000C6030"/>
    <w:rsid w:val="000D00F7"/>
    <w:rsid w:val="000D0D35"/>
    <w:rsid w:val="000D2176"/>
    <w:rsid w:val="000D44B2"/>
    <w:rsid w:val="000D5D49"/>
    <w:rsid w:val="000D74C6"/>
    <w:rsid w:val="000D7EEB"/>
    <w:rsid w:val="000E1D55"/>
    <w:rsid w:val="000E29EA"/>
    <w:rsid w:val="000E2C82"/>
    <w:rsid w:val="000E71DF"/>
    <w:rsid w:val="000E7481"/>
    <w:rsid w:val="000E751F"/>
    <w:rsid w:val="000E7857"/>
    <w:rsid w:val="000F05A5"/>
    <w:rsid w:val="000F0989"/>
    <w:rsid w:val="000F1063"/>
    <w:rsid w:val="000F1E04"/>
    <w:rsid w:val="000F487C"/>
    <w:rsid w:val="000F4902"/>
    <w:rsid w:val="000F6200"/>
    <w:rsid w:val="00104675"/>
    <w:rsid w:val="00105075"/>
    <w:rsid w:val="00106AAD"/>
    <w:rsid w:val="00107E41"/>
    <w:rsid w:val="00111A92"/>
    <w:rsid w:val="00112550"/>
    <w:rsid w:val="001129D9"/>
    <w:rsid w:val="00113EDD"/>
    <w:rsid w:val="00116771"/>
    <w:rsid w:val="001203ED"/>
    <w:rsid w:val="00120FA0"/>
    <w:rsid w:val="00121E38"/>
    <w:rsid w:val="00122659"/>
    <w:rsid w:val="001231F9"/>
    <w:rsid w:val="00124787"/>
    <w:rsid w:val="00124E3A"/>
    <w:rsid w:val="00124EF9"/>
    <w:rsid w:val="001354B8"/>
    <w:rsid w:val="00135649"/>
    <w:rsid w:val="001360C8"/>
    <w:rsid w:val="00140B09"/>
    <w:rsid w:val="00141671"/>
    <w:rsid w:val="001477F5"/>
    <w:rsid w:val="00147C10"/>
    <w:rsid w:val="00147CA2"/>
    <w:rsid w:val="001519CF"/>
    <w:rsid w:val="00156F34"/>
    <w:rsid w:val="00160037"/>
    <w:rsid w:val="001643EB"/>
    <w:rsid w:val="00171716"/>
    <w:rsid w:val="001724D2"/>
    <w:rsid w:val="00174DB7"/>
    <w:rsid w:val="001807B9"/>
    <w:rsid w:val="00180909"/>
    <w:rsid w:val="00180FC7"/>
    <w:rsid w:val="001833E0"/>
    <w:rsid w:val="00183FD1"/>
    <w:rsid w:val="00184A51"/>
    <w:rsid w:val="001857EC"/>
    <w:rsid w:val="00186189"/>
    <w:rsid w:val="001941E5"/>
    <w:rsid w:val="001956E0"/>
    <w:rsid w:val="00195C9C"/>
    <w:rsid w:val="001976DA"/>
    <w:rsid w:val="001A2E6F"/>
    <w:rsid w:val="001A4144"/>
    <w:rsid w:val="001A4639"/>
    <w:rsid w:val="001A742F"/>
    <w:rsid w:val="001B037D"/>
    <w:rsid w:val="001B394F"/>
    <w:rsid w:val="001B581C"/>
    <w:rsid w:val="001B5A0F"/>
    <w:rsid w:val="001B6388"/>
    <w:rsid w:val="001B6DCF"/>
    <w:rsid w:val="001B7479"/>
    <w:rsid w:val="001C1D89"/>
    <w:rsid w:val="001D2497"/>
    <w:rsid w:val="001D3E33"/>
    <w:rsid w:val="001D40F8"/>
    <w:rsid w:val="001D573A"/>
    <w:rsid w:val="001D607A"/>
    <w:rsid w:val="001E596D"/>
    <w:rsid w:val="001E7ECC"/>
    <w:rsid w:val="001F3CDE"/>
    <w:rsid w:val="001F46A5"/>
    <w:rsid w:val="001F5646"/>
    <w:rsid w:val="001F5B13"/>
    <w:rsid w:val="002016B6"/>
    <w:rsid w:val="0020465C"/>
    <w:rsid w:val="00204D5F"/>
    <w:rsid w:val="0021430D"/>
    <w:rsid w:val="002143A6"/>
    <w:rsid w:val="002158BA"/>
    <w:rsid w:val="0021793E"/>
    <w:rsid w:val="00217C1F"/>
    <w:rsid w:val="00220ADF"/>
    <w:rsid w:val="002210A8"/>
    <w:rsid w:val="00224146"/>
    <w:rsid w:val="00225D4D"/>
    <w:rsid w:val="00226BFE"/>
    <w:rsid w:val="00226C1F"/>
    <w:rsid w:val="0022773C"/>
    <w:rsid w:val="002337B7"/>
    <w:rsid w:val="00233CD5"/>
    <w:rsid w:val="00237529"/>
    <w:rsid w:val="002420C6"/>
    <w:rsid w:val="00245B49"/>
    <w:rsid w:val="00246A48"/>
    <w:rsid w:val="00246CE0"/>
    <w:rsid w:val="002475B5"/>
    <w:rsid w:val="00247667"/>
    <w:rsid w:val="00247DF9"/>
    <w:rsid w:val="002522A4"/>
    <w:rsid w:val="002527A2"/>
    <w:rsid w:val="002530E1"/>
    <w:rsid w:val="002544B3"/>
    <w:rsid w:val="00254A44"/>
    <w:rsid w:val="00254D21"/>
    <w:rsid w:val="002570AA"/>
    <w:rsid w:val="00260C90"/>
    <w:rsid w:val="00261DFC"/>
    <w:rsid w:val="00262617"/>
    <w:rsid w:val="00263EC1"/>
    <w:rsid w:val="002647D8"/>
    <w:rsid w:val="002661B2"/>
    <w:rsid w:val="0027098C"/>
    <w:rsid w:val="00272F54"/>
    <w:rsid w:val="00273851"/>
    <w:rsid w:val="00283E32"/>
    <w:rsid w:val="002842AF"/>
    <w:rsid w:val="002909CA"/>
    <w:rsid w:val="00291212"/>
    <w:rsid w:val="00292124"/>
    <w:rsid w:val="00294776"/>
    <w:rsid w:val="00294A3F"/>
    <w:rsid w:val="00294D0A"/>
    <w:rsid w:val="002955A8"/>
    <w:rsid w:val="002A0E75"/>
    <w:rsid w:val="002A1282"/>
    <w:rsid w:val="002A1316"/>
    <w:rsid w:val="002A2DBE"/>
    <w:rsid w:val="002A4279"/>
    <w:rsid w:val="002A7286"/>
    <w:rsid w:val="002B0DA9"/>
    <w:rsid w:val="002B1C8B"/>
    <w:rsid w:val="002B2352"/>
    <w:rsid w:val="002B6F80"/>
    <w:rsid w:val="002C2A65"/>
    <w:rsid w:val="002C3BA6"/>
    <w:rsid w:val="002C450C"/>
    <w:rsid w:val="002C6DC5"/>
    <w:rsid w:val="002D1CFC"/>
    <w:rsid w:val="002D2884"/>
    <w:rsid w:val="002D28C6"/>
    <w:rsid w:val="002D63C0"/>
    <w:rsid w:val="002D65DF"/>
    <w:rsid w:val="002D6D26"/>
    <w:rsid w:val="002D711D"/>
    <w:rsid w:val="002E18CC"/>
    <w:rsid w:val="002E2594"/>
    <w:rsid w:val="002E2DB7"/>
    <w:rsid w:val="002E6331"/>
    <w:rsid w:val="002E64C0"/>
    <w:rsid w:val="002E7477"/>
    <w:rsid w:val="002E7E83"/>
    <w:rsid w:val="002F342C"/>
    <w:rsid w:val="002F7DF2"/>
    <w:rsid w:val="00300835"/>
    <w:rsid w:val="00301384"/>
    <w:rsid w:val="00302DF9"/>
    <w:rsid w:val="00305DB3"/>
    <w:rsid w:val="00307428"/>
    <w:rsid w:val="00307B04"/>
    <w:rsid w:val="00311313"/>
    <w:rsid w:val="00311555"/>
    <w:rsid w:val="00312523"/>
    <w:rsid w:val="00312867"/>
    <w:rsid w:val="0031781A"/>
    <w:rsid w:val="00317956"/>
    <w:rsid w:val="003212CA"/>
    <w:rsid w:val="00321A86"/>
    <w:rsid w:val="00321D82"/>
    <w:rsid w:val="00321F5E"/>
    <w:rsid w:val="00324FA8"/>
    <w:rsid w:val="00326AE2"/>
    <w:rsid w:val="00327249"/>
    <w:rsid w:val="0033227A"/>
    <w:rsid w:val="0033547C"/>
    <w:rsid w:val="0033653B"/>
    <w:rsid w:val="00336C16"/>
    <w:rsid w:val="003373AE"/>
    <w:rsid w:val="00337DB5"/>
    <w:rsid w:val="003411BC"/>
    <w:rsid w:val="00341F32"/>
    <w:rsid w:val="0034260F"/>
    <w:rsid w:val="00343112"/>
    <w:rsid w:val="003448CA"/>
    <w:rsid w:val="00344A42"/>
    <w:rsid w:val="003455CC"/>
    <w:rsid w:val="00345A6C"/>
    <w:rsid w:val="00345F1B"/>
    <w:rsid w:val="003466B1"/>
    <w:rsid w:val="00346FD2"/>
    <w:rsid w:val="003512FB"/>
    <w:rsid w:val="003525D7"/>
    <w:rsid w:val="0035276C"/>
    <w:rsid w:val="00352F1E"/>
    <w:rsid w:val="00356EA5"/>
    <w:rsid w:val="0036057B"/>
    <w:rsid w:val="003605C1"/>
    <w:rsid w:val="00363C90"/>
    <w:rsid w:val="00363EA3"/>
    <w:rsid w:val="00365277"/>
    <w:rsid w:val="0036720B"/>
    <w:rsid w:val="00367B2C"/>
    <w:rsid w:val="0037165B"/>
    <w:rsid w:val="0037187E"/>
    <w:rsid w:val="00372397"/>
    <w:rsid w:val="00372ACB"/>
    <w:rsid w:val="003744B4"/>
    <w:rsid w:val="00374B65"/>
    <w:rsid w:val="003803EC"/>
    <w:rsid w:val="0038377C"/>
    <w:rsid w:val="00383E57"/>
    <w:rsid w:val="0038468C"/>
    <w:rsid w:val="00386B36"/>
    <w:rsid w:val="00386E4D"/>
    <w:rsid w:val="00387FAB"/>
    <w:rsid w:val="0039149A"/>
    <w:rsid w:val="003918F8"/>
    <w:rsid w:val="00393E6C"/>
    <w:rsid w:val="00394EEA"/>
    <w:rsid w:val="00395208"/>
    <w:rsid w:val="00395B72"/>
    <w:rsid w:val="00395CF0"/>
    <w:rsid w:val="00396497"/>
    <w:rsid w:val="00397F8F"/>
    <w:rsid w:val="003A1430"/>
    <w:rsid w:val="003B0011"/>
    <w:rsid w:val="003B1158"/>
    <w:rsid w:val="003B2CF9"/>
    <w:rsid w:val="003B5430"/>
    <w:rsid w:val="003B67E7"/>
    <w:rsid w:val="003C3318"/>
    <w:rsid w:val="003C4404"/>
    <w:rsid w:val="003C4F1E"/>
    <w:rsid w:val="003D21D5"/>
    <w:rsid w:val="003D39C3"/>
    <w:rsid w:val="003D4F94"/>
    <w:rsid w:val="003D654E"/>
    <w:rsid w:val="003D68A2"/>
    <w:rsid w:val="003D76CE"/>
    <w:rsid w:val="003D76FF"/>
    <w:rsid w:val="003D78D3"/>
    <w:rsid w:val="003E0B52"/>
    <w:rsid w:val="003E10AE"/>
    <w:rsid w:val="003E4941"/>
    <w:rsid w:val="003E57D4"/>
    <w:rsid w:val="003E6958"/>
    <w:rsid w:val="003F3CC8"/>
    <w:rsid w:val="003F3F3C"/>
    <w:rsid w:val="003F46EC"/>
    <w:rsid w:val="003F4ECC"/>
    <w:rsid w:val="003F5DCB"/>
    <w:rsid w:val="003F6497"/>
    <w:rsid w:val="003F76C3"/>
    <w:rsid w:val="0040170A"/>
    <w:rsid w:val="00403ACD"/>
    <w:rsid w:val="00407750"/>
    <w:rsid w:val="004116CD"/>
    <w:rsid w:val="00411858"/>
    <w:rsid w:val="00411B39"/>
    <w:rsid w:val="004125A9"/>
    <w:rsid w:val="00413558"/>
    <w:rsid w:val="00415371"/>
    <w:rsid w:val="00421154"/>
    <w:rsid w:val="00422053"/>
    <w:rsid w:val="0042413F"/>
    <w:rsid w:val="004271F4"/>
    <w:rsid w:val="004273FE"/>
    <w:rsid w:val="004310CB"/>
    <w:rsid w:val="00432319"/>
    <w:rsid w:val="004327D0"/>
    <w:rsid w:val="00432A7E"/>
    <w:rsid w:val="00433481"/>
    <w:rsid w:val="004342F3"/>
    <w:rsid w:val="0043461B"/>
    <w:rsid w:val="00440F77"/>
    <w:rsid w:val="004450F3"/>
    <w:rsid w:val="004577FA"/>
    <w:rsid w:val="00461B48"/>
    <w:rsid w:val="00463D3B"/>
    <w:rsid w:val="004642DC"/>
    <w:rsid w:val="00465146"/>
    <w:rsid w:val="00467922"/>
    <w:rsid w:val="00467FE9"/>
    <w:rsid w:val="00472387"/>
    <w:rsid w:val="004729EC"/>
    <w:rsid w:val="00475000"/>
    <w:rsid w:val="00476431"/>
    <w:rsid w:val="004812BC"/>
    <w:rsid w:val="00484027"/>
    <w:rsid w:val="00485DD0"/>
    <w:rsid w:val="0049223E"/>
    <w:rsid w:val="004924B4"/>
    <w:rsid w:val="00495C89"/>
    <w:rsid w:val="004964E7"/>
    <w:rsid w:val="00496731"/>
    <w:rsid w:val="004A062D"/>
    <w:rsid w:val="004A2003"/>
    <w:rsid w:val="004A457D"/>
    <w:rsid w:val="004A4AC8"/>
    <w:rsid w:val="004A7E3B"/>
    <w:rsid w:val="004B0B7F"/>
    <w:rsid w:val="004B3421"/>
    <w:rsid w:val="004B52E3"/>
    <w:rsid w:val="004C17CB"/>
    <w:rsid w:val="004C19CC"/>
    <w:rsid w:val="004C1B11"/>
    <w:rsid w:val="004C2293"/>
    <w:rsid w:val="004C311F"/>
    <w:rsid w:val="004C3675"/>
    <w:rsid w:val="004C3CC5"/>
    <w:rsid w:val="004C7CC5"/>
    <w:rsid w:val="004D00C9"/>
    <w:rsid w:val="004D0C88"/>
    <w:rsid w:val="004D4262"/>
    <w:rsid w:val="004D4697"/>
    <w:rsid w:val="004D6742"/>
    <w:rsid w:val="004E2F4D"/>
    <w:rsid w:val="004E4E51"/>
    <w:rsid w:val="004E524E"/>
    <w:rsid w:val="004E584E"/>
    <w:rsid w:val="004F0D0C"/>
    <w:rsid w:val="004F250C"/>
    <w:rsid w:val="004F75D6"/>
    <w:rsid w:val="005023F7"/>
    <w:rsid w:val="00504F22"/>
    <w:rsid w:val="00505395"/>
    <w:rsid w:val="005057F8"/>
    <w:rsid w:val="00505BCC"/>
    <w:rsid w:val="005100AF"/>
    <w:rsid w:val="00513B1C"/>
    <w:rsid w:val="0051744F"/>
    <w:rsid w:val="00520CB4"/>
    <w:rsid w:val="005215CA"/>
    <w:rsid w:val="00522D80"/>
    <w:rsid w:val="00526366"/>
    <w:rsid w:val="00526994"/>
    <w:rsid w:val="00527978"/>
    <w:rsid w:val="00530B48"/>
    <w:rsid w:val="00531CAE"/>
    <w:rsid w:val="00534C28"/>
    <w:rsid w:val="0053576A"/>
    <w:rsid w:val="005402E6"/>
    <w:rsid w:val="00542154"/>
    <w:rsid w:val="0054303B"/>
    <w:rsid w:val="00550122"/>
    <w:rsid w:val="00553803"/>
    <w:rsid w:val="00556088"/>
    <w:rsid w:val="0055759D"/>
    <w:rsid w:val="00560277"/>
    <w:rsid w:val="005618D6"/>
    <w:rsid w:val="005619B5"/>
    <w:rsid w:val="00561F87"/>
    <w:rsid w:val="00565181"/>
    <w:rsid w:val="00566971"/>
    <w:rsid w:val="00572003"/>
    <w:rsid w:val="005724DF"/>
    <w:rsid w:val="00573A49"/>
    <w:rsid w:val="005758D1"/>
    <w:rsid w:val="00577F52"/>
    <w:rsid w:val="005827C0"/>
    <w:rsid w:val="005828BA"/>
    <w:rsid w:val="00583925"/>
    <w:rsid w:val="00584B82"/>
    <w:rsid w:val="00584E31"/>
    <w:rsid w:val="00586D7F"/>
    <w:rsid w:val="00590150"/>
    <w:rsid w:val="0059408A"/>
    <w:rsid w:val="005946BD"/>
    <w:rsid w:val="005A073C"/>
    <w:rsid w:val="005A0E05"/>
    <w:rsid w:val="005A179D"/>
    <w:rsid w:val="005A3147"/>
    <w:rsid w:val="005A6FEC"/>
    <w:rsid w:val="005A7AA4"/>
    <w:rsid w:val="005A7F51"/>
    <w:rsid w:val="005B059D"/>
    <w:rsid w:val="005B2DC3"/>
    <w:rsid w:val="005B4216"/>
    <w:rsid w:val="005B4565"/>
    <w:rsid w:val="005B4AA4"/>
    <w:rsid w:val="005B549F"/>
    <w:rsid w:val="005B607E"/>
    <w:rsid w:val="005B7E3F"/>
    <w:rsid w:val="005C0102"/>
    <w:rsid w:val="005C2379"/>
    <w:rsid w:val="005C4F78"/>
    <w:rsid w:val="005C54FF"/>
    <w:rsid w:val="005C5E6B"/>
    <w:rsid w:val="005C625C"/>
    <w:rsid w:val="005C7473"/>
    <w:rsid w:val="005C77AF"/>
    <w:rsid w:val="005C7C2E"/>
    <w:rsid w:val="005D041F"/>
    <w:rsid w:val="005D1E41"/>
    <w:rsid w:val="005D1F12"/>
    <w:rsid w:val="005D2230"/>
    <w:rsid w:val="005D4640"/>
    <w:rsid w:val="005D5469"/>
    <w:rsid w:val="005D6429"/>
    <w:rsid w:val="005D7159"/>
    <w:rsid w:val="005E640B"/>
    <w:rsid w:val="005E6E94"/>
    <w:rsid w:val="005E7592"/>
    <w:rsid w:val="005E796A"/>
    <w:rsid w:val="005F0393"/>
    <w:rsid w:val="005F4CE8"/>
    <w:rsid w:val="0060000F"/>
    <w:rsid w:val="00602219"/>
    <w:rsid w:val="00603BA5"/>
    <w:rsid w:val="006105FE"/>
    <w:rsid w:val="00613854"/>
    <w:rsid w:val="00616372"/>
    <w:rsid w:val="00617352"/>
    <w:rsid w:val="006221C4"/>
    <w:rsid w:val="00623A9F"/>
    <w:rsid w:val="00630A05"/>
    <w:rsid w:val="006321FA"/>
    <w:rsid w:val="00635150"/>
    <w:rsid w:val="00641FA8"/>
    <w:rsid w:val="00650605"/>
    <w:rsid w:val="00650740"/>
    <w:rsid w:val="00652A31"/>
    <w:rsid w:val="00653F60"/>
    <w:rsid w:val="00654B0D"/>
    <w:rsid w:val="00655094"/>
    <w:rsid w:val="00655116"/>
    <w:rsid w:val="00655A85"/>
    <w:rsid w:val="00657467"/>
    <w:rsid w:val="00660EAE"/>
    <w:rsid w:val="00662A13"/>
    <w:rsid w:val="00665263"/>
    <w:rsid w:val="00671CB6"/>
    <w:rsid w:val="00674A4C"/>
    <w:rsid w:val="00677A79"/>
    <w:rsid w:val="00680193"/>
    <w:rsid w:val="00682478"/>
    <w:rsid w:val="00683E96"/>
    <w:rsid w:val="00684950"/>
    <w:rsid w:val="00684EB9"/>
    <w:rsid w:val="00686FC5"/>
    <w:rsid w:val="0068738D"/>
    <w:rsid w:val="0069132B"/>
    <w:rsid w:val="0069161A"/>
    <w:rsid w:val="006918D9"/>
    <w:rsid w:val="00696947"/>
    <w:rsid w:val="00697C6E"/>
    <w:rsid w:val="006A0DB0"/>
    <w:rsid w:val="006A541E"/>
    <w:rsid w:val="006A5C01"/>
    <w:rsid w:val="006A6CC7"/>
    <w:rsid w:val="006A7D77"/>
    <w:rsid w:val="006B3740"/>
    <w:rsid w:val="006B3CD8"/>
    <w:rsid w:val="006B4835"/>
    <w:rsid w:val="006B5E10"/>
    <w:rsid w:val="006B7A6E"/>
    <w:rsid w:val="006C0E67"/>
    <w:rsid w:val="006C35A9"/>
    <w:rsid w:val="006C54BF"/>
    <w:rsid w:val="006C790B"/>
    <w:rsid w:val="006D3B8E"/>
    <w:rsid w:val="006D6610"/>
    <w:rsid w:val="006E6626"/>
    <w:rsid w:val="006F037C"/>
    <w:rsid w:val="006F7F07"/>
    <w:rsid w:val="0070274B"/>
    <w:rsid w:val="0070293B"/>
    <w:rsid w:val="007064CE"/>
    <w:rsid w:val="00707901"/>
    <w:rsid w:val="007102EE"/>
    <w:rsid w:val="00711E81"/>
    <w:rsid w:val="00712352"/>
    <w:rsid w:val="0071365E"/>
    <w:rsid w:val="00713CD2"/>
    <w:rsid w:val="00713E28"/>
    <w:rsid w:val="00716F4F"/>
    <w:rsid w:val="00723697"/>
    <w:rsid w:val="007242C5"/>
    <w:rsid w:val="00725985"/>
    <w:rsid w:val="00725C88"/>
    <w:rsid w:val="007273EC"/>
    <w:rsid w:val="00734322"/>
    <w:rsid w:val="00735AA4"/>
    <w:rsid w:val="00737B7C"/>
    <w:rsid w:val="007405C6"/>
    <w:rsid w:val="00742A71"/>
    <w:rsid w:val="00744742"/>
    <w:rsid w:val="00745DFD"/>
    <w:rsid w:val="0075000A"/>
    <w:rsid w:val="00751D12"/>
    <w:rsid w:val="00753061"/>
    <w:rsid w:val="00754C20"/>
    <w:rsid w:val="00754F4E"/>
    <w:rsid w:val="00755D2E"/>
    <w:rsid w:val="00755D97"/>
    <w:rsid w:val="0075681B"/>
    <w:rsid w:val="007604CD"/>
    <w:rsid w:val="00763F7E"/>
    <w:rsid w:val="00764CB9"/>
    <w:rsid w:val="007719A9"/>
    <w:rsid w:val="00772821"/>
    <w:rsid w:val="00773C8F"/>
    <w:rsid w:val="00776F91"/>
    <w:rsid w:val="007802D0"/>
    <w:rsid w:val="007847EC"/>
    <w:rsid w:val="0078533E"/>
    <w:rsid w:val="00785347"/>
    <w:rsid w:val="007900E0"/>
    <w:rsid w:val="007946C9"/>
    <w:rsid w:val="00794E88"/>
    <w:rsid w:val="00795FCC"/>
    <w:rsid w:val="007A0E11"/>
    <w:rsid w:val="007A3583"/>
    <w:rsid w:val="007A4E4D"/>
    <w:rsid w:val="007A596D"/>
    <w:rsid w:val="007A6315"/>
    <w:rsid w:val="007A7E57"/>
    <w:rsid w:val="007A7F3A"/>
    <w:rsid w:val="007B11BC"/>
    <w:rsid w:val="007B1520"/>
    <w:rsid w:val="007B1858"/>
    <w:rsid w:val="007B216E"/>
    <w:rsid w:val="007B3AC3"/>
    <w:rsid w:val="007B3E3B"/>
    <w:rsid w:val="007B5916"/>
    <w:rsid w:val="007C0377"/>
    <w:rsid w:val="007C3988"/>
    <w:rsid w:val="007D11D0"/>
    <w:rsid w:val="007D1495"/>
    <w:rsid w:val="007D3C91"/>
    <w:rsid w:val="007D4285"/>
    <w:rsid w:val="007D4700"/>
    <w:rsid w:val="007D7680"/>
    <w:rsid w:val="007D7B99"/>
    <w:rsid w:val="007E2DA2"/>
    <w:rsid w:val="007E4C51"/>
    <w:rsid w:val="007E5154"/>
    <w:rsid w:val="007F00B7"/>
    <w:rsid w:val="007F7E20"/>
    <w:rsid w:val="008030E3"/>
    <w:rsid w:val="0080404F"/>
    <w:rsid w:val="008135E6"/>
    <w:rsid w:val="00813FDB"/>
    <w:rsid w:val="00814681"/>
    <w:rsid w:val="00816D8C"/>
    <w:rsid w:val="008172FB"/>
    <w:rsid w:val="00817377"/>
    <w:rsid w:val="00820455"/>
    <w:rsid w:val="00821BF3"/>
    <w:rsid w:val="008231D7"/>
    <w:rsid w:val="0082384B"/>
    <w:rsid w:val="00823B76"/>
    <w:rsid w:val="00827C43"/>
    <w:rsid w:val="00827DB3"/>
    <w:rsid w:val="0083437C"/>
    <w:rsid w:val="008375D2"/>
    <w:rsid w:val="008448F2"/>
    <w:rsid w:val="00846AD6"/>
    <w:rsid w:val="008479D6"/>
    <w:rsid w:val="0085084D"/>
    <w:rsid w:val="00850CE6"/>
    <w:rsid w:val="008530AF"/>
    <w:rsid w:val="0085420F"/>
    <w:rsid w:val="0085427F"/>
    <w:rsid w:val="00854CF5"/>
    <w:rsid w:val="00856E0F"/>
    <w:rsid w:val="008604CE"/>
    <w:rsid w:val="008654AB"/>
    <w:rsid w:val="008670AA"/>
    <w:rsid w:val="00873D6B"/>
    <w:rsid w:val="0088097C"/>
    <w:rsid w:val="00880EEF"/>
    <w:rsid w:val="008917EC"/>
    <w:rsid w:val="008970C8"/>
    <w:rsid w:val="008A2C3C"/>
    <w:rsid w:val="008A68A6"/>
    <w:rsid w:val="008B092C"/>
    <w:rsid w:val="008B1BBB"/>
    <w:rsid w:val="008B1F5E"/>
    <w:rsid w:val="008B26C1"/>
    <w:rsid w:val="008B357B"/>
    <w:rsid w:val="008B583B"/>
    <w:rsid w:val="008B5E59"/>
    <w:rsid w:val="008B694A"/>
    <w:rsid w:val="008B6C92"/>
    <w:rsid w:val="008B70C6"/>
    <w:rsid w:val="008C1D15"/>
    <w:rsid w:val="008C1E14"/>
    <w:rsid w:val="008C2524"/>
    <w:rsid w:val="008C446C"/>
    <w:rsid w:val="008D0DB0"/>
    <w:rsid w:val="008D21A4"/>
    <w:rsid w:val="008D327E"/>
    <w:rsid w:val="008D46E3"/>
    <w:rsid w:val="008D5AA6"/>
    <w:rsid w:val="008E4E0E"/>
    <w:rsid w:val="008E6449"/>
    <w:rsid w:val="008E6642"/>
    <w:rsid w:val="008F13D8"/>
    <w:rsid w:val="008F437F"/>
    <w:rsid w:val="008F6BC0"/>
    <w:rsid w:val="0090060A"/>
    <w:rsid w:val="00900EEB"/>
    <w:rsid w:val="00901270"/>
    <w:rsid w:val="00901666"/>
    <w:rsid w:val="009031D6"/>
    <w:rsid w:val="00906A1C"/>
    <w:rsid w:val="00910401"/>
    <w:rsid w:val="00912C07"/>
    <w:rsid w:val="00912EE1"/>
    <w:rsid w:val="009133EB"/>
    <w:rsid w:val="00913A78"/>
    <w:rsid w:val="00913B32"/>
    <w:rsid w:val="0091442E"/>
    <w:rsid w:val="0092167E"/>
    <w:rsid w:val="009220D9"/>
    <w:rsid w:val="00922B2F"/>
    <w:rsid w:val="00926199"/>
    <w:rsid w:val="00927324"/>
    <w:rsid w:val="00931171"/>
    <w:rsid w:val="009324B4"/>
    <w:rsid w:val="009344CB"/>
    <w:rsid w:val="009346DF"/>
    <w:rsid w:val="00937040"/>
    <w:rsid w:val="0093794B"/>
    <w:rsid w:val="00941BEA"/>
    <w:rsid w:val="00941CD0"/>
    <w:rsid w:val="00943CED"/>
    <w:rsid w:val="00945528"/>
    <w:rsid w:val="00951235"/>
    <w:rsid w:val="00952C7E"/>
    <w:rsid w:val="00955603"/>
    <w:rsid w:val="00955877"/>
    <w:rsid w:val="009560DD"/>
    <w:rsid w:val="0095718D"/>
    <w:rsid w:val="00964845"/>
    <w:rsid w:val="0096510F"/>
    <w:rsid w:val="009716A4"/>
    <w:rsid w:val="00974C64"/>
    <w:rsid w:val="0097552E"/>
    <w:rsid w:val="00980304"/>
    <w:rsid w:val="00982455"/>
    <w:rsid w:val="00982F3A"/>
    <w:rsid w:val="009865A3"/>
    <w:rsid w:val="00987E2D"/>
    <w:rsid w:val="00990E82"/>
    <w:rsid w:val="00991996"/>
    <w:rsid w:val="00992EF1"/>
    <w:rsid w:val="009950D2"/>
    <w:rsid w:val="0099579E"/>
    <w:rsid w:val="009A0DAB"/>
    <w:rsid w:val="009A126C"/>
    <w:rsid w:val="009A1303"/>
    <w:rsid w:val="009A16A3"/>
    <w:rsid w:val="009A1A85"/>
    <w:rsid w:val="009A1C09"/>
    <w:rsid w:val="009A366B"/>
    <w:rsid w:val="009A43A1"/>
    <w:rsid w:val="009A6C22"/>
    <w:rsid w:val="009A7D22"/>
    <w:rsid w:val="009B003B"/>
    <w:rsid w:val="009B4B8D"/>
    <w:rsid w:val="009B4F7D"/>
    <w:rsid w:val="009B7890"/>
    <w:rsid w:val="009C3667"/>
    <w:rsid w:val="009C596D"/>
    <w:rsid w:val="009C5B7A"/>
    <w:rsid w:val="009D0A31"/>
    <w:rsid w:val="009D3A84"/>
    <w:rsid w:val="009D4673"/>
    <w:rsid w:val="009D4DB9"/>
    <w:rsid w:val="009D5013"/>
    <w:rsid w:val="009D6801"/>
    <w:rsid w:val="009D7390"/>
    <w:rsid w:val="009D7636"/>
    <w:rsid w:val="009E0063"/>
    <w:rsid w:val="009E14B6"/>
    <w:rsid w:val="009E2E4E"/>
    <w:rsid w:val="009E322D"/>
    <w:rsid w:val="009E4CAE"/>
    <w:rsid w:val="009E4E69"/>
    <w:rsid w:val="009E7506"/>
    <w:rsid w:val="00A0189D"/>
    <w:rsid w:val="00A019BC"/>
    <w:rsid w:val="00A027B6"/>
    <w:rsid w:val="00A04A0F"/>
    <w:rsid w:val="00A06B29"/>
    <w:rsid w:val="00A11F47"/>
    <w:rsid w:val="00A13B37"/>
    <w:rsid w:val="00A148A0"/>
    <w:rsid w:val="00A21879"/>
    <w:rsid w:val="00A21C8E"/>
    <w:rsid w:val="00A24289"/>
    <w:rsid w:val="00A24C3C"/>
    <w:rsid w:val="00A25FE8"/>
    <w:rsid w:val="00A26489"/>
    <w:rsid w:val="00A27898"/>
    <w:rsid w:val="00A27FE7"/>
    <w:rsid w:val="00A305F1"/>
    <w:rsid w:val="00A30964"/>
    <w:rsid w:val="00A31006"/>
    <w:rsid w:val="00A31335"/>
    <w:rsid w:val="00A316F5"/>
    <w:rsid w:val="00A3439A"/>
    <w:rsid w:val="00A35847"/>
    <w:rsid w:val="00A36A8A"/>
    <w:rsid w:val="00A41382"/>
    <w:rsid w:val="00A415F8"/>
    <w:rsid w:val="00A41CEA"/>
    <w:rsid w:val="00A45217"/>
    <w:rsid w:val="00A4544D"/>
    <w:rsid w:val="00A45618"/>
    <w:rsid w:val="00A5321E"/>
    <w:rsid w:val="00A54F0E"/>
    <w:rsid w:val="00A553C9"/>
    <w:rsid w:val="00A573B6"/>
    <w:rsid w:val="00A57541"/>
    <w:rsid w:val="00A579B6"/>
    <w:rsid w:val="00A603BF"/>
    <w:rsid w:val="00A6040A"/>
    <w:rsid w:val="00A63CD0"/>
    <w:rsid w:val="00A7094E"/>
    <w:rsid w:val="00A713F0"/>
    <w:rsid w:val="00A716C7"/>
    <w:rsid w:val="00A71EB1"/>
    <w:rsid w:val="00A736F1"/>
    <w:rsid w:val="00A74CEF"/>
    <w:rsid w:val="00A76AEF"/>
    <w:rsid w:val="00A81F94"/>
    <w:rsid w:val="00A826EB"/>
    <w:rsid w:val="00A82C62"/>
    <w:rsid w:val="00A83400"/>
    <w:rsid w:val="00A84B41"/>
    <w:rsid w:val="00A84DE5"/>
    <w:rsid w:val="00A956F2"/>
    <w:rsid w:val="00A95DD0"/>
    <w:rsid w:val="00AA09FC"/>
    <w:rsid w:val="00AA1519"/>
    <w:rsid w:val="00AA2E2C"/>
    <w:rsid w:val="00AA5F01"/>
    <w:rsid w:val="00AA6024"/>
    <w:rsid w:val="00AA631A"/>
    <w:rsid w:val="00AA650A"/>
    <w:rsid w:val="00AA6BF9"/>
    <w:rsid w:val="00AA6CE6"/>
    <w:rsid w:val="00AB0897"/>
    <w:rsid w:val="00AB1019"/>
    <w:rsid w:val="00AB2ADB"/>
    <w:rsid w:val="00AB35E2"/>
    <w:rsid w:val="00AB3A1C"/>
    <w:rsid w:val="00AB3A8A"/>
    <w:rsid w:val="00AB4BBE"/>
    <w:rsid w:val="00AB7C2A"/>
    <w:rsid w:val="00AD2499"/>
    <w:rsid w:val="00AD68E5"/>
    <w:rsid w:val="00AD7154"/>
    <w:rsid w:val="00AE6329"/>
    <w:rsid w:val="00AE7709"/>
    <w:rsid w:val="00AF2D79"/>
    <w:rsid w:val="00AF45B7"/>
    <w:rsid w:val="00AF502E"/>
    <w:rsid w:val="00B065BD"/>
    <w:rsid w:val="00B103FE"/>
    <w:rsid w:val="00B1181D"/>
    <w:rsid w:val="00B125F3"/>
    <w:rsid w:val="00B162B6"/>
    <w:rsid w:val="00B16483"/>
    <w:rsid w:val="00B17EDE"/>
    <w:rsid w:val="00B212BE"/>
    <w:rsid w:val="00B215E6"/>
    <w:rsid w:val="00B2549F"/>
    <w:rsid w:val="00B26CD4"/>
    <w:rsid w:val="00B27777"/>
    <w:rsid w:val="00B278AF"/>
    <w:rsid w:val="00B308FB"/>
    <w:rsid w:val="00B314D0"/>
    <w:rsid w:val="00B35AF6"/>
    <w:rsid w:val="00B4028F"/>
    <w:rsid w:val="00B40525"/>
    <w:rsid w:val="00B40FD1"/>
    <w:rsid w:val="00B44660"/>
    <w:rsid w:val="00B449EA"/>
    <w:rsid w:val="00B44E63"/>
    <w:rsid w:val="00B46382"/>
    <w:rsid w:val="00B46B8E"/>
    <w:rsid w:val="00B47253"/>
    <w:rsid w:val="00B4757F"/>
    <w:rsid w:val="00B506C0"/>
    <w:rsid w:val="00B5592F"/>
    <w:rsid w:val="00B56606"/>
    <w:rsid w:val="00B62656"/>
    <w:rsid w:val="00B6265A"/>
    <w:rsid w:val="00B645EE"/>
    <w:rsid w:val="00B64C64"/>
    <w:rsid w:val="00B650EF"/>
    <w:rsid w:val="00B6744A"/>
    <w:rsid w:val="00B67E7E"/>
    <w:rsid w:val="00B71FE1"/>
    <w:rsid w:val="00B7226D"/>
    <w:rsid w:val="00B72BE2"/>
    <w:rsid w:val="00B73A91"/>
    <w:rsid w:val="00B75B34"/>
    <w:rsid w:val="00B75DAB"/>
    <w:rsid w:val="00B768FA"/>
    <w:rsid w:val="00B77D5C"/>
    <w:rsid w:val="00B80679"/>
    <w:rsid w:val="00B823C4"/>
    <w:rsid w:val="00B83453"/>
    <w:rsid w:val="00B85404"/>
    <w:rsid w:val="00B872DE"/>
    <w:rsid w:val="00B90792"/>
    <w:rsid w:val="00B943B7"/>
    <w:rsid w:val="00B960C5"/>
    <w:rsid w:val="00BA0783"/>
    <w:rsid w:val="00BA4C14"/>
    <w:rsid w:val="00BA5240"/>
    <w:rsid w:val="00BA532E"/>
    <w:rsid w:val="00BB1867"/>
    <w:rsid w:val="00BB3B6B"/>
    <w:rsid w:val="00BB3CE6"/>
    <w:rsid w:val="00BB4A83"/>
    <w:rsid w:val="00BC2FD1"/>
    <w:rsid w:val="00BC4363"/>
    <w:rsid w:val="00BC5558"/>
    <w:rsid w:val="00BC7A25"/>
    <w:rsid w:val="00BC7ECE"/>
    <w:rsid w:val="00BD001A"/>
    <w:rsid w:val="00BE00A8"/>
    <w:rsid w:val="00BE1BB5"/>
    <w:rsid w:val="00BE6760"/>
    <w:rsid w:val="00BE75B2"/>
    <w:rsid w:val="00BF16E2"/>
    <w:rsid w:val="00BF2327"/>
    <w:rsid w:val="00BF6B0A"/>
    <w:rsid w:val="00BF700C"/>
    <w:rsid w:val="00C010E4"/>
    <w:rsid w:val="00C01B9D"/>
    <w:rsid w:val="00C035B7"/>
    <w:rsid w:val="00C03F1B"/>
    <w:rsid w:val="00C051B3"/>
    <w:rsid w:val="00C110EB"/>
    <w:rsid w:val="00C1150B"/>
    <w:rsid w:val="00C1268C"/>
    <w:rsid w:val="00C138DC"/>
    <w:rsid w:val="00C1666B"/>
    <w:rsid w:val="00C16DC5"/>
    <w:rsid w:val="00C22046"/>
    <w:rsid w:val="00C23399"/>
    <w:rsid w:val="00C243AA"/>
    <w:rsid w:val="00C253B7"/>
    <w:rsid w:val="00C302B5"/>
    <w:rsid w:val="00C32E6D"/>
    <w:rsid w:val="00C340AB"/>
    <w:rsid w:val="00C35549"/>
    <w:rsid w:val="00C416B7"/>
    <w:rsid w:val="00C456B9"/>
    <w:rsid w:val="00C4571E"/>
    <w:rsid w:val="00C4693F"/>
    <w:rsid w:val="00C46C28"/>
    <w:rsid w:val="00C47AA6"/>
    <w:rsid w:val="00C51BB6"/>
    <w:rsid w:val="00C51C38"/>
    <w:rsid w:val="00C51DB1"/>
    <w:rsid w:val="00C52CAD"/>
    <w:rsid w:val="00C5335B"/>
    <w:rsid w:val="00C5488E"/>
    <w:rsid w:val="00C54AC5"/>
    <w:rsid w:val="00C55442"/>
    <w:rsid w:val="00C638A3"/>
    <w:rsid w:val="00C648A5"/>
    <w:rsid w:val="00C67B0A"/>
    <w:rsid w:val="00C71168"/>
    <w:rsid w:val="00C71A9B"/>
    <w:rsid w:val="00C733A2"/>
    <w:rsid w:val="00C735C5"/>
    <w:rsid w:val="00C752EF"/>
    <w:rsid w:val="00C77182"/>
    <w:rsid w:val="00C821BD"/>
    <w:rsid w:val="00C82E1B"/>
    <w:rsid w:val="00C848DD"/>
    <w:rsid w:val="00C84A2B"/>
    <w:rsid w:val="00C85943"/>
    <w:rsid w:val="00C87E8A"/>
    <w:rsid w:val="00C9411D"/>
    <w:rsid w:val="00C948A7"/>
    <w:rsid w:val="00C97320"/>
    <w:rsid w:val="00CA002E"/>
    <w:rsid w:val="00CA26A2"/>
    <w:rsid w:val="00CA273E"/>
    <w:rsid w:val="00CB0084"/>
    <w:rsid w:val="00CB074F"/>
    <w:rsid w:val="00CB0BDD"/>
    <w:rsid w:val="00CB1B03"/>
    <w:rsid w:val="00CB3E32"/>
    <w:rsid w:val="00CB6585"/>
    <w:rsid w:val="00CB743F"/>
    <w:rsid w:val="00CC096A"/>
    <w:rsid w:val="00CC113A"/>
    <w:rsid w:val="00CC1917"/>
    <w:rsid w:val="00CC1BAA"/>
    <w:rsid w:val="00CC1F96"/>
    <w:rsid w:val="00CC39C0"/>
    <w:rsid w:val="00CC4816"/>
    <w:rsid w:val="00CC64FA"/>
    <w:rsid w:val="00CD25AF"/>
    <w:rsid w:val="00CD29A5"/>
    <w:rsid w:val="00CD2E3D"/>
    <w:rsid w:val="00CD7216"/>
    <w:rsid w:val="00CE31A1"/>
    <w:rsid w:val="00CE4AFD"/>
    <w:rsid w:val="00CE5DAD"/>
    <w:rsid w:val="00CE6818"/>
    <w:rsid w:val="00CE6DB7"/>
    <w:rsid w:val="00CE6FF5"/>
    <w:rsid w:val="00CF0736"/>
    <w:rsid w:val="00CF5849"/>
    <w:rsid w:val="00D00D33"/>
    <w:rsid w:val="00D010B4"/>
    <w:rsid w:val="00D031AD"/>
    <w:rsid w:val="00D056FD"/>
    <w:rsid w:val="00D11D82"/>
    <w:rsid w:val="00D1540B"/>
    <w:rsid w:val="00D15B1E"/>
    <w:rsid w:val="00D201F6"/>
    <w:rsid w:val="00D23758"/>
    <w:rsid w:val="00D23ACD"/>
    <w:rsid w:val="00D24708"/>
    <w:rsid w:val="00D24782"/>
    <w:rsid w:val="00D26F63"/>
    <w:rsid w:val="00D27D14"/>
    <w:rsid w:val="00D3093A"/>
    <w:rsid w:val="00D31966"/>
    <w:rsid w:val="00D324A1"/>
    <w:rsid w:val="00D3260C"/>
    <w:rsid w:val="00D34F0C"/>
    <w:rsid w:val="00D37274"/>
    <w:rsid w:val="00D40B60"/>
    <w:rsid w:val="00D43DFC"/>
    <w:rsid w:val="00D443EF"/>
    <w:rsid w:val="00D453A1"/>
    <w:rsid w:val="00D454B6"/>
    <w:rsid w:val="00D4589C"/>
    <w:rsid w:val="00D46F7B"/>
    <w:rsid w:val="00D517DB"/>
    <w:rsid w:val="00D52545"/>
    <w:rsid w:val="00D550CE"/>
    <w:rsid w:val="00D56D47"/>
    <w:rsid w:val="00D56E14"/>
    <w:rsid w:val="00D6070A"/>
    <w:rsid w:val="00D60D6E"/>
    <w:rsid w:val="00D617AB"/>
    <w:rsid w:val="00D62319"/>
    <w:rsid w:val="00D62826"/>
    <w:rsid w:val="00D65052"/>
    <w:rsid w:val="00D65B21"/>
    <w:rsid w:val="00D66DD5"/>
    <w:rsid w:val="00D70852"/>
    <w:rsid w:val="00D740D3"/>
    <w:rsid w:val="00D74F2B"/>
    <w:rsid w:val="00D75180"/>
    <w:rsid w:val="00D77D07"/>
    <w:rsid w:val="00D77D1D"/>
    <w:rsid w:val="00D87467"/>
    <w:rsid w:val="00D87933"/>
    <w:rsid w:val="00D94EC4"/>
    <w:rsid w:val="00D959BB"/>
    <w:rsid w:val="00DA4CC7"/>
    <w:rsid w:val="00DA6076"/>
    <w:rsid w:val="00DA6828"/>
    <w:rsid w:val="00DA6B06"/>
    <w:rsid w:val="00DA6D2E"/>
    <w:rsid w:val="00DA750E"/>
    <w:rsid w:val="00DB3267"/>
    <w:rsid w:val="00DB363A"/>
    <w:rsid w:val="00DB4D4A"/>
    <w:rsid w:val="00DC29F5"/>
    <w:rsid w:val="00DC2B14"/>
    <w:rsid w:val="00DC3B71"/>
    <w:rsid w:val="00DC4BB3"/>
    <w:rsid w:val="00DC7F3A"/>
    <w:rsid w:val="00DD00F4"/>
    <w:rsid w:val="00DD4302"/>
    <w:rsid w:val="00DD71A1"/>
    <w:rsid w:val="00DE021D"/>
    <w:rsid w:val="00DE16DE"/>
    <w:rsid w:val="00DE2F8F"/>
    <w:rsid w:val="00DE37FE"/>
    <w:rsid w:val="00DE63E3"/>
    <w:rsid w:val="00DE67C1"/>
    <w:rsid w:val="00DF0A5D"/>
    <w:rsid w:val="00DF2125"/>
    <w:rsid w:val="00DF566B"/>
    <w:rsid w:val="00DF62F7"/>
    <w:rsid w:val="00DF7F98"/>
    <w:rsid w:val="00E00086"/>
    <w:rsid w:val="00E002AA"/>
    <w:rsid w:val="00E175DE"/>
    <w:rsid w:val="00E24B2B"/>
    <w:rsid w:val="00E26974"/>
    <w:rsid w:val="00E34967"/>
    <w:rsid w:val="00E350AA"/>
    <w:rsid w:val="00E355F0"/>
    <w:rsid w:val="00E35678"/>
    <w:rsid w:val="00E41628"/>
    <w:rsid w:val="00E41707"/>
    <w:rsid w:val="00E43547"/>
    <w:rsid w:val="00E43AC7"/>
    <w:rsid w:val="00E43BA4"/>
    <w:rsid w:val="00E44B6B"/>
    <w:rsid w:val="00E4655B"/>
    <w:rsid w:val="00E467F5"/>
    <w:rsid w:val="00E5058B"/>
    <w:rsid w:val="00E52793"/>
    <w:rsid w:val="00E53235"/>
    <w:rsid w:val="00E55B42"/>
    <w:rsid w:val="00E5641B"/>
    <w:rsid w:val="00E6207F"/>
    <w:rsid w:val="00E62730"/>
    <w:rsid w:val="00E64BE3"/>
    <w:rsid w:val="00E65331"/>
    <w:rsid w:val="00E66341"/>
    <w:rsid w:val="00E679C1"/>
    <w:rsid w:val="00E75DEB"/>
    <w:rsid w:val="00E75E6D"/>
    <w:rsid w:val="00E77DDD"/>
    <w:rsid w:val="00E80550"/>
    <w:rsid w:val="00E832C3"/>
    <w:rsid w:val="00E840C4"/>
    <w:rsid w:val="00E84128"/>
    <w:rsid w:val="00E856F9"/>
    <w:rsid w:val="00E92140"/>
    <w:rsid w:val="00E921A9"/>
    <w:rsid w:val="00E92B61"/>
    <w:rsid w:val="00E92B6E"/>
    <w:rsid w:val="00E9468E"/>
    <w:rsid w:val="00E94E28"/>
    <w:rsid w:val="00EA009F"/>
    <w:rsid w:val="00EA04C2"/>
    <w:rsid w:val="00EB0048"/>
    <w:rsid w:val="00EB20BC"/>
    <w:rsid w:val="00EB397E"/>
    <w:rsid w:val="00EB3D27"/>
    <w:rsid w:val="00EC4E57"/>
    <w:rsid w:val="00ED0DC9"/>
    <w:rsid w:val="00ED1C61"/>
    <w:rsid w:val="00ED4022"/>
    <w:rsid w:val="00EE275A"/>
    <w:rsid w:val="00EE2CF0"/>
    <w:rsid w:val="00EE31EF"/>
    <w:rsid w:val="00EE411D"/>
    <w:rsid w:val="00EE493A"/>
    <w:rsid w:val="00EE6B70"/>
    <w:rsid w:val="00EF0721"/>
    <w:rsid w:val="00EF184D"/>
    <w:rsid w:val="00F02299"/>
    <w:rsid w:val="00F04BC4"/>
    <w:rsid w:val="00F05694"/>
    <w:rsid w:val="00F06B94"/>
    <w:rsid w:val="00F1251E"/>
    <w:rsid w:val="00F129BD"/>
    <w:rsid w:val="00F13DF4"/>
    <w:rsid w:val="00F14950"/>
    <w:rsid w:val="00F14B12"/>
    <w:rsid w:val="00F15067"/>
    <w:rsid w:val="00F16A8F"/>
    <w:rsid w:val="00F211E6"/>
    <w:rsid w:val="00F22D59"/>
    <w:rsid w:val="00F22F1A"/>
    <w:rsid w:val="00F23551"/>
    <w:rsid w:val="00F24310"/>
    <w:rsid w:val="00F25182"/>
    <w:rsid w:val="00F30AC9"/>
    <w:rsid w:val="00F33659"/>
    <w:rsid w:val="00F339DC"/>
    <w:rsid w:val="00F34BED"/>
    <w:rsid w:val="00F34CEC"/>
    <w:rsid w:val="00F36FCA"/>
    <w:rsid w:val="00F411EC"/>
    <w:rsid w:val="00F42BE7"/>
    <w:rsid w:val="00F42C93"/>
    <w:rsid w:val="00F43606"/>
    <w:rsid w:val="00F4459B"/>
    <w:rsid w:val="00F44D94"/>
    <w:rsid w:val="00F45819"/>
    <w:rsid w:val="00F5110C"/>
    <w:rsid w:val="00F550AF"/>
    <w:rsid w:val="00F554B8"/>
    <w:rsid w:val="00F5719A"/>
    <w:rsid w:val="00F571D2"/>
    <w:rsid w:val="00F57E07"/>
    <w:rsid w:val="00F604A4"/>
    <w:rsid w:val="00F667D4"/>
    <w:rsid w:val="00F677BB"/>
    <w:rsid w:val="00F704C8"/>
    <w:rsid w:val="00F7195D"/>
    <w:rsid w:val="00F72876"/>
    <w:rsid w:val="00F73F26"/>
    <w:rsid w:val="00F7564E"/>
    <w:rsid w:val="00F75BB2"/>
    <w:rsid w:val="00F77290"/>
    <w:rsid w:val="00F8526E"/>
    <w:rsid w:val="00F860D2"/>
    <w:rsid w:val="00F86F2B"/>
    <w:rsid w:val="00F87326"/>
    <w:rsid w:val="00F879B9"/>
    <w:rsid w:val="00F909F4"/>
    <w:rsid w:val="00FA0482"/>
    <w:rsid w:val="00FA308B"/>
    <w:rsid w:val="00FA51D8"/>
    <w:rsid w:val="00FA6D7B"/>
    <w:rsid w:val="00FA75A2"/>
    <w:rsid w:val="00FB226A"/>
    <w:rsid w:val="00FB567E"/>
    <w:rsid w:val="00FC231B"/>
    <w:rsid w:val="00FC5FCC"/>
    <w:rsid w:val="00FD32A4"/>
    <w:rsid w:val="00FD4A42"/>
    <w:rsid w:val="00FE019C"/>
    <w:rsid w:val="00FE329E"/>
    <w:rsid w:val="00FE75BF"/>
    <w:rsid w:val="00FF20D1"/>
    <w:rsid w:val="00FF21D3"/>
    <w:rsid w:val="00FF3562"/>
    <w:rsid w:val="00FF6509"/>
    <w:rsid w:val="00FF7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891C"/>
  <w15:docId w15:val="{2044EF04-238E-4874-9454-722957CF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86189"/>
    <w:rPr>
      <w:rFonts w:ascii="Times New Roman" w:eastAsia="Times New Roman" w:hAnsi="Times New Roman" w:cs="Times New Roman"/>
      <w:lang w:val="ru-RU"/>
    </w:rPr>
  </w:style>
  <w:style w:type="paragraph" w:styleId="1">
    <w:name w:val="heading 1"/>
    <w:basedOn w:val="a"/>
    <w:link w:val="10"/>
    <w:uiPriority w:val="9"/>
    <w:qFormat/>
    <w:pPr>
      <w:ind w:left="349"/>
      <w:jc w:val="center"/>
      <w:outlineLvl w:val="0"/>
    </w:pPr>
    <w:rPr>
      <w:b/>
      <w:bCs/>
      <w:sz w:val="24"/>
      <w:szCs w:val="24"/>
    </w:rPr>
  </w:style>
  <w:style w:type="paragraph" w:styleId="2">
    <w:name w:val="heading 2"/>
    <w:basedOn w:val="a"/>
    <w:link w:val="20"/>
    <w:uiPriority w:val="9"/>
    <w:qFormat/>
    <w:pPr>
      <w:ind w:left="762" w:firstLine="707"/>
      <w:jc w:val="both"/>
      <w:outlineLvl w:val="1"/>
    </w:pPr>
    <w:rPr>
      <w:b/>
      <w:bCs/>
      <w:sz w:val="24"/>
      <w:szCs w:val="24"/>
    </w:rPr>
  </w:style>
  <w:style w:type="paragraph" w:styleId="3">
    <w:name w:val="heading 3"/>
    <w:basedOn w:val="a"/>
    <w:next w:val="a"/>
    <w:link w:val="30"/>
    <w:uiPriority w:val="9"/>
    <w:unhideWhenUsed/>
    <w:qFormat/>
    <w:rsid w:val="00522D8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238"/>
      <w:ind w:left="762"/>
    </w:pPr>
    <w:rPr>
      <w:sz w:val="24"/>
      <w:szCs w:val="24"/>
    </w:rPr>
  </w:style>
  <w:style w:type="paragraph" w:styleId="21">
    <w:name w:val="toc 2"/>
    <w:basedOn w:val="a"/>
    <w:uiPriority w:val="39"/>
    <w:qFormat/>
    <w:pPr>
      <w:spacing w:before="238"/>
      <w:ind w:left="762"/>
    </w:pPr>
    <w:rPr>
      <w:sz w:val="24"/>
      <w:szCs w:val="24"/>
    </w:rPr>
  </w:style>
  <w:style w:type="paragraph" w:styleId="a3">
    <w:name w:val="Body Text"/>
    <w:basedOn w:val="a"/>
    <w:link w:val="a4"/>
    <w:uiPriority w:val="1"/>
    <w:qFormat/>
    <w:pPr>
      <w:ind w:left="762" w:firstLine="707"/>
      <w:jc w:val="both"/>
    </w:pPr>
    <w:rPr>
      <w:sz w:val="24"/>
      <w:szCs w:val="24"/>
    </w:rPr>
  </w:style>
  <w:style w:type="paragraph" w:styleId="a5">
    <w:name w:val="Title"/>
    <w:basedOn w:val="a"/>
    <w:link w:val="a6"/>
    <w:uiPriority w:val="10"/>
    <w:qFormat/>
    <w:pPr>
      <w:ind w:left="347"/>
      <w:jc w:val="center"/>
    </w:pPr>
    <w:rPr>
      <w:b/>
      <w:bCs/>
      <w:sz w:val="32"/>
      <w:szCs w:val="32"/>
    </w:rPr>
  </w:style>
  <w:style w:type="paragraph" w:styleId="a7">
    <w:name w:val="List Paragraph"/>
    <w:aliases w:val="Раздел,Стандартный,маркированный,Heading1,Colorful List - Accent 11,Абзац списка1,List Paragraph,Список 1,без абзаца,Дайджест,ПАРАГРАФ,List_Paragraph,Multilevel para_II"/>
    <w:basedOn w:val="a"/>
    <w:link w:val="a8"/>
    <w:uiPriority w:val="1"/>
    <w:qFormat/>
    <w:pPr>
      <w:ind w:left="762" w:firstLine="707"/>
      <w:jc w:val="both"/>
    </w:pPr>
  </w:style>
  <w:style w:type="paragraph" w:customStyle="1" w:styleId="TableParagraph">
    <w:name w:val="Table Paragraph"/>
    <w:basedOn w:val="a"/>
    <w:uiPriority w:val="1"/>
    <w:qFormat/>
  </w:style>
  <w:style w:type="character" w:customStyle="1" w:styleId="30">
    <w:name w:val="Заголовок 3 Знак"/>
    <w:basedOn w:val="a0"/>
    <w:link w:val="3"/>
    <w:uiPriority w:val="9"/>
    <w:rsid w:val="00522D80"/>
    <w:rPr>
      <w:rFonts w:asciiTheme="majorHAnsi" w:eastAsiaTheme="majorEastAsia" w:hAnsiTheme="majorHAnsi" w:cstheme="majorBidi"/>
      <w:color w:val="243F60" w:themeColor="accent1" w:themeShade="7F"/>
      <w:sz w:val="24"/>
      <w:szCs w:val="24"/>
      <w:lang w:val="ru-RU"/>
    </w:rPr>
  </w:style>
  <w:style w:type="character" w:styleId="a9">
    <w:name w:val="Hyperlink"/>
    <w:basedOn w:val="a0"/>
    <w:uiPriority w:val="99"/>
    <w:unhideWhenUsed/>
    <w:rsid w:val="00BF2327"/>
    <w:rPr>
      <w:color w:val="0000FF" w:themeColor="hyperlink"/>
      <w:u w:val="single"/>
    </w:rPr>
  </w:style>
  <w:style w:type="character" w:customStyle="1" w:styleId="10">
    <w:name w:val="Заголовок 1 Знак"/>
    <w:basedOn w:val="a0"/>
    <w:link w:val="1"/>
    <w:uiPriority w:val="9"/>
    <w:rsid w:val="00AA6CE6"/>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AA6CE6"/>
    <w:rPr>
      <w:rFonts w:ascii="Times New Roman" w:eastAsia="Times New Roman" w:hAnsi="Times New Roman" w:cs="Times New Roman"/>
      <w:b/>
      <w:bCs/>
      <w:sz w:val="24"/>
      <w:szCs w:val="24"/>
      <w:lang w:val="ru-RU"/>
    </w:rPr>
  </w:style>
  <w:style w:type="numbering" w:customStyle="1" w:styleId="12">
    <w:name w:val="Нет списка1"/>
    <w:next w:val="a2"/>
    <w:uiPriority w:val="99"/>
    <w:semiHidden/>
    <w:unhideWhenUsed/>
    <w:rsid w:val="00AA6CE6"/>
  </w:style>
  <w:style w:type="character" w:customStyle="1" w:styleId="a4">
    <w:name w:val="Основной текст Знак"/>
    <w:basedOn w:val="a0"/>
    <w:link w:val="a3"/>
    <w:uiPriority w:val="1"/>
    <w:rsid w:val="00AA6CE6"/>
    <w:rPr>
      <w:rFonts w:ascii="Times New Roman" w:eastAsia="Times New Roman" w:hAnsi="Times New Roman" w:cs="Times New Roman"/>
      <w:sz w:val="24"/>
      <w:szCs w:val="24"/>
      <w:lang w:val="ru-RU"/>
    </w:rPr>
  </w:style>
  <w:style w:type="character" w:customStyle="1" w:styleId="a6">
    <w:name w:val="Заголовок Знак"/>
    <w:basedOn w:val="a0"/>
    <w:link w:val="a5"/>
    <w:uiPriority w:val="10"/>
    <w:rsid w:val="00AA6CE6"/>
    <w:rPr>
      <w:rFonts w:ascii="Times New Roman" w:eastAsia="Times New Roman" w:hAnsi="Times New Roman" w:cs="Times New Roman"/>
      <w:b/>
      <w:bCs/>
      <w:sz w:val="32"/>
      <w:szCs w:val="32"/>
      <w:lang w:val="ru-RU"/>
    </w:rPr>
  </w:style>
  <w:style w:type="character" w:customStyle="1" w:styleId="13">
    <w:name w:val="Неразрешенное упоминание1"/>
    <w:basedOn w:val="a0"/>
    <w:uiPriority w:val="99"/>
    <w:semiHidden/>
    <w:unhideWhenUsed/>
    <w:rsid w:val="00AA6CE6"/>
    <w:rPr>
      <w:color w:val="605E5C"/>
      <w:shd w:val="clear" w:color="auto" w:fill="E1DFDD"/>
    </w:rPr>
  </w:style>
  <w:style w:type="character" w:styleId="aa">
    <w:name w:val="FollowedHyperlink"/>
    <w:basedOn w:val="a0"/>
    <w:uiPriority w:val="99"/>
    <w:semiHidden/>
    <w:unhideWhenUsed/>
    <w:rsid w:val="00EE31EF"/>
    <w:rPr>
      <w:color w:val="800080" w:themeColor="followedHyperlink"/>
      <w:u w:val="single"/>
    </w:rPr>
  </w:style>
  <w:style w:type="paragraph" w:customStyle="1" w:styleId="text-justify">
    <w:name w:val="text-justify"/>
    <w:basedOn w:val="a"/>
    <w:rsid w:val="00F8526E"/>
    <w:pPr>
      <w:widowControl/>
      <w:autoSpaceDE/>
      <w:autoSpaceDN/>
      <w:spacing w:before="100" w:beforeAutospacing="1" w:after="100" w:afterAutospacing="1"/>
    </w:pPr>
    <w:rPr>
      <w:sz w:val="24"/>
      <w:szCs w:val="24"/>
      <w:lang w:eastAsia="ru-RU"/>
    </w:rPr>
  </w:style>
  <w:style w:type="character" w:customStyle="1" w:styleId="22">
    <w:name w:val="Неразрешенное упоминание2"/>
    <w:basedOn w:val="a0"/>
    <w:uiPriority w:val="99"/>
    <w:semiHidden/>
    <w:unhideWhenUsed/>
    <w:rsid w:val="007A6315"/>
    <w:rPr>
      <w:color w:val="605E5C"/>
      <w:shd w:val="clear" w:color="auto" w:fill="E1DFDD"/>
    </w:rPr>
  </w:style>
  <w:style w:type="paragraph" w:styleId="ab">
    <w:name w:val="Normal (Web)"/>
    <w:basedOn w:val="a"/>
    <w:uiPriority w:val="99"/>
    <w:unhideWhenUsed/>
    <w:rsid w:val="002D28C6"/>
    <w:pPr>
      <w:widowControl/>
      <w:autoSpaceDE/>
      <w:autoSpaceDN/>
      <w:spacing w:before="100" w:beforeAutospacing="1" w:after="100" w:afterAutospacing="1"/>
    </w:pPr>
    <w:rPr>
      <w:sz w:val="24"/>
      <w:szCs w:val="24"/>
      <w:lang w:eastAsia="ru-RU"/>
    </w:rPr>
  </w:style>
  <w:style w:type="character" w:styleId="ac">
    <w:name w:val="Strong"/>
    <w:basedOn w:val="a0"/>
    <w:uiPriority w:val="22"/>
    <w:qFormat/>
    <w:rsid w:val="002D28C6"/>
    <w:rPr>
      <w:b/>
      <w:bCs/>
    </w:rPr>
  </w:style>
  <w:style w:type="character" w:customStyle="1" w:styleId="31">
    <w:name w:val="Неразрешенное упоминание3"/>
    <w:basedOn w:val="a0"/>
    <w:uiPriority w:val="99"/>
    <w:semiHidden/>
    <w:unhideWhenUsed/>
    <w:rsid w:val="00A0189D"/>
    <w:rPr>
      <w:color w:val="605E5C"/>
      <w:shd w:val="clear" w:color="auto" w:fill="E1DFDD"/>
    </w:rPr>
  </w:style>
  <w:style w:type="paragraph" w:styleId="ad">
    <w:name w:val="Balloon Text"/>
    <w:basedOn w:val="a"/>
    <w:link w:val="ae"/>
    <w:uiPriority w:val="99"/>
    <w:semiHidden/>
    <w:unhideWhenUsed/>
    <w:rsid w:val="000F1E04"/>
    <w:rPr>
      <w:rFonts w:ascii="Tahoma" w:hAnsi="Tahoma" w:cs="Tahoma"/>
      <w:sz w:val="16"/>
      <w:szCs w:val="16"/>
    </w:rPr>
  </w:style>
  <w:style w:type="character" w:customStyle="1" w:styleId="ae">
    <w:name w:val="Текст выноски Знак"/>
    <w:basedOn w:val="a0"/>
    <w:link w:val="ad"/>
    <w:uiPriority w:val="99"/>
    <w:semiHidden/>
    <w:rsid w:val="000F1E04"/>
    <w:rPr>
      <w:rFonts w:ascii="Tahoma" w:eastAsia="Times New Roman" w:hAnsi="Tahoma" w:cs="Tahoma"/>
      <w:sz w:val="16"/>
      <w:szCs w:val="16"/>
      <w:lang w:val="ru-RU"/>
    </w:rPr>
  </w:style>
  <w:style w:type="character" w:customStyle="1" w:styleId="4">
    <w:name w:val="Неразрешенное упоминание4"/>
    <w:basedOn w:val="a0"/>
    <w:uiPriority w:val="99"/>
    <w:semiHidden/>
    <w:unhideWhenUsed/>
    <w:rsid w:val="00E679C1"/>
    <w:rPr>
      <w:color w:val="605E5C"/>
      <w:shd w:val="clear" w:color="auto" w:fill="E1DFDD"/>
    </w:rPr>
  </w:style>
  <w:style w:type="character" w:styleId="af">
    <w:name w:val="annotation reference"/>
    <w:basedOn w:val="a0"/>
    <w:uiPriority w:val="99"/>
    <w:semiHidden/>
    <w:unhideWhenUsed/>
    <w:rsid w:val="00EE493A"/>
    <w:rPr>
      <w:sz w:val="16"/>
      <w:szCs w:val="16"/>
    </w:rPr>
  </w:style>
  <w:style w:type="paragraph" w:styleId="af0">
    <w:name w:val="annotation text"/>
    <w:basedOn w:val="a"/>
    <w:link w:val="af1"/>
    <w:uiPriority w:val="99"/>
    <w:semiHidden/>
    <w:unhideWhenUsed/>
    <w:rsid w:val="00EE493A"/>
    <w:rPr>
      <w:sz w:val="20"/>
      <w:szCs w:val="20"/>
    </w:rPr>
  </w:style>
  <w:style w:type="character" w:customStyle="1" w:styleId="af1">
    <w:name w:val="Текст примечания Знак"/>
    <w:basedOn w:val="a0"/>
    <w:link w:val="af0"/>
    <w:uiPriority w:val="99"/>
    <w:semiHidden/>
    <w:rsid w:val="00EE493A"/>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EE493A"/>
    <w:rPr>
      <w:b/>
      <w:bCs/>
    </w:rPr>
  </w:style>
  <w:style w:type="character" w:customStyle="1" w:styleId="af3">
    <w:name w:val="Тема примечания Знак"/>
    <w:basedOn w:val="af1"/>
    <w:link w:val="af2"/>
    <w:uiPriority w:val="99"/>
    <w:semiHidden/>
    <w:rsid w:val="00EE493A"/>
    <w:rPr>
      <w:rFonts w:ascii="Times New Roman" w:eastAsia="Times New Roman" w:hAnsi="Times New Roman" w:cs="Times New Roman"/>
      <w:b/>
      <w:bCs/>
      <w:sz w:val="20"/>
      <w:szCs w:val="20"/>
      <w:lang w:val="ru-RU"/>
    </w:rPr>
  </w:style>
  <w:style w:type="paragraph" w:styleId="23">
    <w:name w:val="Body Text Indent 2"/>
    <w:basedOn w:val="a"/>
    <w:link w:val="24"/>
    <w:uiPriority w:val="99"/>
    <w:semiHidden/>
    <w:unhideWhenUsed/>
    <w:rsid w:val="007273EC"/>
    <w:pPr>
      <w:spacing w:after="120" w:line="480" w:lineRule="auto"/>
      <w:ind w:left="283"/>
    </w:pPr>
  </w:style>
  <w:style w:type="character" w:customStyle="1" w:styleId="24">
    <w:name w:val="Основной текст с отступом 2 Знак"/>
    <w:basedOn w:val="a0"/>
    <w:link w:val="23"/>
    <w:uiPriority w:val="99"/>
    <w:semiHidden/>
    <w:rsid w:val="007273EC"/>
    <w:rPr>
      <w:rFonts w:ascii="Times New Roman" w:eastAsia="Times New Roman" w:hAnsi="Times New Roman" w:cs="Times New Roman"/>
      <w:lang w:val="ru-RU"/>
    </w:rPr>
  </w:style>
  <w:style w:type="paragraph" w:styleId="af4">
    <w:name w:val="TOC Heading"/>
    <w:basedOn w:val="1"/>
    <w:next w:val="a"/>
    <w:uiPriority w:val="39"/>
    <w:semiHidden/>
    <w:unhideWhenUsed/>
    <w:qFormat/>
    <w:rsid w:val="007273EC"/>
    <w:pPr>
      <w:keepNext/>
      <w:keepLines/>
      <w:spacing w:before="240"/>
      <w:ind w:left="0"/>
      <w:jc w:val="left"/>
      <w:outlineLvl w:val="9"/>
    </w:pPr>
    <w:rPr>
      <w:rFonts w:asciiTheme="majorHAnsi" w:eastAsiaTheme="majorEastAsia" w:hAnsiTheme="majorHAnsi" w:cstheme="majorBidi"/>
      <w:b w:val="0"/>
      <w:bCs w:val="0"/>
      <w:color w:val="365F91" w:themeColor="accent1" w:themeShade="BF"/>
      <w:sz w:val="32"/>
      <w:szCs w:val="32"/>
    </w:rPr>
  </w:style>
  <w:style w:type="character" w:customStyle="1" w:styleId="14">
    <w:name w:val="Заголовок №1_"/>
    <w:link w:val="15"/>
    <w:locked/>
    <w:rsid w:val="007273EC"/>
    <w:rPr>
      <w:rFonts w:cs="Calibri"/>
      <w:b/>
      <w:bCs/>
      <w:sz w:val="36"/>
      <w:szCs w:val="36"/>
      <w:shd w:val="clear" w:color="auto" w:fill="FFFFFF"/>
    </w:rPr>
  </w:style>
  <w:style w:type="paragraph" w:customStyle="1" w:styleId="15">
    <w:name w:val="Заголовок №1"/>
    <w:basedOn w:val="a"/>
    <w:link w:val="14"/>
    <w:rsid w:val="007273EC"/>
    <w:pPr>
      <w:shd w:val="clear" w:color="auto" w:fill="FFFFFF"/>
      <w:autoSpaceDE/>
      <w:autoSpaceDN/>
      <w:spacing w:line="0" w:lineRule="atLeast"/>
      <w:jc w:val="center"/>
      <w:outlineLvl w:val="0"/>
    </w:pPr>
    <w:rPr>
      <w:rFonts w:asciiTheme="minorHAnsi" w:eastAsiaTheme="minorHAnsi" w:hAnsiTheme="minorHAnsi" w:cs="Calibri"/>
      <w:b/>
      <w:bCs/>
      <w:sz w:val="36"/>
      <w:szCs w:val="36"/>
      <w:lang w:val="en-US"/>
    </w:rPr>
  </w:style>
  <w:style w:type="character" w:customStyle="1" w:styleId="Consolas12pt0pt">
    <w:name w:val="Основной текст + Consolas;12 pt;Курсив;Интервал 0 pt"/>
    <w:basedOn w:val="a0"/>
    <w:rsid w:val="007273EC"/>
    <w:rPr>
      <w:rFonts w:ascii="Consolas" w:eastAsia="Consolas" w:hAnsi="Consolas" w:cs="Consolas"/>
      <w:b w:val="0"/>
      <w:bCs w:val="0"/>
      <w:i/>
      <w:iCs/>
      <w:smallCaps w:val="0"/>
      <w:strike w:val="0"/>
      <w:color w:val="000000"/>
      <w:spacing w:val="10"/>
      <w:w w:val="100"/>
      <w:position w:val="0"/>
      <w:sz w:val="24"/>
      <w:szCs w:val="24"/>
      <w:u w:val="none"/>
      <w:shd w:val="clear" w:color="auto" w:fill="FFFFFF"/>
      <w:lang w:val="ru-RU" w:eastAsia="ru-RU" w:bidi="ru-RU"/>
    </w:rPr>
  </w:style>
  <w:style w:type="paragraph" w:customStyle="1" w:styleId="16">
    <w:name w:val="Основной текст1"/>
    <w:basedOn w:val="a"/>
    <w:rsid w:val="007273EC"/>
    <w:pPr>
      <w:shd w:val="clear" w:color="auto" w:fill="FFFFFF"/>
      <w:autoSpaceDE/>
      <w:autoSpaceDN/>
      <w:spacing w:before="420" w:after="1200" w:line="437" w:lineRule="exact"/>
      <w:ind w:firstLine="740"/>
      <w:jc w:val="both"/>
    </w:pPr>
    <w:rPr>
      <w:color w:val="000000"/>
      <w:spacing w:val="4"/>
      <w:sz w:val="23"/>
      <w:szCs w:val="23"/>
      <w:lang w:eastAsia="ru-RU" w:bidi="ru-RU"/>
    </w:rPr>
  </w:style>
  <w:style w:type="paragraph" w:customStyle="1" w:styleId="120">
    <w:name w:val="Заголовок12"/>
    <w:basedOn w:val="a"/>
    <w:link w:val="121"/>
    <w:uiPriority w:val="1"/>
    <w:qFormat/>
    <w:rsid w:val="007273EC"/>
    <w:pPr>
      <w:ind w:firstLine="720"/>
      <w:jc w:val="both"/>
    </w:pPr>
    <w:rPr>
      <w:b/>
      <w:sz w:val="24"/>
      <w:szCs w:val="24"/>
    </w:rPr>
  </w:style>
  <w:style w:type="character" w:customStyle="1" w:styleId="121">
    <w:name w:val="Заголовок12 Знак"/>
    <w:basedOn w:val="a0"/>
    <w:link w:val="120"/>
    <w:uiPriority w:val="1"/>
    <w:rsid w:val="007273EC"/>
    <w:rPr>
      <w:rFonts w:ascii="Times New Roman" w:eastAsia="Times New Roman" w:hAnsi="Times New Roman" w:cs="Times New Roman"/>
      <w:b/>
      <w:sz w:val="24"/>
      <w:szCs w:val="24"/>
      <w:lang w:val="ru-RU"/>
    </w:rPr>
  </w:style>
  <w:style w:type="table" w:styleId="af5">
    <w:name w:val="Table Grid"/>
    <w:basedOn w:val="a1"/>
    <w:uiPriority w:val="39"/>
    <w:rsid w:val="007273E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Раздел Знак,Стандартный Знак,маркированный Знак,Heading1 Знак,Colorful List - Accent 11 Знак,Абзац списка1 Знак,List Paragraph Знак,Список 1 Знак,без абзаца Знак,Дайджест Знак,ПАРАГРАФ Знак,List_Paragraph Знак,Multilevel para_II Знак"/>
    <w:link w:val="a7"/>
    <w:uiPriority w:val="1"/>
    <w:qFormat/>
    <w:rsid w:val="007273EC"/>
    <w:rPr>
      <w:rFonts w:ascii="Times New Roman" w:eastAsia="Times New Roman" w:hAnsi="Times New Roman" w:cs="Times New Roman"/>
      <w:lang w:val="ru-RU"/>
    </w:rPr>
  </w:style>
  <w:style w:type="character" w:customStyle="1" w:styleId="5">
    <w:name w:val="Неразрешенное упоминание5"/>
    <w:basedOn w:val="a0"/>
    <w:uiPriority w:val="99"/>
    <w:semiHidden/>
    <w:unhideWhenUsed/>
    <w:rsid w:val="009D4DB9"/>
    <w:rPr>
      <w:color w:val="605E5C"/>
      <w:shd w:val="clear" w:color="auto" w:fill="E1DFDD"/>
    </w:rPr>
  </w:style>
  <w:style w:type="character" w:styleId="af6">
    <w:name w:val="Emphasis"/>
    <w:basedOn w:val="a0"/>
    <w:uiPriority w:val="20"/>
    <w:qFormat/>
    <w:rsid w:val="00C253B7"/>
    <w:rPr>
      <w:i/>
      <w:iCs/>
    </w:rPr>
  </w:style>
  <w:style w:type="character" w:customStyle="1" w:styleId="ezkurwreuab5ozgtqnkl">
    <w:name w:val="ezkurwreuab5ozgtqnkl"/>
    <w:basedOn w:val="a0"/>
    <w:rsid w:val="00411858"/>
  </w:style>
  <w:style w:type="paragraph" w:styleId="af7">
    <w:name w:val="No Spacing"/>
    <w:basedOn w:val="a"/>
    <w:uiPriority w:val="1"/>
    <w:qFormat/>
    <w:rsid w:val="005D7159"/>
    <w:pPr>
      <w:widowControl/>
      <w:autoSpaceDE/>
      <w:autoSpaceDN/>
      <w:spacing w:before="100" w:beforeAutospacing="1" w:after="100" w:afterAutospacing="1"/>
    </w:pPr>
    <w:rPr>
      <w:sz w:val="24"/>
      <w:szCs w:val="24"/>
      <w:lang w:eastAsia="ru-RU"/>
    </w:rPr>
  </w:style>
  <w:style w:type="character" w:styleId="af8">
    <w:name w:val="Unresolved Mention"/>
    <w:basedOn w:val="a0"/>
    <w:uiPriority w:val="99"/>
    <w:semiHidden/>
    <w:unhideWhenUsed/>
    <w:rsid w:val="00B5592F"/>
    <w:rPr>
      <w:color w:val="605E5C"/>
      <w:shd w:val="clear" w:color="auto" w:fill="E1DFDD"/>
    </w:rPr>
  </w:style>
  <w:style w:type="character" w:customStyle="1" w:styleId="apple-tab-span">
    <w:name w:val="apple-tab-span"/>
    <w:basedOn w:val="a0"/>
    <w:rsid w:val="000F0989"/>
  </w:style>
  <w:style w:type="paragraph" w:customStyle="1" w:styleId="17">
    <w:name w:val="Обычный1"/>
    <w:rsid w:val="001724D2"/>
    <w:pPr>
      <w:widowControl/>
      <w:autoSpaceDE/>
      <w:autoSpaceDN/>
      <w:spacing w:before="100" w:beforeAutospacing="1" w:after="100" w:afterAutospacing="1" w:line="256" w:lineRule="auto"/>
    </w:pPr>
    <w:rPr>
      <w:rFonts w:ascii="Calibri" w:eastAsia="Times New Roman" w:hAnsi="Calibri" w:cs="Calibri"/>
      <w:sz w:val="24"/>
      <w:szCs w:val="24"/>
      <w:lang w:val="ky-K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059">
      <w:bodyDiv w:val="1"/>
      <w:marLeft w:val="0"/>
      <w:marRight w:val="0"/>
      <w:marTop w:val="0"/>
      <w:marBottom w:val="0"/>
      <w:divBdr>
        <w:top w:val="none" w:sz="0" w:space="0" w:color="auto"/>
        <w:left w:val="none" w:sz="0" w:space="0" w:color="auto"/>
        <w:bottom w:val="none" w:sz="0" w:space="0" w:color="auto"/>
        <w:right w:val="none" w:sz="0" w:space="0" w:color="auto"/>
      </w:divBdr>
    </w:div>
    <w:div w:id="26836785">
      <w:bodyDiv w:val="1"/>
      <w:marLeft w:val="0"/>
      <w:marRight w:val="0"/>
      <w:marTop w:val="0"/>
      <w:marBottom w:val="0"/>
      <w:divBdr>
        <w:top w:val="none" w:sz="0" w:space="0" w:color="auto"/>
        <w:left w:val="none" w:sz="0" w:space="0" w:color="auto"/>
        <w:bottom w:val="none" w:sz="0" w:space="0" w:color="auto"/>
        <w:right w:val="none" w:sz="0" w:space="0" w:color="auto"/>
      </w:divBdr>
    </w:div>
    <w:div w:id="40791380">
      <w:bodyDiv w:val="1"/>
      <w:marLeft w:val="0"/>
      <w:marRight w:val="0"/>
      <w:marTop w:val="0"/>
      <w:marBottom w:val="0"/>
      <w:divBdr>
        <w:top w:val="none" w:sz="0" w:space="0" w:color="auto"/>
        <w:left w:val="none" w:sz="0" w:space="0" w:color="auto"/>
        <w:bottom w:val="none" w:sz="0" w:space="0" w:color="auto"/>
        <w:right w:val="none" w:sz="0" w:space="0" w:color="auto"/>
      </w:divBdr>
    </w:div>
    <w:div w:id="80951773">
      <w:bodyDiv w:val="1"/>
      <w:marLeft w:val="0"/>
      <w:marRight w:val="0"/>
      <w:marTop w:val="0"/>
      <w:marBottom w:val="0"/>
      <w:divBdr>
        <w:top w:val="none" w:sz="0" w:space="0" w:color="auto"/>
        <w:left w:val="none" w:sz="0" w:space="0" w:color="auto"/>
        <w:bottom w:val="none" w:sz="0" w:space="0" w:color="auto"/>
        <w:right w:val="none" w:sz="0" w:space="0" w:color="auto"/>
      </w:divBdr>
    </w:div>
    <w:div w:id="92094930">
      <w:bodyDiv w:val="1"/>
      <w:marLeft w:val="0"/>
      <w:marRight w:val="0"/>
      <w:marTop w:val="0"/>
      <w:marBottom w:val="0"/>
      <w:divBdr>
        <w:top w:val="none" w:sz="0" w:space="0" w:color="auto"/>
        <w:left w:val="none" w:sz="0" w:space="0" w:color="auto"/>
        <w:bottom w:val="none" w:sz="0" w:space="0" w:color="auto"/>
        <w:right w:val="none" w:sz="0" w:space="0" w:color="auto"/>
      </w:divBdr>
    </w:div>
    <w:div w:id="128985294">
      <w:bodyDiv w:val="1"/>
      <w:marLeft w:val="0"/>
      <w:marRight w:val="0"/>
      <w:marTop w:val="0"/>
      <w:marBottom w:val="0"/>
      <w:divBdr>
        <w:top w:val="none" w:sz="0" w:space="0" w:color="auto"/>
        <w:left w:val="none" w:sz="0" w:space="0" w:color="auto"/>
        <w:bottom w:val="none" w:sz="0" w:space="0" w:color="auto"/>
        <w:right w:val="none" w:sz="0" w:space="0" w:color="auto"/>
      </w:divBdr>
    </w:div>
    <w:div w:id="129325804">
      <w:bodyDiv w:val="1"/>
      <w:marLeft w:val="0"/>
      <w:marRight w:val="0"/>
      <w:marTop w:val="0"/>
      <w:marBottom w:val="0"/>
      <w:divBdr>
        <w:top w:val="none" w:sz="0" w:space="0" w:color="auto"/>
        <w:left w:val="none" w:sz="0" w:space="0" w:color="auto"/>
        <w:bottom w:val="none" w:sz="0" w:space="0" w:color="auto"/>
        <w:right w:val="none" w:sz="0" w:space="0" w:color="auto"/>
      </w:divBdr>
    </w:div>
    <w:div w:id="163934615">
      <w:bodyDiv w:val="1"/>
      <w:marLeft w:val="0"/>
      <w:marRight w:val="0"/>
      <w:marTop w:val="0"/>
      <w:marBottom w:val="0"/>
      <w:divBdr>
        <w:top w:val="none" w:sz="0" w:space="0" w:color="auto"/>
        <w:left w:val="none" w:sz="0" w:space="0" w:color="auto"/>
        <w:bottom w:val="none" w:sz="0" w:space="0" w:color="auto"/>
        <w:right w:val="none" w:sz="0" w:space="0" w:color="auto"/>
      </w:divBdr>
    </w:div>
    <w:div w:id="345060041">
      <w:bodyDiv w:val="1"/>
      <w:marLeft w:val="0"/>
      <w:marRight w:val="0"/>
      <w:marTop w:val="0"/>
      <w:marBottom w:val="0"/>
      <w:divBdr>
        <w:top w:val="none" w:sz="0" w:space="0" w:color="auto"/>
        <w:left w:val="none" w:sz="0" w:space="0" w:color="auto"/>
        <w:bottom w:val="none" w:sz="0" w:space="0" w:color="auto"/>
        <w:right w:val="none" w:sz="0" w:space="0" w:color="auto"/>
      </w:divBdr>
    </w:div>
    <w:div w:id="346249330">
      <w:bodyDiv w:val="1"/>
      <w:marLeft w:val="0"/>
      <w:marRight w:val="0"/>
      <w:marTop w:val="0"/>
      <w:marBottom w:val="0"/>
      <w:divBdr>
        <w:top w:val="none" w:sz="0" w:space="0" w:color="auto"/>
        <w:left w:val="none" w:sz="0" w:space="0" w:color="auto"/>
        <w:bottom w:val="none" w:sz="0" w:space="0" w:color="auto"/>
        <w:right w:val="none" w:sz="0" w:space="0" w:color="auto"/>
      </w:divBdr>
    </w:div>
    <w:div w:id="392199045">
      <w:bodyDiv w:val="1"/>
      <w:marLeft w:val="0"/>
      <w:marRight w:val="0"/>
      <w:marTop w:val="0"/>
      <w:marBottom w:val="0"/>
      <w:divBdr>
        <w:top w:val="none" w:sz="0" w:space="0" w:color="auto"/>
        <w:left w:val="none" w:sz="0" w:space="0" w:color="auto"/>
        <w:bottom w:val="none" w:sz="0" w:space="0" w:color="auto"/>
        <w:right w:val="none" w:sz="0" w:space="0" w:color="auto"/>
      </w:divBdr>
    </w:div>
    <w:div w:id="514006285">
      <w:bodyDiv w:val="1"/>
      <w:marLeft w:val="0"/>
      <w:marRight w:val="0"/>
      <w:marTop w:val="0"/>
      <w:marBottom w:val="0"/>
      <w:divBdr>
        <w:top w:val="none" w:sz="0" w:space="0" w:color="auto"/>
        <w:left w:val="none" w:sz="0" w:space="0" w:color="auto"/>
        <w:bottom w:val="none" w:sz="0" w:space="0" w:color="auto"/>
        <w:right w:val="none" w:sz="0" w:space="0" w:color="auto"/>
      </w:divBdr>
    </w:div>
    <w:div w:id="514806371">
      <w:bodyDiv w:val="1"/>
      <w:marLeft w:val="0"/>
      <w:marRight w:val="0"/>
      <w:marTop w:val="0"/>
      <w:marBottom w:val="0"/>
      <w:divBdr>
        <w:top w:val="none" w:sz="0" w:space="0" w:color="auto"/>
        <w:left w:val="none" w:sz="0" w:space="0" w:color="auto"/>
        <w:bottom w:val="none" w:sz="0" w:space="0" w:color="auto"/>
        <w:right w:val="none" w:sz="0" w:space="0" w:color="auto"/>
      </w:divBdr>
    </w:div>
    <w:div w:id="564026180">
      <w:bodyDiv w:val="1"/>
      <w:marLeft w:val="0"/>
      <w:marRight w:val="0"/>
      <w:marTop w:val="0"/>
      <w:marBottom w:val="0"/>
      <w:divBdr>
        <w:top w:val="none" w:sz="0" w:space="0" w:color="auto"/>
        <w:left w:val="none" w:sz="0" w:space="0" w:color="auto"/>
        <w:bottom w:val="none" w:sz="0" w:space="0" w:color="auto"/>
        <w:right w:val="none" w:sz="0" w:space="0" w:color="auto"/>
      </w:divBdr>
    </w:div>
    <w:div w:id="728843226">
      <w:bodyDiv w:val="1"/>
      <w:marLeft w:val="0"/>
      <w:marRight w:val="0"/>
      <w:marTop w:val="0"/>
      <w:marBottom w:val="0"/>
      <w:divBdr>
        <w:top w:val="none" w:sz="0" w:space="0" w:color="auto"/>
        <w:left w:val="none" w:sz="0" w:space="0" w:color="auto"/>
        <w:bottom w:val="none" w:sz="0" w:space="0" w:color="auto"/>
        <w:right w:val="none" w:sz="0" w:space="0" w:color="auto"/>
      </w:divBdr>
    </w:div>
    <w:div w:id="743530834">
      <w:bodyDiv w:val="1"/>
      <w:marLeft w:val="0"/>
      <w:marRight w:val="0"/>
      <w:marTop w:val="0"/>
      <w:marBottom w:val="0"/>
      <w:divBdr>
        <w:top w:val="none" w:sz="0" w:space="0" w:color="auto"/>
        <w:left w:val="none" w:sz="0" w:space="0" w:color="auto"/>
        <w:bottom w:val="none" w:sz="0" w:space="0" w:color="auto"/>
        <w:right w:val="none" w:sz="0" w:space="0" w:color="auto"/>
      </w:divBdr>
    </w:div>
    <w:div w:id="747776687">
      <w:bodyDiv w:val="1"/>
      <w:marLeft w:val="0"/>
      <w:marRight w:val="0"/>
      <w:marTop w:val="0"/>
      <w:marBottom w:val="0"/>
      <w:divBdr>
        <w:top w:val="none" w:sz="0" w:space="0" w:color="auto"/>
        <w:left w:val="none" w:sz="0" w:space="0" w:color="auto"/>
        <w:bottom w:val="none" w:sz="0" w:space="0" w:color="auto"/>
        <w:right w:val="none" w:sz="0" w:space="0" w:color="auto"/>
      </w:divBdr>
    </w:div>
    <w:div w:id="925580829">
      <w:bodyDiv w:val="1"/>
      <w:marLeft w:val="0"/>
      <w:marRight w:val="0"/>
      <w:marTop w:val="0"/>
      <w:marBottom w:val="0"/>
      <w:divBdr>
        <w:top w:val="none" w:sz="0" w:space="0" w:color="auto"/>
        <w:left w:val="none" w:sz="0" w:space="0" w:color="auto"/>
        <w:bottom w:val="none" w:sz="0" w:space="0" w:color="auto"/>
        <w:right w:val="none" w:sz="0" w:space="0" w:color="auto"/>
      </w:divBdr>
    </w:div>
    <w:div w:id="939490825">
      <w:bodyDiv w:val="1"/>
      <w:marLeft w:val="0"/>
      <w:marRight w:val="0"/>
      <w:marTop w:val="0"/>
      <w:marBottom w:val="0"/>
      <w:divBdr>
        <w:top w:val="none" w:sz="0" w:space="0" w:color="auto"/>
        <w:left w:val="none" w:sz="0" w:space="0" w:color="auto"/>
        <w:bottom w:val="none" w:sz="0" w:space="0" w:color="auto"/>
        <w:right w:val="none" w:sz="0" w:space="0" w:color="auto"/>
      </w:divBdr>
    </w:div>
    <w:div w:id="942808272">
      <w:bodyDiv w:val="1"/>
      <w:marLeft w:val="0"/>
      <w:marRight w:val="0"/>
      <w:marTop w:val="0"/>
      <w:marBottom w:val="0"/>
      <w:divBdr>
        <w:top w:val="none" w:sz="0" w:space="0" w:color="auto"/>
        <w:left w:val="none" w:sz="0" w:space="0" w:color="auto"/>
        <w:bottom w:val="none" w:sz="0" w:space="0" w:color="auto"/>
        <w:right w:val="none" w:sz="0" w:space="0" w:color="auto"/>
      </w:divBdr>
    </w:div>
    <w:div w:id="997998258">
      <w:bodyDiv w:val="1"/>
      <w:marLeft w:val="0"/>
      <w:marRight w:val="0"/>
      <w:marTop w:val="0"/>
      <w:marBottom w:val="0"/>
      <w:divBdr>
        <w:top w:val="none" w:sz="0" w:space="0" w:color="auto"/>
        <w:left w:val="none" w:sz="0" w:space="0" w:color="auto"/>
        <w:bottom w:val="none" w:sz="0" w:space="0" w:color="auto"/>
        <w:right w:val="none" w:sz="0" w:space="0" w:color="auto"/>
      </w:divBdr>
    </w:div>
    <w:div w:id="1027491374">
      <w:bodyDiv w:val="1"/>
      <w:marLeft w:val="0"/>
      <w:marRight w:val="0"/>
      <w:marTop w:val="0"/>
      <w:marBottom w:val="0"/>
      <w:divBdr>
        <w:top w:val="none" w:sz="0" w:space="0" w:color="auto"/>
        <w:left w:val="none" w:sz="0" w:space="0" w:color="auto"/>
        <w:bottom w:val="none" w:sz="0" w:space="0" w:color="auto"/>
        <w:right w:val="none" w:sz="0" w:space="0" w:color="auto"/>
      </w:divBdr>
    </w:div>
    <w:div w:id="1062682788">
      <w:bodyDiv w:val="1"/>
      <w:marLeft w:val="0"/>
      <w:marRight w:val="0"/>
      <w:marTop w:val="0"/>
      <w:marBottom w:val="0"/>
      <w:divBdr>
        <w:top w:val="none" w:sz="0" w:space="0" w:color="auto"/>
        <w:left w:val="none" w:sz="0" w:space="0" w:color="auto"/>
        <w:bottom w:val="none" w:sz="0" w:space="0" w:color="auto"/>
        <w:right w:val="none" w:sz="0" w:space="0" w:color="auto"/>
      </w:divBdr>
    </w:div>
    <w:div w:id="1145243111">
      <w:bodyDiv w:val="1"/>
      <w:marLeft w:val="0"/>
      <w:marRight w:val="0"/>
      <w:marTop w:val="0"/>
      <w:marBottom w:val="0"/>
      <w:divBdr>
        <w:top w:val="none" w:sz="0" w:space="0" w:color="auto"/>
        <w:left w:val="none" w:sz="0" w:space="0" w:color="auto"/>
        <w:bottom w:val="none" w:sz="0" w:space="0" w:color="auto"/>
        <w:right w:val="none" w:sz="0" w:space="0" w:color="auto"/>
      </w:divBdr>
    </w:div>
    <w:div w:id="1174027996">
      <w:bodyDiv w:val="1"/>
      <w:marLeft w:val="0"/>
      <w:marRight w:val="0"/>
      <w:marTop w:val="0"/>
      <w:marBottom w:val="0"/>
      <w:divBdr>
        <w:top w:val="none" w:sz="0" w:space="0" w:color="auto"/>
        <w:left w:val="none" w:sz="0" w:space="0" w:color="auto"/>
        <w:bottom w:val="none" w:sz="0" w:space="0" w:color="auto"/>
        <w:right w:val="none" w:sz="0" w:space="0" w:color="auto"/>
      </w:divBdr>
    </w:div>
    <w:div w:id="1219319604">
      <w:bodyDiv w:val="1"/>
      <w:marLeft w:val="0"/>
      <w:marRight w:val="0"/>
      <w:marTop w:val="0"/>
      <w:marBottom w:val="0"/>
      <w:divBdr>
        <w:top w:val="none" w:sz="0" w:space="0" w:color="auto"/>
        <w:left w:val="none" w:sz="0" w:space="0" w:color="auto"/>
        <w:bottom w:val="none" w:sz="0" w:space="0" w:color="auto"/>
        <w:right w:val="none" w:sz="0" w:space="0" w:color="auto"/>
      </w:divBdr>
    </w:div>
    <w:div w:id="1311447321">
      <w:bodyDiv w:val="1"/>
      <w:marLeft w:val="0"/>
      <w:marRight w:val="0"/>
      <w:marTop w:val="0"/>
      <w:marBottom w:val="0"/>
      <w:divBdr>
        <w:top w:val="none" w:sz="0" w:space="0" w:color="auto"/>
        <w:left w:val="none" w:sz="0" w:space="0" w:color="auto"/>
        <w:bottom w:val="none" w:sz="0" w:space="0" w:color="auto"/>
        <w:right w:val="none" w:sz="0" w:space="0" w:color="auto"/>
      </w:divBdr>
    </w:div>
    <w:div w:id="1487866741">
      <w:bodyDiv w:val="1"/>
      <w:marLeft w:val="0"/>
      <w:marRight w:val="0"/>
      <w:marTop w:val="0"/>
      <w:marBottom w:val="0"/>
      <w:divBdr>
        <w:top w:val="none" w:sz="0" w:space="0" w:color="auto"/>
        <w:left w:val="none" w:sz="0" w:space="0" w:color="auto"/>
        <w:bottom w:val="none" w:sz="0" w:space="0" w:color="auto"/>
        <w:right w:val="none" w:sz="0" w:space="0" w:color="auto"/>
      </w:divBdr>
    </w:div>
    <w:div w:id="1546680808">
      <w:bodyDiv w:val="1"/>
      <w:marLeft w:val="0"/>
      <w:marRight w:val="0"/>
      <w:marTop w:val="0"/>
      <w:marBottom w:val="0"/>
      <w:divBdr>
        <w:top w:val="none" w:sz="0" w:space="0" w:color="auto"/>
        <w:left w:val="none" w:sz="0" w:space="0" w:color="auto"/>
        <w:bottom w:val="none" w:sz="0" w:space="0" w:color="auto"/>
        <w:right w:val="none" w:sz="0" w:space="0" w:color="auto"/>
      </w:divBdr>
    </w:div>
    <w:div w:id="1639803954">
      <w:bodyDiv w:val="1"/>
      <w:marLeft w:val="0"/>
      <w:marRight w:val="0"/>
      <w:marTop w:val="0"/>
      <w:marBottom w:val="0"/>
      <w:divBdr>
        <w:top w:val="none" w:sz="0" w:space="0" w:color="auto"/>
        <w:left w:val="none" w:sz="0" w:space="0" w:color="auto"/>
        <w:bottom w:val="none" w:sz="0" w:space="0" w:color="auto"/>
        <w:right w:val="none" w:sz="0" w:space="0" w:color="auto"/>
      </w:divBdr>
    </w:div>
    <w:div w:id="1765422471">
      <w:bodyDiv w:val="1"/>
      <w:marLeft w:val="0"/>
      <w:marRight w:val="0"/>
      <w:marTop w:val="0"/>
      <w:marBottom w:val="0"/>
      <w:divBdr>
        <w:top w:val="none" w:sz="0" w:space="0" w:color="auto"/>
        <w:left w:val="none" w:sz="0" w:space="0" w:color="auto"/>
        <w:bottom w:val="none" w:sz="0" w:space="0" w:color="auto"/>
        <w:right w:val="none" w:sz="0" w:space="0" w:color="auto"/>
      </w:divBdr>
    </w:div>
    <w:div w:id="1855917340">
      <w:bodyDiv w:val="1"/>
      <w:marLeft w:val="0"/>
      <w:marRight w:val="0"/>
      <w:marTop w:val="0"/>
      <w:marBottom w:val="0"/>
      <w:divBdr>
        <w:top w:val="none" w:sz="0" w:space="0" w:color="auto"/>
        <w:left w:val="none" w:sz="0" w:space="0" w:color="auto"/>
        <w:bottom w:val="none" w:sz="0" w:space="0" w:color="auto"/>
        <w:right w:val="none" w:sz="0" w:space="0" w:color="auto"/>
      </w:divBdr>
    </w:div>
    <w:div w:id="2059543858">
      <w:bodyDiv w:val="1"/>
      <w:marLeft w:val="0"/>
      <w:marRight w:val="0"/>
      <w:marTop w:val="0"/>
      <w:marBottom w:val="0"/>
      <w:divBdr>
        <w:top w:val="none" w:sz="0" w:space="0" w:color="auto"/>
        <w:left w:val="none" w:sz="0" w:space="0" w:color="auto"/>
        <w:bottom w:val="none" w:sz="0" w:space="0" w:color="auto"/>
        <w:right w:val="none" w:sz="0" w:space="0" w:color="auto"/>
      </w:divBdr>
      <w:divsChild>
        <w:div w:id="3995963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stu.kg/fileadmin/user_upload/nop_phd_01.pdf" TargetMode="External"/><Relationship Id="rId671" Type="http://schemas.openxmlformats.org/officeDocument/2006/relationships/hyperlink" Target="https://kstu.kg/studentu/centr-karery/baza-dannykh-rabotodatelei" TargetMode="External"/><Relationship Id="rId769" Type="http://schemas.openxmlformats.org/officeDocument/2006/relationships/hyperlink" Target="https://kstu.kg/bokovoe-menju/instituty/kyrgyzskii-gorno-metallurgicheskii-institut-im-akad-u-asanalieva/otkrytye-gornye-raboty-i-vzryvnoe-delo/novosti" TargetMode="External"/><Relationship Id="rId976" Type="http://schemas.openxmlformats.org/officeDocument/2006/relationships/hyperlink" Target="https://kstu.kg/bokovoe-menju/instituty/kyrgyzskii-gorno-metallurgicheskii-institut-im-akad-u-asanalieva/otkrytye-gornye-raboty-i-vzryvnoe-delo/sostav-kafedry" TargetMode="External"/><Relationship Id="rId21" Type="http://schemas.openxmlformats.org/officeDocument/2006/relationships/hyperlink" Target="https://kstu.kg/glavnoe-menju/vneshnie-svjazi/1-kolonka/otdel-mezhdunarodnykh-svjazei-i-akademicheskoi-mobilnosti/associacija" TargetMode="External"/><Relationship Id="rId324" Type="http://schemas.openxmlformats.org/officeDocument/2006/relationships/hyperlink" Target="https://kstu.kg/bokovoe-menju/instituty/kyrgyzskii-inzhenerno-stroitelnyi-institut-im-n-isanova/teplogazosnabzhenie-i-ventiljacija/raspisanie" TargetMode="External"/><Relationship Id="rId531" Type="http://schemas.openxmlformats.org/officeDocument/2006/relationships/hyperlink" Target="https://kstu.kg/fileadmin/user_upload/rup_phd_2024_skan.pdf" TargetMode="External"/><Relationship Id="rId629" Type="http://schemas.openxmlformats.org/officeDocument/2006/relationships/hyperlink" Target="https://kstu.kg/fileadmin/user_upload/otchet_66i_stud.konf.pdf" TargetMode="External"/><Relationship Id="rId1161" Type="http://schemas.openxmlformats.org/officeDocument/2006/relationships/hyperlink" Target="https://kstu.kg/bokovoe-menju/instituty/kyrgyzskii-inzhenerno-stroitelnyi-institut-im-n-isanova/vodosnabzhenie-i-vodootvedenie" TargetMode="External"/><Relationship Id="rId1259" Type="http://schemas.openxmlformats.org/officeDocument/2006/relationships/hyperlink" Target="https://kstu.kg/bokovoe-menju/instituty/kyrgyzsko-germanskii-tekhnicheskii-institut/tekhnologija-mashinostroenija/trudoustroistvo-1" TargetMode="External"/><Relationship Id="rId170" Type="http://schemas.openxmlformats.org/officeDocument/2006/relationships/hyperlink" Target="https://kstu.kg/fileadmin/user_upload/polozhenie_ob_oop_kgtu_2020_02022022.pdf" TargetMode="External"/><Relationship Id="rId836" Type="http://schemas.openxmlformats.org/officeDocument/2006/relationships/hyperlink" Target="https://kstu.kg/fileadmin/user_upload/polozhenie_o_porjadke_organizacii_poslevuzovskogo_professionalnogo_obrazovanija_doktorantury_phd.pdf" TargetMode="External"/><Relationship Id="rId1021" Type="http://schemas.openxmlformats.org/officeDocument/2006/relationships/hyperlink" Target="https://kstu.kg/fileadmin/user_upload/umposobija.pdf" TargetMode="External"/><Relationship Id="rId1119" Type="http://schemas.openxmlformats.org/officeDocument/2006/relationships/hyperlink" Target="https://kstu.kg/glavnoe-menju/studentu/zagolovok-po-umolchaniju-3/nauchnaja-tekhnicheskaja-biblioteka/proekty-ntb" TargetMode="External"/><Relationship Id="rId268" Type="http://schemas.openxmlformats.org/officeDocument/2006/relationships/hyperlink" Target="https://kstu.kg/fileadmin/user_upload/plan_raboty_24-25_compressed.pdf" TargetMode="External"/><Relationship Id="rId475" Type="http://schemas.openxmlformats.org/officeDocument/2006/relationships/hyperlink" Target="https://kstu.kg/instituty/kyrgyzsko-germanskii-tekhnicheskii-institut/mekhanika-i-promyshlennaja-inzhenerija/phd-doktorantura/anketirovanie" TargetMode="External"/><Relationship Id="rId682" Type="http://schemas.openxmlformats.org/officeDocument/2006/relationships/hyperlink" Target="https://kstu.kg/fileadmin/user_upload/matrica_kompetencii_tv_phd_.pdf" TargetMode="External"/><Relationship Id="rId903" Type="http://schemas.openxmlformats.org/officeDocument/2006/relationships/hyperlink" Target="https://kyrgyzstan.americancouncils.org/russian-about" TargetMode="External"/><Relationship Id="rId32" Type="http://schemas.openxmlformats.org/officeDocument/2006/relationships/hyperlink" Target="https://kstu.kg/fileadmin/user_upload/strategija_razvitija_kgtu_2023-28_rus.pdf" TargetMode="External"/><Relationship Id="rId128" Type="http://schemas.openxmlformats.org/officeDocument/2006/relationships/hyperlink" Target="https://kstu.kg/fileadmin/user_upload/na_saite_otchet_po_steikkholderam.pdf" TargetMode="External"/><Relationship Id="rId335" Type="http://schemas.openxmlformats.org/officeDocument/2006/relationships/hyperlink" Target="https://kstu.kg/fileadmin/user_upload/rektorduk_keneshtin_kuramy-2024.pdf" TargetMode="External"/><Relationship Id="rId542" Type="http://schemas.openxmlformats.org/officeDocument/2006/relationships/hyperlink" Target="https://kstu.kg/fileadmin/user_upload/ost_phd__1__compressed_01.pdf" TargetMode="External"/><Relationship Id="rId987" Type="http://schemas.openxmlformats.org/officeDocument/2006/relationships/hyperlink" Target="https://drive.google.com/file/d/1I3jLC-EWcljlgO27DY9Aq3q7hzknNjmd/view?usp=share_link" TargetMode="External"/><Relationship Id="rId1172" Type="http://schemas.openxmlformats.org/officeDocument/2006/relationships/hyperlink" Target="https://kstu.kg/fileadmin/user_upload/nop_phd_vv3_na_sait.pdf" TargetMode="External"/><Relationship Id="rId181" Type="http://schemas.openxmlformats.org/officeDocument/2006/relationships/hyperlink" Target="https://kstu.kg/centry/centr-praktiki-i-karery" TargetMode="External"/><Relationship Id="rId402" Type="http://schemas.openxmlformats.org/officeDocument/2006/relationships/hyperlink" Target="https://forms.gle/zWrnLkyHkpFtgHoA7" TargetMode="External"/><Relationship Id="rId847" Type="http://schemas.openxmlformats.org/officeDocument/2006/relationships/hyperlink" Target="https://kstu.kg/studentu/centr-karery" TargetMode="External"/><Relationship Id="rId1032" Type="http://schemas.openxmlformats.org/officeDocument/2006/relationships/hyperlink" Target="https://kstu.kg/fileadmin/user_upload/strategicheskii_plan_razvitija_kafedry_na_2024-2029_gg..pdf" TargetMode="External"/><Relationship Id="rId279" Type="http://schemas.openxmlformats.org/officeDocument/2006/relationships/hyperlink" Target="https://kstu.kg/fileadmin/user_upload/plan_r_kaf.pdf" TargetMode="External"/><Relationship Id="rId486" Type="http://schemas.openxmlformats.org/officeDocument/2006/relationships/hyperlink" Target="https://kstu.kg/fileadmin/user_upload/plan_merop_compressed.pdf" TargetMode="External"/><Relationship Id="rId693" Type="http://schemas.openxmlformats.org/officeDocument/2006/relationships/hyperlink" Target="https://kstu.kg/fileadmin/user_upload/raspisanie_1_kurs__lgphd-23_ivtphd-23_tpppphd-23__27.02.2024_g..pdf" TargetMode="External"/><Relationship Id="rId707" Type="http://schemas.openxmlformats.org/officeDocument/2006/relationships/hyperlink" Target="https://kstu.kg/otdel/otdel-kachestva-obrazovanija/anketirovanie-po-institutam" TargetMode="External"/><Relationship Id="rId914" Type="http://schemas.openxmlformats.org/officeDocument/2006/relationships/hyperlink" Target="https://kstu.kg/bokovoe-menju/instituty/kyrgyzskii-gorno-metallurgicheskii-institut-im-akad-u-asanalieva/vodnye-neftegazovye-resursy-i-georiski/default-title" TargetMode="External"/><Relationship Id="rId43" Type="http://schemas.openxmlformats.org/officeDocument/2006/relationships/hyperlink" Target="https://kstu.kg/fileadmin/user_upload/strategija_kafedry_2022-2027.docx.pdf" TargetMode="External"/><Relationship Id="rId139" Type="http://schemas.openxmlformats.org/officeDocument/2006/relationships/hyperlink" Target="https://kstu.kg/fileadmin/user_upload/rabochie_materialy_nacionalnogo_instituta_strategicheskikh_issledovanii.pdf" TargetMode="External"/><Relationship Id="rId346" Type="http://schemas.openxmlformats.org/officeDocument/2006/relationships/hyperlink" Target="https://kstu.kg/bokovoe-menju/instituty/kyrgyzskii-inzhenerno-stroitelnyi-institut-im-n-isanova/vodosnabzhenie-i-vodootvedenie/novosti/1" TargetMode="External"/><Relationship Id="rId553" Type="http://schemas.openxmlformats.org/officeDocument/2006/relationships/hyperlink" Target="https://geotak.webs.upv.es/about-the-project/" TargetMode="External"/><Relationship Id="rId760" Type="http://schemas.openxmlformats.org/officeDocument/2006/relationships/hyperlink" Target="https://onlinekstu.kg/" TargetMode="External"/><Relationship Id="rId998" Type="http://schemas.openxmlformats.org/officeDocument/2006/relationships/hyperlink" Target="https://kstu.kg/fileadmin/user_upload/nauchnye_stati__op_logistika_za_2019-2024_gg.__1_.pdf" TargetMode="External"/><Relationship Id="rId1183" Type="http://schemas.openxmlformats.org/officeDocument/2006/relationships/hyperlink" Target="https://kstu.kg/fileadmin/user_upload/otchet_phd_vv.pdf" TargetMode="External"/><Relationship Id="rId192" Type="http://schemas.openxmlformats.org/officeDocument/2006/relationships/hyperlink" Target="https://kstu.kg/otdel/otdel-kachestva-obrazovanija/polozhenie-otvestvennosti-po-kachestvu" TargetMode="External"/><Relationship Id="rId206" Type="http://schemas.openxmlformats.org/officeDocument/2006/relationships/hyperlink" Target="https://kstu.kg/fileadmin/user_upload/nop_pdf_.pdf" TargetMode="External"/><Relationship Id="rId413" Type="http://schemas.openxmlformats.org/officeDocument/2006/relationships/hyperlink" Target="https://kstu.kg/fileadmin/user_upload/plan_raboty_kaf.pvziss_2023-2024uch.god.pdf" TargetMode="External"/><Relationship Id="rId858" Type="http://schemas.openxmlformats.org/officeDocument/2006/relationships/hyperlink" Target="https://kstu.kg/instituty/kyrgyzsko-germanskii-tekhnicheskii-institut/mekhanika-i-promyshlennaja-inzhenerija/materialno-tekhnicheskaja-baza/laboratorija-doktorantury" TargetMode="External"/><Relationship Id="rId1043" Type="http://schemas.openxmlformats.org/officeDocument/2006/relationships/hyperlink" Target="https://kstu.kg/fileadmin/user_upload/44-_polozhenie_kpi.pdf" TargetMode="External"/><Relationship Id="rId497" Type="http://schemas.openxmlformats.org/officeDocument/2006/relationships/hyperlink" Target="https://kstu.kg/bokovoe-menju/instituty/kyrgyzskii-inzhenerno-stroitelnyi-institut-im-n-isanova/vodosnabzhenie-i-vodootvedenie/phd" TargetMode="External"/><Relationship Id="rId620" Type="http://schemas.openxmlformats.org/officeDocument/2006/relationships/hyperlink" Target="https://kstu.kg/fileadmin/user_upload/prilozhenie_3_kompetencii.pdf" TargetMode="External"/><Relationship Id="rId718" Type="http://schemas.openxmlformats.org/officeDocument/2006/relationships/hyperlink" Target="http://onlinekstu.kg/" TargetMode="External"/><Relationship Id="rId925" Type="http://schemas.openxmlformats.org/officeDocument/2006/relationships/hyperlink" Target="https://kstu.kg/studentu/centr-karery/monitoring-trudoustroistva-vypusknikov" TargetMode="External"/><Relationship Id="rId1250" Type="http://schemas.openxmlformats.org/officeDocument/2006/relationships/hyperlink" Target="https://kstu.kg/bokovoe-menju/instituty/kyrgyzskii-inzhenerno-stroitelnyi-institut-im-n-isanova/vodosnabzhenie-i-vodootvedenie/sostav-kafedry" TargetMode="External"/><Relationship Id="rId357" Type="http://schemas.openxmlformats.org/officeDocument/2006/relationships/hyperlink" Target="mailto:a.supueva@kstu.kg" TargetMode="External"/><Relationship Id="rId1110" Type="http://schemas.openxmlformats.org/officeDocument/2006/relationships/hyperlink" Target="http://lib.kstu.kg/" TargetMode="External"/><Relationship Id="rId1194" Type="http://schemas.openxmlformats.org/officeDocument/2006/relationships/hyperlink" Target="https://kstu.kg/bokovoe-menju/instituty/kyrgyzskii-inzhenerno-stroitelnyi-institut-im-n-isanova/teplogazosnabzhenie-i-ventiljacija" TargetMode="External"/><Relationship Id="rId1208" Type="http://schemas.openxmlformats.org/officeDocument/2006/relationships/hyperlink" Target="https://kstu.kg/bokovoe-menju/instituty/kyrgyzskii-inzhenerno-stroitelnyi-institut-im-n-isanova/vodosnabzhenie-i-vodootvedenie/trudoustroistvo-1" TargetMode="External"/><Relationship Id="rId54" Type="http://schemas.openxmlformats.org/officeDocument/2006/relationships/hyperlink" Target="https://kstu.kg/bokovoe-menju/instituty/kyrgyzskii-inzhenerno-stroitelnyi-institut-im-n-isanova/teplogazosnabzhenie-i-ventiljacija/uchebnaja-rabota-1" TargetMode="External"/><Relationship Id="rId217" Type="http://schemas.openxmlformats.org/officeDocument/2006/relationships/hyperlink" Target="https://kstu.kg/news-ru?tx_news_pi1%5Baction%5D=detail&amp;tx_news_pi1%5Bcontroller%5D=News&amp;tx_news_pi1%5Bnews%5D=911&amp;cHash=c24f4068e30b1d6dd08075a75e3eb963" TargetMode="External"/><Relationship Id="rId564" Type="http://schemas.openxmlformats.org/officeDocument/2006/relationships/hyperlink" Target="https://kstu.kg/fileadmin/user_upload/polozhenie_o_prieme_i_reglamente_obuchenija_v_bazovoi_doktaranture_phd__i_prisuzhdenii_kval._doktora__po_profilju_phd_kgtu_22_g..pdf" TargetMode="External"/><Relationship Id="rId771" Type="http://schemas.openxmlformats.org/officeDocument/2006/relationships/hyperlink" Target="https://kstu.kg/otdely/otdel-it-departament/dokumenty" TargetMode="External"/><Relationship Id="rId869" Type="http://schemas.openxmlformats.org/officeDocument/2006/relationships/hyperlink" Target="https://www.pk.edu.pl/index.php?lang=pl" TargetMode="External"/><Relationship Id="rId424" Type="http://schemas.openxmlformats.org/officeDocument/2006/relationships/hyperlink" Target="https://kstu.kg/fileadmin/user_upload/pvziss_god.otch.pdf" TargetMode="External"/><Relationship Id="rId631" Type="http://schemas.openxmlformats.org/officeDocument/2006/relationships/hyperlink" Target="https://kstu.kg/fileadmin/user_upload/meiram_nir2.pdf" TargetMode="External"/><Relationship Id="rId729" Type="http://schemas.openxmlformats.org/officeDocument/2006/relationships/hyperlink" Target="https://kstu.kg/fileadmin/user_upload/otraslev_sovet_protokol.pdf" TargetMode="External"/><Relationship Id="rId1054" Type="http://schemas.openxmlformats.org/officeDocument/2006/relationships/hyperlink" Target="https://kstu.kg/fileadmin/user_upload/otchet_o_stazhirovke_v_niu_mehi__moskva_u_guiczjun_compressed.pdf" TargetMode="External"/><Relationship Id="rId1261" Type="http://schemas.openxmlformats.org/officeDocument/2006/relationships/hyperlink" Target="https://kstu.kg/bokovoe-menju/instituty/kyrgyzsko-germanskii-tekhnicheskii-institut/tekhnologija-mashinostroenija/mezhdunarodnoe-sotrudnichestvo-1" TargetMode="External"/><Relationship Id="rId270" Type="http://schemas.openxmlformats.org/officeDocument/2006/relationships/hyperlink" Target="https://kstu.kg/fileadmin/user_upload/godovoi_otchet_mpi_za_2023-2024_uch.god.pdf" TargetMode="External"/><Relationship Id="rId936" Type="http://schemas.openxmlformats.org/officeDocument/2006/relationships/hyperlink" Target="https://kstu.kg/fileadmin/user_upload/f4_2024_phd.pdf" TargetMode="External"/><Relationship Id="rId1121" Type="http://schemas.openxmlformats.org/officeDocument/2006/relationships/hyperlink" Target="https://kstu.kg/fileadmin/user_upload/polozhenie_o_porjadke_podgotovki_dissertacii_v_kgtu_im.i.razzakova_2023__g._compressed_compressed__1__01.pdf" TargetMode="External"/><Relationship Id="rId1219" Type="http://schemas.openxmlformats.org/officeDocument/2006/relationships/hyperlink" Target="https://www.facebook.com/share/p/19QTuzGH3x/" TargetMode="External"/><Relationship Id="rId65" Type="http://schemas.openxmlformats.org/officeDocument/2006/relationships/hyperlink" Target="https://kstu.kg/fileadmin/user_upload/protokol_ob_sozdanii_doktorantury.pdf" TargetMode="External"/><Relationship Id="rId130" Type="http://schemas.openxmlformats.org/officeDocument/2006/relationships/hyperlink" Target="https://kstu.kg/fileadmin/user_upload/politika_v_oblasti_kachestva_kgtu_2023_g..pdf" TargetMode="External"/><Relationship Id="rId368" Type="http://schemas.openxmlformats.org/officeDocument/2006/relationships/hyperlink" Target="https://kstu.kg/otdely/otdel-it-departament" TargetMode="External"/><Relationship Id="rId575" Type="http://schemas.openxmlformats.org/officeDocument/2006/relationships/hyperlink" Target="https://kstu.kg/fileadmin/user_upload/gost_phd_24.pdf" TargetMode="External"/><Relationship Id="rId782" Type="http://schemas.openxmlformats.org/officeDocument/2006/relationships/hyperlink" Target="https://kstu.kg/fileadmin/user_upload/otchet_pps_kgtu_2023-2024.docx" TargetMode="External"/><Relationship Id="rId228" Type="http://schemas.openxmlformats.org/officeDocument/2006/relationships/hyperlink" Target="https://kstu.kg/fileadmin/user_upload/partnery_obrazovatelnoi_programmy__logistika.pdf" TargetMode="External"/><Relationship Id="rId435" Type="http://schemas.openxmlformats.org/officeDocument/2006/relationships/hyperlink" Target="https://kstu.kg/fileadmin/user_upload/polozhenie_ob_individalnom_plane_raboty_prepodavatelja_2020.pdf" TargetMode="External"/><Relationship Id="rId642" Type="http://schemas.openxmlformats.org/officeDocument/2006/relationships/hyperlink" Target="https://geotak.webs.upv.es/wp-content/uploads/2022/11/GeoTAK_presentation2ndpmm.pdf" TargetMode="External"/><Relationship Id="rId1065" Type="http://schemas.openxmlformats.org/officeDocument/2006/relationships/hyperlink" Target="https://kstu.kg/bokovoe-menju/instituty/kyrgyzsko-germanskii-tekhnicheskii-institut/tekhnologija-mashinostroenija/materialno-tekhnicheskaja-baza" TargetMode="External"/><Relationship Id="rId1272" Type="http://schemas.openxmlformats.org/officeDocument/2006/relationships/hyperlink" Target="https://kstu.kg/fileadmin/user_upload/memorandum_1..pdf" TargetMode="External"/><Relationship Id="rId281" Type="http://schemas.openxmlformats.org/officeDocument/2006/relationships/hyperlink" Target="https://kstu.kg/bokovoe-menju/instituty/kyrgyzskii-gorno-metallurgicheskii-institut-im-akad-u-asanalieva/vodnye-neftegazovye-resursy-i-georiski/sostav-kafedry/kasymov-meimanbek-arakeevich" TargetMode="External"/><Relationship Id="rId502" Type="http://schemas.openxmlformats.org/officeDocument/2006/relationships/hyperlink" Target="https://kstu.kg/fileadmin/user_upload/godovogo_otcheta_kafedry_vv_2024__skaner_.pdf" TargetMode="External"/><Relationship Id="rId947" Type="http://schemas.openxmlformats.org/officeDocument/2006/relationships/hyperlink" Target="https://fac.enu.kz/ru/page/departments/department-of-technology-of-industrial-and-civil-engineering-1/faculty-members-1" TargetMode="External"/><Relationship Id="rId1132" Type="http://schemas.openxmlformats.org/officeDocument/2006/relationships/hyperlink" Target="https://elib.kstu.kg/" TargetMode="External"/><Relationship Id="rId76" Type="http://schemas.openxmlformats.org/officeDocument/2006/relationships/hyperlink" Target="https://kstu.kg/bokovoe-menju/instituty/kyrgyzskii-inzhenerno-stroitelnyi-institut-im-n-isanova/vodosnabzhenie-i-vodootvedenie/zagolovok-po-umolchaniju-1" TargetMode="External"/><Relationship Id="rId141" Type="http://schemas.openxmlformats.org/officeDocument/2006/relationships/hyperlink" Target="https://kstu.kg/fileadmin/user_upload/dogovor_sop_s_tpu.pdf" TargetMode="External"/><Relationship Id="rId379" Type="http://schemas.openxmlformats.org/officeDocument/2006/relationships/hyperlink" Target="https://avn.kstu.kg/" TargetMode="External"/><Relationship Id="rId586" Type="http://schemas.openxmlformats.org/officeDocument/2006/relationships/hyperlink" Target="https://kstu.kg/instituty/kyrgyzsko-germanskii-tekhnicheskii-institut/mekhanika-i-promyshlennaja-inzhenerija/phd-doktorantura/dopolnitelnye-svedenija" TargetMode="External"/><Relationship Id="rId793" Type="http://schemas.openxmlformats.org/officeDocument/2006/relationships/hyperlink" Target="https://kstu.kg/otdely/otdel-kachestva-obrazovanija" TargetMode="External"/><Relationship Id="rId807" Type="http://schemas.openxmlformats.org/officeDocument/2006/relationships/hyperlink" Target="https://kstu.kg/fileadmin/user_upload/uch.plan_phd_rotated_compressed__1_.pdf" TargetMode="External"/><Relationship Id="rId7" Type="http://schemas.openxmlformats.org/officeDocument/2006/relationships/endnotes" Target="endnotes.xml"/><Relationship Id="rId239" Type="http://schemas.openxmlformats.org/officeDocument/2006/relationships/hyperlink" Target="https://kstu.kg/fileadmin/user_upload/strategija_razvitija_kgtu_2023-28_rus.pdf" TargetMode="External"/><Relationship Id="rId446" Type="http://schemas.openxmlformats.org/officeDocument/2006/relationships/hyperlink" Target="https://kstu.kg/glavnoe-menju/abiturientu/uchebnyi-otdel/zagolovok-po-umolchaniju-6" TargetMode="External"/><Relationship Id="rId653" Type="http://schemas.openxmlformats.org/officeDocument/2006/relationships/hyperlink" Target="https://kstu.kg/fileadmin/user_upload/prikaz06_ot_10_01_2025_min.pdf" TargetMode="External"/><Relationship Id="rId1076" Type="http://schemas.openxmlformats.org/officeDocument/2006/relationships/hyperlink" Target="https://kstu.kg/instituty/kyrgyzsko-germanskii-tekhnicheskii-institut/mekhanika-i-promyshlennaja-inzhenerija/materialno-tekhnicheskaja-baza" TargetMode="External"/><Relationship Id="rId292" Type="http://schemas.openxmlformats.org/officeDocument/2006/relationships/hyperlink" Target="https://kstu.kg/glavnoe-menju/abiturientu/otdel-kachestva-obrazovanija/zagolovok-po-umolchaniju-6" TargetMode="External"/><Relationship Id="rId306" Type="http://schemas.openxmlformats.org/officeDocument/2006/relationships/hyperlink" Target="https://kstu.kg/fileadmin/user_upload/proizvodstvennaja_vstrecha_chakan_gehs.docx.pdf" TargetMode="External"/><Relationship Id="rId860" Type="http://schemas.openxmlformats.org/officeDocument/2006/relationships/hyperlink" Target="https://kstu.kg/fileadmin/user_upload/polozhenie_ob_obrazovatelnom_grante_kgtu_im.i.razzakova_dlja_dodktorantov_phd.pdf" TargetMode="External"/><Relationship Id="rId958" Type="http://schemas.openxmlformats.org/officeDocument/2006/relationships/hyperlink" Target="https://my.nammqi.uz/ru" TargetMode="External"/><Relationship Id="rId1143" Type="http://schemas.openxmlformats.org/officeDocument/2006/relationships/hyperlink" Target="https://kstu.kg/bokovoe-menju/instituty/kyrgyzsko-germanskii-tekhnicheskii-institut/tekhnologija-mashinostroenija/mezhdunarodnoe-sotrudnichestvo-1" TargetMode="External"/><Relationship Id="rId87" Type="http://schemas.openxmlformats.org/officeDocument/2006/relationships/hyperlink" Target="https://kstu.kg/bokovoe-menju/instituty/kyrgyzskii-inzhenerno-stroitelnyi-institut-im-n-isanova/proektirovanie-vozvedenie-zdanii-i-seismostoikoe-stroitelstvo/uchebnaja-rabota" TargetMode="External"/><Relationship Id="rId513" Type="http://schemas.openxmlformats.org/officeDocument/2006/relationships/hyperlink" Target="https://forms.gle/zWrnLkyHkpFtgHoA7" TargetMode="External"/><Relationship Id="rId597" Type="http://schemas.openxmlformats.org/officeDocument/2006/relationships/hyperlink" Target="https://kstu.kg/fileadmin/user_upload/na_saite_otchet_po_kursam_pkhd.pdf" TargetMode="External"/><Relationship Id="rId720" Type="http://schemas.openxmlformats.org/officeDocument/2006/relationships/hyperlink" Target="https://online.kstu.kg/course/index.php?categoryid=1062" TargetMode="External"/><Relationship Id="rId818" Type="http://schemas.openxmlformats.org/officeDocument/2006/relationships/hyperlink" Target="https://kstu.kg/fileadmin/user_upload/otchet_o_stazhirovke_v_niu_mehi__moskva_u_guiczjun_compressed.pdf" TargetMode="External"/><Relationship Id="rId152" Type="http://schemas.openxmlformats.org/officeDocument/2006/relationships/hyperlink" Target="https://geotak.org.kg/%d0%be%d0%bd%d0%bb%d0%b0%d0%b9%d0%bd-%d1%81%d0%b5%d0%bc%d0%b8%d0%bd%d0%b0%d1%80-%d0%bf%d0%be-%d1%80%d0%b0%d0%b7%d1%80%d0%b0%d0%b1%d0%be%d1%82%d0%ba%d0%b5-%d1%83%d1%87%d0%b5%d0%b1%d0%bd%d1%8b%d1%85/" TargetMode="External"/><Relationship Id="rId457" Type="http://schemas.openxmlformats.org/officeDocument/2006/relationships/hyperlink" Target="https://kstu.kg/fileadmin/user_upload/otraslev_sovet_protokol.pdf" TargetMode="External"/><Relationship Id="rId1003" Type="http://schemas.openxmlformats.org/officeDocument/2006/relationships/hyperlink" Target="https://www.utcluj.ro/en/" TargetMode="External"/><Relationship Id="rId1087" Type="http://schemas.openxmlformats.org/officeDocument/2006/relationships/hyperlink" Target="https://kstu.kg/bokovoe-menju/instituty/kyrgyzskii-inzhenerno-stroitelnyi-institut-im-n-isanova/vodosnabzhenie-i-vodootvedenie/novosti/1" TargetMode="External"/><Relationship Id="rId1210" Type="http://schemas.openxmlformats.org/officeDocument/2006/relationships/hyperlink" Target="https://kstu.kg/bokovoe-menju/instituty/kyrgyzskii-inzhenerno-stroitelnyi-institut-im-n-isanova/vodosnabzhenie-i-vodootvedenie/mezhdunarodnoe-sotrudnichestvo" TargetMode="External"/><Relationship Id="rId664" Type="http://schemas.openxmlformats.org/officeDocument/2006/relationships/hyperlink" Target="https://kstu.kg/fileadmin/user_upload/dogovor_matkasymov_2022.pdf" TargetMode="External"/><Relationship Id="rId871" Type="http://schemas.openxmlformats.org/officeDocument/2006/relationships/hyperlink" Target="https://enu.kz/ru/" TargetMode="External"/><Relationship Id="rId969" Type="http://schemas.openxmlformats.org/officeDocument/2006/relationships/hyperlink" Target="https://kstu.kg/fileadmin/user_upload/zarplata.pdf" TargetMode="External"/><Relationship Id="rId14" Type="http://schemas.openxmlformats.org/officeDocument/2006/relationships/hyperlink" Target="mailto:erkin.boronbaev@kstu.kg" TargetMode="External"/><Relationship Id="rId317" Type="http://schemas.openxmlformats.org/officeDocument/2006/relationships/hyperlink" Target="https://kstu.kg/fileadmin/user_upload/oop_phd_prikladnaja_geologija-szhatyi__1_.pdf" TargetMode="External"/><Relationship Id="rId524" Type="http://schemas.openxmlformats.org/officeDocument/2006/relationships/hyperlink" Target="https://kstu.kg/news-ru?tx_news_pi1%5Baction%5D=detail&amp;tx_news_pi1%5Bcontroller%5D=News&amp;tx_news_pi1%5Bnews%5D=1107&amp;cHash=c091ec2b73b20174f23629aad110508d" TargetMode="External"/><Relationship Id="rId731" Type="http://schemas.openxmlformats.org/officeDocument/2006/relationships/hyperlink" Target="https://kstu.kg/bokovoe-menju/instituty/kyrgyzskii-gorno-metallurgicheskii-institut-im-akad-u-asanalieva/otkrytye-gornye-raboty-i-vzryvnoe-delo" TargetMode="External"/><Relationship Id="rId1154" Type="http://schemas.openxmlformats.org/officeDocument/2006/relationships/hyperlink" Target="https://kstu.kg/bokovoe-menju/instituty/kyrgyzskii-gorno-metallurgicheskii-institut-im-akad-u-asanalieva/vodnye-neftegazovye-resursy-i-georiski/geotak" TargetMode="External"/><Relationship Id="rId98" Type="http://schemas.openxmlformats.org/officeDocument/2006/relationships/hyperlink" Target="https://kstu.kg/bokovoe-menju/instituty/kyrgyzskii-gorno-metallurgicheskii-institut-im-akad-u-asanalieva/vodnye-neftegazovye-resursy-i-georiski/vospitatelnaja-rabota" TargetMode="External"/><Relationship Id="rId163" Type="http://schemas.openxmlformats.org/officeDocument/2006/relationships/hyperlink" Target="https://kstu.kg/fileadmin/user_upload/polozhenie_ob_uchebno_-_metodicheskom_sovete_kgtu_im.i.razzakova_2022_g..pdf" TargetMode="External"/><Relationship Id="rId370" Type="http://schemas.openxmlformats.org/officeDocument/2006/relationships/hyperlink" Target="https://kstu.kg/otdely/otdel-it-departament/dokumenty/polozhenie" TargetMode="External"/><Relationship Id="rId829" Type="http://schemas.openxmlformats.org/officeDocument/2006/relationships/hyperlink" Target="https://kstu.kg/fileadmin/user_upload/prilozhenie_2_struktura_godovogo_otcheta_kafedry_2023_bez_podpisei.pdf" TargetMode="External"/><Relationship Id="rId1014" Type="http://schemas.openxmlformats.org/officeDocument/2006/relationships/hyperlink" Target="https://kstu.kg/fileadmin/user_upload/mtb_tv.pdf" TargetMode="External"/><Relationship Id="rId1221" Type="http://schemas.openxmlformats.org/officeDocument/2006/relationships/hyperlink" Target="https://www.instagram.com/p/Cs3pi8ht1WG/?img_index=1&amp;igsh=MXA3bjJva2gzdzdmYw" TargetMode="External"/><Relationship Id="rId230" Type="http://schemas.openxmlformats.org/officeDocument/2006/relationships/hyperlink" Target="https://geotak.org.kg/" TargetMode="External"/><Relationship Id="rId468" Type="http://schemas.openxmlformats.org/officeDocument/2006/relationships/hyperlink" Target="https://kstu.kg/fileadmin/user_upload/polozhenie_o_komissii_po_trudovoi_dicipline_i_ehtike_kgtu_im.i.razzakova.pdf" TargetMode="External"/><Relationship Id="rId675" Type="http://schemas.openxmlformats.org/officeDocument/2006/relationships/hyperlink" Target="https://kstu.kg/bokovoe-menju/instituty/kyrgyzskii-inzhenerno-stroitelnyi-institut-im-n-isanova/teplogazosnabzhenie-i-ventiljacija/raspisanie" TargetMode="External"/><Relationship Id="rId882" Type="http://schemas.openxmlformats.org/officeDocument/2006/relationships/hyperlink" Target="https://kstu.kg/fileadmin/user_upload/polozhenie_ob_obrazovatelnom_grante_kgtu_im.i.razzakova_dlja_dodktorantov_phd.pdf" TargetMode="External"/><Relationship Id="rId1098" Type="http://schemas.openxmlformats.org/officeDocument/2006/relationships/hyperlink" Target="https://kstu.kg/fakultety-1/mvshl/novosti/kyrgyzsko-vengerskii-centr-obrazovanija" TargetMode="External"/><Relationship Id="rId25" Type="http://schemas.openxmlformats.org/officeDocument/2006/relationships/hyperlink" Target="https://geotak.org.kg/" TargetMode="External"/><Relationship Id="rId328" Type="http://schemas.openxmlformats.org/officeDocument/2006/relationships/hyperlink" Target="https://kstu.kg/bokovoe-menju/instituty/kyrgyzskii-inzhenerno-stroitelnyi-institut-im-n-isanova/vodosnabzhenie-i-vodootvedenie/sostav-kafedry" TargetMode="External"/><Relationship Id="rId535" Type="http://schemas.openxmlformats.org/officeDocument/2006/relationships/hyperlink" Target="https://kstu.kg/fileadmin/user_upload/nop_pdf_.pdf" TargetMode="External"/><Relationship Id="rId742" Type="http://schemas.openxmlformats.org/officeDocument/2006/relationships/hyperlink" Target="https://kstu.kg/universitet/2-kolonka/missija-universiteta/zagolovok-po-umolchaniju" TargetMode="External"/><Relationship Id="rId1165" Type="http://schemas.openxmlformats.org/officeDocument/2006/relationships/hyperlink" Target="https://bilim.akipress.org/" TargetMode="External"/><Relationship Id="rId174" Type="http://schemas.openxmlformats.org/officeDocument/2006/relationships/hyperlink" Target="https://kstu.kg/bokovoe-menju/instituty/kyrgyzskii-inzhenerno-stroitelnyi-institut-im-n-isanova/teplogazosnabzhenie-i-ventiljacija/sostav-kafedry/boronbaev-ehrkin-kaparovich" TargetMode="External"/><Relationship Id="rId381" Type="http://schemas.openxmlformats.org/officeDocument/2006/relationships/hyperlink" Target="https://kstu.kg/glavnoe-menju/abiturientu/otdel-kachestva-obrazovanija/zagolovok-po-umolchaniju-5" TargetMode="External"/><Relationship Id="rId602" Type="http://schemas.openxmlformats.org/officeDocument/2006/relationships/hyperlink" Target="https://kstu.kg/glavnoe-menju/studentu/zagolovok-po-umolchaniju-2/doktorskaja-shkola/perechen-tem-dissertacii" TargetMode="External"/><Relationship Id="rId1025" Type="http://schemas.openxmlformats.org/officeDocument/2006/relationships/hyperlink" Target="https://kstu.kg/fakultety-1/kg-miimakaduasanalieva/zagolovok-po-umolchaniju" TargetMode="External"/><Relationship Id="rId1232" Type="http://schemas.openxmlformats.org/officeDocument/2006/relationships/hyperlink" Target="https://kstu.kg/fileadmin/user_upload/strategija_razvitija_kgtu_2023-28_rus.pdf" TargetMode="External"/><Relationship Id="rId241" Type="http://schemas.openxmlformats.org/officeDocument/2006/relationships/hyperlink" Target="https://faolex.fao.org/docs/pdf/kyr229056.pdf" TargetMode="External"/><Relationship Id="rId479" Type="http://schemas.openxmlformats.org/officeDocument/2006/relationships/hyperlink" Target="https://docs.google.com/forms/d/e/1FAIpQLSfiRj-CTnuRTyOOeFDdx8vol-MtCYuAHo-CKnCQlahZExYXXQ/viewform?usp=header" TargetMode="External"/><Relationship Id="rId686" Type="http://schemas.openxmlformats.org/officeDocument/2006/relationships/hyperlink" Target="https://kstu.kg/fileadmin/user_upload/uchebnyi_plan_04.pdf" TargetMode="External"/><Relationship Id="rId893" Type="http://schemas.openxmlformats.org/officeDocument/2006/relationships/hyperlink" Target="http://cbd.minjust.gov.kg/act/view/ru-ru/17477" TargetMode="External"/><Relationship Id="rId907" Type="http://schemas.openxmlformats.org/officeDocument/2006/relationships/hyperlink" Target="https://kstu.kg/fileadmin/user_upload/polozhenie_o_porjadke_organizacii_akadem_mobilnosti_obuchajushchikhsja__pedagogicheskikh__nauchnykh_i_inykh_rabotnikov_kgtu_im.i_compressed.pdf" TargetMode="External"/><Relationship Id="rId36" Type="http://schemas.openxmlformats.org/officeDocument/2006/relationships/hyperlink" Target="https://kstu.kg/universitet/2-kolonka/missija-universiteta/zagolovok-po-umolchaniju" TargetMode="External"/><Relationship Id="rId339" Type="http://schemas.openxmlformats.org/officeDocument/2006/relationships/hyperlink" Target="https://drive.google.com/file/d/1W2TFXTJHualScLRFfdl-Ng2wIOoxRMFs/view?usp=share_link" TargetMode="External"/><Relationship Id="rId546" Type="http://schemas.openxmlformats.org/officeDocument/2006/relationships/hyperlink" Target="https://kstu.kg/fileadmin/user_upload/os_phd_750500_stroitelstvo.pdf" TargetMode="External"/><Relationship Id="rId753" Type="http://schemas.openxmlformats.org/officeDocument/2006/relationships/hyperlink" Target="https://hiedtec.ecs.uni-ruse.bg/pimages/34/ActivitiesSustainableAcademicNetwork-KG-EN.pdf" TargetMode="External"/><Relationship Id="rId1176" Type="http://schemas.openxmlformats.org/officeDocument/2006/relationships/hyperlink" Target="https://onlinekstu.kg/" TargetMode="External"/><Relationship Id="rId101" Type="http://schemas.openxmlformats.org/officeDocument/2006/relationships/hyperlink" Target="https://kstu.kg/fileadmin/user_upload/dogovory_mezhdunarodnye_1.pdf" TargetMode="External"/><Relationship Id="rId185" Type="http://schemas.openxmlformats.org/officeDocument/2006/relationships/hyperlink" Target="https://kstu.kg/fileadmin/user_upload/vnutrennjaja_ocenka_kachestva.pdf" TargetMode="External"/><Relationship Id="rId406" Type="http://schemas.openxmlformats.org/officeDocument/2006/relationships/hyperlink" Target="https://kstu.kg/fileadmin/user_upload/sostav_soveta_po_kachestvu.pdf" TargetMode="External"/><Relationship Id="rId960" Type="http://schemas.openxmlformats.org/officeDocument/2006/relationships/hyperlink" Target="https://kstu.kg/bokovoe-menju/instituty/kyrgyzskii-gorno-metallurgicheskii-institut-im-akad-u-asanalieva/vodnye-neftegazovye-resursy-i-georiski/sostav-kafedry" TargetMode="External"/><Relationship Id="rId1036" Type="http://schemas.openxmlformats.org/officeDocument/2006/relationships/hyperlink" Target="https://kstu.kg/fileadmin/user_upload/ilovepdf_merged__2__removed_01.pdf" TargetMode="External"/><Relationship Id="rId1243" Type="http://schemas.openxmlformats.org/officeDocument/2006/relationships/hyperlink" Target="https://kstu.kg/glavnoe-menju/studentu/zagolovok-po-umolchaniju-2/doktorskaja-shkola/zagolovok-po-umolchaniju-4" TargetMode="External"/><Relationship Id="rId392" Type="http://schemas.openxmlformats.org/officeDocument/2006/relationships/hyperlink" Target="http://www.kstu.kg/" TargetMode="External"/><Relationship Id="rId613" Type="http://schemas.openxmlformats.org/officeDocument/2006/relationships/hyperlink" Target="https://kstu.kg/fileadmin/user_upload/nop_pg_phd_2025.pdf" TargetMode="External"/><Relationship Id="rId697" Type="http://schemas.openxmlformats.org/officeDocument/2006/relationships/hyperlink" Target="https://kstu.kg/fileadmin/user_upload/raspisanie_doktorantov_phd__gdzphd-24__vvphd-24__pvzissphd-24__ispphd-24__ehehphd-24_.pdf" TargetMode="External"/><Relationship Id="rId820" Type="http://schemas.openxmlformats.org/officeDocument/2006/relationships/hyperlink" Target="https://kstu.kg/fileadmin/user_upload/otchet_mobilnost_i_stazhirovkat.pdf" TargetMode="External"/><Relationship Id="rId918" Type="http://schemas.openxmlformats.org/officeDocument/2006/relationships/hyperlink" Target="https://kstu.kg/fileadmin/user_upload/polozhenie_o_porjadke_nauchno-pedagogicheskoi_praktiki_doktorantami_phd__v_kgtu_im._i_.razzakova_compressed.pdf" TargetMode="External"/><Relationship Id="rId252" Type="http://schemas.openxmlformats.org/officeDocument/2006/relationships/hyperlink" Target="https://kstu.kg/fileadmin/user_upload/plan_sk_2022-2023.pdf" TargetMode="External"/><Relationship Id="rId1103" Type="http://schemas.openxmlformats.org/officeDocument/2006/relationships/hyperlink" Target="https://bilim.akipress.org/ru/news:2087242/?from=bilim&amp;place=cat" TargetMode="External"/><Relationship Id="rId1187" Type="http://schemas.openxmlformats.org/officeDocument/2006/relationships/hyperlink" Target="https://kstu.kg/" TargetMode="External"/><Relationship Id="rId47" Type="http://schemas.openxmlformats.org/officeDocument/2006/relationships/hyperlink" Target="https://kstu.kg/instituty/kyrgyzsko-germanskii-tekhnicheskii-institut/mekhanika-i-promyshlennaja-inzhenerija/zagolovok-po-umolchaniju-3" TargetMode="External"/><Relationship Id="rId112" Type="http://schemas.openxmlformats.org/officeDocument/2006/relationships/hyperlink" Target="https://kstu.kg/bokovoe-menju/instituty/kyrgyzskii-gorno-metallurgicheskii-institut-im-akad-u-asanalieva/otkrytye-gornye-raboty-i-vzryvnoe-delo/mezhdunarodnoe-sotrudnichestvo" TargetMode="External"/><Relationship Id="rId557" Type="http://schemas.openxmlformats.org/officeDocument/2006/relationships/hyperlink" Target="https://kstu.kg/fileadmin/user_upload/stazhirovka_v_londone_compressed_03.pdf" TargetMode="External"/><Relationship Id="rId764" Type="http://schemas.openxmlformats.org/officeDocument/2006/relationships/hyperlink" Target="https://kstu.kg/fileadmin/user_upload/mezhdunarodnaja_mobilnost_phd_doktorantov.pdf" TargetMode="External"/><Relationship Id="rId971" Type="http://schemas.openxmlformats.org/officeDocument/2006/relationships/hyperlink" Target="https://kstu.kg/bokovoe-menju/instituty/kyrgyzsko-germanskii-tekhnicheskii-institut/tekhnologija-mashinostroenija/sostav-kafedry/ragrin-nikolai-alekseevich" TargetMode="External"/><Relationship Id="rId196" Type="http://schemas.openxmlformats.org/officeDocument/2006/relationships/hyperlink" Target="https://forms.gle/1YruSTaBy5YzkMV26" TargetMode="External"/><Relationship Id="rId417" Type="http://schemas.openxmlformats.org/officeDocument/2006/relationships/hyperlink" Target="https://kstu.kg/fileadmin/user_upload/plan_r_kaf.pdf" TargetMode="External"/><Relationship Id="rId624" Type="http://schemas.openxmlformats.org/officeDocument/2006/relationships/hyperlink" Target="https://drive.google.com/drive/folders/1zlm2AWy-JTrSOMMsLSLo-TTtE4YQr1pV?lfhs=2" TargetMode="External"/><Relationship Id="rId831" Type="http://schemas.openxmlformats.org/officeDocument/2006/relationships/hyperlink" Target="https://kstu.kg/fileadmin/user_upload/pvziss_god.otch.pdf" TargetMode="External"/><Relationship Id="rId1047" Type="http://schemas.openxmlformats.org/officeDocument/2006/relationships/hyperlink" Target="https://studyabroad.mpei.ru/rus/RKKTU/2024/Pages/default.aspx" TargetMode="External"/><Relationship Id="rId1254" Type="http://schemas.openxmlformats.org/officeDocument/2006/relationships/hyperlink" Target="https://kstu.kg/glavnoe-menju/vneshnie-svjazi" TargetMode="External"/><Relationship Id="rId263" Type="http://schemas.openxmlformats.org/officeDocument/2006/relationships/hyperlink" Target="https://kstu.kg/fileadmin/user_upload/rukovoditeli_op_2_22_ot_10_05_2023.pdf" TargetMode="External"/><Relationship Id="rId470" Type="http://schemas.openxmlformats.org/officeDocument/2006/relationships/hyperlink" Target="https://kstu.kg/glavnoe-menju/abiturientu/otdel-kachestva-obrazovanija/zagolovok-po-umolchaniju-5" TargetMode="External"/><Relationship Id="rId929" Type="http://schemas.openxmlformats.org/officeDocument/2006/relationships/hyperlink" Target="https://kstu.kg/fileadmin/user_upload/organized.pdf" TargetMode="External"/><Relationship Id="rId1114" Type="http://schemas.openxmlformats.org/officeDocument/2006/relationships/hyperlink" Target="http://www.elnit.org/index.php?option=com_content&amp;view=article&amp;id=35&amp;Itemid=108" TargetMode="External"/><Relationship Id="rId58" Type="http://schemas.openxmlformats.org/officeDocument/2006/relationships/hyperlink" Target="https://kstu.kg/bokovoe-menju/instituty/kyrgyzskii-inzhenerno-stroitelnyi-institut-im-n-isanova/teplogazosnabzhenie-i-ventiljacija/materialno-tekhnicheskaja-baza" TargetMode="External"/><Relationship Id="rId123" Type="http://schemas.openxmlformats.org/officeDocument/2006/relationships/hyperlink" Target="https://kstu.kg/fileadmin/user_upload/vypiska_rup_2024_utverzhdenie.pdf" TargetMode="External"/><Relationship Id="rId330" Type="http://schemas.openxmlformats.org/officeDocument/2006/relationships/hyperlink" Target="https://kstu.kg/bokovoe-menju/instituty/kyrgyzskii-gorno-metallurgicheskii-institut-im-akad-u-asanalieva/otkrytye-gornye-raboty-i-vzryvnoe-delo/sostav-kafedry" TargetMode="External"/><Relationship Id="rId568" Type="http://schemas.openxmlformats.org/officeDocument/2006/relationships/hyperlink" Target="https://www.gov.kg/ru/npa/s/2709" TargetMode="External"/><Relationship Id="rId775" Type="http://schemas.openxmlformats.org/officeDocument/2006/relationships/hyperlink" Target="https://kstu.kg/bokovoe-menju/instituty/kyrgyzskii-inzhenerno-stroitelnyi-institut-im-n-isanova/teplogazosnabzhenie-i-ventiljacija/nauchnaja-dejatelnost" TargetMode="External"/><Relationship Id="rId982" Type="http://schemas.openxmlformats.org/officeDocument/2006/relationships/hyperlink" Target="https://kstu.kg/glavnoe-menju/abiturientu/profsojuznyi-komitet/zagolovok-po-umolchaniju-3" TargetMode="External"/><Relationship Id="rId1198" Type="http://schemas.openxmlformats.org/officeDocument/2006/relationships/hyperlink" Target="https://www.facebook.com/groups/292828773358894" TargetMode="External"/><Relationship Id="rId428" Type="http://schemas.openxmlformats.org/officeDocument/2006/relationships/hyperlink" Target="https://kstu.kg/fileadmin/user_upload/aaa_akt_gotovnosti.pdf" TargetMode="External"/><Relationship Id="rId635" Type="http://schemas.openxmlformats.org/officeDocument/2006/relationships/hyperlink" Target="https://kstu.kg/bokovoe-menju/instituty/kyrgyzskii-gorno-metallurgicheskii-institut-im-akad-u-asanalieva/otkrytye-gornye-raboty-i-vzryvnoe-delo/novosti" TargetMode="External"/><Relationship Id="rId842" Type="http://schemas.openxmlformats.org/officeDocument/2006/relationships/hyperlink" Target="https://kstu.kg/otdely/uchebnoe-upravlenie" TargetMode="External"/><Relationship Id="rId1058" Type="http://schemas.openxmlformats.org/officeDocument/2006/relationships/hyperlink" Target="https://kstu.kg/fileadmin/user_upload/mezhdunarodnoe_sotrudnichestvo_mobilnost_4_pps_dzhyzzak.pdf" TargetMode="External"/><Relationship Id="rId1265" Type="http://schemas.openxmlformats.org/officeDocument/2006/relationships/hyperlink" Target="https://kstu.kg/bokovoe-menju/instituty/kyrgyzskii-inzhenerno-stroitelnyi-institut-im-n-isanova/teplogazosnabzhenie-i-ventiljacija/istorija-kafedry-1" TargetMode="External"/><Relationship Id="rId274" Type="http://schemas.openxmlformats.org/officeDocument/2006/relationships/hyperlink" Target="https://kstu.kg/bokovoe-menju/instituty/kyrgyzskii-inzhenerno-stroitelnyi-institut-im-n-isanova/teplogazosnabzhenie-i-ventiljacija/sostav-kafedry/boronbaev-ehrkin-kaparovich" TargetMode="External"/><Relationship Id="rId481" Type="http://schemas.openxmlformats.org/officeDocument/2006/relationships/hyperlink" Target="https://kstu.kg/fileadmin/user_upload/phd_anketa_rezultat.pdf" TargetMode="External"/><Relationship Id="rId702" Type="http://schemas.openxmlformats.org/officeDocument/2006/relationships/hyperlink" Target="https://avn.kstu.kg/" TargetMode="External"/><Relationship Id="rId1125" Type="http://schemas.openxmlformats.org/officeDocument/2006/relationships/hyperlink" Target="https://lib.kstu.kg/%D0%B8%D0%BD%D1%84%D0%BE%D1%80%D0%BC%D0%B0%D1%86%D0%B8%D0%BE%D0%BD%D0%BD%D1%8B%D0%B5-%D1%80%D0%B5%D1%81%D1%83%D1%80%D1%81%D1%8B/" TargetMode="External"/><Relationship Id="rId69" Type="http://schemas.openxmlformats.org/officeDocument/2006/relationships/hyperlink" Target="https://kstu.kg/bokovoe-menju/instituty/kyrgyzskii-inzhenerno-stroitelnyi-institut-im-n-isanova/teplogazosnabzhenie-i-ventiljacija/nauchnaja-dejatelnost" TargetMode="External"/><Relationship Id="rId134" Type="http://schemas.openxmlformats.org/officeDocument/2006/relationships/hyperlink" Target="https://kstu.kg/fileadmin/user_upload/partnery_obrazovatelnoi_programmy__logistika.pdf" TargetMode="External"/><Relationship Id="rId579" Type="http://schemas.openxmlformats.org/officeDocument/2006/relationships/hyperlink" Target="https://drive.google.com/drive/folders/1zlm2AWy-JTrSOMMsLSLo-TTtE4YQr1pV" TargetMode="External"/><Relationship Id="rId786" Type="http://schemas.openxmlformats.org/officeDocument/2006/relationships/hyperlink" Target="https://kstu.kg/bokovoe-menju/instituty/kyrgyzskii-inzhenerno-stroitelnyi-institut-im-n-isanova/teplogazosnabzhenie-i-ventiljacija/phd-doktorantura" TargetMode="External"/><Relationship Id="rId993" Type="http://schemas.openxmlformats.org/officeDocument/2006/relationships/hyperlink" Target="https://kstu.kg/fileadmin/user_upload/rukovodstvo_dlja_rukovoditelei_phd__1_.docx.pdf" TargetMode="External"/><Relationship Id="rId341" Type="http://schemas.openxmlformats.org/officeDocument/2006/relationships/hyperlink" Target="https://kstu.kg/fileadmin/user_upload/polozhenie_o_vnutrivuzovskom_grante.pdf" TargetMode="External"/><Relationship Id="rId439" Type="http://schemas.openxmlformats.org/officeDocument/2006/relationships/hyperlink" Target="https://kstu.kg/fileadmin/user_upload/polozhenie_o_sovete_po_kachestvu_kgtu_im.i.razzakova__2022_g..pdf" TargetMode="External"/><Relationship Id="rId646" Type="http://schemas.openxmlformats.org/officeDocument/2006/relationships/hyperlink" Target="https://kstu.kg/glavnoe-menju/abiturientu/otdel-kachestva-obrazovanija/zagolovok-po-umolchaniju-5" TargetMode="External"/><Relationship Id="rId1069" Type="http://schemas.openxmlformats.org/officeDocument/2006/relationships/hyperlink" Target="https://kyrlibnet.kg/ru/" TargetMode="External"/><Relationship Id="rId201" Type="http://schemas.openxmlformats.org/officeDocument/2006/relationships/hyperlink" Target="https://kstu.kg/glavnoe-menju/abiturientu/otdel-kachestva-obrazovanija/zagolovok-po-umolchaniju" TargetMode="External"/><Relationship Id="rId285" Type="http://schemas.openxmlformats.org/officeDocument/2006/relationships/hyperlink" Target="https://kstu.kg/glavnoe-menju/studentu/zagolovok-po-umolchaniju-2/doktorskaja-shkola" TargetMode="External"/><Relationship Id="rId506" Type="http://schemas.openxmlformats.org/officeDocument/2006/relationships/hyperlink" Target="https://kstu.kg/fileadmin/user_upload/polozhenie_o_porjadke_opredelenija_reitinga_pps_i_uchebnykh_strukturnykh_podrazdelenii_kgtu_im.i.razzakova_2019_g..pdf" TargetMode="External"/><Relationship Id="rId853" Type="http://schemas.openxmlformats.org/officeDocument/2006/relationships/hyperlink" Target="https://kstu.kg/fileadmin/user_upload/polozhenie_o_nauchnom_rukovodstve_v_phd_doktoronture_kgtu_2022.pdf" TargetMode="External"/><Relationship Id="rId1136" Type="http://schemas.openxmlformats.org/officeDocument/2006/relationships/hyperlink" Target="https://beeline.kg/ru" TargetMode="External"/><Relationship Id="rId492" Type="http://schemas.openxmlformats.org/officeDocument/2006/relationships/hyperlink" Target="https://kstu.kg/fileadmin/user_upload/2024-2025_plan_zasedanii.pdf" TargetMode="External"/><Relationship Id="rId713" Type="http://schemas.openxmlformats.org/officeDocument/2006/relationships/hyperlink" Target="https://docs.google.com/forms/d/e/1FAIpQLSfiRj-CTnuRTyOOeFDdx8vol-MtCYuAHo-CKnCQlahZExYXXQ/viewform?usp=header" TargetMode="External"/><Relationship Id="rId797" Type="http://schemas.openxmlformats.org/officeDocument/2006/relationships/hyperlink" Target="https://kstu.kg/fileadmin/user_upload/polozhenie_o_centre_obsluzhivanija_studentov_kgtu_im.i.razzzakova_2022_g.pdf" TargetMode="External"/><Relationship Id="rId920" Type="http://schemas.openxmlformats.org/officeDocument/2006/relationships/hyperlink" Target="https://kstu.kg/bokovoe-menju/instituty/kyrgyzskii-inzhenerno-stroitelnyi-institut-im-n-isanova/teplogazosnabzhenie-i-ventiljacija/raspisanie" TargetMode="External"/><Relationship Id="rId145" Type="http://schemas.openxmlformats.org/officeDocument/2006/relationships/hyperlink" Target="https://m.facebook.com/story.php?story_fbid=pfbid028jUPNp9YLT4xb5gn3SuntP7zPCjZrv5SupzihaZX5dDnVCFfPwuXwpQhpFMqYqnl&amp;id=421939668621955&amp;sfnsn=mo&amp;mibextid=RUbZ1f" TargetMode="External"/><Relationship Id="rId352" Type="http://schemas.openxmlformats.org/officeDocument/2006/relationships/hyperlink" Target="https://geotak.webs.upv.es/3-4-2-transversal-training-in-he-innovation/" TargetMode="External"/><Relationship Id="rId1203" Type="http://schemas.openxmlformats.org/officeDocument/2006/relationships/hyperlink" Target="https://kstu.kg/fileadmin/user_upload/partnery_obrazovatelnoi_programmy__logistika.pdf" TargetMode="External"/><Relationship Id="rId212" Type="http://schemas.openxmlformats.org/officeDocument/2006/relationships/hyperlink" Target="https://kstu.kg/fileadmin/user_upload/vypiska_porotokol_otchet_2024_doktorantov.pdf" TargetMode="External"/><Relationship Id="rId657" Type="http://schemas.openxmlformats.org/officeDocument/2006/relationships/hyperlink" Target="https://docs.google.com/forms/d/1xVo9gmCNuf8DtRY-r1dqEnm7QOAAViRDrOZ3EZqB1i8/viewform?ts=661962e1&amp;amp;edit_requested=true" TargetMode="External"/><Relationship Id="rId864" Type="http://schemas.openxmlformats.org/officeDocument/2006/relationships/hyperlink" Target="https://kazadi.edu.kz/teachers/rabat-ondabek-zhanahmetovich/" TargetMode="External"/><Relationship Id="rId296" Type="http://schemas.openxmlformats.org/officeDocument/2006/relationships/hyperlink" Target="https://kstu.kg/otdely/otdel-aspirantury-i-doktorantury" TargetMode="External"/><Relationship Id="rId517" Type="http://schemas.openxmlformats.org/officeDocument/2006/relationships/hyperlink" Target="https://kstu.kg/otdel/otdel-kachestva-obrazovanija/polozhenie-otvestvennosti-po-kachestvu" TargetMode="External"/><Relationship Id="rId724" Type="http://schemas.openxmlformats.org/officeDocument/2006/relationships/hyperlink" Target="https://kstu.kg/universitet/4/sovet-molodykh-uchenykh-i-specialistov" TargetMode="External"/><Relationship Id="rId931" Type="http://schemas.openxmlformats.org/officeDocument/2006/relationships/hyperlink" Target="https://kstu.kg/glavnoe-menju/abiturientu/otdel-kachestva-obrazovanija/zagolovok-po-umolchaniju-4" TargetMode="External"/><Relationship Id="rId1147" Type="http://schemas.openxmlformats.org/officeDocument/2006/relationships/hyperlink" Target="https://www.zjweu.edu.cn/en/dd/c3/c4305a122307/page.psp" TargetMode="External"/><Relationship Id="rId60" Type="http://schemas.openxmlformats.org/officeDocument/2006/relationships/hyperlink" Target="https://kstu.kg/fileadmin/user_upload/otchet_mobilnost_i_stazhirovkat.pdf" TargetMode="External"/><Relationship Id="rId156" Type="http://schemas.openxmlformats.org/officeDocument/2006/relationships/hyperlink" Target="https://kstu.kg/fileadmin/user_upload/plan_razvitija_nop_phd_tv.pdf" TargetMode="External"/><Relationship Id="rId363" Type="http://schemas.openxmlformats.org/officeDocument/2006/relationships/hyperlink" Target="https://kstu.kg/glavnoe-menju/abiturientu/otdel-kachestva-obrazovanija/zagolovok-po-umolchaniju-7" TargetMode="External"/><Relationship Id="rId570" Type="http://schemas.openxmlformats.org/officeDocument/2006/relationships/hyperlink" Target="https://kstu.kg/fileadmin/user_upload/polozhenie_ob_organizacii_uch.processa_v_kgtu_na_osnove_kso_ects_2022.pdf" TargetMode="External"/><Relationship Id="rId1007" Type="http://schemas.openxmlformats.org/officeDocument/2006/relationships/hyperlink" Target="https://kstu.kg/fileadmin/user_upload/nir__proekty__kafedry_za_2016-2024gg__1_.pdf" TargetMode="External"/><Relationship Id="rId1214" Type="http://schemas.openxmlformats.org/officeDocument/2006/relationships/hyperlink" Target="https://www.facebook.com/profile.php?id=100072926391840" TargetMode="External"/><Relationship Id="rId223" Type="http://schemas.openxmlformats.org/officeDocument/2006/relationships/hyperlink" Target="https://kstu.kg/fileadmin/user_upload/polozhenie_ob_organizacii_marketingovykh_issledovanii_i_proforient.rabote_2020.pdf" TargetMode="External"/><Relationship Id="rId430" Type="http://schemas.openxmlformats.org/officeDocument/2006/relationships/hyperlink" Target="https://kstu.kg/fileadmin/user_upload/nir_inirs_kaf2024.pdf" TargetMode="External"/><Relationship Id="rId668" Type="http://schemas.openxmlformats.org/officeDocument/2006/relationships/hyperlink" Target="https://kstu.kg/fileadmin/user_upload/dogovory_mezhdunarodnye_1.pdf" TargetMode="External"/><Relationship Id="rId875" Type="http://schemas.openxmlformats.org/officeDocument/2006/relationships/hyperlink" Target="https://satbayev.university/ru" TargetMode="External"/><Relationship Id="rId1060" Type="http://schemas.openxmlformats.org/officeDocument/2006/relationships/hyperlink" Target="https://my.nammqi.uz/ru" TargetMode="External"/><Relationship Id="rId18" Type="http://schemas.openxmlformats.org/officeDocument/2006/relationships/hyperlink" Target="https://24.kg/obschestvo/305444_kgtu_vchest_70-letiya_nagradili_ordenom_dank/" TargetMode="External"/><Relationship Id="rId528" Type="http://schemas.openxmlformats.org/officeDocument/2006/relationships/hyperlink" Target="https://www.gov.kg/ru/npa/s/2709" TargetMode="External"/><Relationship Id="rId735" Type="http://schemas.openxmlformats.org/officeDocument/2006/relationships/hyperlink" Target="https://kstu.kg/fileadmin/user_upload/kruglyi_stol_akademicheskaja_mobilnost_i_vzaimnoe_priznanie.pdf" TargetMode="External"/><Relationship Id="rId942" Type="http://schemas.openxmlformats.org/officeDocument/2006/relationships/hyperlink" Target="https://kstu.kg/bokovoe-menju/instituty/kyrgyzskii-inzhenerno-stroitelnyi-institut-im-n-isanova/teplogazosnabzhenie-i-ventiljacija/sostav-kafedry" TargetMode="External"/><Relationship Id="rId1158" Type="http://schemas.openxmlformats.org/officeDocument/2006/relationships/hyperlink" Target="https://kstu.kg/fileadmin/user_upload/nop_pdf_.pdf" TargetMode="External"/><Relationship Id="rId167" Type="http://schemas.openxmlformats.org/officeDocument/2006/relationships/hyperlink" Target="https://kstu.kg/instituty/kyrgyzsko-germanskii-tekhnicheskii-institut/logistika/partnjory-industrii" TargetMode="External"/><Relationship Id="rId374" Type="http://schemas.openxmlformats.org/officeDocument/2006/relationships/hyperlink" Target="https://kstu.kg/fileadmin/user_upload/polozhenie_o_rektorskom_sovete_kgtu_im.i.razzakova.pdf" TargetMode="External"/><Relationship Id="rId581" Type="http://schemas.openxmlformats.org/officeDocument/2006/relationships/hyperlink" Target="https://www.gov.kg/storage/media/npa/2709/5fb7405fca962.docx" TargetMode="External"/><Relationship Id="rId1018" Type="http://schemas.openxmlformats.org/officeDocument/2006/relationships/hyperlink" Target="https://kstu.kg/fileadmin/user_upload/temy_nir_kafedr_kg-mi.pdf" TargetMode="External"/><Relationship Id="rId1225" Type="http://schemas.openxmlformats.org/officeDocument/2006/relationships/hyperlink" Target="https://kaktus.media/doc/474882_kgty_vpervye_vystypaet_grandholderom_mejdynarodn" TargetMode="External"/><Relationship Id="rId71" Type="http://schemas.openxmlformats.org/officeDocument/2006/relationships/hyperlink" Target="https://kstu.kg/fileadmin/user_upload/meiram_nir2.pdf" TargetMode="External"/><Relationship Id="rId234" Type="http://schemas.openxmlformats.org/officeDocument/2006/relationships/hyperlink" Target="https://kstu.kg/fileadmin/user_upload/plan_razvitija_op_i_nop_2023-2028.pdf" TargetMode="External"/><Relationship Id="rId679" Type="http://schemas.openxmlformats.org/officeDocument/2006/relationships/hyperlink" Target="https://kstu.kg/fileadmin/user_upload/vypiska_iz_protokola_krgulogo_stola_so_steikkholderami_no4_ot_11.11.23.pdf" TargetMode="External"/><Relationship Id="rId802" Type="http://schemas.openxmlformats.org/officeDocument/2006/relationships/hyperlink" Target="https://kstu.kg/fileadmin/user_upload/17reglament_provedenija_ehkzam._sessii_2019_.pdf" TargetMode="External"/><Relationship Id="rId886" Type="http://schemas.openxmlformats.org/officeDocument/2006/relationships/hyperlink" Target="https://erasmusplus.kg/informaciya-dlya-studentov-i-sotrudnik/" TargetMode="External"/><Relationship Id="rId2" Type="http://schemas.openxmlformats.org/officeDocument/2006/relationships/numbering" Target="numbering.xml"/><Relationship Id="rId29" Type="http://schemas.openxmlformats.org/officeDocument/2006/relationships/hyperlink" Target="https://kstu.kg/bokovoe-menju/instituty/kyrgyzskii-inzhenerno-stroitelnyi-institut-im-n-isanova/proektirovanie-vozvedenie-zdanii-i-seismostoikoe-stroitelstvo/sostav-kafedry" TargetMode="External"/><Relationship Id="rId441" Type="http://schemas.openxmlformats.org/officeDocument/2006/relationships/hyperlink" Target="https://avn.kstu.kg/" TargetMode="External"/><Relationship Id="rId539" Type="http://schemas.openxmlformats.org/officeDocument/2006/relationships/hyperlink" Target="https://kstu.kg/fileadmin/user_upload/os_logistika-2021.pdf" TargetMode="External"/><Relationship Id="rId746" Type="http://schemas.openxmlformats.org/officeDocument/2006/relationships/hyperlink" Target="https://kstu.kg/fileadmin/user_upload/doc-20241025-wa0015_raspi..pdf" TargetMode="External"/><Relationship Id="rId1071" Type="http://schemas.openxmlformats.org/officeDocument/2006/relationships/hyperlink" Target="https://www.instagram.com/p/CWAgwF0oALr/" TargetMode="External"/><Relationship Id="rId1169" Type="http://schemas.openxmlformats.org/officeDocument/2006/relationships/hyperlink" Target="https://kstu.kg/fileadmin/user_upload/nop_pdf_.pdf" TargetMode="External"/><Relationship Id="rId178" Type="http://schemas.openxmlformats.org/officeDocument/2006/relationships/hyperlink" Target="https://kstu.kg/bokovoe-menju/instituty/kyrgyzskii-inzhenerno-stroitelnyi-institut-im-n-isanova/proektirovanie-vozvedenie-zdanii-i-seismostoikoe-stroitelstvo/sostav-kafedry/mamatov-zhanybek-isakovich" TargetMode="External"/><Relationship Id="rId301" Type="http://schemas.openxmlformats.org/officeDocument/2006/relationships/hyperlink" Target="https://kstu.kg/fileadmin/user_upload/godovoi_otchet_mpi_za_2023-2024_uch.god.pdf" TargetMode="External"/><Relationship Id="rId953" Type="http://schemas.openxmlformats.org/officeDocument/2006/relationships/hyperlink" Target="https://www.stuba.sk/english.html?page_id=132" TargetMode="External"/><Relationship Id="rId1029" Type="http://schemas.openxmlformats.org/officeDocument/2006/relationships/hyperlink" Target="https://kstu.kg/fileadmin/user_upload/strategija_razvitija_na_23-28.pdf" TargetMode="External"/><Relationship Id="rId1236" Type="http://schemas.openxmlformats.org/officeDocument/2006/relationships/hyperlink" Target="https://kstu.kg/news-ru?tx_news_pi1%5Baction%5D=detail&amp;tx_news_pi1%5Bcontroller%5D=News&amp;tx_news_pi1%5Bnews%5D=997&amp;cHash=3b98cc1fcbe20a4ed850121f66a152c2" TargetMode="External"/><Relationship Id="rId82" Type="http://schemas.openxmlformats.org/officeDocument/2006/relationships/hyperlink" Target="https://kstu.kg/bokovoe-menju/instituty/kyrgyzskii-inzhenerno-stroitelnyi-institut-im-n-isanova/vodosnabzhenie-i-vodootvedenie/nauchnaja-rabota" TargetMode="External"/><Relationship Id="rId385" Type="http://schemas.openxmlformats.org/officeDocument/2006/relationships/hyperlink" Target="http://online.kstu.kg/" TargetMode="External"/><Relationship Id="rId592" Type="http://schemas.openxmlformats.org/officeDocument/2006/relationships/hyperlink" Target="https://kstu.kg/fileadmin/user_upload/nop_pdf_.pdf" TargetMode="External"/><Relationship Id="rId606" Type="http://schemas.openxmlformats.org/officeDocument/2006/relationships/hyperlink" Target="https://docs.google.com/document/d/1k8jMrhAMUfuKxIcTbCC7m6vg6DGylqYG/edit?usp=share_link&amp;ouid=107194873506762545145&amp;rtpof=true&amp;sd=true" TargetMode="External"/><Relationship Id="rId813" Type="http://schemas.openxmlformats.org/officeDocument/2006/relationships/hyperlink" Target="https://kstu.kg/instituty/kyrgyzsko-germanskii-tekhnicheskii-institut/logistika/zagolovok-po-umolchaniju/o-poezdke-v-vengriju" TargetMode="External"/><Relationship Id="rId245" Type="http://schemas.openxmlformats.org/officeDocument/2006/relationships/hyperlink" Target="https://cbd.minjust.gov.kg/157536/edition/1037006/ru" TargetMode="External"/><Relationship Id="rId452" Type="http://schemas.openxmlformats.org/officeDocument/2006/relationships/hyperlink" Target="https://kstu.kg/glavnoe-menju/abiturientu/otdel-kachestva-obrazovanija/zagolovok-po-umolchaniju-5" TargetMode="External"/><Relationship Id="rId897" Type="http://schemas.openxmlformats.org/officeDocument/2006/relationships/hyperlink" Target="https://kstu.kg/fileadmin/user_upload/21_polozhenie_o_razrabotke_diploma_sapliment_2019.pdf" TargetMode="External"/><Relationship Id="rId1082" Type="http://schemas.openxmlformats.org/officeDocument/2006/relationships/hyperlink" Target="https://kstu.kg/instituty/kyrgyzsko-germanskii-tekhnicheskii-institut/mekhanika-i-promyshlennaja-inzhenerija/vneshnie-svjazi" TargetMode="External"/><Relationship Id="rId105" Type="http://schemas.openxmlformats.org/officeDocument/2006/relationships/hyperlink" Target="https://kstu.kg/bokovoe-menju/instituty/kyrgyzskii-gorno-metallurgicheskii-institut-im-akad-u-asanalieva/vodnye-neftegazovye-resursy-i-georiski/trudoustroistvo" TargetMode="External"/><Relationship Id="rId312" Type="http://schemas.openxmlformats.org/officeDocument/2006/relationships/hyperlink" Target="https://kstu.kg/fileadmin/user_upload/os_phd_logistika_24.12.24_.pdf" TargetMode="External"/><Relationship Id="rId757" Type="http://schemas.openxmlformats.org/officeDocument/2006/relationships/hyperlink" Target="https://online.kstu.kg/" TargetMode="External"/><Relationship Id="rId964" Type="http://schemas.openxmlformats.org/officeDocument/2006/relationships/hyperlink" Target="https://kstu.kg/fileadmin/user_upload/strategija_razvitija_kgtu_2023-28_25.04.2023.pdf" TargetMode="External"/><Relationship Id="rId93" Type="http://schemas.openxmlformats.org/officeDocument/2006/relationships/hyperlink" Target="https://kstu.kg/bokovoe-menju/instituty/kyrgyzskii-inzhenerno-stroitelnyi-institut-im-n-isanova/proektirovanie-vozvedenie-zdanii-i-seismostoikoe-stroitelstvo/nauchno-issledovatelskaja-rabota" TargetMode="External"/><Relationship Id="rId189" Type="http://schemas.openxmlformats.org/officeDocument/2006/relationships/hyperlink" Target="https://kstu.kg/glavnoe-menju/abiturientu/otdel-kachestva-obrazovanija/zagolovok-po-umolchaniju-6" TargetMode="External"/><Relationship Id="rId396" Type="http://schemas.openxmlformats.org/officeDocument/2006/relationships/hyperlink" Target="https://kstu.kg/glavnoe-menju/abiturientu/otdel-kachestva-obrazovanija/zagolovok-po-umolchaniju-6" TargetMode="External"/><Relationship Id="rId617" Type="http://schemas.openxmlformats.org/officeDocument/2006/relationships/hyperlink" Target="https://kstu.kg/fileadmin/user_upload/akademicheskii_kalendar_2023_g..pdf" TargetMode="External"/><Relationship Id="rId824" Type="http://schemas.openxmlformats.org/officeDocument/2006/relationships/hyperlink" Target="https://kstu.kg/fileadmin/user_upload/polozhenie_o_centre_povyshenija_kvalifikacii_kgtu_im.i.razzakova_2022_g..pdf" TargetMode="External"/><Relationship Id="rId1247" Type="http://schemas.openxmlformats.org/officeDocument/2006/relationships/hyperlink" Target="https://kstu.kg/instituty/kyrgyzsko-germanskii-tekhnicheskii-institut/mekhanika-i-promyshlennaja-inzhenerija/sostav-kafedry" TargetMode="External"/><Relationship Id="rId256" Type="http://schemas.openxmlformats.org/officeDocument/2006/relationships/hyperlink" Target="https://kstu.kg/otdel/otdel-kachestva-obrazovanija/polozhenie-otvestvennosti-po-kachestvu" TargetMode="External"/><Relationship Id="rId463" Type="http://schemas.openxmlformats.org/officeDocument/2006/relationships/hyperlink" Target="https://www.facebook.com/groups/964328023996901/posts/%D1%81%D0%B5%D0%BD%D0%BE%D0%B4%D0%BD%D1%8F-16-%D0%BD%D0%BE%D1%8F%D0%B1%D1%80%D1%8F-2024%D0%B3-%D0%BA%D1%8B%D1%80%D0%B3%D1%8B%D0%B7%D1%81%D0%BA%D0%B8%D0%B9-%D0%B3%D0%BE%D1%81%D1%83%D0%B4%D0%B0%D1%80%D1%81%D1%82%D0%B2%D0%B5%D0%BD%D0%BD%D1%8B%D0%B9-%D1%82%D0%B5%D1%85%D0%BD%D0%B8%D1%87%D0%B5%D1%81%D0%BA%D0%B8%D0%B9-%D1%83%D0%BD%D0%B8%D0%B2%D0%B5%D1%80%D1%81%D0%B8%D1%82%D0%B5%D1%82-%D0%B8%D0%BC-%D0%B8%D1%80/2066797887083237/?rdid=KmGSmliZHxkUY9eI&amp;share_url=https%3A%2F%2Fwww.facebook.com%2Fshare%2F1FHtX2T171%2F" TargetMode="External"/><Relationship Id="rId670" Type="http://schemas.openxmlformats.org/officeDocument/2006/relationships/hyperlink" Target="https://kstu.kg/studentu/centr-karery/baza-dannykh-predprijatii-i-organizacii" TargetMode="External"/><Relationship Id="rId1093" Type="http://schemas.openxmlformats.org/officeDocument/2006/relationships/hyperlink" Target="https://kstu.kg/fileadmin/user_upload/polozhenie_ob_obrazovatelnom_grante_kgtu_im.i.razzakova_dlja_dodktorantov_phd.pdf" TargetMode="External"/><Relationship Id="rId1107" Type="http://schemas.openxmlformats.org/officeDocument/2006/relationships/hyperlink" Target="https://onlinekstu.kg" TargetMode="External"/><Relationship Id="rId116" Type="http://schemas.openxmlformats.org/officeDocument/2006/relationships/hyperlink" Target="https://kstu.kg/fileadmin/user_upload/nop_pdf_.pdf" TargetMode="External"/><Relationship Id="rId323" Type="http://schemas.openxmlformats.org/officeDocument/2006/relationships/hyperlink" Target="https://kstu.kg/fileadmin/user_upload/polozhenie_o_vnutrivuz.grante.pdf" TargetMode="External"/><Relationship Id="rId530" Type="http://schemas.openxmlformats.org/officeDocument/2006/relationships/hyperlink" Target="https://kstu.kg/fileadmin/user_upload/uch.plan_phd_rotated_compressed__1_.pdf" TargetMode="External"/><Relationship Id="rId768" Type="http://schemas.openxmlformats.org/officeDocument/2006/relationships/hyperlink" Target="https://kstu.kg/bokovoe-menju/instituty/kyrgyzskii-gorno-metallurgicheskii-institut-im-akad-u-asanalieva/otkrytye-gornye-raboty-i-vzryvnoe-delo/mezhdunarodnoe-sotrudnichestvo" TargetMode="External"/><Relationship Id="rId975" Type="http://schemas.openxmlformats.org/officeDocument/2006/relationships/hyperlink" Target="https://kstu.kg/bokovoe-menju/instituty/kyrgyzskii-gorno-metallurgicheskii-institut-im-akad-u-asanalieva/vodnye-neftegazovye-resursy-i-georiski/sostav-kafedry" TargetMode="External"/><Relationship Id="rId1160" Type="http://schemas.openxmlformats.org/officeDocument/2006/relationships/hyperlink" Target="https://kstu.kg/bokovoe-menju/instituty/kyrgyzskii-inzhenerno-stroitelnyi-institut-im-n-isanova/teplogazosnabzhenie-i-ventiljacija" TargetMode="External"/><Relationship Id="rId20" Type="http://schemas.openxmlformats.org/officeDocument/2006/relationships/hyperlink" Target="https://kutbilim.kg/ru/news/inner/pervyy-natsionalnyy-reyting-vuzov-kyrgyzskoy-respubliki/" TargetMode="External"/><Relationship Id="rId628" Type="http://schemas.openxmlformats.org/officeDocument/2006/relationships/hyperlink" Target="https://kstu.kg/fileadmin/user_upload/programma_konferencii_derecka_3-4.11.2022__compressed.pdf" TargetMode="External"/><Relationship Id="rId835" Type="http://schemas.openxmlformats.org/officeDocument/2006/relationships/hyperlink" Target="https://kstu.kg/fileadmin/user_upload/programma_vstupitelnogo_ehkzamena_v_phd_doktoranturu_zehehaiik.pdf" TargetMode="External"/><Relationship Id="rId1258" Type="http://schemas.openxmlformats.org/officeDocument/2006/relationships/hyperlink" Target="https://kstu.kg/bokovoe-menju/vysshie-shkoly/mezhdunarodnaja-vysshaja-shkola-logistiki/mezhdunarodnaja-dejatelnost-mvshl" TargetMode="External"/><Relationship Id="rId267" Type="http://schemas.openxmlformats.org/officeDocument/2006/relationships/hyperlink" Target="https://www.pplo.kg/news/117/" TargetMode="External"/><Relationship Id="rId474" Type="http://schemas.openxmlformats.org/officeDocument/2006/relationships/hyperlink" Target="https://docs.google.com/forms/d/1xVo9gmCNuf8DtRY-r1dqEnm7QOAAViRDrOZ3EZqB1i8/viewform?ts=661962e1&amp;amp;edit_requested=true" TargetMode="External"/><Relationship Id="rId1020" Type="http://schemas.openxmlformats.org/officeDocument/2006/relationships/hyperlink" Target="https://kstu.kg/fileadmin/user_upload/spisok__trudov_18-23_stati.pdf" TargetMode="External"/><Relationship Id="rId1118" Type="http://schemas.openxmlformats.org/officeDocument/2006/relationships/hyperlink" Target="https://kstu.kg/glavnoe-menju/studentu/zagolovok-po-umolchaniju-3/nauchnaja-tekhnicheskaja-biblioteka/proekty-ntb" TargetMode="External"/><Relationship Id="rId127" Type="http://schemas.openxmlformats.org/officeDocument/2006/relationships/hyperlink" Target="https://kstu.kg/fileadmin/user_upload/vypiska_iz_protokola_krgulogo_stola_so_steikkholderami_no4_ot_11.11.23.pdf" TargetMode="External"/><Relationship Id="rId681" Type="http://schemas.openxmlformats.org/officeDocument/2006/relationships/hyperlink" Target="https://kstu.kg/fileadmin/user_upload/matrica_1__kompetencii_po_uchebnomu_planu.pdf" TargetMode="External"/><Relationship Id="rId779" Type="http://schemas.openxmlformats.org/officeDocument/2006/relationships/hyperlink" Target="https://kstu.kg/glavnoe-menju/abiturientu/otdel-kachestva-obrazovanija/zagolovok-po-umolchaniju-5" TargetMode="External"/><Relationship Id="rId902" Type="http://schemas.openxmlformats.org/officeDocument/2006/relationships/hyperlink" Target="https://www.irex.org/" TargetMode="External"/><Relationship Id="rId986" Type="http://schemas.openxmlformats.org/officeDocument/2006/relationships/hyperlink" Target="https://drive.google.com/file/d/1I3jLC-EWcljlgO27DY9Aq3q7hzknNjmd/view?usp=share_link" TargetMode="External"/><Relationship Id="rId31" Type="http://schemas.openxmlformats.org/officeDocument/2006/relationships/hyperlink" Target="https://kstu.kg/bokovoe-menju/instituty/kyrgyzskii-gorno-metallurgicheskii-institut-im-akad-u-asanalieva/otkrytye-gornye-raboty-i-vzryvnoe-delo/zagolovok-po-umolchaniju-6" TargetMode="External"/><Relationship Id="rId334" Type="http://schemas.openxmlformats.org/officeDocument/2006/relationships/hyperlink" Target="https://kstu.kg/fileadmin/user_upload/sostav_uchenogo_soveta_kgtu_2024-2026.pdf" TargetMode="External"/><Relationship Id="rId541" Type="http://schemas.openxmlformats.org/officeDocument/2006/relationships/hyperlink" Target="https://kstu.kg/fileadmin/user_upload/nop_phd_02.pdf" TargetMode="External"/><Relationship Id="rId639" Type="http://schemas.openxmlformats.org/officeDocument/2006/relationships/hyperlink" Target="https://kstu.kg/proekty/razvitie-phd-i-issledovatelskogo-potenciala-uchenykh-kyrgyzstana-derecka" TargetMode="External"/><Relationship Id="rId1171" Type="http://schemas.openxmlformats.org/officeDocument/2006/relationships/hyperlink" Target="https://kstu.kg/fileadmin/user_upload/nop_phd_01.pdf" TargetMode="External"/><Relationship Id="rId1269" Type="http://schemas.openxmlformats.org/officeDocument/2006/relationships/hyperlink" Target="https://kstu.kg/bokovoe-menju/instituty/kyrgyzskii-inzhenerno-stroitelnyi-institut-im-n-isanova/teplogazosnabzhenie-i-ventiljacija/raspisanie" TargetMode="External"/><Relationship Id="rId180" Type="http://schemas.openxmlformats.org/officeDocument/2006/relationships/hyperlink" Target="https://kstu.kg/bokovoe-menju/instituty/kyrgyzskii-gorno-metallurgicheskii-institut-im-akad-u-asanalieva/vodnye-neftegazovye-resursy-i-georiski/default-title" TargetMode="External"/><Relationship Id="rId278" Type="http://schemas.openxmlformats.org/officeDocument/2006/relationships/hyperlink" Target="https://kstu.kg/fileadmin/user_upload/aaa_plan_rab_kaf.pdf" TargetMode="External"/><Relationship Id="rId401" Type="http://schemas.openxmlformats.org/officeDocument/2006/relationships/hyperlink" Target="https://forms.gle/zWrnLkyHkpFtgHoA7" TargetMode="External"/><Relationship Id="rId846" Type="http://schemas.openxmlformats.org/officeDocument/2006/relationships/hyperlink" Target="https://kstu.kg/bokovoe-menju/departamenty/departament-nauki-i-innovacii" TargetMode="External"/><Relationship Id="rId1031" Type="http://schemas.openxmlformats.org/officeDocument/2006/relationships/hyperlink" Target="https://kstu.kg/fileadmin/user_upload/strategicheskii_plan_razvitija_kafedry_vv_.pdf" TargetMode="External"/><Relationship Id="rId1129" Type="http://schemas.openxmlformats.org/officeDocument/2006/relationships/hyperlink" Target="https://online.toktom.kg/News/1?page=0&amp;size=20" TargetMode="External"/><Relationship Id="rId485" Type="http://schemas.openxmlformats.org/officeDocument/2006/relationships/hyperlink" Target="https://kstu.kg/fileadmin/user_upload/plan_raboty_kafedry_do_2025_goda_compressed.pdf" TargetMode="External"/><Relationship Id="rId692" Type="http://schemas.openxmlformats.org/officeDocument/2006/relationships/hyperlink" Target="https://kstu.kg/fileadmin/user_upload/akademicheskii_kalendar_2024_g..pdf" TargetMode="External"/><Relationship Id="rId706" Type="http://schemas.openxmlformats.org/officeDocument/2006/relationships/hyperlink" Target="https://kstu.kg/glavnoe-menju/abiturientu/otdel-kachestva-obrazovanija/zagolovok-po-umolchaniju-5" TargetMode="External"/><Relationship Id="rId913" Type="http://schemas.openxmlformats.org/officeDocument/2006/relationships/hyperlink" Target="https://kstu.kg/fileadmin/user_upload/mezhdunarodnaja_mobilnost_phd_doktorantov.pdf" TargetMode="External"/><Relationship Id="rId42" Type="http://schemas.openxmlformats.org/officeDocument/2006/relationships/hyperlink" Target="https://kstu.kg/fileadmin/user_upload/strategicheskii_plan_razvitija_kafedry_na_2024-2029_gg..pdf" TargetMode="External"/><Relationship Id="rId138" Type="http://schemas.openxmlformats.org/officeDocument/2006/relationships/hyperlink" Target="https://kstu.kg/fileadmin/user_upload/koord.sovet_mintrans.pdf" TargetMode="External"/><Relationship Id="rId345" Type="http://schemas.openxmlformats.org/officeDocument/2006/relationships/hyperlink" Target="https://mediaportal.kg/v-nauchno-issledovatelskom-institute-energetiki-podgotovyat-energomenedzherov-byudzhetnyh-organizaczij/" TargetMode="External"/><Relationship Id="rId552" Type="http://schemas.openxmlformats.org/officeDocument/2006/relationships/hyperlink" Target="https://kstu.kg/fileadmin/user_upload/os__gornoe_delo_phd_-2024_.pdf" TargetMode="External"/><Relationship Id="rId997" Type="http://schemas.openxmlformats.org/officeDocument/2006/relationships/hyperlink" Target="https://kstu.kg/instituty/kyrgyzsko-germanskii-tekhnicheskii-institut/logistika/partnjory-industrii" TargetMode="External"/><Relationship Id="rId1182" Type="http://schemas.openxmlformats.org/officeDocument/2006/relationships/hyperlink" Target="https://kstu.kg/fileadmin/user_upload/na_saite_otchet_po_kursam_pkhd.pdf" TargetMode="External"/><Relationship Id="rId191" Type="http://schemas.openxmlformats.org/officeDocument/2006/relationships/hyperlink" Target="https://kstu.kg/otdel/otdel-kachestva-obrazovanija/polozhenie-otvestvennosti-po-kachestvu" TargetMode="External"/><Relationship Id="rId205" Type="http://schemas.openxmlformats.org/officeDocument/2006/relationships/hyperlink" Target="https://kstu.kg/fileadmin/user_upload/vypiska_nop__phd_2024.docx.pdf" TargetMode="External"/><Relationship Id="rId412" Type="http://schemas.openxmlformats.org/officeDocument/2006/relationships/hyperlink" Target="https://kstu.kg/fileadmin/user_upload/plan_raboty_raboty_kafedry_vv_2024-2025_gg.pdf" TargetMode="External"/><Relationship Id="rId857" Type="http://schemas.openxmlformats.org/officeDocument/2006/relationships/hyperlink" Target="https://twitter.com/Tika_Turkiye/status/1742815347764252993?t=oYcJweCC82InzuAAbQNFLA&amp;s=08" TargetMode="External"/><Relationship Id="rId1042" Type="http://schemas.openxmlformats.org/officeDocument/2006/relationships/hyperlink" Target="https://kstu.kg/fileadmin/user_upload/polozhenie_o_nagradakh_i_pochetnykh_zvanijakh_kgtu_im.i.razzakova.pdf" TargetMode="External"/><Relationship Id="rId289" Type="http://schemas.openxmlformats.org/officeDocument/2006/relationships/hyperlink" Target="https://kstu.kg/fileadmin/user_upload/processy_obespechenija_kachestva__kgtu_im.pdf" TargetMode="External"/><Relationship Id="rId496" Type="http://schemas.openxmlformats.org/officeDocument/2006/relationships/hyperlink" Target="https://kstu.kg/bokovoe-menju/instituty/kyrgyzskii-inzhenerno-stroitelnyi-institut-im-n-isanova/teplogazosnabzhenie-i-ventiljacija/phd-doktorantura" TargetMode="External"/><Relationship Id="rId717" Type="http://schemas.openxmlformats.org/officeDocument/2006/relationships/hyperlink" Target="https://avn.kstu.kg/" TargetMode="External"/><Relationship Id="rId924" Type="http://schemas.openxmlformats.org/officeDocument/2006/relationships/hyperlink" Target="https://kstu.kg/studentu/centr-karery/cukic" TargetMode="External"/><Relationship Id="rId53" Type="http://schemas.openxmlformats.org/officeDocument/2006/relationships/hyperlink" Target="https://kstu.kg/instituty/kyrgyzsko-germanskii-tekhnicheskii-institut/mekhanika-i-promyshlennaja-inzhenerija/vypuskniki" TargetMode="External"/><Relationship Id="rId149" Type="http://schemas.openxmlformats.org/officeDocument/2006/relationships/hyperlink" Target="https://geotak.webs.upv.es/wp-content/uploads/2022/11/GeoTAK_presentation2ndpmm.pdf" TargetMode="External"/><Relationship Id="rId356" Type="http://schemas.openxmlformats.org/officeDocument/2006/relationships/hyperlink" Target="mailto:e.boronbev@kstu.kg" TargetMode="External"/><Relationship Id="rId563" Type="http://schemas.openxmlformats.org/officeDocument/2006/relationships/hyperlink" Target="https://kstu.kg/fileadmin/user_upload/polozhenie_o_prieme_i_reglamente_obuchenija_v_bazovoi_doktaranture_phd__i_prisuzhdenii_kval._doktora__po_profilju_phd_kgtu_22_g..pdf" TargetMode="External"/><Relationship Id="rId770" Type="http://schemas.openxmlformats.org/officeDocument/2006/relationships/hyperlink" Target="https://kstu.kg/bokovoe-menju/instituty/kyrgyzskii-inzhenerno-stroitelnyi-institut-im-n-isanova/teplogazosnabzhenie-i-ventiljacija/novosti" TargetMode="External"/><Relationship Id="rId1193" Type="http://schemas.openxmlformats.org/officeDocument/2006/relationships/hyperlink" Target="https://www.facebook.com/profile.php?id=100016843878516&amp;ref=bookmarks" TargetMode="External"/><Relationship Id="rId1207" Type="http://schemas.openxmlformats.org/officeDocument/2006/relationships/hyperlink" Target="https://kstu.kg/bokovoe-menju/instituty/kyrgyzskii-inzhenerno-stroitelnyi-institut-im-n-isanova/teplogazosnabzhenie-i-ventiljacija/raspisanie" TargetMode="External"/><Relationship Id="rId216" Type="http://schemas.openxmlformats.org/officeDocument/2006/relationships/hyperlink" Target="https://kstu.kg/fileadmin/user_upload/1_plan_razvitija_oop_phd.pdf" TargetMode="External"/><Relationship Id="rId423" Type="http://schemas.openxmlformats.org/officeDocument/2006/relationships/hyperlink" Target="https://kstu.kg/fileadmin/user_upload/godovogo_otcheta_kafedry_vv_2024__skaner_.pdf" TargetMode="External"/><Relationship Id="rId868" Type="http://schemas.openxmlformats.org/officeDocument/2006/relationships/hyperlink" Target="https://cris.pk.edu.pl/info/author/CUT88137dd13732465794692d19f67a5f5b?r=publication&amp;tab=publications&amp;conversationPropagation=begin&amp;sort=&amp;title=Person%2Bprofile%2B%25E2%2580%2593%2BKinga%2BKorniejenko%2B%25E2%2580%2593%2BCracow%2BUniversity%2Bof%2BTechnology&amp;lang=en&amp;pn=1" TargetMode="External"/><Relationship Id="rId1053" Type="http://schemas.openxmlformats.org/officeDocument/2006/relationships/hyperlink" Target="https://kstu.kg/fileadmin/user_upload/5299cbfa280475ef9aa75df6f56f5765__1__organized.pdf" TargetMode="External"/><Relationship Id="rId1260" Type="http://schemas.openxmlformats.org/officeDocument/2006/relationships/hyperlink" Target="https://kstu.kg/bokovoe-menju/instituty/kyrgyzsko-germanskii-tekhnicheskii-institut/tekhnologija-mashinostroenija/mezhdunarodnoe-sotrudnichestvo-1" TargetMode="External"/><Relationship Id="rId630" Type="http://schemas.openxmlformats.org/officeDocument/2006/relationships/hyperlink" Target="https://kstu.kg/instituty/kyrgyzsko-germanskii-tekhnicheskii-institut/mekhanika-i-promyshlennaja-inzhenerija/phd-doktorantura/dopolnitelnye-svedenija" TargetMode="External"/><Relationship Id="rId728" Type="http://schemas.openxmlformats.org/officeDocument/2006/relationships/hyperlink" Target="https://kstu.kg/fileadmin/user_upload/otras_sov_pg.pdf" TargetMode="External"/><Relationship Id="rId935" Type="http://schemas.openxmlformats.org/officeDocument/2006/relationships/hyperlink" Target="https://kstu.kg/instituty/kyrgyzsko-germanskii-tekhnicheskii-institut/logistika/sostav-kafedry" TargetMode="External"/><Relationship Id="rId64" Type="http://schemas.openxmlformats.org/officeDocument/2006/relationships/hyperlink" Target="https://kstu.kg/bokovoe-menju/instituty/kyrgyzskii-inzhenerno-stroitelnyi-institut-im-n-isanova/teplogazosnabzhenie-i-ventiljacija/raspisanie" TargetMode="External"/><Relationship Id="rId367" Type="http://schemas.openxmlformats.org/officeDocument/2006/relationships/hyperlink" Target="https://kstu.kg/otdely/otdel-it-departament" TargetMode="External"/><Relationship Id="rId574" Type="http://schemas.openxmlformats.org/officeDocument/2006/relationships/hyperlink" Target="https://kstu.kg/fileadmin/user_upload/gost_phd_24.pdf" TargetMode="External"/><Relationship Id="rId1120" Type="http://schemas.openxmlformats.org/officeDocument/2006/relationships/hyperlink" Target="https://kstu.kg/glavnoe-menju/studentu/zagolovok-po-umolchaniju-3/nauchnaja-tekhnicheskaja-biblioteka/proekty-ntb" TargetMode="External"/><Relationship Id="rId1218" Type="http://schemas.openxmlformats.org/officeDocument/2006/relationships/hyperlink" Target="https://www.facebook.com/groups/964328023996901/permalink/2066797887083237/?rdid=LfriEUcVG9pSyxtw&amp;share_url=https%3A%2F%2Fwww.facebook.com%2Fshare%2Fp%2F1AaoWXkqj8%2F" TargetMode="External"/><Relationship Id="rId227" Type="http://schemas.openxmlformats.org/officeDocument/2006/relationships/hyperlink" Target="https://kstu.kg/bokovoe-menju/instituty/kyrgyzskii-inzhenerno-stroitelnyi-institut-im-n-isanova/proektirovanie-vozvedenie-zdanii-i-seismostoikoe-stroitelstvo/trudostroistvo" TargetMode="External"/><Relationship Id="rId781" Type="http://schemas.openxmlformats.org/officeDocument/2006/relationships/hyperlink" Target="https://kstu.kg/fileadmin/user_upload/otchet_pps_kgtu_2023-2024.docx" TargetMode="External"/><Relationship Id="rId879" Type="http://schemas.openxmlformats.org/officeDocument/2006/relationships/hyperlink" Target="https://mentalaba.uz/ru/universities/otm-haqida/toshkent-arxitektura-qurilish-instituti" TargetMode="External"/><Relationship Id="rId434" Type="http://schemas.openxmlformats.org/officeDocument/2006/relationships/hyperlink" Target="https://kstu.kg/fileadmin/user_upload/polozhenie_ob_individalnom_plane_raboty_prepodavatelja_2020.pdf" TargetMode="External"/><Relationship Id="rId641" Type="http://schemas.openxmlformats.org/officeDocument/2006/relationships/hyperlink" Target="https://kstu.kg/proekty/razvitie-phd-i-issledovatelskogo-potenciala-uchenykh-kyrgyzstana-derecka" TargetMode="External"/><Relationship Id="rId739" Type="http://schemas.openxmlformats.org/officeDocument/2006/relationships/hyperlink" Target="https://kstu.kg/fileadmin/user_upload/kruglyi_stol_akademicheskaja_mobilnost_i_vzaimnoe_priznanie.pdf" TargetMode="External"/><Relationship Id="rId1064" Type="http://schemas.openxmlformats.org/officeDocument/2006/relationships/hyperlink" Target="http://cbd.minjust.gov.kg/act/view/ru-ru/55077?cl=ru-ru" TargetMode="External"/><Relationship Id="rId1271" Type="http://schemas.openxmlformats.org/officeDocument/2006/relationships/hyperlink" Target="https://kstu.kg/bokovoe-menju/instituty/kyrgyzskii-inzhenerno-stroitelnyi-institut-im-n-isanova/vodosnabzhenie-i-vodootvedenie/mezhdunarodnoe-sotrudnichestvo" TargetMode="External"/><Relationship Id="rId280" Type="http://schemas.openxmlformats.org/officeDocument/2006/relationships/hyperlink" Target="https://kstu.kg/fileadmin/user_upload/godovoi_otchet_2023-2024__1_.pdf" TargetMode="External"/><Relationship Id="rId501" Type="http://schemas.openxmlformats.org/officeDocument/2006/relationships/hyperlink" Target="https://kstu.kg/fileadmin/user_upload/otchet_tv_2023-2024_1.pdf" TargetMode="External"/><Relationship Id="rId946" Type="http://schemas.openxmlformats.org/officeDocument/2006/relationships/hyperlink" Target="https://www.pk.edu.pl/index.php?lang=pl" TargetMode="External"/><Relationship Id="rId1131" Type="http://schemas.openxmlformats.org/officeDocument/2006/relationships/hyperlink" Target="http://www.lib.kstu.kg" TargetMode="External"/><Relationship Id="rId1229" Type="http://schemas.openxmlformats.org/officeDocument/2006/relationships/hyperlink" Target="https://www.torgauerzeitung.de/lokales/nordsachsen/torgau/fachkraefte-fuer-glasindustrie-nordsachsen-wirbt-um-kirgisische-studenten-EWXMD365OBG2ZKHCIXRRCHBY2A.html" TargetMode="External"/><Relationship Id="rId75" Type="http://schemas.openxmlformats.org/officeDocument/2006/relationships/hyperlink" Target="https://kstu.kg/bokovoe-menju/instituty/kyrgyzskii-inzhenerno-stroitelnyi-institut-im-n-isanova/vodosnabzhenie-i-vodootvedenie/metodicheskaja-rabota" TargetMode="External"/><Relationship Id="rId140" Type="http://schemas.openxmlformats.org/officeDocument/2006/relationships/hyperlink" Target="https://www.pplo.kg/news/139/" TargetMode="External"/><Relationship Id="rId378" Type="http://schemas.openxmlformats.org/officeDocument/2006/relationships/hyperlink" Target="https://kstu.kg/fileadmin/user_upload/polozhenie_o_studencheskom_sovete_kgtu_im._i._razzakova.pdf" TargetMode="External"/><Relationship Id="rId585" Type="http://schemas.openxmlformats.org/officeDocument/2006/relationships/hyperlink" Target="https://kstu.kg/fileadmin/user_upload/sertifikat_rotated_01.pdf" TargetMode="External"/><Relationship Id="rId792" Type="http://schemas.openxmlformats.org/officeDocument/2006/relationships/hyperlink" Target="https://docs.google.com/document/d/1F_VGagHauCwE-8DqxXx6MykABEL3lhEz/edit?usp=share_link&amp;ouid=107194873506762545145&amp;rtpof=true&amp;sd=true" TargetMode="External"/><Relationship Id="rId806" Type="http://schemas.openxmlformats.org/officeDocument/2006/relationships/hyperlink" Target="https://kstu.kg/fileadmin/user_upload/rup_phd2024.pdf" TargetMode="External"/><Relationship Id="rId6" Type="http://schemas.openxmlformats.org/officeDocument/2006/relationships/footnotes" Target="footnotes.xml"/><Relationship Id="rId238" Type="http://schemas.openxmlformats.org/officeDocument/2006/relationships/hyperlink" Target="https://kstu.kg/fileadmin/user_upload/1_plan_razvitija_oop_phd.pdf" TargetMode="External"/><Relationship Id="rId445" Type="http://schemas.openxmlformats.org/officeDocument/2006/relationships/hyperlink" Target="https://kstu.kg/glavnoe-menju/abiturientu/uchebnyi-otdel/zagolovok-po-umolchaniju-6" TargetMode="External"/><Relationship Id="rId652" Type="http://schemas.openxmlformats.org/officeDocument/2006/relationships/hyperlink" Target="https://kstu.kg/fileadmin/user_upload/samoocenka_merged_compressed.pdf" TargetMode="External"/><Relationship Id="rId1075" Type="http://schemas.openxmlformats.org/officeDocument/2006/relationships/hyperlink" Target="https://kyrlibnet.kg/ru/" TargetMode="External"/><Relationship Id="rId291" Type="http://schemas.openxmlformats.org/officeDocument/2006/relationships/hyperlink" Target="https://kstu.kg/fileadmin/user_upload/rukovodstvo_po_kachestvu_kgtu.docx" TargetMode="External"/><Relationship Id="rId305" Type="http://schemas.openxmlformats.org/officeDocument/2006/relationships/hyperlink" Target="https://kstu.kg/fileadmin/user_upload/na_saite_otchet_po_steikkholderam.pdf" TargetMode="External"/><Relationship Id="rId512" Type="http://schemas.openxmlformats.org/officeDocument/2006/relationships/hyperlink" Target="https://avn.kstu.kg/" TargetMode="External"/><Relationship Id="rId957" Type="http://schemas.openxmlformats.org/officeDocument/2006/relationships/hyperlink" Target="https://mentalaba.uz/ru/universities/otm-haqida/toshkent-arxitektura-qurilish-instituti" TargetMode="External"/><Relationship Id="rId1142" Type="http://schemas.openxmlformats.org/officeDocument/2006/relationships/hyperlink" Target="https://www.zjweu.edu.cn/en/dd/c3/c4305a122307/page.psp" TargetMode="External"/><Relationship Id="rId86" Type="http://schemas.openxmlformats.org/officeDocument/2006/relationships/hyperlink" Target="https://kstu.kg/fileadmin/user_upload/vypiska_razrabotka_phd_obrazovatelnoi_programmy.pdf" TargetMode="External"/><Relationship Id="rId151" Type="http://schemas.openxmlformats.org/officeDocument/2006/relationships/hyperlink" Target="https://geotak.webs.upv.es/technical-training-in-cultural-heritage-in-valencia-spain/" TargetMode="External"/><Relationship Id="rId389" Type="http://schemas.openxmlformats.org/officeDocument/2006/relationships/hyperlink" Target="https://elib.kstu.kg/%23/login?redirect=%2F" TargetMode="External"/><Relationship Id="rId596" Type="http://schemas.openxmlformats.org/officeDocument/2006/relationships/hyperlink" Target="https://kstu.kg/fileadmin/user_upload/na_saite_otchet_po_steikkholderam.pdf" TargetMode="External"/><Relationship Id="rId817" Type="http://schemas.openxmlformats.org/officeDocument/2006/relationships/hyperlink" Target="https://mpei.ru/Pages/default.aspx" TargetMode="External"/><Relationship Id="rId1002" Type="http://schemas.openxmlformats.org/officeDocument/2006/relationships/hyperlink" Target="https://www.bht-berlin.de/" TargetMode="External"/><Relationship Id="rId249" Type="http://schemas.openxmlformats.org/officeDocument/2006/relationships/hyperlink" Target="https://kstu.kg/fileadmin/user_upload/prikaz_kmtu_okumushtuular_keneshi_16_02_2023.pdf" TargetMode="External"/><Relationship Id="rId456" Type="http://schemas.openxmlformats.org/officeDocument/2006/relationships/hyperlink" Target="https://kstu.kg/bokovoe-menju/instituty/kyrgyzskii-gorno-metallurgicheskii-institut-im-akad-u-asanalieva/vodnye-neftegazovye-resursy-i-georiski/novosti" TargetMode="External"/><Relationship Id="rId663" Type="http://schemas.openxmlformats.org/officeDocument/2006/relationships/hyperlink" Target="https://kstu.kg/instituty/kyrgyzsko-germanskii-tekhnicheskii-institut/mekhanika-i-promyshlennaja-inzhenerija/vneshnie-svjazi" TargetMode="External"/><Relationship Id="rId870" Type="http://schemas.openxmlformats.org/officeDocument/2006/relationships/hyperlink" Target="https://fac.enu.kz/ru/page/departments/department-of-technology-of-industrial-and-civil-engineering-1/faculty-members-1" TargetMode="External"/><Relationship Id="rId1086" Type="http://schemas.openxmlformats.org/officeDocument/2006/relationships/hyperlink" Target="https://kstu.kg/fileadmin/user_upload/mtb_tv.pdf" TargetMode="External"/><Relationship Id="rId13" Type="http://schemas.openxmlformats.org/officeDocument/2006/relationships/hyperlink" Target="mailto:zh.dotalieva@kstu.kg" TargetMode="External"/><Relationship Id="rId109" Type="http://schemas.openxmlformats.org/officeDocument/2006/relationships/hyperlink" Target="https://kstu.kg/bokovoe-menju/instituty/kyrgyzskii-gorno-metallurgicheskii-institut-im-akad-u-asanalieva/otkrytye-gornye-raboty-i-vzryvnoe-delo/zagolovok-po-umolchaniju-6" TargetMode="External"/><Relationship Id="rId316" Type="http://schemas.openxmlformats.org/officeDocument/2006/relationships/hyperlink" Target="https://kstu.kg/fileadmin/user_upload/gost_phd_24.pdf" TargetMode="External"/><Relationship Id="rId523" Type="http://schemas.openxmlformats.org/officeDocument/2006/relationships/hyperlink" Target="https://kstu.kg/fileadmin/user_upload/rukovoditeli_op_2_22_ot_10_05_2023.pdf" TargetMode="External"/><Relationship Id="rId968" Type="http://schemas.openxmlformats.org/officeDocument/2006/relationships/hyperlink" Target="https://kstu.kg/fileadmin/user_upload/zarplata.pdf" TargetMode="External"/><Relationship Id="rId1153" Type="http://schemas.openxmlformats.org/officeDocument/2006/relationships/hyperlink" Target="https://kstu.kg/fileadmin/user_upload/leaf_frog.pdf" TargetMode="External"/><Relationship Id="rId97" Type="http://schemas.openxmlformats.org/officeDocument/2006/relationships/hyperlink" Target="https://kstu.kg/bokovoe-menju/instituty/kyrgyzskii-gorno-metallurgicheskii-institut-im-akad-u-asanalieva/vodnye-neftegazovye-resursy-i-georiski/materialno-tekhnicheskaja-baza" TargetMode="External"/><Relationship Id="rId730" Type="http://schemas.openxmlformats.org/officeDocument/2006/relationships/hyperlink" Target="https://kstu.kg/bokovoe-menju/instituty/kyrgyzskii-gorno-metallurgicheskii-institut-im-akad-u-asanalieva/vodnye-neftegazovye-resursy-i-georiski" TargetMode="External"/><Relationship Id="rId828" Type="http://schemas.openxmlformats.org/officeDocument/2006/relationships/hyperlink" Target="https://kstu.kg/fileadmin/user_upload/otchet_tv_2023-2024_1.pdf" TargetMode="External"/><Relationship Id="rId1013" Type="http://schemas.openxmlformats.org/officeDocument/2006/relationships/hyperlink" Target="https://kstu.kg/bokovoe-menju/instituty/kyrgyzskii-inzhenerno-stroitelnyi-institut-im-n-isanova/vodosnabzhenie-i-vodootvedenie/nauchnaja-rabota" TargetMode="External"/><Relationship Id="rId162" Type="http://schemas.openxmlformats.org/officeDocument/2006/relationships/hyperlink" Target="https://kstu.kg/fileadmin/user_upload/obshchii_plan_kgtu_2024-25_russk_16.09.2024_1__compressed.pdf" TargetMode="External"/><Relationship Id="rId467" Type="http://schemas.openxmlformats.org/officeDocument/2006/relationships/hyperlink" Target="https://kstu.kg/fileadmin/user_upload/polozhenie_ob_antikorupcionnoi_komissii_kgtu_im.i.razzakova.pdf" TargetMode="External"/><Relationship Id="rId1097" Type="http://schemas.openxmlformats.org/officeDocument/2006/relationships/hyperlink" Target="https://kstu.kg/instituty/kyrgyzsko-germanskii-tekhnicheskii-institut/logistika/mezhdunarodnoe-sotrudnichestvo" TargetMode="External"/><Relationship Id="rId1220" Type="http://schemas.openxmlformats.org/officeDocument/2006/relationships/hyperlink" Target="https://carececo.org/main/news/laboratornyy-trening-blue-peace-central-asia-povyshenie-kompetentsiy-prepodavateley-universitetov-po/" TargetMode="External"/><Relationship Id="rId674" Type="http://schemas.openxmlformats.org/officeDocument/2006/relationships/hyperlink" Target="https://kstu.kg/bokovoe-menju/instituty/kyrgyzskii-inzhenerno-stroitelnyi-institut-im-n-isanova/teplogazosnabzhenie-i-ventiljacija/raspisanie" TargetMode="External"/><Relationship Id="rId881" Type="http://schemas.openxmlformats.org/officeDocument/2006/relationships/hyperlink" Target="https://mentalaba.uz/ru/universities/otm-haqida/fargona-politexnika-instituti" TargetMode="External"/><Relationship Id="rId979" Type="http://schemas.openxmlformats.org/officeDocument/2006/relationships/hyperlink" Target="https://kstu.kg/fileadmin/user_upload/polozhenie_o_porjadke_organizacii_akadem_mobilnosti_obuchajushchikhsja__pedagogicheskikh__nauchnykh_i_inykh_rabotnikov_kgtu_im.i_compressed.pdf" TargetMode="External"/><Relationship Id="rId24" Type="http://schemas.openxmlformats.org/officeDocument/2006/relationships/hyperlink" Target="https://kstu.kg/proekty/tekushchie-2" TargetMode="External"/><Relationship Id="rId327" Type="http://schemas.openxmlformats.org/officeDocument/2006/relationships/hyperlink" Target="https://kstu.kg/bokovoe-menju/instituty/kyrgyzskii-inzhenerno-stroitelnyi-institut-im-n-isanova/teplogazosnabzhenie-i-ventiljacija/sostav-kafedry" TargetMode="External"/><Relationship Id="rId534" Type="http://schemas.openxmlformats.org/officeDocument/2006/relationships/hyperlink" Target="https://docs.google.com/document/d/1OYOYYn-28SFuc1R9G-hOxWMFAIpEEbmj/edit" TargetMode="External"/><Relationship Id="rId741" Type="http://schemas.openxmlformats.org/officeDocument/2006/relationships/hyperlink" Target="https://geotak.webs.upv.es/workplan/" TargetMode="External"/><Relationship Id="rId839" Type="http://schemas.openxmlformats.org/officeDocument/2006/relationships/hyperlink" Target="https://kstu.kg/fileadmin/user_upload/polozhenie_ob_obrazovatelnom_grante_kgtu_dlja_doktorantov_phd.pdf" TargetMode="External"/><Relationship Id="rId1164" Type="http://schemas.openxmlformats.org/officeDocument/2006/relationships/hyperlink" Target="https://kstu.kg/bokovoe-menju/instituty/kyrgyzskii-gorno-metallurgicheskii-institut-im-akad-u-asanalieva/otkrytye-gornye-raboty-i-vzryvnoe-delo/nauchno-isledovatelskaja-rabota" TargetMode="External"/><Relationship Id="rId173" Type="http://schemas.openxmlformats.org/officeDocument/2006/relationships/hyperlink" Target="https://kstu.kg/fileadmin/user_upload/rukovoditeli_op_stro2023.pdf" TargetMode="External"/><Relationship Id="rId229" Type="http://schemas.openxmlformats.org/officeDocument/2006/relationships/hyperlink" Target="https://kstu.kg/fileadmin/user_upload/letnjaja_shkola_2021.docx" TargetMode="External"/><Relationship Id="rId380" Type="http://schemas.openxmlformats.org/officeDocument/2006/relationships/hyperlink" Target="https://kstu.kg/fileadmin/user_upload/instrukcija__polzovatelei_avn_edoc.pdf" TargetMode="External"/><Relationship Id="rId436" Type="http://schemas.openxmlformats.org/officeDocument/2006/relationships/hyperlink" Target="https://kstu.kg/fileadmin/user_upload/polozhenie_ob_audite_soko_kgtu_01.docx" TargetMode="External"/><Relationship Id="rId601" Type="http://schemas.openxmlformats.org/officeDocument/2006/relationships/hyperlink" Target="https://kstu.kg/fileadmin/user_upload/vypiska__rup_phd_rabotadatel.pdf" TargetMode="External"/><Relationship Id="rId643" Type="http://schemas.openxmlformats.org/officeDocument/2006/relationships/hyperlink" Target="https://kstu.kg/otdely/otdel-kachestva-obrazovanija" TargetMode="External"/><Relationship Id="rId1024" Type="http://schemas.openxmlformats.org/officeDocument/2006/relationships/hyperlink" Target="https://kstu.kg/bokovoe-menju/instituty/kyrgyzskii-gorno-metallurgicheskii-institut-im-akad-u-asanalieva/otkrytye-gornye-raboty-i-vzryvnoe-delo/nauchno-isledovatelskaja-rabota" TargetMode="External"/><Relationship Id="rId1066" Type="http://schemas.openxmlformats.org/officeDocument/2006/relationships/hyperlink" Target="https://youtu.be/6tsOGCPaRQ0" TargetMode="External"/><Relationship Id="rId1231" Type="http://schemas.openxmlformats.org/officeDocument/2006/relationships/hyperlink" Target="https://www.instagram.com/p/DGP3hTrIvVu/?igsh=MWwxZXNqdHpqbjF1OQ" TargetMode="External"/><Relationship Id="rId1273" Type="http://schemas.openxmlformats.org/officeDocument/2006/relationships/hyperlink" Target="https://kstu.kg/fileadmin/user_upload/dogovor...pdf" TargetMode="External"/><Relationship Id="rId240" Type="http://schemas.openxmlformats.org/officeDocument/2006/relationships/hyperlink" Target="https://mineconom.gov.kg/ru/direct/302/335" TargetMode="External"/><Relationship Id="rId478" Type="http://schemas.openxmlformats.org/officeDocument/2006/relationships/hyperlink" Target="https://docs.google.com/forms/d/e/1FAIpQLSfiRj-CTnuRTyOOeFDdx8vol-MtCYuAHo-CKnCQlahZExYXXQ/viewform?usp=header" TargetMode="External"/><Relationship Id="rId685" Type="http://schemas.openxmlformats.org/officeDocument/2006/relationships/hyperlink" Target="https://kstu.kg/fileadmin/user_upload/uch.plan_phd_rotated_compressed__1_.pdf" TargetMode="External"/><Relationship Id="rId850" Type="http://schemas.openxmlformats.org/officeDocument/2006/relationships/hyperlink" Target="https://kstu.kg/fileadmin/user_upload/polozhenie_o_porjadke_organizacii_poslevuzovskogo_professionalnogo_obrazovanija_doktorantury_phd.pdf" TargetMode="External"/><Relationship Id="rId892" Type="http://schemas.openxmlformats.org/officeDocument/2006/relationships/hyperlink" Target="https://kstu.kg/bokovoe-menju/instituty/kyrgyzskii-inzhenerno-stroitelnyi-institut-im-n-isanova/vodosnabzhenie-i-vodootvedenie/sostav-kafedry/zagolovok-po-umolchaniju" TargetMode="External"/><Relationship Id="rId906" Type="http://schemas.openxmlformats.org/officeDocument/2006/relationships/hyperlink" Target="https://ru.qwe.wiki/wiki/Kyrgyzstan" TargetMode="External"/><Relationship Id="rId948" Type="http://schemas.openxmlformats.org/officeDocument/2006/relationships/hyperlink" Target="https://enu.kz/ru/" TargetMode="External"/><Relationship Id="rId1133" Type="http://schemas.openxmlformats.org/officeDocument/2006/relationships/hyperlink" Target="https://lib.kstu.kg/2023/02/16/1727/" TargetMode="External"/><Relationship Id="rId35" Type="http://schemas.openxmlformats.org/officeDocument/2006/relationships/hyperlink" Target="https://kstu.kg/fileadmin/user_upload/politika_v_oblasti_kachestva_kgtu_2023_g..pdf" TargetMode="External"/><Relationship Id="rId77" Type="http://schemas.openxmlformats.org/officeDocument/2006/relationships/hyperlink" Target="https://kstu.kg/bokovoe-menju/instituty/kyrgyzskii-inzhenerno-stroitelnyi-institut-im-n-isanova/vodosnabzhenie-i-vodootvedenie/vospitatelnaja-rabota" TargetMode="External"/><Relationship Id="rId100" Type="http://schemas.openxmlformats.org/officeDocument/2006/relationships/hyperlink" Target="https://kstu.kg/fileadmin/user_upload/polozhenie_o_porjadke_organizacii_akadem_mobilnosti_obuchajushchikhsja__pedagogicheskikh__nauchnykh_i_inykh_rabotnikov_kgtu_im.i_compressed.pdf" TargetMode="External"/><Relationship Id="rId282" Type="http://schemas.openxmlformats.org/officeDocument/2006/relationships/hyperlink" Target="https://kstu.kg/fileadmin/user_upload/rukovoditeli_op_2_22_ot_10_05_2023.pdf" TargetMode="External"/><Relationship Id="rId338" Type="http://schemas.openxmlformats.org/officeDocument/2006/relationships/hyperlink" Target="https://energoreestr.kg/ky/user/291" TargetMode="External"/><Relationship Id="rId503" Type="http://schemas.openxmlformats.org/officeDocument/2006/relationships/hyperlink" Target="https://kstu.kg/fileadmin/user_upload/godovoi_otchet_2023-2024__1_.pdf" TargetMode="External"/><Relationship Id="rId545" Type="http://schemas.openxmlformats.org/officeDocument/2006/relationships/hyperlink" Target="https://kstu.kg/fileadmin/user_upload/nop_phd_01.pdf" TargetMode="External"/><Relationship Id="rId587" Type="http://schemas.openxmlformats.org/officeDocument/2006/relationships/hyperlink" Target="https://kstu.kg/fileadmin/user_upload/sertifikat_bolot.jpeg" TargetMode="External"/><Relationship Id="rId710" Type="http://schemas.openxmlformats.org/officeDocument/2006/relationships/hyperlink" Target="https://kstu.kg/fileadmin/user_upload/anketirovanie__3_respondenta_2025g_compressed__1__01.pdf" TargetMode="External"/><Relationship Id="rId752" Type="http://schemas.openxmlformats.org/officeDocument/2006/relationships/hyperlink" Target="https://kstu.kg/glavnoe-menju/abiturientu/redakcionno-izdatelskii-otdel/zagolovok-po-umolchaniju-1/zagolovok-po-umolchaniju-3" TargetMode="External"/><Relationship Id="rId808" Type="http://schemas.openxmlformats.org/officeDocument/2006/relationships/hyperlink" Target="https://kstu.kg/fileadmin/user_upload/rup_phd_2024_skan.pdf" TargetMode="External"/><Relationship Id="rId1175" Type="http://schemas.openxmlformats.org/officeDocument/2006/relationships/hyperlink" Target="https://kstu.kg/fileadmin/user_upload/nop_phd__gornoe_delo__24-25.pdf" TargetMode="External"/><Relationship Id="rId8" Type="http://schemas.openxmlformats.org/officeDocument/2006/relationships/image" Target="media/image1.png"/><Relationship Id="rId142" Type="http://schemas.openxmlformats.org/officeDocument/2006/relationships/hyperlink" Target="https://www.facebook.com/share/v/1Dp3TLWHJU/?mibextid=wwXIfr" TargetMode="External"/><Relationship Id="rId184" Type="http://schemas.openxmlformats.org/officeDocument/2006/relationships/hyperlink" Target="https://kstu.kg/fileadmin/user_upload/model_soko_kgtu.pdf" TargetMode="External"/><Relationship Id="rId391" Type="http://schemas.openxmlformats.org/officeDocument/2006/relationships/hyperlink" Target="https://kstu.kg/fileadmin/user_upload/dokumentirovanie_processov__2__final.doc" TargetMode="External"/><Relationship Id="rId405" Type="http://schemas.openxmlformats.org/officeDocument/2006/relationships/hyperlink" Target="https://kstu.kg/fileadmin/user_upload/o_monitoringe_i_poseshchenii.pdf" TargetMode="External"/><Relationship Id="rId447" Type="http://schemas.openxmlformats.org/officeDocument/2006/relationships/hyperlink" Target="https://kstu.kg/fileadmin/user_upload/analiz_anketirovanija_doktorantov_op_logistika.pdf" TargetMode="External"/><Relationship Id="rId612" Type="http://schemas.openxmlformats.org/officeDocument/2006/relationships/hyperlink" Target="https://kstu.kg/fileadmin/user_upload/uchebnyi_plan_04.pdf" TargetMode="External"/><Relationship Id="rId794" Type="http://schemas.openxmlformats.org/officeDocument/2006/relationships/hyperlink" Target="https://drive.google.com/file/d/1QzFJZ8y0pZWDfEKRXK9_PS7EDKaxybh9/view?usp=share_link" TargetMode="External"/><Relationship Id="rId1035" Type="http://schemas.openxmlformats.org/officeDocument/2006/relationships/hyperlink" Target="https://kstu.kg/instituty/kyrgyzsko-germanskii-tekhnicheskii-institut/logistika/nauchno-issledovatelskaja-rabota/uchastie-v-konferencijakh-forumakh-seminarakh" TargetMode="External"/><Relationship Id="rId1077" Type="http://schemas.openxmlformats.org/officeDocument/2006/relationships/hyperlink" Target="https://kstu.kg/instituty/kyrgyzsko-germanskii-tekhnicheskii-institut/mekhanika-i-promyshlennaja-inzhenerija/materialno-tekhnicheskaja-baza/laboratorii-kafedry" TargetMode="External"/><Relationship Id="rId1200" Type="http://schemas.openxmlformats.org/officeDocument/2006/relationships/hyperlink" Target="https://www.instagram.com/tv_kafedra?igsh=a3dlOWpycW1oNGU4" TargetMode="External"/><Relationship Id="rId1242" Type="http://schemas.openxmlformats.org/officeDocument/2006/relationships/hyperlink" Target="https://kstu.kg/glavnoe-menju/studentu/zagolovok-po-umolchaniju-2/doktorskaja-shkola/zagolovok-po-umolchaniju-4" TargetMode="External"/><Relationship Id="rId251" Type="http://schemas.openxmlformats.org/officeDocument/2006/relationships/hyperlink" Target="https://kstu.kg/fileadmin/user_upload/polozhenie_o_sovete_po_kachestvu_kgtu_im.i.razzakova__2022_g..pdf" TargetMode="External"/><Relationship Id="rId489" Type="http://schemas.openxmlformats.org/officeDocument/2006/relationships/hyperlink" Target="https://kstu.kg/fileadmin/user_upload/plan_raboty_kaf.pvziss_2023-2024uch.god.pdf" TargetMode="External"/><Relationship Id="rId654" Type="http://schemas.openxmlformats.org/officeDocument/2006/relationships/hyperlink" Target="https://kstu.kg/fileadmin/user_upload/polozhenie_ob_organizacii_i_provedenii_soc.oprosa_studentov_kgtu_im._i._razzakova.pdf" TargetMode="External"/><Relationship Id="rId696" Type="http://schemas.openxmlformats.org/officeDocument/2006/relationships/hyperlink" Target="https://kstu.kg/fileadmin/user_upload/raspisanie_doktorantov_phd__gdzphd-24__vvphd-24__pvzissphd-24__ispphd-24__ehehphd-24_2024-2025_osen.pdf" TargetMode="External"/><Relationship Id="rId861" Type="http://schemas.openxmlformats.org/officeDocument/2006/relationships/hyperlink" Target="https://kstu.kg/fileadmin/user_upload/mehehrim_rotated.pdf" TargetMode="External"/><Relationship Id="rId917" Type="http://schemas.openxmlformats.org/officeDocument/2006/relationships/hyperlink" Target="https://kstu.kg/fileadmin/user_upload/polozhenie_o_zarubezhnoi_nauchnoi_stazhirovke_doktorantov_phd_kgtu_2022_g..pdf" TargetMode="External"/><Relationship Id="rId959" Type="http://schemas.openxmlformats.org/officeDocument/2006/relationships/hyperlink" Target="https://mentalaba.uz/ru/universities/otm-haqida/fargona-politexnika-instituti" TargetMode="External"/><Relationship Id="rId1102" Type="http://schemas.openxmlformats.org/officeDocument/2006/relationships/hyperlink" Target="https://kstu.kg/fileadmin/user_upload/mtb_tv.pdf" TargetMode="External"/><Relationship Id="rId46" Type="http://schemas.openxmlformats.org/officeDocument/2006/relationships/hyperlink" Target="https://kstu.kg/glavnoe-menju/studentu/zagolovok-po-umolchaniju-2/doktorskaja-shkola/perechen-tem-dissertacii" TargetMode="External"/><Relationship Id="rId293" Type="http://schemas.openxmlformats.org/officeDocument/2006/relationships/hyperlink" Target="https://kstu.kg/glavnoe-menju/abiturientu/otdel-kachestva-obrazovanija/zagolovok-po-umolchaniju-6" TargetMode="External"/><Relationship Id="rId307" Type="http://schemas.openxmlformats.org/officeDocument/2006/relationships/hyperlink" Target="https://kstu.kg/bokovoe-menju/vysshie-shkoly/mezhdunarodnaja-vysshaja-shkola-logistiki" TargetMode="External"/><Relationship Id="rId349" Type="http://schemas.openxmlformats.org/officeDocument/2006/relationships/hyperlink" Target="https://geotak.webs.upv.es/about-the-project/" TargetMode="External"/><Relationship Id="rId514" Type="http://schemas.openxmlformats.org/officeDocument/2006/relationships/hyperlink" Target="https://kstu.kg/glavnoe-menju/abiturientu/otdel-kachestva-obrazovanija/zagolovok-po-umolchaniju-5" TargetMode="External"/><Relationship Id="rId556" Type="http://schemas.openxmlformats.org/officeDocument/2006/relationships/hyperlink" Target="https://geotak.webs.upv.es/workplan/" TargetMode="External"/><Relationship Id="rId721" Type="http://schemas.openxmlformats.org/officeDocument/2006/relationships/hyperlink" Target="https://onlinekstu.kg/" TargetMode="External"/><Relationship Id="rId763" Type="http://schemas.openxmlformats.org/officeDocument/2006/relationships/hyperlink" Target="https://kstu.kg/fileadmin/user_upload/otchet_mobilnost_i_stazhirovkat.pdf" TargetMode="External"/><Relationship Id="rId1144" Type="http://schemas.openxmlformats.org/officeDocument/2006/relationships/hyperlink" Target="https://midea.kg/" TargetMode="External"/><Relationship Id="rId1186" Type="http://schemas.openxmlformats.org/officeDocument/2006/relationships/hyperlink" Target="https://kstu.kg/" TargetMode="External"/><Relationship Id="rId88" Type="http://schemas.openxmlformats.org/officeDocument/2006/relationships/hyperlink" Target="https://kstu.kg/bokovoe-menju/instituty/kyrgyzskii-inzhenerno-stroitelnyi-institut-im-n-isanova/proektirovanie-vozvedenie-zdanii-i-seismostoikoe-stroitelstvo/nauchno-issledovatelskaja-rabota" TargetMode="External"/><Relationship Id="rId111" Type="http://schemas.openxmlformats.org/officeDocument/2006/relationships/hyperlink" Target="https://kstu.kg/bokovoe-menju/instituty/kyrgyzskii-gorno-metallurgicheskii-institut-im-akad-u-asanalieva/otkrytye-gornye-raboty-i-vzryvnoe-delo/zagolovok-po-umolchaniju-4" TargetMode="External"/><Relationship Id="rId153" Type="http://schemas.openxmlformats.org/officeDocument/2006/relationships/hyperlink" Target="https://kstu.kg/fileadmin/user_upload/plan_kgtu_2022-23_russk.pdf" TargetMode="External"/><Relationship Id="rId195" Type="http://schemas.openxmlformats.org/officeDocument/2006/relationships/hyperlink" Target="https://forms.gle/zWrnLkyHkpFtgHoA7" TargetMode="External"/><Relationship Id="rId209" Type="http://schemas.openxmlformats.org/officeDocument/2006/relationships/hyperlink" Target="https://kstu.kg/fileadmin/user_upload/nop.pdf" TargetMode="External"/><Relationship Id="rId360" Type="http://schemas.openxmlformats.org/officeDocument/2006/relationships/hyperlink" Target="mailto:a.andashev@kstu.kg" TargetMode="External"/><Relationship Id="rId416" Type="http://schemas.openxmlformats.org/officeDocument/2006/relationships/hyperlink" Target="https://kstu.kg/fileadmin/user_upload/kafedranyn_oturumdarynyn_merchemi_24-25_compressed__1_.pdf" TargetMode="External"/><Relationship Id="rId598" Type="http://schemas.openxmlformats.org/officeDocument/2006/relationships/hyperlink" Target="https://kstu.kg/fileadmin/user_upload/vypiska_iz_protokola_krgulogo_stola_so_steikkholderami_no4_ot_11.11.23.pdf" TargetMode="External"/><Relationship Id="rId819" Type="http://schemas.openxmlformats.org/officeDocument/2006/relationships/hyperlink" Target="https://kstu.kg/fileadmin/user_upload/stazhirovka_v_londone_compressed_03.pdf" TargetMode="External"/><Relationship Id="rId970" Type="http://schemas.openxmlformats.org/officeDocument/2006/relationships/hyperlink" Target="https://kstu.kg/fileadmin/user_upload/polozhenie_o_nagradakh_i_pochetnykh_zvanijakh_kgtu_im.i.razzakova.pdf" TargetMode="External"/><Relationship Id="rId1004" Type="http://schemas.openxmlformats.org/officeDocument/2006/relationships/hyperlink" Target="https://www.tu-ilmenau.de/en/international" TargetMode="External"/><Relationship Id="rId1046" Type="http://schemas.openxmlformats.org/officeDocument/2006/relationships/hyperlink" Target="https://kstu.kg/fileadmin/user_upload/polozhenie_akdem_mobilnosti19__1_.pdf" TargetMode="External"/><Relationship Id="rId1211" Type="http://schemas.openxmlformats.org/officeDocument/2006/relationships/hyperlink" Target="https://kstu.kg/fileadmin/user_upload/dogovory_mezhdunarodnye_1.pdf" TargetMode="External"/><Relationship Id="rId1253" Type="http://schemas.openxmlformats.org/officeDocument/2006/relationships/hyperlink" Target="https://kstu.kg/bokovoe-menju/instituty/kyrgyzskii-gorno-metallurgicheskii-institut-im-akad-u-asanalieva/otkrytye-gornye-raboty-i-vzryvnoe-delo/sostav-kafedry" TargetMode="External"/><Relationship Id="rId220" Type="http://schemas.openxmlformats.org/officeDocument/2006/relationships/hyperlink" Target="https://kstu.kg/fileadmin/user_upload/vypiska_iz_protokola_krgulogo_stola_so_steikkholderami_no4_ot_11.11.23.pdf" TargetMode="External"/><Relationship Id="rId458" Type="http://schemas.openxmlformats.org/officeDocument/2006/relationships/hyperlink" Target="https://kstu.kg/bokovoe-menju/instituty/kyrgyzskii-gorno-metallurgicheskii-institut-im-akad-u-asanalieva/vodnye-neftegazovye-resursy-i-georiski/novosti" TargetMode="External"/><Relationship Id="rId623" Type="http://schemas.openxmlformats.org/officeDocument/2006/relationships/hyperlink" Target="https://drive.google.com/drive/folders/1zlm2AWy-JTrSOMMsLSLo-TTtE4YQr1pV?lfhs=2" TargetMode="External"/><Relationship Id="rId665" Type="http://schemas.openxmlformats.org/officeDocument/2006/relationships/hyperlink" Target="https://kstu.kg/bokovoe-menju/instituty/kyrgyzskii-inzhenerno-stroitelnyi-institut-im-n-isanova/teplogazosnabzhenie-i-ventiljacija/raspisanie" TargetMode="External"/><Relationship Id="rId830" Type="http://schemas.openxmlformats.org/officeDocument/2006/relationships/hyperlink" Target="https://kstu.kg/fileadmin/user_upload/povyshenie_kvalifikacii_vv_2022-2023-2024..pdf" TargetMode="External"/><Relationship Id="rId872" Type="http://schemas.openxmlformats.org/officeDocument/2006/relationships/hyperlink" Target="https://avesis.atauni.edu.tr/racar" TargetMode="External"/><Relationship Id="rId928" Type="http://schemas.openxmlformats.org/officeDocument/2006/relationships/hyperlink" Target="https://kstu.kg/fileadmin/user_upload/organized.pdf" TargetMode="External"/><Relationship Id="rId1088" Type="http://schemas.openxmlformats.org/officeDocument/2006/relationships/hyperlink" Target="https://kstu.kg/bokovoe-menju/instituty/kyrgyzskii-gorno-metallurgicheskii-institut-im-akad-u-asanalieva/vodnye-neftegazovye-resursy-i-georiski/materialno-tekhnicheskaja-baza" TargetMode="External"/><Relationship Id="rId15" Type="http://schemas.openxmlformats.org/officeDocument/2006/relationships/hyperlink" Target="mailto:meimanbek.kasymov@kstu.kg" TargetMode="External"/><Relationship Id="rId57" Type="http://schemas.openxmlformats.org/officeDocument/2006/relationships/hyperlink" Target="https://kstu.kg/bokovoe-menju/instituty/kyrgyzsko-germanskii-tekhnicheskii-institut/tekhnologija-mashinostroenija/uchebno-metodicheskaja-rabota" TargetMode="External"/><Relationship Id="rId262" Type="http://schemas.openxmlformats.org/officeDocument/2006/relationships/hyperlink" Target="https://kstu.kg/fileadmin/user_upload/rukovoditeli_op_2_22_ot_10_05_2023.pdf" TargetMode="External"/><Relationship Id="rId318" Type="http://schemas.openxmlformats.org/officeDocument/2006/relationships/hyperlink" Target="https://kstu.kg/fileadmin/user_upload/strategija_razvitija_kgtu_2023-28_rus.pdf" TargetMode="External"/><Relationship Id="rId525" Type="http://schemas.openxmlformats.org/officeDocument/2006/relationships/hyperlink" Target="https://drive.google.com/file/d/11OigJXcBL27Go_LDIPWNaJmkOhoiUCBH/view?usp=share_link" TargetMode="External"/><Relationship Id="rId567" Type="http://schemas.openxmlformats.org/officeDocument/2006/relationships/hyperlink" Target="https://www.gov.kg/ru/npa/s/2709" TargetMode="External"/><Relationship Id="rId732" Type="http://schemas.openxmlformats.org/officeDocument/2006/relationships/hyperlink" Target="https://kstu.kg/instituty/kyrgyzsko-germanskii-tekhnicheskii-institut/logistika/nauchno-issledovatelskaja-rabota/uchastie-v-konferencijakh-forumakh-seminarakh" TargetMode="External"/><Relationship Id="rId1113" Type="http://schemas.openxmlformats.org/officeDocument/2006/relationships/hyperlink" Target="http://www.elnit.org/index.php?option=com_content&amp;view=article&amp;id=35&amp;Itemid=108" TargetMode="External"/><Relationship Id="rId1155" Type="http://schemas.openxmlformats.org/officeDocument/2006/relationships/hyperlink" Target="https://kstu.kg/fileadmin/user_upload/mapinfo.pdf" TargetMode="External"/><Relationship Id="rId1197" Type="http://schemas.openxmlformats.org/officeDocument/2006/relationships/hyperlink" Target="https://www.facebook.com/groups/292828773358894" TargetMode="External"/><Relationship Id="rId99" Type="http://schemas.openxmlformats.org/officeDocument/2006/relationships/hyperlink" Target="https://kstu.kg/bokovoe-menju/instituty/kyrgyzskii-gorno-metallurgicheskii-institut-im-akad-u-asanalieva/vodnye-neftegazovye-resursy-i-georiski" TargetMode="External"/><Relationship Id="rId122" Type="http://schemas.openxmlformats.org/officeDocument/2006/relationships/hyperlink" Target="https://kstu.kg/fileadmin/user_upload/vypiska_rassm_rup_2021.pdf" TargetMode="External"/><Relationship Id="rId164" Type="http://schemas.openxmlformats.org/officeDocument/2006/relationships/hyperlink" Target="https://kstu.kg/fileadmin/user_upload/23_polozhenie_ob_otraslevykh_sovetakh_2018.pdf" TargetMode="External"/><Relationship Id="rId371" Type="http://schemas.openxmlformats.org/officeDocument/2006/relationships/hyperlink" Target="https://kstu.kg/centry/centr-obsluzhivanija-studentov-cos-no1-cos-no2-cos-no3" TargetMode="External"/><Relationship Id="rId774" Type="http://schemas.openxmlformats.org/officeDocument/2006/relationships/hyperlink" Target="https://kstu.kg/bokovoe-menju/instituty/kyrgyzskii-inzhenerno-stroitelnyi-institut-im-n-isanova/teplogazosnabzhenie-i-ventiljacija/nauchnaja-dejatelnost" TargetMode="External"/><Relationship Id="rId981" Type="http://schemas.openxmlformats.org/officeDocument/2006/relationships/hyperlink" Target="https://kstu.kg/fileadmin/user_upload/23215-kyrgyz_state_technical_university__central_asia__compressed.pdf" TargetMode="External"/><Relationship Id="rId1015" Type="http://schemas.openxmlformats.org/officeDocument/2006/relationships/hyperlink" Target="https://kstu.kg/fileadmin/user_upload/materialno-tekhnicheskoe_obespechenie_laboratorii_.pdf" TargetMode="External"/><Relationship Id="rId1057" Type="http://schemas.openxmlformats.org/officeDocument/2006/relationships/hyperlink" Target="https://kstu.kg/fileadmin/user_upload/mezhdunarodnoe_sotrudnichestvo_gurinovich_a.d..pdf" TargetMode="External"/><Relationship Id="rId1222" Type="http://schemas.openxmlformats.org/officeDocument/2006/relationships/hyperlink" Target="https://tradeunion-ed.kg/ru/osnovnyie_razdelyi/informaczionnyij_byulleten/gostevaya-lekciya-professora-tiu.html" TargetMode="External"/><Relationship Id="rId427" Type="http://schemas.openxmlformats.org/officeDocument/2006/relationships/hyperlink" Target="https://kstu.kg/fileadmin/user_upload/akt_gotovnosti_2024.pdf" TargetMode="External"/><Relationship Id="rId469" Type="http://schemas.openxmlformats.org/officeDocument/2006/relationships/hyperlink" Target="https://kstu.kg/otdel/otdel-kachestva-obrazovanija/anketirovanie-po-institutam" TargetMode="External"/><Relationship Id="rId634" Type="http://schemas.openxmlformats.org/officeDocument/2006/relationships/hyperlink" Target="https://kstu.kg/bokovoe-menju/instituty/kyrgyzskii-gorno-metallurgicheskii-institut-im-akad-u-asanalieva/vodnye-neftegazovye-resursy-i-georiski/novosti" TargetMode="External"/><Relationship Id="rId676" Type="http://schemas.openxmlformats.org/officeDocument/2006/relationships/hyperlink" Target="https://kstu.kg/bokovoe-menju/instituty/kyrgyzskii-gorno-metallurgicheskii-institut-im-akad-u-asanalieva/vodnye-neftegazovye-resursy-i-georiski/default-title" TargetMode="External"/><Relationship Id="rId841" Type="http://schemas.openxmlformats.org/officeDocument/2006/relationships/hyperlink" Target="https://kstu.kg/glavnoe-menju/studentu/zagolovok-po-umolchaniju-2/doktorskaja-shkola/zagolovok-po-umolchaniju-3" TargetMode="External"/><Relationship Id="rId883" Type="http://schemas.openxmlformats.org/officeDocument/2006/relationships/hyperlink" Target="https://kstu.kg/fileadmin/user_upload/polozhenie_ob_obrazovatelnom_grante_kgtu_im.i.razzakova_dlja_dodktorantov_phd.pdf" TargetMode="External"/><Relationship Id="rId1099" Type="http://schemas.openxmlformats.org/officeDocument/2006/relationships/hyperlink" Target="https://www.instagram.com/p/CWAgwF0oALr/" TargetMode="External"/><Relationship Id="rId1264" Type="http://schemas.openxmlformats.org/officeDocument/2006/relationships/hyperlink" Target="https://kstu.kg/bokovoe-menju/instituty/kyrgyzskii-inzhenerno-stroitelnyi-institut-im-n-isanova/proektirovanie-vozvedenie-zdanii-i-seismostoikoe-stroitelstvo/phd-doktorantura" TargetMode="External"/><Relationship Id="rId26" Type="http://schemas.openxmlformats.org/officeDocument/2006/relationships/hyperlink" Target="https://kstu.kg/instituty/kyrgyzsko-germanskii-tekhnicheskii-institut/mekhanika-i-promyshlennaja-inzhenerija" TargetMode="External"/><Relationship Id="rId231" Type="http://schemas.openxmlformats.org/officeDocument/2006/relationships/hyperlink" Target="https://geotak.webs.upv.es/wp-content/uploads/2022/11/GEOTAK-risk-management.pdf" TargetMode="External"/><Relationship Id="rId273" Type="http://schemas.openxmlformats.org/officeDocument/2006/relationships/hyperlink" Target="https://kstu.kg/fileadmin/user_upload/strategicheskii_plan_razvitija_phd_programmy.pdf" TargetMode="External"/><Relationship Id="rId329" Type="http://schemas.openxmlformats.org/officeDocument/2006/relationships/hyperlink" Target="https://kstu.kg/bokovoe-menju/instituty/kyrgyzskii-inzhenerno-stroitelnyi-institut-im-n-isanova/proektirovanie-vozvedenie-zdanii-i-seismostoikoe-stroitelstvo/sostav-kafedry" TargetMode="External"/><Relationship Id="rId480" Type="http://schemas.openxmlformats.org/officeDocument/2006/relationships/hyperlink" Target="https://kstu.kg/fileadmin/user_upload/analiz_anketirovanija_doktorantov_op_logistika.pdf" TargetMode="External"/><Relationship Id="rId536" Type="http://schemas.openxmlformats.org/officeDocument/2006/relationships/hyperlink" Target="https://kstu.kg/fileadmin/user_upload/prilozhenie_3_kompetencii.pdf" TargetMode="External"/><Relationship Id="rId701" Type="http://schemas.openxmlformats.org/officeDocument/2006/relationships/hyperlink" Target="https://kstu.kg/fileadmin/user_upload/5polozhenie_o_rubezhnom_kontrole_i_promezhutochnoi_attestacii_kgtu.pdf" TargetMode="External"/><Relationship Id="rId939" Type="http://schemas.openxmlformats.org/officeDocument/2006/relationships/hyperlink" Target="https://ru.wikipedia.org/wiki/%D0%9C%D0%B5%D1%80%D0%BA%D1%83%D1%80%D1%8C%D0%B5%D0%B2,_%D0%98%D0%B3%D0%BE%D1%80%D1%8C_%D0%92%D0%BB%D0%B0%D0%B4%D0%B8%D0%BC%D0%B8%D1%80%D0%BE%D0%B2%D0%B8%D1%87" TargetMode="External"/><Relationship Id="rId1124" Type="http://schemas.openxmlformats.org/officeDocument/2006/relationships/hyperlink" Target="https://kstu.kg/fileadmin/user_upload/polozhenie-kgtu-ob-antiplagiat.pdf" TargetMode="External"/><Relationship Id="rId1166" Type="http://schemas.openxmlformats.org/officeDocument/2006/relationships/hyperlink" Target="https://kstu.kg/fileadmin/user_upload/politika_informacionnoi_bezopasnosti_kgtu_im._i.razzakova_2023g..pdf" TargetMode="External"/><Relationship Id="rId68" Type="http://schemas.openxmlformats.org/officeDocument/2006/relationships/hyperlink" Target="https://kstu.kg/bokovoe-menju/instituty/kyrgyzskii-inzhenerno-stroitelnyi-institut-im-n-isanova/teplogazosnabzhenie-i-ventiljacija/materialno-tekhnicheskaja-baza" TargetMode="External"/><Relationship Id="rId133" Type="http://schemas.openxmlformats.org/officeDocument/2006/relationships/hyperlink" Target="https://kstu.kg/fileadmin/user_upload/polozhenie_o_porjadke_organizacii_akadem_mobilnosti_obuchajushchikhsja__pedagogicheskikh__nauchnykh_i_inykh_rabotnikov_kgtu_im.i_compressed.pdf" TargetMode="External"/><Relationship Id="rId175" Type="http://schemas.openxmlformats.org/officeDocument/2006/relationships/hyperlink" Target="https://kstu.kg/fileadmin/user_upload/prikaz_ob_utverzhdenii_rukovoditelei_op_phd.pdf" TargetMode="External"/><Relationship Id="rId340" Type="http://schemas.openxmlformats.org/officeDocument/2006/relationships/hyperlink" Target="https://kstu.kg/fileadmin/user_upload/4.2._proekt_polozhenie_o_nauch_dejat__1_.pdf" TargetMode="External"/><Relationship Id="rId578" Type="http://schemas.openxmlformats.org/officeDocument/2006/relationships/hyperlink" Target="https://kstu.kg/fileadmin/user_upload/matrica_kompetencii_mash_phd_.pdf" TargetMode="External"/><Relationship Id="rId743" Type="http://schemas.openxmlformats.org/officeDocument/2006/relationships/hyperlink" Target="https://kstu.kg/fileadmin/user_upload/strategija_razvitija_kgtu_2023-28_rus.pdf" TargetMode="External"/><Relationship Id="rId785" Type="http://schemas.openxmlformats.org/officeDocument/2006/relationships/hyperlink" Target="https://forms.gle/9XhwnJ1nEiofeW286" TargetMode="External"/><Relationship Id="rId950" Type="http://schemas.openxmlformats.org/officeDocument/2006/relationships/hyperlink" Target="https://www.atauni.edu.tr/" TargetMode="External"/><Relationship Id="rId992" Type="http://schemas.openxmlformats.org/officeDocument/2006/relationships/hyperlink" Target="https://kstu.kg/proekty/razvitie-phd-i-issledovatelskogo-potenciala-uchenykh-kyrgyzstana-derecka" TargetMode="External"/><Relationship Id="rId1026" Type="http://schemas.openxmlformats.org/officeDocument/2006/relationships/hyperlink" Target="https://kstu.kg/fileadmin/user_upload/polozhenie_o_vnutrivuzovskom_grante.pdf" TargetMode="External"/><Relationship Id="rId200" Type="http://schemas.openxmlformats.org/officeDocument/2006/relationships/hyperlink" Target="https://kstu.kg/fileadmin/user_upload/file_compressed_rotated_01.pdf" TargetMode="External"/><Relationship Id="rId382" Type="http://schemas.openxmlformats.org/officeDocument/2006/relationships/hyperlink" Target="https://kstu.kg/otdel/otdel-kachestva-obrazovanija/anketirovanie-po-institutam" TargetMode="External"/><Relationship Id="rId438" Type="http://schemas.openxmlformats.org/officeDocument/2006/relationships/hyperlink" Target="https://kstu.kg/fileadmin/user_upload/polozhenie_o_porjadke_opredelenija_reitinga_pps_i_uchebnykh_strukturnykh_podrazdelenii_kgtu_im.i.razzakova_2019_g..pdf" TargetMode="External"/><Relationship Id="rId603" Type="http://schemas.openxmlformats.org/officeDocument/2006/relationships/hyperlink" Target="https://drive.google.com/file/d/1EvIoYpmVDeR_AGnwxhcZDpDAjqf4qzml/view?usp=share_link" TargetMode="External"/><Relationship Id="rId645" Type="http://schemas.openxmlformats.org/officeDocument/2006/relationships/hyperlink" Target="https://kstu.kg/glavnoe-menju/abiturientu/otdel-kachestva-obrazovanija/zagolovok-po-umolchaniju-5" TargetMode="External"/><Relationship Id="rId687" Type="http://schemas.openxmlformats.org/officeDocument/2006/relationships/hyperlink" Target="https://kstu.kg/fileadmin/user_upload/rup_phd_2024_skan.pdf" TargetMode="External"/><Relationship Id="rId810" Type="http://schemas.openxmlformats.org/officeDocument/2006/relationships/hyperlink" Target="https://kstu.kg/fileadmin/user_upload/rup.pdf" TargetMode="External"/><Relationship Id="rId852" Type="http://schemas.openxmlformats.org/officeDocument/2006/relationships/hyperlink" Target="https://kstu.kg/fileadmin/user_upload/prikaz_o_temakh_i_rukovoditeljakh_phd.pdf" TargetMode="External"/><Relationship Id="rId908" Type="http://schemas.openxmlformats.org/officeDocument/2006/relationships/hyperlink" Target="https://kstu.kg/fileadmin/user_upload/polozhenie_o_porjadke_organizacii_akadem_mobilnosti_obuchajushchikhsja__pedagogicheskikh__nauchnykh_i_inykh_rabotnikov_kgtu_im.i_compressed.pdf" TargetMode="External"/><Relationship Id="rId1068" Type="http://schemas.openxmlformats.org/officeDocument/2006/relationships/hyperlink" Target="https://kstu.kg/fakultety-1/mvshl/novosti/kyrgyzsko-vengerskii-centr-obrazovanija" TargetMode="External"/><Relationship Id="rId1233" Type="http://schemas.openxmlformats.org/officeDocument/2006/relationships/hyperlink" Target="https://www.facebook.com/kstu.kg?__cft__%5b0%5d=AZV9CiykX-I1QT7yV60SNyP6BlJpwpmbP_RYIv_iQZHmx2NgoeaEyTf_oEQ-Aoj-yiofG5QSH7hitdAeJyk6SZAmddQmcZ_Bib46WBlIPFdiuun0hWKuB9alnmzscUREgw70VmmspvuervJWohz0YHBlxC_kWyImYMLqpHHADmQey1vHg-izoQYNl30tb7WK11Mzhb5OqaIRvcxEY8YF56OUBa9I-PQ7ICO93XVgLnByWg&amp;__tn__=-UC%2CP-R" TargetMode="External"/><Relationship Id="rId1275" Type="http://schemas.openxmlformats.org/officeDocument/2006/relationships/theme" Target="theme/theme1.xml"/><Relationship Id="rId242" Type="http://schemas.openxmlformats.org/officeDocument/2006/relationships/hyperlink" Target="https://unisongroup.org/ru/content/dorozhnaya-karta-realizacii-mer-dlya" TargetMode="External"/><Relationship Id="rId284" Type="http://schemas.openxmlformats.org/officeDocument/2006/relationships/hyperlink" Target="https://kstu.kg/fakultety-1/kg-miimakaduasanalieva/novosti?tx_news_pi1%5Baction%5D=detail&amp;tx_news_pi1%5Bcontroller%5D=News&amp;tx_news_pi1%5Bnews%5D=5003&amp;cHash=5d359df29d59dcb3f87418edba0cb28b" TargetMode="External"/><Relationship Id="rId491" Type="http://schemas.openxmlformats.org/officeDocument/2006/relationships/hyperlink" Target="https://kstu.kg/fileadmin/user_upload/kalendarnyi_plan_2023-24g.pdf" TargetMode="External"/><Relationship Id="rId505" Type="http://schemas.openxmlformats.org/officeDocument/2006/relationships/hyperlink" Target="https://kstu.kg/fileadmin/user_upload/polozhenie_ob_audite_soko_kgtu_01.docx" TargetMode="External"/><Relationship Id="rId712" Type="http://schemas.openxmlformats.org/officeDocument/2006/relationships/hyperlink" Target="https://kstu.kg/fileadmin/user_upload/otchet_phd_vv.pdf" TargetMode="External"/><Relationship Id="rId894" Type="http://schemas.openxmlformats.org/officeDocument/2006/relationships/hyperlink" Target="https://kstu.kg/fileadmin/user_upload/6polozhenie_ob_akadem._mobilnosti_2018_novyi_variant.pdf" TargetMode="External"/><Relationship Id="rId1135" Type="http://schemas.openxmlformats.org/officeDocument/2006/relationships/hyperlink" Target="https://www.aknet.kg/" TargetMode="External"/><Relationship Id="rId1177" Type="http://schemas.openxmlformats.org/officeDocument/2006/relationships/hyperlink" Target="https://kstu.kg/glavnoe-menju/studentu/zagolovok-po-umolchaniju-2/doktorskaja-shkola" TargetMode="External"/><Relationship Id="rId37" Type="http://schemas.openxmlformats.org/officeDocument/2006/relationships/hyperlink" Target="https://kstu.kg/universitet/2-kolonka/missija-universiteta/zagolovok-po-umolchaniju" TargetMode="External"/><Relationship Id="rId79" Type="http://schemas.openxmlformats.org/officeDocument/2006/relationships/hyperlink" Target="https://kstu.kg/bokovoe-menju/instituty/kyrgyzskii-inzhenerno-stroitelnyi-institut-im-n-isanova/vodosnabzhenie-i-vodootvedenie/mezhdunarodnoe-sotrudnichestvo" TargetMode="External"/><Relationship Id="rId102" Type="http://schemas.openxmlformats.org/officeDocument/2006/relationships/hyperlink" Target="https://kstu.kg/bokovoe-menju/instituty/kyrgyzskii-gorno-metallurgicheskii-institut-im-akad-u-asanalieva/vodnye-neftegazovye-resursy-i-georiski/mezhdunarodnoe-sotrudnichestvo" TargetMode="External"/><Relationship Id="rId144" Type="http://schemas.openxmlformats.org/officeDocument/2006/relationships/hyperlink" Target="https://kstu.kg/fileadmin/user_upload/otchet_o_stazhirovke_v_niu_mehi__moskva_u_guiczjun_compressed.pdf" TargetMode="External"/><Relationship Id="rId547" Type="http://schemas.openxmlformats.org/officeDocument/2006/relationships/hyperlink" Target="https://docs.google.com/document/d/1OYOYYn-28SFuc1R9G-hOxWMFAIpEEbmj/edit" TargetMode="External"/><Relationship Id="rId589" Type="http://schemas.openxmlformats.org/officeDocument/2006/relationships/hyperlink" Target="https://kstu.kg/fileadmin/user_upload/zhakypova_sertifikat.pdf" TargetMode="External"/><Relationship Id="rId754" Type="http://schemas.openxmlformats.org/officeDocument/2006/relationships/hyperlink" Target="https://hiedtec.ecs.uni-ruse.bg/pimages/34/ActivitiesSustainableAcademicNetwork-KG-EN.pdf" TargetMode="External"/><Relationship Id="rId796" Type="http://schemas.openxmlformats.org/officeDocument/2006/relationships/hyperlink" Target="https://kstu.kg/glavnoe-menju/studentu/zagolovok-po-umolchaniju-1/edinoe-okno/cos" TargetMode="External"/><Relationship Id="rId961" Type="http://schemas.openxmlformats.org/officeDocument/2006/relationships/hyperlink" Target="https://kstu.kg/fileadmin/user_upload/svedenija_o_zarubezhnykh_i_otechestvennykh__ruk..pdf" TargetMode="External"/><Relationship Id="rId1202" Type="http://schemas.openxmlformats.org/officeDocument/2006/relationships/hyperlink" Target="https://kstu.kg/" TargetMode="External"/><Relationship Id="rId90" Type="http://schemas.openxmlformats.org/officeDocument/2006/relationships/hyperlink" Target="https://kstu.kg/bokovoe-menju/instituty/kyrgyzskii-inzhenerno-stroitelnyi-institut-im-n-isanova/proektirovanie-vozvedenie-zdanii-i-seismostoikoe-stroitelstvo/vospitatelnaja-rabota" TargetMode="External"/><Relationship Id="rId186" Type="http://schemas.openxmlformats.org/officeDocument/2006/relationships/hyperlink" Target="https://kstu.kg/glavnoe-menju/abiturientu/otdel-kachestva-obrazovanija/zagolovok-po-umolchaniju-6" TargetMode="External"/><Relationship Id="rId351" Type="http://schemas.openxmlformats.org/officeDocument/2006/relationships/hyperlink" Target="https://geotak.webs.upv.es/" TargetMode="External"/><Relationship Id="rId393" Type="http://schemas.openxmlformats.org/officeDocument/2006/relationships/hyperlink" Target="https://avn.kstu.kg/" TargetMode="External"/><Relationship Id="rId407" Type="http://schemas.openxmlformats.org/officeDocument/2006/relationships/hyperlink" Target="https://kstu.kg/fileadmin/user_upload/na_sait_otchet__prepodavatel.docx" TargetMode="External"/><Relationship Id="rId449" Type="http://schemas.openxmlformats.org/officeDocument/2006/relationships/hyperlink" Target="https://forms.gle/zWrnLkyHkpFtgHoA7" TargetMode="External"/><Relationship Id="rId614" Type="http://schemas.openxmlformats.org/officeDocument/2006/relationships/hyperlink" Target="https://kstu.kg/fileadmin/user_upload/oop_phd_prikladnaja_geologija-szhatyi__1_.pdf" TargetMode="External"/><Relationship Id="rId656" Type="http://schemas.openxmlformats.org/officeDocument/2006/relationships/hyperlink" Target="https://kstu.kg/fileadmin/user_upload/anketa_dlja_studentov_udovletvorennost_kachestvom_organiazcii_uchebnogo_processa.pdf" TargetMode="External"/><Relationship Id="rId821" Type="http://schemas.openxmlformats.org/officeDocument/2006/relationships/hyperlink" Target="https://kstu.kg/fileadmin/user_upload/mezhdunarodnaja_mobilnost_phd_doktorantov.pdf" TargetMode="External"/><Relationship Id="rId863" Type="http://schemas.openxmlformats.org/officeDocument/2006/relationships/hyperlink" Target="https://www.bht-berlin.de/en/" TargetMode="External"/><Relationship Id="rId1037" Type="http://schemas.openxmlformats.org/officeDocument/2006/relationships/hyperlink" Target="https://kstu.kg/bokovoe-menju/instituty/kyrgyzskii-inzhenerno-stroitelnyi-institut-im-n-isanova/teplogazosnabzhenie-i-ventiljacija/sostav-kafedry" TargetMode="External"/><Relationship Id="rId1079" Type="http://schemas.openxmlformats.org/officeDocument/2006/relationships/hyperlink" Target="https://www.facebook.com/share/v/1Dp3TLWHJU/?mibextid=wwXIfr" TargetMode="External"/><Relationship Id="rId1244" Type="http://schemas.openxmlformats.org/officeDocument/2006/relationships/hyperlink" Target="https://kstu.kg/glavnoe-menju/studentu/zagolovok-po-umolchaniju-2/doktorskaja-shkola/zagolovok-po-umolchaniju-3" TargetMode="External"/><Relationship Id="rId211" Type="http://schemas.openxmlformats.org/officeDocument/2006/relationships/hyperlink" Target="https://kstu.kg/fileadmin/user_upload/vypiska_attestacija_2023.pdf" TargetMode="External"/><Relationship Id="rId253" Type="http://schemas.openxmlformats.org/officeDocument/2006/relationships/hyperlink" Target="https://kstu.kg/otdel/otdel-kachestva-obrazovanija/polozhenie-otvestvennosti-po-kachestvu" TargetMode="External"/><Relationship Id="rId295" Type="http://schemas.openxmlformats.org/officeDocument/2006/relationships/hyperlink" Target="https://kstu.kg/glavnoe-menju/studentu/zagolovok-po-umolchaniju-2/doktorskaja-shkola" TargetMode="External"/><Relationship Id="rId309" Type="http://schemas.openxmlformats.org/officeDocument/2006/relationships/hyperlink" Target="https://kstu.kg/bokovoe-menju/instituty/kyrgyzskii-inzhenerno-stroitelnyi-institut-im-n-isanova/teplogazosnabzhenie-i-ventiljacija/phd-doktorantura?no_cache=1" TargetMode="External"/><Relationship Id="rId460" Type="http://schemas.openxmlformats.org/officeDocument/2006/relationships/hyperlink" Target="https://kstu.kg/fileadmin/user_upload/nop_phd_02.pdf" TargetMode="External"/><Relationship Id="rId516" Type="http://schemas.openxmlformats.org/officeDocument/2006/relationships/hyperlink" Target="https://kstu.kg/otdel/otdel-kadrov/zagolovok-po-umolchaniju" TargetMode="External"/><Relationship Id="rId698" Type="http://schemas.openxmlformats.org/officeDocument/2006/relationships/hyperlink" Target="https://kstu.kg/fileadmin/user_upload/raspisanie_1_kurs__geophd-23_gdphd-23_arkhphd-23_rrphd-23_strphd_vvphd-23__27.02.2024_g..pdf" TargetMode="External"/><Relationship Id="rId919" Type="http://schemas.openxmlformats.org/officeDocument/2006/relationships/hyperlink" Target="https://kstu.kg/fileadmin/user_upload/polozhenie_o_porjadke_nauchno-pedagogicheskoi_praktiki_doktorantami_phd__v_kgtu_im._i_.razzakova_compressed.pdf" TargetMode="External"/><Relationship Id="rId1090" Type="http://schemas.openxmlformats.org/officeDocument/2006/relationships/hyperlink" Target="https://kstu.kg/glavnoe-menju/studentu/zagolovok-po-umolchaniju-2/doktorskaja-shkola" TargetMode="External"/><Relationship Id="rId1104" Type="http://schemas.openxmlformats.org/officeDocument/2006/relationships/hyperlink" Target="https://kstu.kg/otdely/otdel-mezhdunarodnykh-svjazei" TargetMode="External"/><Relationship Id="rId1146" Type="http://schemas.openxmlformats.org/officeDocument/2006/relationships/hyperlink" Target="https://www.zjweu.edu.cn/en/dd/c3/c4305a122307/page.psp" TargetMode="External"/><Relationship Id="rId48" Type="http://schemas.openxmlformats.org/officeDocument/2006/relationships/hyperlink" Target="https://kstu.kg/instituty/kyrgyzsko-germanskii-tekhnicheskii-institut/mekhanika-i-promyshlennaja-inzhenerija/nauchno-issledovatelskaja-rabota" TargetMode="External"/><Relationship Id="rId113" Type="http://schemas.openxmlformats.org/officeDocument/2006/relationships/hyperlink" Target="https://kstu.kg/bokovoe-menju/instituty/kyrgyzskii-gorno-metallurgicheskii-institut-im-akad-u-asanalieva/otkrytye-gornye-raboty-i-vzryvnoe-delo/zagolovok-po-umolchaniju-1" TargetMode="External"/><Relationship Id="rId320" Type="http://schemas.openxmlformats.org/officeDocument/2006/relationships/hyperlink" Target="https://kstu.kg/fileadmin/user_upload/23_polozhenie_ob_otraslevykh_sovetakh_2018.pdf" TargetMode="External"/><Relationship Id="rId558" Type="http://schemas.openxmlformats.org/officeDocument/2006/relationships/hyperlink" Target="https://m.facebook.com/story.php?story_fbid=pfbid028jUPNp9YLT4xb5gn3SuntP7zPCjZrv5SupzihaZX5dDnVCFfPwuXwpQhpFMqYqnl&amp;id=421939668621955&amp;sfnsn=mo&amp;mibextid=RUbZ1f" TargetMode="External"/><Relationship Id="rId723" Type="http://schemas.openxmlformats.org/officeDocument/2006/relationships/hyperlink" Target="https://lib.kstu.kg/" TargetMode="External"/><Relationship Id="rId765" Type="http://schemas.openxmlformats.org/officeDocument/2006/relationships/hyperlink" Target="https://kstu.kg/bokovoe-menju/instituty/kyrgyzskii-gorno-metallurgicheskii-institut-im-akad-u-asanalieva/vodnye-neftegazovye-resursy-i-georiski/default-title" TargetMode="External"/><Relationship Id="rId930" Type="http://schemas.openxmlformats.org/officeDocument/2006/relationships/hyperlink" Target="https://kstu.kg/otdely/otdel-kadrov" TargetMode="External"/><Relationship Id="rId972" Type="http://schemas.openxmlformats.org/officeDocument/2006/relationships/hyperlink" Target="https://scholar.google.ru/citations?hl=ru&amp;user=BF9fStAAAAAJ" TargetMode="External"/><Relationship Id="rId1006" Type="http://schemas.openxmlformats.org/officeDocument/2006/relationships/hyperlink" Target="https://kazadi.edu.kz/" TargetMode="External"/><Relationship Id="rId1188" Type="http://schemas.openxmlformats.org/officeDocument/2006/relationships/hyperlink" Target="https://avn.kstu.kg/" TargetMode="External"/><Relationship Id="rId155" Type="http://schemas.openxmlformats.org/officeDocument/2006/relationships/hyperlink" Target="https://kstu.kg/fileadmin/user_upload/strategija_razvitija_na_23-28.pdf" TargetMode="External"/><Relationship Id="rId197" Type="http://schemas.openxmlformats.org/officeDocument/2006/relationships/hyperlink" Target="https://kstu.kg/fileadmin/user_upload/otchet_phd_vv.pdf" TargetMode="External"/><Relationship Id="rId362" Type="http://schemas.openxmlformats.org/officeDocument/2006/relationships/hyperlink" Target="https://kstu.kg/fileadmin/user_upload/polozhenie_o_sisteme_pk_v_kgtu.pdf" TargetMode="External"/><Relationship Id="rId418" Type="http://schemas.openxmlformats.org/officeDocument/2006/relationships/hyperlink" Target="https://kstu.kg/fileadmin/user_upload/plan_r_kaf.pdf" TargetMode="External"/><Relationship Id="rId625" Type="http://schemas.openxmlformats.org/officeDocument/2006/relationships/hyperlink" Target="https://geotak.webs.upv.es/wp-content/uploads/2024/03/KSMU_Research-and-application-of-software-systems-in-mining.pdf" TargetMode="External"/><Relationship Id="rId832" Type="http://schemas.openxmlformats.org/officeDocument/2006/relationships/hyperlink" Target="https://kstu.kg/fileadmin/user_upload/povysh_kval_2025.pdf" TargetMode="External"/><Relationship Id="rId1048" Type="http://schemas.openxmlformats.org/officeDocument/2006/relationships/hyperlink" Target="https://studyabroad.mpei.ru/rus/RKKTU/Pages/default.aspx" TargetMode="External"/><Relationship Id="rId1213" Type="http://schemas.openxmlformats.org/officeDocument/2006/relationships/hyperlink" Target="https://www.instagram.com/kgtu_logistica?igsh=MWpwMXlyczI2YzBiNA%3D%3D" TargetMode="External"/><Relationship Id="rId1255" Type="http://schemas.openxmlformats.org/officeDocument/2006/relationships/hyperlink" Target="https://kstu.kg/" TargetMode="External"/><Relationship Id="rId222" Type="http://schemas.openxmlformats.org/officeDocument/2006/relationships/hyperlink" Target="https://kstu.kg/fileadmin/user_upload/polozhenie_ob_organizacii_marketingovykh_issledovanii_i_proforient.rabote_2020.pdf" TargetMode="External"/><Relationship Id="rId264" Type="http://schemas.openxmlformats.org/officeDocument/2006/relationships/hyperlink" Target="https://www.pplo.kg/news/113/" TargetMode="External"/><Relationship Id="rId471" Type="http://schemas.openxmlformats.org/officeDocument/2006/relationships/hyperlink" Target="https://kstu.kg/fileadmin/user_upload/anketa__udov._pps_dejatelnostju_kgtu__2_.docx" TargetMode="External"/><Relationship Id="rId667" Type="http://schemas.openxmlformats.org/officeDocument/2006/relationships/hyperlink" Target="https://kstu.kg/bokovoe-menju/instituty/kyrgyzskii-inzhenerno-stroitelnyi-institut-im-n-isanova/proektirovanie-vozvedenie-zdanii-i-seismostoikoe-stroitelstvo/trudostroistvo" TargetMode="External"/><Relationship Id="rId874" Type="http://schemas.openxmlformats.org/officeDocument/2006/relationships/hyperlink" Target="https://official.satbayev.university/ru/teachers/alimova-kulyash-kabpasovna" TargetMode="External"/><Relationship Id="rId1115" Type="http://schemas.openxmlformats.org/officeDocument/2006/relationships/hyperlink" Target="https://irbis.kstu.kg/cgi-bin/irbis64r_plus/cgiirbis_64_ft.exe" TargetMode="External"/><Relationship Id="rId17" Type="http://schemas.openxmlformats.org/officeDocument/2006/relationships/hyperlink" Target="https://www.president.kg/ru/sobytiya/ukazy/22957_podpisan_ukaz_o_pridanii_osobogo_statusa_ryadu_vuzov" TargetMode="External"/><Relationship Id="rId59" Type="http://schemas.openxmlformats.org/officeDocument/2006/relationships/hyperlink" Target="https://kstu.kg/bokovoe-menju/instituty/kyrgyzskii-inzhenerno-stroitelnyi-institut-im-n-isanova/teplogazosnabzhenie-i-ventiljacija/uchebnaja-rabota-1" TargetMode="External"/><Relationship Id="rId124" Type="http://schemas.openxmlformats.org/officeDocument/2006/relationships/hyperlink" Target="https://kstu.kg/fileadmin/user_upload/vypiska_obuszhdenie_rup_2024.pdf" TargetMode="External"/><Relationship Id="rId527" Type="http://schemas.openxmlformats.org/officeDocument/2006/relationships/hyperlink" Target="https://www.gov.kg/ru/npa/s/2709" TargetMode="External"/><Relationship Id="rId569" Type="http://schemas.openxmlformats.org/officeDocument/2006/relationships/hyperlink" Target="https://kstu.kg/fileadmin/user_upload/polozhenie_ob_organizacii_uch.processa_v_kgtu_na_osnove_kso_ects_2022.pdf" TargetMode="External"/><Relationship Id="rId734" Type="http://schemas.openxmlformats.org/officeDocument/2006/relationships/hyperlink" Target="https://kstu.kg/fileadmin/user_upload/kruglyi_stol_akademicheskaja_mobilnost_i_vzaimnoe_priznanie.pdf" TargetMode="External"/><Relationship Id="rId776" Type="http://schemas.openxmlformats.org/officeDocument/2006/relationships/hyperlink" Target="https://kstu.kg/bokovoe-menju/instituty/kyrgyzskii-inzhenerno-stroitelnyi-institut-im-n-isanova/vodosnabzhenie-i-vodootvedenie/nauchnaja-rabota" TargetMode="External"/><Relationship Id="rId941" Type="http://schemas.openxmlformats.org/officeDocument/2006/relationships/hyperlink" Target="https://kstu.kg/instituty/kyrgyzsko-germanskii-tekhnicheskii-institut/mekhanika-i-promyshlennaja-inzhenerija/sostav-kafedry/rychkov-ba" TargetMode="External"/><Relationship Id="rId983" Type="http://schemas.openxmlformats.org/officeDocument/2006/relationships/hyperlink" Target="https://kstu.kg/glavnoe-menju/abiturientu/profsojuznyi-komitet/zagolovok-po-umolchaniju-3" TargetMode="External"/><Relationship Id="rId1157" Type="http://schemas.openxmlformats.org/officeDocument/2006/relationships/hyperlink" Target="https://avn.kstu.kg/" TargetMode="External"/><Relationship Id="rId1199" Type="http://schemas.openxmlformats.org/officeDocument/2006/relationships/hyperlink" Target="https://www.facebook.com/groups/964328023996901/?locale=gl_ES" TargetMode="External"/><Relationship Id="rId70" Type="http://schemas.openxmlformats.org/officeDocument/2006/relationships/hyperlink" Target="https://unisongroup.org/ru/publications" TargetMode="External"/><Relationship Id="rId166" Type="http://schemas.openxmlformats.org/officeDocument/2006/relationships/hyperlink" Target="https://kstu.kg/fileadmin/user_upload/koord.sovet_mintrans.pdf" TargetMode="External"/><Relationship Id="rId331" Type="http://schemas.openxmlformats.org/officeDocument/2006/relationships/hyperlink" Target="https://kstu.kg/bokovoe-menju/instituty/kyrgyzskii-inzhenerno-stroitelnyi-institut-im-n-isanova/uchenyi-sovet-instituta" TargetMode="External"/><Relationship Id="rId373" Type="http://schemas.openxmlformats.org/officeDocument/2006/relationships/hyperlink" Target="https://kstu.kg/fileadmin/user_upload/buiruk__1_.pdf" TargetMode="External"/><Relationship Id="rId429" Type="http://schemas.openxmlformats.org/officeDocument/2006/relationships/hyperlink" Target="https://kstu.kg/fileadmin/user_upload/18struktura_godovogo_otcheta_kafedry_2019.pdf" TargetMode="External"/><Relationship Id="rId580" Type="http://schemas.openxmlformats.org/officeDocument/2006/relationships/hyperlink" Target="https://drive.google.com/drive/folders/1zlm2AWy-JTrSOMMsLSLo-TTtE4YQr1pV" TargetMode="External"/><Relationship Id="rId636" Type="http://schemas.openxmlformats.org/officeDocument/2006/relationships/hyperlink" Target="https://kstu.kg/glavnoe-menju/abiturientu/redakcionno-izdatelskii-otdel/zagolovok-po-umolchaniju-1/zagolovok-po-umolchaniju-3" TargetMode="External"/><Relationship Id="rId801" Type="http://schemas.openxmlformats.org/officeDocument/2006/relationships/hyperlink" Target="https://kstu.kg/fileadmin/user_upload/17reglament_provedenija_ehkzam._sessii_2019_.pdf" TargetMode="External"/><Relationship Id="rId1017" Type="http://schemas.openxmlformats.org/officeDocument/2006/relationships/hyperlink" Target="https://bilim.akipress.org/ru/news:2087242/?from=bilim&amp;place=cat" TargetMode="External"/><Relationship Id="rId1059" Type="http://schemas.openxmlformats.org/officeDocument/2006/relationships/hyperlink" Target="https://kstu.kg/bokovoe-menju/instituty/kyrgyzskii-inzhenerno-stroitelnyi-institut-im-n-isanova/vodosnabzhenie-i-vodootvedenie/novosti?tx_news_pi1%5Baction%5D=detail&amp;tx_news_pi1%5Bcontroller%5D=News&amp;tx_news_pi1%5Bnews%5D=3685&amp;cHash=6909a1c1b70894de1b96271268357b3c" TargetMode="External"/><Relationship Id="rId1224" Type="http://schemas.openxmlformats.org/officeDocument/2006/relationships/hyperlink" Target="https://kghistory.akipress.org/unews/un_post:18297/?from=mnenie&amp;place=authors" TargetMode="External"/><Relationship Id="rId1266" Type="http://schemas.openxmlformats.org/officeDocument/2006/relationships/hyperlink" Target="https://kstu.kg/bokovoe-menju/instituty/kyrgyzskii-inzhenerno-stroitelnyi-institut-im-n-isanova/vodosnabzhenie-i-vodootvedenie/mezhdunarodnoe-sotrudnichestvo" TargetMode="External"/><Relationship Id="rId1" Type="http://schemas.openxmlformats.org/officeDocument/2006/relationships/customXml" Target="../customXml/item1.xml"/><Relationship Id="rId233" Type="http://schemas.openxmlformats.org/officeDocument/2006/relationships/hyperlink" Target="https://geotak.webs.upv.es/3-4-2-transversal-training-in-he-innovation/" TargetMode="External"/><Relationship Id="rId440" Type="http://schemas.openxmlformats.org/officeDocument/2006/relationships/hyperlink" Target="https://kstu.kg/fileadmin/user_upload/polozhenie_o_sovete_po_kachestvu_kgtu_im.i.razzakova__2022_g..pdf" TargetMode="External"/><Relationship Id="rId678" Type="http://schemas.openxmlformats.org/officeDocument/2006/relationships/hyperlink" Target="https://kstu.kg/fileadmin/user_upload/vypiska_rup_2024_utverzhdenie.pdf" TargetMode="External"/><Relationship Id="rId843" Type="http://schemas.openxmlformats.org/officeDocument/2006/relationships/hyperlink" Target="https://kstu.kg/glavnoe-menju/studentu/zagolovok-po-umolchaniju-2/doktorskaja-shkola" TargetMode="External"/><Relationship Id="rId885" Type="http://schemas.openxmlformats.org/officeDocument/2006/relationships/hyperlink" Target="https://www.daad-kyrgyzstan.org/ru/poisk-finansirovaniya/baza-dannyh-stipendialnyh-programm/" TargetMode="External"/><Relationship Id="rId1070" Type="http://schemas.openxmlformats.org/officeDocument/2006/relationships/hyperlink" Target="https://kstu.kg/glavnoe-menju/vneshnie-svjazi/1-kolonka/otdel-mezhdunarodnykh-svjazei-i-akademicheskoi-mobilnosti/fablab-bishkek" TargetMode="External"/><Relationship Id="rId1126" Type="http://schemas.openxmlformats.org/officeDocument/2006/relationships/hyperlink" Target="https://biblioclub.ru/index.php?page=main&amp;action=bgout" TargetMode="External"/><Relationship Id="rId28" Type="http://schemas.openxmlformats.org/officeDocument/2006/relationships/hyperlink" Target="https://kstu.kg/bokovoe-menju/instituty/kyrgyzskii-inzhenerno-stroitelnyi-institut-im-n-isanova/vodosnabzhenie-i-vodootvedenie" TargetMode="External"/><Relationship Id="rId275" Type="http://schemas.openxmlformats.org/officeDocument/2006/relationships/hyperlink" Target="https://kstu.kg/fileadmin/user_upload/strategicheskii_plan_razvitija_kafedry_vv_.pdf" TargetMode="External"/><Relationship Id="rId300" Type="http://schemas.openxmlformats.org/officeDocument/2006/relationships/hyperlink" Target="https://kstu.kg/fileadmin/user_upload/godovoi_otchet_kafedry__2023-2024gg..pdf" TargetMode="External"/><Relationship Id="rId482" Type="http://schemas.openxmlformats.org/officeDocument/2006/relationships/hyperlink" Target="https://kstu.kg/fileadmin/user_upload/phd_anketa_rezultat.pdf" TargetMode="External"/><Relationship Id="rId538" Type="http://schemas.openxmlformats.org/officeDocument/2006/relationships/hyperlink" Target="https://kstu.kg/fileadmin/user_upload/nop_pdf_.pdf" TargetMode="External"/><Relationship Id="rId703" Type="http://schemas.openxmlformats.org/officeDocument/2006/relationships/hyperlink" Target="https://kstu.kg/glavnoe-menju/studentu/zagolovok-po-umolchaniju-1/edinoe-okno/cos" TargetMode="External"/><Relationship Id="rId745" Type="http://schemas.openxmlformats.org/officeDocument/2006/relationships/hyperlink" Target="https://kstu.kg/otdely/otdel-mezhdunarodnykh-svjazei" TargetMode="External"/><Relationship Id="rId910" Type="http://schemas.openxmlformats.org/officeDocument/2006/relationships/hyperlink" Target="https://kstu.kg/instituty/kyrgyzsko-germanskii-tekhnicheskii-institut/mekhanika-i-promyshlennaja-inzhenerija/phd-doktorantura/dopolnitelnye-svedenija" TargetMode="External"/><Relationship Id="rId952" Type="http://schemas.openxmlformats.org/officeDocument/2006/relationships/hyperlink" Target="https://satbayev.university/ru" TargetMode="External"/><Relationship Id="rId1168" Type="http://schemas.openxmlformats.org/officeDocument/2006/relationships/hyperlink" Target="https://kstu.kg/otdely/otdel-it-departament" TargetMode="External"/><Relationship Id="rId81" Type="http://schemas.openxmlformats.org/officeDocument/2006/relationships/hyperlink" Target="https://kstu.kg/bokovoe-menju/instituty/kyrgyzskii-inzhenerno-stroitelnyi-institut-im-n-isanova/vodosnabzhenie-i-vodootvedenie/zagolovok-po-umolchaniju-1" TargetMode="External"/><Relationship Id="rId135" Type="http://schemas.openxmlformats.org/officeDocument/2006/relationships/hyperlink" Target="https://kstu.kg/fileadmin/user_upload/koordinacionnyi__sovet_po_razvitiju_transporta_i_dorozhnoi_infrastruktury_g._bishkek.pdf" TargetMode="External"/><Relationship Id="rId177" Type="http://schemas.openxmlformats.org/officeDocument/2006/relationships/hyperlink" Target="https://kstu.kg/fileadmin/user_upload/nop.pdf" TargetMode="External"/><Relationship Id="rId342" Type="http://schemas.openxmlformats.org/officeDocument/2006/relationships/hyperlink" Target="https://kstu.kg/fakultety-1/mvshl/novosti/kyrgyzsko-vengerskii-centr-obrazovanija" TargetMode="External"/><Relationship Id="rId384" Type="http://schemas.openxmlformats.org/officeDocument/2006/relationships/hyperlink" Target="http://online.kstu.kg/" TargetMode="External"/><Relationship Id="rId591" Type="http://schemas.openxmlformats.org/officeDocument/2006/relationships/hyperlink" Target="https://kstu.kg/fileadmin/user_upload/sertifikaty_turdugulova_zhyldyz_nijazbekovna.pdf" TargetMode="External"/><Relationship Id="rId605" Type="http://schemas.openxmlformats.org/officeDocument/2006/relationships/hyperlink" Target="https://docs.google.com/document/d/1k8jMrhAMUfuKxIcTbCC7m6vg6DGylqYG/edit?usp=share_link&amp;ouid=107194873506762545145&amp;rtpof=true&amp;sd=true" TargetMode="External"/><Relationship Id="rId787" Type="http://schemas.openxmlformats.org/officeDocument/2006/relationships/hyperlink" Target="https://kstu.kg/bokovoe-menju/instituty/kyrgyzskii-inzhenerno-stroitelnyi-institut-im-n-isanova/vodosnabzhenie-i-vodootvedenie/phd" TargetMode="External"/><Relationship Id="rId812" Type="http://schemas.openxmlformats.org/officeDocument/2006/relationships/hyperlink" Target="https://kstu.kg/fileadmin/user_upload/gornoe_delo_01.pdf" TargetMode="External"/><Relationship Id="rId994" Type="http://schemas.openxmlformats.org/officeDocument/2006/relationships/hyperlink" Target="https://kstu.kg/fileadmin/user_upload/rukovodstvo_dlja_rukovoditelei_phd.docx" TargetMode="External"/><Relationship Id="rId1028" Type="http://schemas.openxmlformats.org/officeDocument/2006/relationships/hyperlink" Target="https://kstu.kg/fileadmin/user_upload/strategija_mvshl_2023-2028__1_.pdf" TargetMode="External"/><Relationship Id="rId1235" Type="http://schemas.openxmlformats.org/officeDocument/2006/relationships/hyperlink" Target="https://www.facebook.com/kstu.kg/posts/pfbid0uMiAKBruUuGHfuJ6SGmCx1gpjo6d8ZWG8RPnHWKHWzwmUE4DaPmMpZ5kXGLAuXEul" TargetMode="External"/><Relationship Id="rId202" Type="http://schemas.openxmlformats.org/officeDocument/2006/relationships/hyperlink" Target="https://kstu.kg/glavnoe-menju/abiturientu/otdel-kachestva-obrazovanija/zagolovok-po-umolchaniju" TargetMode="External"/><Relationship Id="rId244" Type="http://schemas.openxmlformats.org/officeDocument/2006/relationships/hyperlink" Target="https://kstu.kg/fileadmin/user_upload/nop_phd_vv3_na_sait.pdf" TargetMode="External"/><Relationship Id="rId647" Type="http://schemas.openxmlformats.org/officeDocument/2006/relationships/hyperlink" Target="https://kstu.kg/glavnoe-menju/abiturientu/otdel-kachestva-obrazovanija/zagolovok-po-umolchaniju-6" TargetMode="External"/><Relationship Id="rId689" Type="http://schemas.openxmlformats.org/officeDocument/2006/relationships/hyperlink" Target="https://kstu.kg/fileadmin/user_upload/rup.pdf" TargetMode="External"/><Relationship Id="rId854" Type="http://schemas.openxmlformats.org/officeDocument/2006/relationships/hyperlink" Target="https://kstu.kg/fileadmin/user_upload/svedenija_o_nalichii_auditornogo_fonda.pdf" TargetMode="External"/><Relationship Id="rId896" Type="http://schemas.openxmlformats.org/officeDocument/2006/relationships/hyperlink" Target="https://kstu.kg/fileadmin/user_upload/6polozhenie_ob_akadem._mobilnosti_2018_novyi_variant.pdf" TargetMode="External"/><Relationship Id="rId1081" Type="http://schemas.openxmlformats.org/officeDocument/2006/relationships/hyperlink" Target="https://kstu.kg/instituty/kyrgyzsko-germanskii-tekhnicheskii-institut/mekhanika-i-promyshlennaja-inzhenerija/zagolovok-po-umolchaniju-1" TargetMode="External"/><Relationship Id="rId39" Type="http://schemas.openxmlformats.org/officeDocument/2006/relationships/hyperlink" Target="https://kstu.kg/fileadmin/user_upload/strategija_razvitija_na_23-28.pdf" TargetMode="External"/><Relationship Id="rId286" Type="http://schemas.openxmlformats.org/officeDocument/2006/relationships/hyperlink" Target="https://kstu.kg/fileadmin/user_upload/plan_raboty_kaf._tv_2024-2025_skan_compressed.pdf" TargetMode="External"/><Relationship Id="rId451" Type="http://schemas.openxmlformats.org/officeDocument/2006/relationships/hyperlink" Target="https://docs.google.com/forms/d/e/1FAIpQLSfiRj-CTnuRTyOOeFDdx8vol-MtCYuAHo-CKnCQlahZExYXXQ/viewform?usp=header" TargetMode="External"/><Relationship Id="rId493" Type="http://schemas.openxmlformats.org/officeDocument/2006/relationships/hyperlink" Target="https://kstu.kg/fileadmin/user_upload/kafedranyn_oturumdarynyn_merchemi_24-25_compressed.pdf" TargetMode="External"/><Relationship Id="rId507" Type="http://schemas.openxmlformats.org/officeDocument/2006/relationships/hyperlink" Target="https://kstu.kg/fileadmin/user_upload/3._kpi__23.10.2023_final.docx" TargetMode="External"/><Relationship Id="rId549" Type="http://schemas.openxmlformats.org/officeDocument/2006/relationships/hyperlink" Target="https://geotak.org.kg/" TargetMode="External"/><Relationship Id="rId714" Type="http://schemas.openxmlformats.org/officeDocument/2006/relationships/hyperlink" Target="https://kstu.kg/glavnoe-menju/abiturientu/otdel-kachestva-obrazovanija/zagolovok-po-umolchaniju-6" TargetMode="External"/><Relationship Id="rId756" Type="http://schemas.openxmlformats.org/officeDocument/2006/relationships/hyperlink" Target="https://onlinekstu.kg/" TargetMode="External"/><Relationship Id="rId921" Type="http://schemas.openxmlformats.org/officeDocument/2006/relationships/hyperlink" Target="https://kstu.kg/fileadmin/user_upload/stazhirovka_v_londone_compressed_03.pdf" TargetMode="External"/><Relationship Id="rId1137" Type="http://schemas.openxmlformats.org/officeDocument/2006/relationships/hyperlink" Target="https://kstu.kg/proekty/zavershennye/zagolovok-po-umolchaniju" TargetMode="External"/><Relationship Id="rId1179" Type="http://schemas.openxmlformats.org/officeDocument/2006/relationships/hyperlink" Target="https://kstu.kg/glavnoe-menju/studentu/zagolovok-po-umolchaniju-2/doktorskaja-shkola/zagolovok-po-umolchaniju-4" TargetMode="External"/><Relationship Id="rId50" Type="http://schemas.openxmlformats.org/officeDocument/2006/relationships/hyperlink" Target="https://kstu.kg/instituty/kyrgyzsko-germanskii-tekhnicheskii-institut/mekhanika-i-promyshlennaja-inzhenerija/vospitatelnaja-rabota" TargetMode="External"/><Relationship Id="rId104" Type="http://schemas.openxmlformats.org/officeDocument/2006/relationships/hyperlink" Target="https://kstu.kg/bokovoe-menju/instituty/kyrgyzskii-gorno-metallurgicheskii-institut-im-akad-u-asanalieva/vodnye-neftegazovye-resursy-i-georiski/default-title" TargetMode="External"/><Relationship Id="rId146" Type="http://schemas.openxmlformats.org/officeDocument/2006/relationships/hyperlink" Target="https://kstu.kg/fileadmin/user_upload/otchet_mobilnost_i_stazhirovkat.pdf" TargetMode="External"/><Relationship Id="rId188" Type="http://schemas.openxmlformats.org/officeDocument/2006/relationships/hyperlink" Target="https://kstu.kg/otdel/otdel-kachestva-obrazovanija/polozhenie-otvestvennosti-po-kachestvu" TargetMode="External"/><Relationship Id="rId311" Type="http://schemas.openxmlformats.org/officeDocument/2006/relationships/hyperlink" Target="https://kstu.kg/bokovoe-menju/instituty/kyrgyzskii-inzhenerno-stroitelnyi-institut-im-n-isanova/proektirovanie-vozvedenie-zdanii-i-seismostoikoe-stroitelstvo/phd-doktorantura" TargetMode="External"/><Relationship Id="rId353" Type="http://schemas.openxmlformats.org/officeDocument/2006/relationships/hyperlink" Target="mailto:rector@kstu.kg" TargetMode="External"/><Relationship Id="rId395" Type="http://schemas.openxmlformats.org/officeDocument/2006/relationships/hyperlink" Target="https://avn.kstu.kg/EDOC/Account/Login" TargetMode="External"/><Relationship Id="rId409" Type="http://schemas.openxmlformats.org/officeDocument/2006/relationships/hyperlink" Target="https://kstu.kg/fileadmin/user_upload/vnutrennjaja_ocenka_kachestva.pdf" TargetMode="External"/><Relationship Id="rId560" Type="http://schemas.openxmlformats.org/officeDocument/2006/relationships/hyperlink" Target="https://geotak.webs.upv.es/wp-content/uploads/2022/11/GeoTAK_presentation2ndpmm.pdf" TargetMode="External"/><Relationship Id="rId798" Type="http://schemas.openxmlformats.org/officeDocument/2006/relationships/hyperlink" Target="https://kstu.kg/fileadmin/user_upload/polozhenie_ob_organizacii_uchebnogo_processa_v_kgtu_i.i.razzakova_na_osnove_kreditnoi_sistey_ob._ects_2022.pdf" TargetMode="External"/><Relationship Id="rId963" Type="http://schemas.openxmlformats.org/officeDocument/2006/relationships/hyperlink" Target="https://kstu.kg/fileadmin/user_upload/dolzhnostnye_instrukcii_03.pdf" TargetMode="External"/><Relationship Id="rId1039" Type="http://schemas.openxmlformats.org/officeDocument/2006/relationships/hyperlink" Target="https://kstu.kg/bokovoe-menju/instituty/kyrgyzskii-inzhenerno-stroitelnyi-institut-im-n-isanova/proektirovanie-vozvedenie-zdanii-i-seismostoikoe-stroitelstvo/sostav-kafedry" TargetMode="External"/><Relationship Id="rId1190" Type="http://schemas.openxmlformats.org/officeDocument/2006/relationships/hyperlink" Target="https://www.facebook.com/kstu.kg/?locale=ru_RU" TargetMode="External"/><Relationship Id="rId1204" Type="http://schemas.openxmlformats.org/officeDocument/2006/relationships/hyperlink" Target="https://kstu.kg/fileadmin/user_upload/memorandum_na_russkom_jazyke.pdf" TargetMode="External"/><Relationship Id="rId1246" Type="http://schemas.openxmlformats.org/officeDocument/2006/relationships/hyperlink" Target="https://kstu.kg/instituty/kyrgyzsko-germanskii-tekhnicheskii-institut/logistika/sostav-kafedry" TargetMode="External"/><Relationship Id="rId92" Type="http://schemas.openxmlformats.org/officeDocument/2006/relationships/hyperlink" Target="https://kstu.kg/bokovoe-menju/instituty/kyrgyzskii-inzhenerno-stroitelnyi-institut-im-n-isanova/proektirovanie-vozvedenie-zdanii-i-seismostoikoe-stroitelstvo/vypuskniki" TargetMode="External"/><Relationship Id="rId213" Type="http://schemas.openxmlformats.org/officeDocument/2006/relationships/hyperlink" Target="https://kstu.kg/fileadmin/user_upload/v_y_p_i_s_k_a_attectacija_phdvv23.ky.ru.pdf" TargetMode="External"/><Relationship Id="rId420" Type="http://schemas.openxmlformats.org/officeDocument/2006/relationships/hyperlink" Target="https://kstu.kg/fileadmin/user_upload/godovoi_otchet_kafedry__2023-2024gg..pdf" TargetMode="External"/><Relationship Id="rId616" Type="http://schemas.openxmlformats.org/officeDocument/2006/relationships/hyperlink" Target="https://kstu.kg/fileadmin/user_upload/raspisanie_1_kurs__geophd-23_gdphd-23_arkhphd-23_rrphd-23_strphd_vvphd-23__27.02.2024_g..pdf" TargetMode="External"/><Relationship Id="rId658" Type="http://schemas.openxmlformats.org/officeDocument/2006/relationships/hyperlink" Target="https://docs.google.com/forms/d/e/1FAIpQLSdL9kb-fBfEtOutyy-mW8Y5yZ40wzvZXOkulELLR8AlFasTig/viewform" TargetMode="External"/><Relationship Id="rId823" Type="http://schemas.openxmlformats.org/officeDocument/2006/relationships/hyperlink" Target="https://kstu.kg/fileadmin/user_upload/polozhenie_o_centre_povyshenija_kvalifikacii_kgtu_im.i.razzakova_2022_g..pdf" TargetMode="External"/><Relationship Id="rId865" Type="http://schemas.openxmlformats.org/officeDocument/2006/relationships/hyperlink" Target="https://bilim.akipress.org/ru/news:2087242/?from=bilim&amp;place=cat" TargetMode="External"/><Relationship Id="rId1050" Type="http://schemas.openxmlformats.org/officeDocument/2006/relationships/hyperlink" Target="https://kstu.kg/instituty/kyrgyzsko-germanskii-tekhnicheskii-institut/logistika/nauchno-issledovatelskaja-rabota/uchastie-v-konferencijakh-forumakh-seminarakh" TargetMode="External"/><Relationship Id="rId255" Type="http://schemas.openxmlformats.org/officeDocument/2006/relationships/hyperlink" Target="https://kstu.kg/otdel/otdel-kachestva-obrazovanija/polozhenie-otvestvennosti-po-kachestvu" TargetMode="External"/><Relationship Id="rId297" Type="http://schemas.openxmlformats.org/officeDocument/2006/relationships/hyperlink" Target="https://kstu.kg/fileadmin/user_upload/polozhenie_o_porjadke_organizacii_poslevuzovskogo_professionalnogo_obrazovanija_doktorantury_phd.pdf" TargetMode="External"/><Relationship Id="rId462" Type="http://schemas.openxmlformats.org/officeDocument/2006/relationships/hyperlink" Target="https://kstu.kg/glavnoe-menju/studentu/zagolovok-po-umolchaniju-2/doktorskaja-shkola" TargetMode="External"/><Relationship Id="rId518" Type="http://schemas.openxmlformats.org/officeDocument/2006/relationships/hyperlink" Target="https://kstu.kg/fileadmin/user_upload/funkcionalnaja_matrica_processov.doc" TargetMode="External"/><Relationship Id="rId725" Type="http://schemas.openxmlformats.org/officeDocument/2006/relationships/hyperlink" Target="https://kstu.kg/" TargetMode="External"/><Relationship Id="rId932" Type="http://schemas.openxmlformats.org/officeDocument/2006/relationships/hyperlink" Target="https://kstu.kg/glavnoe-menju/abiturientu/otdel-kachestva-obrazovanija/zagolovok-po-umolchaniju-5" TargetMode="External"/><Relationship Id="rId1092" Type="http://schemas.openxmlformats.org/officeDocument/2006/relationships/hyperlink" Target="https://kstu.kg/glavnoe-menju/studentu/zagolovok-po-umolchaniju-2/doktorskaja-shkola" TargetMode="External"/><Relationship Id="rId1106" Type="http://schemas.openxmlformats.org/officeDocument/2006/relationships/hyperlink" Target="https://avn.kstu.kg/" TargetMode="External"/><Relationship Id="rId1148" Type="http://schemas.openxmlformats.org/officeDocument/2006/relationships/hyperlink" Target="https://kstu.kg/bokovoe-menju/instituty/kyrgyzsko-germanskii-tekhnicheskii-institut/tekhnologija-mashinostroenija/mezhdunarodnoe-sotrudnichestvo-1" TargetMode="External"/><Relationship Id="rId115" Type="http://schemas.openxmlformats.org/officeDocument/2006/relationships/hyperlink" Target="https://kstu.kg/fileadmin/user_upload/os_logistika-2021.pdf" TargetMode="External"/><Relationship Id="rId157" Type="http://schemas.openxmlformats.org/officeDocument/2006/relationships/hyperlink" Target="https://kstu.kg/fileadmin/user_upload/strategicheskii_plan_razvitija_oop_phd_vv_.pdf" TargetMode="External"/><Relationship Id="rId322" Type="http://schemas.openxmlformats.org/officeDocument/2006/relationships/hyperlink" Target="https://kstu.kg/fileadmin/user_upload/polozhenie_ob_obrazovatelnom_grante_kgtu.pdf" TargetMode="External"/><Relationship Id="rId364" Type="http://schemas.openxmlformats.org/officeDocument/2006/relationships/hyperlink" Target="https://kstu.kg/fileadmin/user_upload/model_soko_kgtu.pdf" TargetMode="External"/><Relationship Id="rId767" Type="http://schemas.openxmlformats.org/officeDocument/2006/relationships/hyperlink" Target="https://kstu.kg/fakultety-1/kg-miimakaduasanalieva/zagolovok-po-umolchaniju-1/mezhdunarodnoe-sotrudnichestvo" TargetMode="External"/><Relationship Id="rId974" Type="http://schemas.openxmlformats.org/officeDocument/2006/relationships/hyperlink" Target="https://kstu.kg/bokovoe-menju/instituty/kyrgyzskii-inzhenerno-stroitelnyi-institut-im-n-isanova/vodosnabzhenie-i-vodootvedenie/sostav-kafedry/zagolovok-po-umolchaniju" TargetMode="External"/><Relationship Id="rId1008" Type="http://schemas.openxmlformats.org/officeDocument/2006/relationships/hyperlink" Target="https://kstu.kg/fileadmin/user_upload/trudy_pps_mpi_2020-2024gg__2_.pdf" TargetMode="External"/><Relationship Id="rId1215" Type="http://schemas.openxmlformats.org/officeDocument/2006/relationships/hyperlink" Target="https://24.kg/biznes_info/307856_prosvetitelskiy_marafonLG_teper_vkyirgyizstane/" TargetMode="External"/><Relationship Id="rId61" Type="http://schemas.openxmlformats.org/officeDocument/2006/relationships/hyperlink" Target="https://kstu.kg/bokovoe-menju/instituty/kyrgyzskii-inzhenerno-stroitelnyi-institut-im-n-isanova/teplogazosnabzhenie-i-ventiljacija/istorija-kafedry-1" TargetMode="External"/><Relationship Id="rId199" Type="http://schemas.openxmlformats.org/officeDocument/2006/relationships/hyperlink" Target="https://kstu.kg/fileadmin/user_upload/polozhenie_o_monitoringe_i_vzaimoposeshchenii_uch.zanjatii_2019.pdf" TargetMode="External"/><Relationship Id="rId571" Type="http://schemas.openxmlformats.org/officeDocument/2006/relationships/hyperlink" Target="https://kstu.kg/fileadmin/user_upload/os_logistika-2021.pdf" TargetMode="External"/><Relationship Id="rId627" Type="http://schemas.openxmlformats.org/officeDocument/2006/relationships/hyperlink" Target="https://kstu.kg/instituty/kyrgyzsko-germanskii-tekhnicheskii-institut/logistika/nauchno-issledovatelskaja-rabota/uchastie-v-konferencijakh-forumakh-seminarakh" TargetMode="External"/><Relationship Id="rId669" Type="http://schemas.openxmlformats.org/officeDocument/2006/relationships/hyperlink" Target="https://kstu.kg/studentu/centr-karery/baza-dannykh-predprijatii-i-organizacii" TargetMode="External"/><Relationship Id="rId834" Type="http://schemas.openxmlformats.org/officeDocument/2006/relationships/hyperlink" Target="https://kstu.kg/glavnoe-menju/studentu/zagolovok-po-umolchaniju-2/doktorskaja-shkola" TargetMode="External"/><Relationship Id="rId876" Type="http://schemas.openxmlformats.org/officeDocument/2006/relationships/hyperlink" Target="https://official.satbayev.university/ru/teachers/alimova-kulyash-kabpasovna" TargetMode="External"/><Relationship Id="rId1257" Type="http://schemas.openxmlformats.org/officeDocument/2006/relationships/hyperlink" Target="https://kstu.kg/fileadmin/user_upload/partnery_obrazovatelnoi_programmy__logistika.pdf" TargetMode="External"/><Relationship Id="rId19" Type="http://schemas.openxmlformats.org/officeDocument/2006/relationships/hyperlink" Target="https://kstu.kg/reitingi" TargetMode="External"/><Relationship Id="rId224" Type="http://schemas.openxmlformats.org/officeDocument/2006/relationships/hyperlink" Target="https://kstu.kg/glavnoe-menju/abiturientu/otdel-kachestva-obrazovanija/zagolovok-po-umolchaniju-5" TargetMode="External"/><Relationship Id="rId266" Type="http://schemas.openxmlformats.org/officeDocument/2006/relationships/hyperlink" Target="https://www.pplo.kg/news/120/" TargetMode="External"/><Relationship Id="rId431" Type="http://schemas.openxmlformats.org/officeDocument/2006/relationships/hyperlink" Target="https://kstu.kg/fileadmin/user_upload/ilovepdf_merged_organized__1__01.pdf" TargetMode="External"/><Relationship Id="rId473" Type="http://schemas.openxmlformats.org/officeDocument/2006/relationships/hyperlink" Target="https://docs.google.com/forms/d/1xVo9gmCNuf8DtRY-r1dqEnm7QOAAViRDrOZ3EZqB1i8/viewform?ts=661962e1&amp;amp;edit_requested=true" TargetMode="External"/><Relationship Id="rId529" Type="http://schemas.openxmlformats.org/officeDocument/2006/relationships/hyperlink" Target="https://kstu.kg/fileadmin/user_upload/rup_phd2024.pdf" TargetMode="External"/><Relationship Id="rId680" Type="http://schemas.openxmlformats.org/officeDocument/2006/relationships/hyperlink" Target="https://kstu.kg/bokovoe-menju/instituty/kyrgyzskii-gorno-metallurgicheskii-institut-im-akad-u-asanalieva/otkrytye-gornye-raboty-i-vzryvnoe-delo/mezhdunarodnoe-sotrudnichestvo" TargetMode="External"/><Relationship Id="rId736" Type="http://schemas.openxmlformats.org/officeDocument/2006/relationships/hyperlink" Target="https://kstu.kg/fileadmin/user_upload/letnjaja_shkola_2021.docx" TargetMode="External"/><Relationship Id="rId901" Type="http://schemas.openxmlformats.org/officeDocument/2006/relationships/hyperlink" Target="https://kstu.kg/fileadmin/user_upload/polozhenie_akdem_mobilnosti19__1_.pdf" TargetMode="External"/><Relationship Id="rId1061" Type="http://schemas.openxmlformats.org/officeDocument/2006/relationships/hyperlink" Target="https://mentalaba.uz/ru/universities/otm-haqida/fargona-politexnika-instituti" TargetMode="External"/><Relationship Id="rId1117" Type="http://schemas.openxmlformats.org/officeDocument/2006/relationships/hyperlink" Target="http://nlkr.gov.kg/" TargetMode="External"/><Relationship Id="rId1159" Type="http://schemas.openxmlformats.org/officeDocument/2006/relationships/hyperlink" Target="https://kstu.kg/instituty/kyrgyzsko-germanskii-tekhnicheskii-institut/mekhanika-i-promyshlennaja-inzhenerija" TargetMode="External"/><Relationship Id="rId30" Type="http://schemas.openxmlformats.org/officeDocument/2006/relationships/hyperlink" Target="https://kstu.kg/bokovoe-menju/instituty/kyrgyzskii-gorno-metallurgicheskii-institut-im-akad-u-asanalieva/vodnye-neftegazovye-resursy-i-georiski/vsklvlkvlkdlk" TargetMode="External"/><Relationship Id="rId126" Type="http://schemas.openxmlformats.org/officeDocument/2006/relationships/hyperlink" Target="https://kstu.kg/fileadmin/user_upload/vypiska_iz_protokola_no_2__17.09.24_g._razrabotka_phd_programmy.pdf" TargetMode="External"/><Relationship Id="rId168" Type="http://schemas.openxmlformats.org/officeDocument/2006/relationships/hyperlink" Target="https://kstu.kg/instituty/kyrgyzsko-germanskii-tekhnicheskii-institut/mekhanika-i-promyshlennaja-inzhenerija/vneshnie-svjazi" TargetMode="External"/><Relationship Id="rId333" Type="http://schemas.openxmlformats.org/officeDocument/2006/relationships/hyperlink" Target="https://kstu.kg/fileadmin/user_upload/sostav_umo_kgtu_2020.pdf" TargetMode="External"/><Relationship Id="rId540" Type="http://schemas.openxmlformats.org/officeDocument/2006/relationships/hyperlink" Target="https://kstu.kg/fakultety-1/mvshl/novosti/zagolovok-po-umolchaniju-11" TargetMode="External"/><Relationship Id="rId778" Type="http://schemas.openxmlformats.org/officeDocument/2006/relationships/hyperlink" Target="https://kstu.kg/otdel/otdel-kachestva-obrazovanija/anketirovanie-po-institutam" TargetMode="External"/><Relationship Id="rId943" Type="http://schemas.openxmlformats.org/officeDocument/2006/relationships/hyperlink" Target="https://kstu.kg/bokovoe-menju/instituty/kyrgyzskii-inzhenerno-stroitelnyi-institut-im-n-isanova/vodosnabzhenie-i-vodootvedenie/sostav-kafedry" TargetMode="External"/><Relationship Id="rId985" Type="http://schemas.openxmlformats.org/officeDocument/2006/relationships/hyperlink" Target="https://kstu.kg/universitet/4/sovet-molodykh-uchenykh-i-specialistov/sostav-smuis" TargetMode="External"/><Relationship Id="rId1019" Type="http://schemas.openxmlformats.org/officeDocument/2006/relationships/hyperlink" Target="https://kstu.kg/fileadmin/user_upload/trudy_sht.prep._2024.pdf" TargetMode="External"/><Relationship Id="rId1170" Type="http://schemas.openxmlformats.org/officeDocument/2006/relationships/hyperlink" Target="https://kstu.kg/fileadmin/user_upload/nop_phd_02.pdf" TargetMode="External"/><Relationship Id="rId72" Type="http://schemas.openxmlformats.org/officeDocument/2006/relationships/hyperlink" Target="https://erasmusplus.kg/wp-content/uploads/2016/05/phd_ksucta.pdf" TargetMode="External"/><Relationship Id="rId375" Type="http://schemas.openxmlformats.org/officeDocument/2006/relationships/hyperlink" Target="https://kstu.kg/fileadmin/user_upload/sostav_soveta_po_kachestvu.pdf" TargetMode="External"/><Relationship Id="rId582" Type="http://schemas.openxmlformats.org/officeDocument/2006/relationships/hyperlink" Target="https://kstu.kg/fileadmin/user_upload/polozhenie_o_zarubezhnoi_nauchnoi_stazhirovke_doktorantov_phd_kgtu_2022_g..pdf" TargetMode="External"/><Relationship Id="rId638" Type="http://schemas.openxmlformats.org/officeDocument/2006/relationships/hyperlink" Target="https://kstu.kg/proekty/pplokg" TargetMode="External"/><Relationship Id="rId803" Type="http://schemas.openxmlformats.org/officeDocument/2006/relationships/hyperlink" Target="https://kstu.kg/fileadmin/user_upload/doc-20241011-wa0026..pdf" TargetMode="External"/><Relationship Id="rId845" Type="http://schemas.openxmlformats.org/officeDocument/2006/relationships/hyperlink" Target="https://kstu.kg/glavnoe-menju/vneshnie-svjazi" TargetMode="External"/><Relationship Id="rId1030" Type="http://schemas.openxmlformats.org/officeDocument/2006/relationships/hyperlink" Target="https://kstu.kg/fileadmin/user_upload/strategicheskii_plan_razvitija_kafedry_2023-2028_compressed.pdf" TargetMode="External"/><Relationship Id="rId1226" Type="http://schemas.openxmlformats.org/officeDocument/2006/relationships/hyperlink" Target="https://www.facebook.com/share/p/1WqZbTsS1Q/" TargetMode="External"/><Relationship Id="rId1268" Type="http://schemas.openxmlformats.org/officeDocument/2006/relationships/hyperlink" Target="https://kstu.kg/fileadmin/user_upload/dogovory_mezhdunarodnye_1.pdf" TargetMode="External"/><Relationship Id="rId3" Type="http://schemas.openxmlformats.org/officeDocument/2006/relationships/styles" Target="styles.xml"/><Relationship Id="rId235" Type="http://schemas.openxmlformats.org/officeDocument/2006/relationships/hyperlink" Target="https://kstu.kg/fileadmin/user_upload/plan_realizacii_op_i_nop.pdf" TargetMode="External"/><Relationship Id="rId277" Type="http://schemas.openxmlformats.org/officeDocument/2006/relationships/hyperlink" Target="https://kstu.kg/bokovoe-menju/instituty/kyrgyzskii-inzhenerno-stroitelnyi-institut-im-n-isanova/proektirovanie-vozvedenie-zdanii-i-seismostoikoe-stroitelstvo/sostav-kafedry/mamatov-zhanybek-isakovich" TargetMode="External"/><Relationship Id="rId400" Type="http://schemas.openxmlformats.org/officeDocument/2006/relationships/hyperlink" Target="https://avn.kstu.kg/EDOC/Account/Login" TargetMode="External"/><Relationship Id="rId442" Type="http://schemas.openxmlformats.org/officeDocument/2006/relationships/hyperlink" Target="https://avn.kstu.kg/EDOC/Account/Login" TargetMode="External"/><Relationship Id="rId484" Type="http://schemas.openxmlformats.org/officeDocument/2006/relationships/hyperlink" Target="https://kstu.kg/fileadmin/user_upload/perspektivnyi_plan_raboty_kafedry__do_2028_.pdf" TargetMode="External"/><Relationship Id="rId705" Type="http://schemas.openxmlformats.org/officeDocument/2006/relationships/hyperlink" Target="https://onlinekstu.kg/" TargetMode="External"/><Relationship Id="rId887" Type="http://schemas.openxmlformats.org/officeDocument/2006/relationships/hyperlink" Target="https://kg.usembassy.gov/ru/education-culture-ru/exchange-programs-ru/fulbright-masters-ru/" TargetMode="External"/><Relationship Id="rId1072" Type="http://schemas.openxmlformats.org/officeDocument/2006/relationships/hyperlink" Target="https://www.instagram.com/p/CWAgwF0oALr/" TargetMode="External"/><Relationship Id="rId1128" Type="http://schemas.openxmlformats.org/officeDocument/2006/relationships/hyperlink" Target="https://online.toktom.kg/News/1?page=0&amp;size=20" TargetMode="External"/><Relationship Id="rId137" Type="http://schemas.openxmlformats.org/officeDocument/2006/relationships/hyperlink" Target="https://ru.sputnik.kg/20240226/kyrgyzstan-ulitsy-probki-avtobus-trolleybus-passazhiry-bishkek-1082975652.html" TargetMode="External"/><Relationship Id="rId302" Type="http://schemas.openxmlformats.org/officeDocument/2006/relationships/hyperlink" Target="https://kstu.kg/fileadmin/user_upload/godovoi_otchet_2023-2024__1_.pdf" TargetMode="External"/><Relationship Id="rId344" Type="http://schemas.openxmlformats.org/officeDocument/2006/relationships/hyperlink" Target="https://www.gov.kg/ru/npa/s/3809" TargetMode="External"/><Relationship Id="rId691" Type="http://schemas.openxmlformats.org/officeDocument/2006/relationships/hyperlink" Target="https://kstu.kg/fileadmin/user_upload/gornoe_delo_01.pdf" TargetMode="External"/><Relationship Id="rId747" Type="http://schemas.openxmlformats.org/officeDocument/2006/relationships/hyperlink" Target="https://avn.kstu.kg/lms/chat" TargetMode="External"/><Relationship Id="rId789" Type="http://schemas.openxmlformats.org/officeDocument/2006/relationships/hyperlink" Target="https://kstu.kg/fileadmin/user_upload/15polozhenie-o-samostojatelnoi-rabote-studentov-ochnoi-formy-obuchenija-v-kgtu_utv..pdf" TargetMode="External"/><Relationship Id="rId912" Type="http://schemas.openxmlformats.org/officeDocument/2006/relationships/hyperlink" Target="https://satbayev.university/ru" TargetMode="External"/><Relationship Id="rId954" Type="http://schemas.openxmlformats.org/officeDocument/2006/relationships/hyperlink" Target="https://official.satbayev.university/ru/teachers/alimova-kulyash-kabpasovna" TargetMode="External"/><Relationship Id="rId996" Type="http://schemas.openxmlformats.org/officeDocument/2006/relationships/hyperlink" Target="https://kstu.kg/fakultety-1/mvshl/partnery" TargetMode="External"/><Relationship Id="rId41" Type="http://schemas.openxmlformats.org/officeDocument/2006/relationships/hyperlink" Target="https://kstu.kg/fileadmin/user_upload/strategicheskii_plan_razvitija_kafedry_vv_.pdf" TargetMode="External"/><Relationship Id="rId83" Type="http://schemas.openxmlformats.org/officeDocument/2006/relationships/hyperlink" Target="https://kstu.kg/fileadmin/user_upload/nauchnye_stati_tokushev_z.m..pdf" TargetMode="External"/><Relationship Id="rId179" Type="http://schemas.openxmlformats.org/officeDocument/2006/relationships/hyperlink" Target="https://kstu.kg/fileadmin/user_upload/1_plan_razvitija_oop_phd.pdf" TargetMode="External"/><Relationship Id="rId386" Type="http://schemas.openxmlformats.org/officeDocument/2006/relationships/image" Target="media/image2.png"/><Relationship Id="rId551" Type="http://schemas.openxmlformats.org/officeDocument/2006/relationships/hyperlink" Target="https://kstu.kg/fileadmin/user_upload/nop_phd__gornoe_delo__24-25.pdf" TargetMode="External"/><Relationship Id="rId593" Type="http://schemas.openxmlformats.org/officeDocument/2006/relationships/hyperlink" Target="https://kstu.kg/fileadmin/user_upload/nop_phd_02.pdf" TargetMode="External"/><Relationship Id="rId607" Type="http://schemas.openxmlformats.org/officeDocument/2006/relationships/hyperlink" Target="https://docs.google.com/document/d/1k8jMrhAMUfuKxIcTbCC7m6vg6DGylqYG/edit?usp=share_link&amp;ouid=107194873506762545145&amp;rtpof=true&amp;sd=true" TargetMode="External"/><Relationship Id="rId649" Type="http://schemas.openxmlformats.org/officeDocument/2006/relationships/hyperlink" Target="https://kstu.kg/fileadmin/user_upload/otchet_po_oprosu_steikkholderov.pdf" TargetMode="External"/><Relationship Id="rId814" Type="http://schemas.openxmlformats.org/officeDocument/2006/relationships/hyperlink" Target="https://www.pplo.kg/about/" TargetMode="External"/><Relationship Id="rId856" Type="http://schemas.openxmlformats.org/officeDocument/2006/relationships/hyperlink" Target="https://kstu.kg/fileadmin/user_upload/list_of_equipment_kstu_02.pdf" TargetMode="External"/><Relationship Id="rId1181" Type="http://schemas.openxmlformats.org/officeDocument/2006/relationships/hyperlink" Target="https://kstu.kg/fileadmin/user_upload/analiz_anketirovanija_doktorantov_op_logistika.pdf%20" TargetMode="External"/><Relationship Id="rId1237" Type="http://schemas.openxmlformats.org/officeDocument/2006/relationships/hyperlink" Target="https://kstu.kg/glavnoe-menju/studentu/zagolovok-po-umolchaniju-2/doktorskaja-shkola" TargetMode="External"/><Relationship Id="rId190" Type="http://schemas.openxmlformats.org/officeDocument/2006/relationships/hyperlink" Target="https://kstu.kg/glavnoe-menju/abiturientu/otdel-kachestva-obrazovanija/zagolovok-po-umolchaniju-6" TargetMode="External"/><Relationship Id="rId204" Type="http://schemas.openxmlformats.org/officeDocument/2006/relationships/hyperlink" Target="https://kstu.kg/universitet/5-kolonka/popechitelskii-sovet/plan-raboty-ps-kgtu" TargetMode="External"/><Relationship Id="rId246" Type="http://schemas.openxmlformats.org/officeDocument/2006/relationships/hyperlink" Target="https://cbd.minjust.gov.kg/99118/edition/1007057/ru" TargetMode="External"/><Relationship Id="rId288" Type="http://schemas.openxmlformats.org/officeDocument/2006/relationships/hyperlink" Target="https://kstu.kg/fileadmin/user_upload/prilozhenie_2_struktura_godovogo_otcheta_kafedry_2023_bez_podpisei.pdf" TargetMode="External"/><Relationship Id="rId411" Type="http://schemas.openxmlformats.org/officeDocument/2006/relationships/hyperlink" Target="https://kstu.kg/fileadmin/user_upload/plan_raboty_kaf._tv_2024-2025_skan_compressed.pdf" TargetMode="External"/><Relationship Id="rId453" Type="http://schemas.openxmlformats.org/officeDocument/2006/relationships/hyperlink" Target="https://kstu.kg/fileadmin/user_upload/rabochie_materialy_nacionalnogo_instituta_strategicheskikh_issledovanii.pdf" TargetMode="External"/><Relationship Id="rId509" Type="http://schemas.openxmlformats.org/officeDocument/2006/relationships/hyperlink" Target="https://kstu.kg/fileadmin/user_upload/strategija_razvitija_kgtu_2023-28_rus.pdf" TargetMode="External"/><Relationship Id="rId660" Type="http://schemas.openxmlformats.org/officeDocument/2006/relationships/hyperlink" Target="https://kstu.kg/fileadmin/user_upload/polozhenie_o_zarubezhnoi_nauchnoi_stazhirovke_doktorantov_phd_kgtu_2022_g..pdf" TargetMode="External"/><Relationship Id="rId898" Type="http://schemas.openxmlformats.org/officeDocument/2006/relationships/hyperlink" Target="https://kstu.kg/fileadmin/user_upload/21_polozhenie_o_razrabotke_diploma_sapliment_2019.pdf" TargetMode="External"/><Relationship Id="rId1041" Type="http://schemas.openxmlformats.org/officeDocument/2006/relationships/hyperlink" Target="https://kstu.kg/fileadmin/user_upload/zarplata.pdf" TargetMode="External"/><Relationship Id="rId1083" Type="http://schemas.openxmlformats.org/officeDocument/2006/relationships/hyperlink" Target="https://kstu.kg/bokovoe-menju/instituty/kyrgyzskii-inzhenerno-stroitelnyi-institut-im-n-isanova/teplogazosnabzhenie-i-ventiljacija/materialno-tekhnicheskaja-baza" TargetMode="External"/><Relationship Id="rId1139" Type="http://schemas.openxmlformats.org/officeDocument/2006/relationships/hyperlink" Target="https://kstu.kg/instituty/kyrgyzsko-germanskii-tekhnicheskii-institut/mekhanika-i-promyshlennaja-inzhenerija/materialno-tekhnicheskaja-baza/laboratorija-doktorantury" TargetMode="External"/><Relationship Id="rId106" Type="http://schemas.openxmlformats.org/officeDocument/2006/relationships/hyperlink" Target="https://kstu.kg/bokovoe-menju/instituty/kyrgyzskii-gorno-metallurgicheskii-institut-im-akad-u-asanalieva/vodnye-neftegazovye-resursy-i-georiski/vypuskniki" TargetMode="External"/><Relationship Id="rId313" Type="http://schemas.openxmlformats.org/officeDocument/2006/relationships/hyperlink" Target="https://kstu.kg/fileadmin/user_upload/os_phd_logistika_24.12.24_.pdf" TargetMode="External"/><Relationship Id="rId495" Type="http://schemas.openxmlformats.org/officeDocument/2006/relationships/hyperlink" Target="https://kstu.kg/fileadmin/user_upload/plan_raboty_kafedry_2023-2024g..pdf" TargetMode="External"/><Relationship Id="rId716" Type="http://schemas.openxmlformats.org/officeDocument/2006/relationships/hyperlink" Target="https://kstu.kg/centry/centr-obsluzhivanija-studentov-cos-no1-cos-no2-cos-no3" TargetMode="External"/><Relationship Id="rId758" Type="http://schemas.openxmlformats.org/officeDocument/2006/relationships/hyperlink" Target="https://moodle.org/" TargetMode="External"/><Relationship Id="rId923" Type="http://schemas.openxmlformats.org/officeDocument/2006/relationships/hyperlink" Target="https://kstu.kg/fileadmin/user_upload/mezhdunarodnaja_mobilnost_phd_doktorantov.pdf" TargetMode="External"/><Relationship Id="rId965" Type="http://schemas.openxmlformats.org/officeDocument/2006/relationships/hyperlink" Target="https://kstu.kg/fileadmin/user_upload/ustav_kgtu-mon_rus_17.12.2024_v_mon_kr.pdf" TargetMode="External"/><Relationship Id="rId1150" Type="http://schemas.openxmlformats.org/officeDocument/2006/relationships/hyperlink" Target="https://softline.ru/about/our_partners/kompaniya_esti_map" TargetMode="External"/><Relationship Id="rId10" Type="http://schemas.openxmlformats.org/officeDocument/2006/relationships/hyperlink" Target="mailto:rector@kstu.kg" TargetMode="External"/><Relationship Id="rId52" Type="http://schemas.openxmlformats.org/officeDocument/2006/relationships/hyperlink" Target="https://kstu.kg/instituty/kyrgyzsko-germanskii-tekhnicheskii-institut/mekhanika-i-promyshlennaja-inzhenerija/trudoustroistvo" TargetMode="External"/><Relationship Id="rId94" Type="http://schemas.openxmlformats.org/officeDocument/2006/relationships/hyperlink" Target="https://kstu.kg/bokovoe-menju/instituty/kyrgyzskii-gorno-metallurgicheskii-institut-im-akad-u-asanalieva/vodnye-neftegazovye-resursy-i-georiski/obrazovatelnye-programmy" TargetMode="External"/><Relationship Id="rId148" Type="http://schemas.openxmlformats.org/officeDocument/2006/relationships/hyperlink" Target="https://kstu.kg/bokovoe-menju/instituty/kyrgyzskii-gorno-metallurgicheskii-institut-im-akad-u-asanalieva/vodnye-neftegazovye-resursy-i-georiski/obrazovatelnye-programmy" TargetMode="External"/><Relationship Id="rId355" Type="http://schemas.openxmlformats.org/officeDocument/2006/relationships/hyperlink" Target="mailto:zh.dotalieva@kstu.kg" TargetMode="External"/><Relationship Id="rId397" Type="http://schemas.openxmlformats.org/officeDocument/2006/relationships/hyperlink" Target="https://kstu.kg/glavnoe-menju/abiturientu/otdel-kachestva-obrazovanija/zagolovok-po-umolchaniju-3" TargetMode="External"/><Relationship Id="rId520" Type="http://schemas.openxmlformats.org/officeDocument/2006/relationships/hyperlink" Target="https://kstu.kg/fileadmin/user_upload/dokumentirovanie_processov__2__final.doc" TargetMode="External"/><Relationship Id="rId562" Type="http://schemas.openxmlformats.org/officeDocument/2006/relationships/hyperlink" Target="https://geotak.webs.upv.es/workplan/" TargetMode="External"/><Relationship Id="rId618" Type="http://schemas.openxmlformats.org/officeDocument/2006/relationships/hyperlink" Target="https://avn.kstu.kg/" TargetMode="External"/><Relationship Id="rId825" Type="http://schemas.openxmlformats.org/officeDocument/2006/relationships/hyperlink" Target="https://kstu.kg/fileadmin/user_upload/plan_raboty_cpk.pdf" TargetMode="External"/><Relationship Id="rId1192" Type="http://schemas.openxmlformats.org/officeDocument/2006/relationships/hyperlink" Target="https://kstu.kg/fileadmin/user_upload/nop_pdf_.pdf" TargetMode="External"/><Relationship Id="rId1206" Type="http://schemas.openxmlformats.org/officeDocument/2006/relationships/hyperlink" Target="https://kstu.kg/instituty/kyrgyzsko-germanskii-tekhnicheskii-institut/mekhanika-i-promyshlennaja-inzhenerija/mezhdunarodnoe-sotrudnichestvo" TargetMode="External"/><Relationship Id="rId1248" Type="http://schemas.openxmlformats.org/officeDocument/2006/relationships/hyperlink" Target="https://kstu.kg/bokovoe-menju/instituty/kyrgyzskii-inzhenerno-stroitelnyi-institut-im-n-isanova/teplogazosnabzhenie-i-ventiljacija/sostav-kafedry/" TargetMode="External"/><Relationship Id="rId215" Type="http://schemas.openxmlformats.org/officeDocument/2006/relationships/hyperlink" Target="https://kstu.kg/fileadmin/user_upload/plan_realizacii_op_i_nop.pdf" TargetMode="External"/><Relationship Id="rId257" Type="http://schemas.openxmlformats.org/officeDocument/2006/relationships/hyperlink" Target="https://kstu.kg/otdel/otdel-kachestva-obrazovanija/lo" TargetMode="External"/><Relationship Id="rId422" Type="http://schemas.openxmlformats.org/officeDocument/2006/relationships/hyperlink" Target="https://kstu.kg/fileadmin/user_upload/prilozhenie_2_struktura_godovogo_otcheta_kafedry_2023_bez_podpisei.pdf" TargetMode="External"/><Relationship Id="rId464" Type="http://schemas.openxmlformats.org/officeDocument/2006/relationships/hyperlink" Target="https://www.facebook.com/profile.php?id=100025709970502" TargetMode="External"/><Relationship Id="rId867" Type="http://schemas.openxmlformats.org/officeDocument/2006/relationships/hyperlink" Target="https://kstu.kg/fileadmin/user_upload/prikaz_o_grante.pdf" TargetMode="External"/><Relationship Id="rId1010" Type="http://schemas.openxmlformats.org/officeDocument/2006/relationships/hyperlink" Target="https://kstu.kg/fileadmin/user_upload/metodicheskie_ukazanija_pps_mpi_2020-2024gg.pdf" TargetMode="External"/><Relationship Id="rId1052" Type="http://schemas.openxmlformats.org/officeDocument/2006/relationships/hyperlink" Target="https://kstu.kg/fileadmin/user_upload/stazhirovka_v_londone_compressed_03.pdf" TargetMode="External"/><Relationship Id="rId1094" Type="http://schemas.openxmlformats.org/officeDocument/2006/relationships/hyperlink" Target="https://kstu.kg/fileadmin/user_upload/polozhenie_ob_obrazovatelnom_grante_kgtu_im.i.razzakova_dlja_dodktorantov_phd.pdf" TargetMode="External"/><Relationship Id="rId1108" Type="http://schemas.openxmlformats.org/officeDocument/2006/relationships/hyperlink" Target="https://drive.google.com/file/d/1CnPxuCORTF4AePfmRFPtXq2UGuaXe8pD/view?usp=share_link" TargetMode="External"/><Relationship Id="rId299" Type="http://schemas.openxmlformats.org/officeDocument/2006/relationships/hyperlink" Target="https://kstu.kg/fileadmin/user_upload/perechen_napravlenii_phd_doktorantury.pdf" TargetMode="External"/><Relationship Id="rId727" Type="http://schemas.openxmlformats.org/officeDocument/2006/relationships/hyperlink" Target="https://kstu.kg/bokovoe-menju/instituty/kyrgyzskii-inzhenerno-stroitelnyi-institut-im-n-isanova/teplogazosnabzhenie-i-ventiljacija" TargetMode="External"/><Relationship Id="rId934" Type="http://schemas.openxmlformats.org/officeDocument/2006/relationships/hyperlink" Target="https://kstu.kg/instituty/kyrgyzsko-germanskii-tekhnicheskii-institut/logistika/sostav-kafedry" TargetMode="External"/><Relationship Id="rId63" Type="http://schemas.openxmlformats.org/officeDocument/2006/relationships/hyperlink" Target="https://kstu.kg/bokovoe-menju/instituty/kyrgyzsko-germanskii-tekhnicheskii-institut/tekhnologija-mashinostroenija/trudoustroistvo-1" TargetMode="External"/><Relationship Id="rId159" Type="http://schemas.openxmlformats.org/officeDocument/2006/relationships/hyperlink" Target="https://kstu.kg/fileadmin/user_upload/srk_23-28.pdf" TargetMode="External"/><Relationship Id="rId366" Type="http://schemas.openxmlformats.org/officeDocument/2006/relationships/hyperlink" Target="https://kstu.kg/fileadmin/user_upload/dokumentirovanie_processov__2__final.doc" TargetMode="External"/><Relationship Id="rId573" Type="http://schemas.openxmlformats.org/officeDocument/2006/relationships/hyperlink" Target="https://kstu.kg/fileadmin/user_upload/os_phd_750500_stroitelstvo.pdf" TargetMode="External"/><Relationship Id="rId780" Type="http://schemas.openxmlformats.org/officeDocument/2006/relationships/hyperlink" Target="https://kstu.kg/fileadmin/user_upload/anketa__udov._pps_dejatelnostju_kgtu.docx" TargetMode="External"/><Relationship Id="rId1217" Type="http://schemas.openxmlformats.org/officeDocument/2006/relationships/hyperlink" Target="https://bilim.akipress.org/ru/news:2087762/?from=bilim&amp;place=main-last" TargetMode="External"/><Relationship Id="rId226" Type="http://schemas.openxmlformats.org/officeDocument/2006/relationships/hyperlink" Target="https://kstu.kg/bokovoe-menju/instituty/kyrgyzskii-inzhenerno-stroitelnyi-institut-im-n-isanova/vodosnabzhenie-i-vodootvedenie/vypuskniki" TargetMode="External"/><Relationship Id="rId433" Type="http://schemas.openxmlformats.org/officeDocument/2006/relationships/hyperlink" Target="https://kstu.kg/bokovoe-menju/instituty/kyrgyzskii-gorno-metallurgicheskii-institut-im-akad-u-asanalieva/otkrytye-gornye-raboty-i-vzryvnoe-delo/nauchno-isledovatelskaja-rabota" TargetMode="External"/><Relationship Id="rId878" Type="http://schemas.openxmlformats.org/officeDocument/2006/relationships/hyperlink" Target="https://scholar.google.ru/citations?user=HX6Ge6oAAAAJ&amp;hl=ru" TargetMode="External"/><Relationship Id="rId1063" Type="http://schemas.openxmlformats.org/officeDocument/2006/relationships/hyperlink" Target="http://cbd.minjust.gov.kg/act/view/ru-ru/55077?cl=ru-ru" TargetMode="External"/><Relationship Id="rId1270" Type="http://schemas.openxmlformats.org/officeDocument/2006/relationships/hyperlink" Target="https://kstu.kg/bokovoe-menju/instituty/kyrgyzskii-inzhenerno-stroitelnyi-institut-im-n-isanova/teplogazosnabzhenie-i-ventiljacija/istorija-kafedry-1" TargetMode="External"/><Relationship Id="rId640" Type="http://schemas.openxmlformats.org/officeDocument/2006/relationships/hyperlink" Target="https://geotak.org.kg/" TargetMode="External"/><Relationship Id="rId738" Type="http://schemas.openxmlformats.org/officeDocument/2006/relationships/hyperlink" Target="https://kstu.kg/fileadmin/user_upload/vypiska_nop__phd_2024.docx.pdf" TargetMode="External"/><Relationship Id="rId945" Type="http://schemas.openxmlformats.org/officeDocument/2006/relationships/hyperlink" Target="https://cris.pk.edu.pl/info/author/CUT88137dd13732465794692d19f67a5f5b?r=publication&amp;tab=publications&amp;conversationPropagation=begin&amp;sort=&amp;title=Person%2Bprofile%2B%25E2%2580%2593%2BKinga%2BKorniejenko%2B%25E2%2580%2593%2BCracow%2BUniversity%2Bof%2BTechnology&amp;lang=en&amp;pn=1" TargetMode="External"/><Relationship Id="rId74" Type="http://schemas.openxmlformats.org/officeDocument/2006/relationships/hyperlink" Target="https://kstu.kg/bokovoe-menju/instituty/kyrgyzskii-inzhenerno-stroitelnyi-institut-im-n-isanova/vodosnabzhenie-i-vodootvedenie/nauchnaja-rabota" TargetMode="External"/><Relationship Id="rId377" Type="http://schemas.openxmlformats.org/officeDocument/2006/relationships/hyperlink" Target="https://kstu.kg/universitet/3-kolonka/uchenyi-sovet/sostav-uchenogo-soveta" TargetMode="External"/><Relationship Id="rId500" Type="http://schemas.openxmlformats.org/officeDocument/2006/relationships/hyperlink" Target="https://kstu.kg/fileadmin/user_upload/godovoi_otchet_mpi_za_2023-2024_uch.god.pdf" TargetMode="External"/><Relationship Id="rId584" Type="http://schemas.openxmlformats.org/officeDocument/2006/relationships/hyperlink" Target="https://kstu.kg/fileadmin/user_upload/mehehrim_rotated.pdf" TargetMode="External"/><Relationship Id="rId805" Type="http://schemas.openxmlformats.org/officeDocument/2006/relationships/hyperlink" Target="https://avn.kstu.kg/" TargetMode="External"/><Relationship Id="rId1130" Type="http://schemas.openxmlformats.org/officeDocument/2006/relationships/hyperlink" Target="https://lib.kstu.kg/%d0%be%d1%82%d0%ba%d1%80%d1%8b%d1%82%d1%8b%d0%b5-%d0%be%d0%b1%d1%80%d0%b0%d0%b7%d0%be%d0%b2%d0%b0%d1%82%d0%b5%d0%bb%d1%8c%d0%bd%d1%8b%d0%b5-%d1%80%d0%b5%d1%81%d1%83%d1%80%d1%81%d1%8b/" TargetMode="External"/><Relationship Id="rId1228" Type="http://schemas.openxmlformats.org/officeDocument/2006/relationships/hyperlink" Target="https://www.torgauerzeitung.de/lokales/nordsachsen/torgau/fachkraefte-fuer-glasindustrie-nordsachsen-wirbt-um-kirgisische-studenten-EWXMD365OBG2ZKHCIXRRCHBY2A.html" TargetMode="External"/><Relationship Id="rId5" Type="http://schemas.openxmlformats.org/officeDocument/2006/relationships/webSettings" Target="webSettings.xml"/><Relationship Id="rId237" Type="http://schemas.openxmlformats.org/officeDocument/2006/relationships/hyperlink" Target="https://kstu.kg/fileadmin/user_upload/strategicheskii_plan_razvitija_oop_phd_vv_.pdf" TargetMode="External"/><Relationship Id="rId791" Type="http://schemas.openxmlformats.org/officeDocument/2006/relationships/hyperlink" Target="https://kstu.kg/fileadmin/user_upload/rukovodstvo_dlja_rukovoditelei_phd__1_.docx.pdf" TargetMode="External"/><Relationship Id="rId889" Type="http://schemas.openxmlformats.org/officeDocument/2006/relationships/hyperlink" Target="https://kstu.kg/en/glavnoe-menju/vneshnie-svjazi/1-kolonka/international-department/academic-mobility" TargetMode="External"/><Relationship Id="rId1074" Type="http://schemas.openxmlformats.org/officeDocument/2006/relationships/hyperlink" Target="https://kstu.kg/fileadmin/user_upload/svedenija_o_nalichii_auditornogo_fonda.pdf" TargetMode="External"/><Relationship Id="rId444" Type="http://schemas.openxmlformats.org/officeDocument/2006/relationships/hyperlink" Target="https://avn.kstu.kg/" TargetMode="External"/><Relationship Id="rId651" Type="http://schemas.openxmlformats.org/officeDocument/2006/relationships/hyperlink" Target="https://kstu.kg/fileadmin/user_upload/polozhenie_ob_audite_soko_kgtu_01.docx" TargetMode="External"/><Relationship Id="rId749" Type="http://schemas.openxmlformats.org/officeDocument/2006/relationships/hyperlink" Target="https://kstu.kg/fileadmin/user_upload/13polozhenie-o-kursakh-po-vyboru-studentov-v-kgtu_utv..pdf" TargetMode="External"/><Relationship Id="rId290" Type="http://schemas.openxmlformats.org/officeDocument/2006/relationships/hyperlink" Target="https://kstu.kg/otdel/otdel-kachestva-obrazovanija/polozhenie-otvestvennosti-po-kachestvu" TargetMode="External"/><Relationship Id="rId304" Type="http://schemas.openxmlformats.org/officeDocument/2006/relationships/hyperlink" Target="https://kstu.kg/fileadmin/user_upload/aaa_akt_gotovnosti.pdf" TargetMode="External"/><Relationship Id="rId388" Type="http://schemas.openxmlformats.org/officeDocument/2006/relationships/hyperlink" Target="https://lib.kstu.kg/2022/12/15/1648/" TargetMode="External"/><Relationship Id="rId511" Type="http://schemas.openxmlformats.org/officeDocument/2006/relationships/hyperlink" Target="https://avn.kstu.kg/" TargetMode="External"/><Relationship Id="rId609" Type="http://schemas.openxmlformats.org/officeDocument/2006/relationships/hyperlink" Target="https://kstu.kg/fileadmin/user_upload/uch.plan_phd_rotated_compressed__1_.pdf" TargetMode="External"/><Relationship Id="rId956" Type="http://schemas.openxmlformats.org/officeDocument/2006/relationships/hyperlink" Target="https://scholar.google.ru/citations?user=HX6Ge6oAAAAJ&amp;hl=ru" TargetMode="External"/><Relationship Id="rId1141" Type="http://schemas.openxmlformats.org/officeDocument/2006/relationships/hyperlink" Target="https://www.zjweu.edu.cn/en/dd/c3/c4305a122307/page.psp" TargetMode="External"/><Relationship Id="rId1239" Type="http://schemas.openxmlformats.org/officeDocument/2006/relationships/hyperlink" Target="https://kstu.kg/fileadmin/user_upload/perechen_napravlenii_phd_doktorantury.pdf" TargetMode="External"/><Relationship Id="rId85" Type="http://schemas.openxmlformats.org/officeDocument/2006/relationships/hyperlink" Target="https://kstu.kg/bokovoe-menju/instituty/kyrgyzskii-inzhenerno-stroitelnyi-institut-im-n-isanova/vodosnabzhenie-i-vodootvedenie" TargetMode="External"/><Relationship Id="rId150" Type="http://schemas.openxmlformats.org/officeDocument/2006/relationships/hyperlink" Target="https://geotak.webs.upv.es/technical-training-piloting-new-phd-courses-in-git-in-valencia/" TargetMode="External"/><Relationship Id="rId595" Type="http://schemas.openxmlformats.org/officeDocument/2006/relationships/hyperlink" Target="https://kstu.kg/fileadmin/user_upload/oop_phd_prikladnaja_geologija-szhatyi__1_.pdf" TargetMode="External"/><Relationship Id="rId816" Type="http://schemas.openxmlformats.org/officeDocument/2006/relationships/hyperlink" Target="https://kstu.kg/fileadmin/user_upload/5299cbfa280475ef9aa75df6f56f5765__1__organized.pdf" TargetMode="External"/><Relationship Id="rId1001" Type="http://schemas.openxmlformats.org/officeDocument/2006/relationships/hyperlink" Target="https://mpei.ru/Pages/default.aspx" TargetMode="External"/><Relationship Id="rId248" Type="http://schemas.openxmlformats.org/officeDocument/2006/relationships/hyperlink" Target="https://kstu.kg/fileadmin/user_upload/sostav_soveta_po_kachestvu.pdf" TargetMode="External"/><Relationship Id="rId455" Type="http://schemas.openxmlformats.org/officeDocument/2006/relationships/hyperlink" Target="https://kstu.kg/fileadmin/user_upload/otraslev_sovet_protokol.pdf" TargetMode="External"/><Relationship Id="rId662" Type="http://schemas.openxmlformats.org/officeDocument/2006/relationships/hyperlink" Target="https://kstu.kg/fileadmin/user_upload/dogovora_2024.pdf" TargetMode="External"/><Relationship Id="rId1085" Type="http://schemas.openxmlformats.org/officeDocument/2006/relationships/hyperlink" Target="https://kstu.kg/fileadmin/user_upload/forma_1_2_3_4...pdf" TargetMode="External"/><Relationship Id="rId12" Type="http://schemas.openxmlformats.org/officeDocument/2006/relationships/hyperlink" Target="mailto:akylbek.umetaliev@gmail.com" TargetMode="External"/><Relationship Id="rId108" Type="http://schemas.openxmlformats.org/officeDocument/2006/relationships/hyperlink" Target="https://kstu.kg/bokovoe-menju/instituty/kyrgyzskii-gorno-metallurgicheskii-institut-im-akad-u-asanalieva/otkrytye-gornye-raboty-i-vzryvnoe-delo/zagolovok-po-umolchaniju-6" TargetMode="External"/><Relationship Id="rId315" Type="http://schemas.openxmlformats.org/officeDocument/2006/relationships/hyperlink" Target="https://kstu.kg/fileadmin/user_upload/nop_pg_phd_2025.pdf" TargetMode="External"/><Relationship Id="rId522" Type="http://schemas.openxmlformats.org/officeDocument/2006/relationships/hyperlink" Target="https://kstu.kg/fileadmin/user_upload/polozhenie_ob_oop_kgtu_2020_02022022.pdf" TargetMode="External"/><Relationship Id="rId967" Type="http://schemas.openxmlformats.org/officeDocument/2006/relationships/hyperlink" Target="https://kstu.kg/fileadmin/user_upload/polozhenie_o_porjadke_organizacii_i_provedenii_konkursa_na_zam._dolzhnost.ppsv_kgtu_im.i.razzakova.pdf" TargetMode="External"/><Relationship Id="rId1152" Type="http://schemas.openxmlformats.org/officeDocument/2006/relationships/hyperlink" Target="https://id.seequent.com/oauth2/authz/?client_id=MySeequent-efulEAmeRmapeSarInKisMiA&amp;response_type=code&amp;scope=openid%20email%20profile%20address&amp;redirect_uri=https%3a%2f%2fmy.seequent.com%2fauth%2ftoken&amp;state=TW1zaEdvUzBVMjc1VnV1VzA4RlhBYWZSd0ozc2c0YjVFTUZ2ZmhhMWxNZDh4bWclMmZZZ0MyMjFOVXI1a0pzU21o" TargetMode="External"/><Relationship Id="rId96" Type="http://schemas.openxmlformats.org/officeDocument/2006/relationships/hyperlink" Target="https://kstu.kg/bokovoe-menju/instituty/kyrgyzskii-gorno-metallurgicheskii-institut-im-akad-u-asanalieva/vodnye-neftegazovye-resursy-i-georiski/metodicheskaja-rabota" TargetMode="External"/><Relationship Id="rId161" Type="http://schemas.openxmlformats.org/officeDocument/2006/relationships/hyperlink" Target="https://kstu.kg/fileadmin/user_upload/polozhenie_o_rektorskom_sovete_kgtu_im.i.razzakova.pdf" TargetMode="External"/><Relationship Id="rId399" Type="http://schemas.openxmlformats.org/officeDocument/2006/relationships/hyperlink" Target="https://kstu.kg/glavnoe-menju/abiturientu/otdel-kachestva-obrazovanija/zagolovok-po-umolchaniju-4" TargetMode="External"/><Relationship Id="rId827" Type="http://schemas.openxmlformats.org/officeDocument/2006/relationships/hyperlink" Target="https://kstu.kg/fileadmin/user_upload/plan_raboty_cpk.pdf" TargetMode="External"/><Relationship Id="rId1012" Type="http://schemas.openxmlformats.org/officeDocument/2006/relationships/hyperlink" Target="https://kstu.kg/bokovoe-menju/instituty/kyrgyzskii-inzhenerno-stroitelnyi-institut-im-n-isanova/teplogazosnabzhenie-i-ventiljacija/nauchnaja-dejatelnost" TargetMode="External"/><Relationship Id="rId259" Type="http://schemas.openxmlformats.org/officeDocument/2006/relationships/hyperlink" Target="https://kstu.kg/fileadmin/user_upload/prof._rabota_no3__1___22_.pdf" TargetMode="External"/><Relationship Id="rId466" Type="http://schemas.openxmlformats.org/officeDocument/2006/relationships/hyperlink" Target="https://www.instagram.com/kgtu_logistica?igsh=enp4OWI1cW5ydGt2" TargetMode="External"/><Relationship Id="rId673" Type="http://schemas.openxmlformats.org/officeDocument/2006/relationships/hyperlink" Target="https://kstu.kg/instituty/kyrgyzsko-germanskii-tekhnicheskii-institut/mekhanika-i-promyshlennaja-inzhenerija/vneshnie-svjazi" TargetMode="External"/><Relationship Id="rId880" Type="http://schemas.openxmlformats.org/officeDocument/2006/relationships/hyperlink" Target="https://my.nammqi.uz/ru" TargetMode="External"/><Relationship Id="rId1096" Type="http://schemas.openxmlformats.org/officeDocument/2006/relationships/hyperlink" Target="https://youtu.be/6tsOGCPaRQ0" TargetMode="External"/><Relationship Id="rId23" Type="http://schemas.openxmlformats.org/officeDocument/2006/relationships/hyperlink" Target="https://kstu.kg/fileadmin/user_upload/pasport_kgtu_im.i.razzakova_2024-2025_uch.g._compressed.pdf" TargetMode="External"/><Relationship Id="rId119" Type="http://schemas.openxmlformats.org/officeDocument/2006/relationships/hyperlink" Target="https://kstu.kg/fileadmin/user_upload/nop_phd__gornoe_delo__24-25.pdf" TargetMode="External"/><Relationship Id="rId326" Type="http://schemas.openxmlformats.org/officeDocument/2006/relationships/hyperlink" Target="https://kstu.kg/instituty/kyrgyzsko-germanskii-tekhnicheskii-institut/mekhanika-i-promyshlennaja-inzhenerija/sostav-kafedry" TargetMode="External"/><Relationship Id="rId533" Type="http://schemas.openxmlformats.org/officeDocument/2006/relationships/hyperlink" Target="https://kstu.kg/fileadmin/user_upload/nop_pdf_.pdf" TargetMode="External"/><Relationship Id="rId978" Type="http://schemas.openxmlformats.org/officeDocument/2006/relationships/hyperlink" Target="https://kstu.kg/reitingi" TargetMode="External"/><Relationship Id="rId1163" Type="http://schemas.openxmlformats.org/officeDocument/2006/relationships/hyperlink" Target="https://kstu.kg/bokovoe-menju/instituty/kyrgyzskii-gorno-metallurgicheskii-institut-im-akad-u-asanalieva/vodnye-neftegazovye-resursy-i-georiski" TargetMode="External"/><Relationship Id="rId740" Type="http://schemas.openxmlformats.org/officeDocument/2006/relationships/hyperlink" Target="https://geotak.webs.upv.es/workplan/" TargetMode="External"/><Relationship Id="rId838" Type="http://schemas.openxmlformats.org/officeDocument/2006/relationships/hyperlink" Target="https://kstu.kg/news-ru?tx_news_pi1%5Baction%5D=detail&amp;tx_news_pi1%5Bcontroller%5D=News&amp;tx_news_pi1%5Bnews%5D=2344&amp;cHash=8056a503328b1bb8b1544a151ce1430c" TargetMode="External"/><Relationship Id="rId1023" Type="http://schemas.openxmlformats.org/officeDocument/2006/relationships/hyperlink" Target="https://kstu.kg/bokovoe-menju/instituty/kyrgyzskii-gorno-metallurgicheskii-institut-im-akad-u-asanalieva/otkrytye-gornye-raboty-i-vzryvnoe-delo/nauchno-isledovatelskaja-rabota" TargetMode="External"/><Relationship Id="rId172" Type="http://schemas.openxmlformats.org/officeDocument/2006/relationships/hyperlink" Target="file:///C:\Users\Admin\AppData\Roaming\Microsoft\Word\&#1055;&#1083;&#1072;&#1085;%20&#1088;&#1072;&#1073;&#1086;&#1090;&#1099;%20&#1088;&#1072;&#1073;&#1086;&#1090;&#1099;%20&#1082;&#1072;&#1092;&#1077;&#1076;&#1088;&#1099;%20&#1042;&#1042;%202024-2025%20&#1075;&#1075;.pdf" TargetMode="External"/><Relationship Id="rId477" Type="http://schemas.openxmlformats.org/officeDocument/2006/relationships/hyperlink" Target="https://kstu.kg/fileadmin/user_upload/otchet_phd_vv.pdf" TargetMode="External"/><Relationship Id="rId600" Type="http://schemas.openxmlformats.org/officeDocument/2006/relationships/hyperlink" Target="https://kstu.kg/fileadmin/user_upload/otchet_po_oprosu_steikkholderov.pdf" TargetMode="External"/><Relationship Id="rId684" Type="http://schemas.openxmlformats.org/officeDocument/2006/relationships/hyperlink" Target="https://kstu.kg/fileadmin/user_upload/rup_phd2024.pdf" TargetMode="External"/><Relationship Id="rId1230" Type="http://schemas.openxmlformats.org/officeDocument/2006/relationships/hyperlink" Target="https://kutbilim.kg/news/inner/finansylyk-avtonomiya-universitetterdin-turuktuu-n-g-s-n-b-lg/" TargetMode="External"/><Relationship Id="rId337" Type="http://schemas.openxmlformats.org/officeDocument/2006/relationships/hyperlink" Target="https://kstu.kg/fileadmin/user_upload/nop_phd_01.pdf" TargetMode="External"/><Relationship Id="rId891" Type="http://schemas.openxmlformats.org/officeDocument/2006/relationships/hyperlink" Target="https://kstu.kg/bokovoe-menju/instituty/kyrgyzskii-inzhenerno-stroitelnyi-institut-im-n-isanova/teplogazosnabzhenie-i-ventiljacija/sostav-kafedry/boronbaev-ehrkin-kaparovich" TargetMode="External"/><Relationship Id="rId905" Type="http://schemas.openxmlformats.org/officeDocument/2006/relationships/hyperlink" Target="https://www.daad-kyrgyzstan.org/ru/o-nas/o-daad/" TargetMode="External"/><Relationship Id="rId989" Type="http://schemas.openxmlformats.org/officeDocument/2006/relationships/hyperlink" Target="https://kstu.kg/glavnoe-menju/abiturientu/otdel-kachestva-obrazovanija/zagolovok-po-umolchaniju-4" TargetMode="External"/><Relationship Id="rId34" Type="http://schemas.openxmlformats.org/officeDocument/2006/relationships/hyperlink" Target="https://kstu.kg/fileadmin/user_upload/strategija_internacionalizacii__kgtu_im.i.razzakova_na_2023-2028gg.pdf" TargetMode="External"/><Relationship Id="rId544" Type="http://schemas.openxmlformats.org/officeDocument/2006/relationships/hyperlink" Target="https://kstu.kg/proekty/razvitie-phd-i-issledovatelskogo-potenciala-uchenykh-kyrgyzstana-derecka" TargetMode="External"/><Relationship Id="rId751" Type="http://schemas.openxmlformats.org/officeDocument/2006/relationships/hyperlink" Target="https://kstu.kg/glavnoe-menju/abiturientu/redakcionno-izdatelskii-otdel/zagolovok-po-umolchaniju-1/zagolovok-po-umolchaniju-3" TargetMode="External"/><Relationship Id="rId849" Type="http://schemas.openxmlformats.org/officeDocument/2006/relationships/hyperlink" Target="https://onlinekstu.kg/" TargetMode="External"/><Relationship Id="rId1174" Type="http://schemas.openxmlformats.org/officeDocument/2006/relationships/hyperlink" Target="https://kstu.kg/fileadmin/user_upload/oop_phd_prikladnaja_geologija-szhatyi__1_.pdf" TargetMode="External"/><Relationship Id="rId183" Type="http://schemas.openxmlformats.org/officeDocument/2006/relationships/hyperlink" Target="https://kstu.kg/otdel/otdel-kachestva-obrazovanija/polozhenie-otvestvennosti-po-kachestvu" TargetMode="External"/><Relationship Id="rId390" Type="http://schemas.openxmlformats.org/officeDocument/2006/relationships/hyperlink" Target="https://kstu.kg/fileadmin/user_upload/funkcionalnaja_matrica_processov.doc" TargetMode="External"/><Relationship Id="rId404" Type="http://schemas.openxmlformats.org/officeDocument/2006/relationships/hyperlink" Target="https://kstu.kg/fileadmin/user_upload/analiz__pochemu_v_kachestve_vuza_byl_vybran_kgtu_im._i._razzakova_2023-2024_gg.docx" TargetMode="External"/><Relationship Id="rId611" Type="http://schemas.openxmlformats.org/officeDocument/2006/relationships/hyperlink" Target="https://avn.kstu.kg/" TargetMode="External"/><Relationship Id="rId1034" Type="http://schemas.openxmlformats.org/officeDocument/2006/relationships/hyperlink" Target="https://kstu.kg/bokovoe-menju/instituty/kyrgyzskii-gorno-metallurgicheskii-institut-im-akad-u-asanalieva/otkrytye-gornye-raboty-i-vzryvnoe-delo/strategija-razvitija-kafedry" TargetMode="External"/><Relationship Id="rId1241" Type="http://schemas.openxmlformats.org/officeDocument/2006/relationships/hyperlink" Target="https://kstu.kg/glavnoe-menju/studentu/zagolovok-po-umolchaniju-2/doktorskaja-shkola/nabor-v-phd-doktoranturu" TargetMode="External"/><Relationship Id="rId250" Type="http://schemas.openxmlformats.org/officeDocument/2006/relationships/hyperlink" Target="https://kstu.kg/fileadmin/user_upload/moi_struk2.pdf" TargetMode="External"/><Relationship Id="rId488" Type="http://schemas.openxmlformats.org/officeDocument/2006/relationships/hyperlink" Target="file:///C:\Users\Admin\AppData\Roaming\Microsoft\Word\&#1055;&#1083;&#1072;&#1085;%20&#1088;&#1072;&#1073;&#1086;&#1090;&#1099;%20&#1088;&#1072;&#1073;&#1086;&#1090;&#1099;%20&#1082;&#1072;&#1092;&#1077;&#1076;&#1088;&#1099;%20&#1042;&#1042;%202024-2025%20&#1075;&#1075;.pdf" TargetMode="External"/><Relationship Id="rId695" Type="http://schemas.openxmlformats.org/officeDocument/2006/relationships/hyperlink" Target="https://kstu.kg/fileadmin/user_upload/doc-20241025-wa0015_raspi..pdf" TargetMode="External"/><Relationship Id="rId709" Type="http://schemas.openxmlformats.org/officeDocument/2006/relationships/hyperlink" Target="https://kstu.kg/fileadmin/user_upload/analiz_anketirovanija_doktorantov_op_logistika.pdf" TargetMode="External"/><Relationship Id="rId916" Type="http://schemas.openxmlformats.org/officeDocument/2006/relationships/hyperlink" Target="https://kstu.kg/fileadmin/user_upload/polozhenie_o_zarubezhnoi_nauchnoi_stazhirovke_doktorantov_phd_kgtu_2022_g..pdf" TargetMode="External"/><Relationship Id="rId1101" Type="http://schemas.openxmlformats.org/officeDocument/2006/relationships/hyperlink" Target="https://www.instagram.com/p/CmBg7HSIPi-/" TargetMode="External"/><Relationship Id="rId45" Type="http://schemas.openxmlformats.org/officeDocument/2006/relationships/hyperlink" Target="https://kstu.kg/bokovoe-menju/vysshie-shkoly/mezhdunarodnaja-vysshaja-shkola-logistiki/vospitatelnaja-rabota" TargetMode="External"/><Relationship Id="rId110" Type="http://schemas.openxmlformats.org/officeDocument/2006/relationships/hyperlink" Target="https://kstu.kg/bokovoe-menju/instituty/kyrgyzskii-gorno-metallurgicheskii-institut-im-akad-u-asanalieva/otkrytye-gornye-raboty-i-vzryvnoe-delo/nauchno-isledovatelskaja-rabota" TargetMode="External"/><Relationship Id="rId348" Type="http://schemas.openxmlformats.org/officeDocument/2006/relationships/hyperlink" Target="https://kstu.kg/bokovoe-menju/instituty/kyrgyzskii-inzhenerno-stroitelnyi-institut-im-n-isanova/vodosnabzhenie-i-vodootvedenie/novosti/professor-kgtu-prinjal-uchastie-v-rabote-kruglogo-stola-v-tashkente-na-temu-usaid-podderdzhivaet-intergraciju-vodnykh-kursov-v-obrazovatelnye-programmy-universitetov-centralnoi-azii" TargetMode="External"/><Relationship Id="rId555" Type="http://schemas.openxmlformats.org/officeDocument/2006/relationships/hyperlink" Target="https://bilim.akipress.org/unews/un_post:16812" TargetMode="External"/><Relationship Id="rId762" Type="http://schemas.openxmlformats.org/officeDocument/2006/relationships/hyperlink" Target="https://kstu.kg/fileadmin/user_upload/otchet_o_stazhirovke_v_niu_mehi__moskva_u_guiczjun_compressed.pdf" TargetMode="External"/><Relationship Id="rId1185" Type="http://schemas.openxmlformats.org/officeDocument/2006/relationships/hyperlink" Target="https://kstu.kg/" TargetMode="External"/><Relationship Id="rId194" Type="http://schemas.openxmlformats.org/officeDocument/2006/relationships/hyperlink" Target="https://kstu.kg/fileadmin/user_upload/analiz_anketirovanija_doktorantov_op_logistika.pdf" TargetMode="External"/><Relationship Id="rId208" Type="http://schemas.openxmlformats.org/officeDocument/2006/relationships/hyperlink" Target="https://kstu.kg/fileadmin/user_upload/nop_phd_vv3_na_sait.pdf" TargetMode="External"/><Relationship Id="rId415" Type="http://schemas.openxmlformats.org/officeDocument/2006/relationships/hyperlink" Target="https://kstu.kg/fileadmin/user_upload/srk_23-28.pdf" TargetMode="External"/><Relationship Id="rId622" Type="http://schemas.openxmlformats.org/officeDocument/2006/relationships/hyperlink" Target="https://kstu.kg/fileadmin/user_upload/matrica_kompetencii_tv_phd_.pdf" TargetMode="External"/><Relationship Id="rId1045" Type="http://schemas.openxmlformats.org/officeDocument/2006/relationships/hyperlink" Target="https://kstu.kg/fileadmin/user_upload/polozhenie_o_porjadke_organizacii_akadem_mobilnosti_obuchajushchikhsja__pedagogicheskikh__nauchnykh_i_inykh_rabotnikov_kgtu_im.i_compressed.pdf" TargetMode="External"/><Relationship Id="rId1252" Type="http://schemas.openxmlformats.org/officeDocument/2006/relationships/hyperlink" Target="https://kstu.kg/bokovoe-menju/instituty/kyrgyzskii-gorno-metallurgicheskii-institut-im-akad-u-asanalieva/vodnye-neftegazovye-resursy-i-georiski/sostav-kafedry" TargetMode="External"/><Relationship Id="rId261" Type="http://schemas.openxmlformats.org/officeDocument/2006/relationships/hyperlink" Target="https://kstu.kg/fileadmin/user_upload/godovoi_otchet_2022-23_compressed_01_organized.pdf" TargetMode="External"/><Relationship Id="rId499" Type="http://schemas.openxmlformats.org/officeDocument/2006/relationships/hyperlink" Target="https://kstu.kg/fileadmin/user_upload/godovoi_otchet_kafedry__2023-2024gg..pdf" TargetMode="External"/><Relationship Id="rId927" Type="http://schemas.openxmlformats.org/officeDocument/2006/relationships/hyperlink" Target="http://www.teploseti.kg/" TargetMode="External"/><Relationship Id="rId1112" Type="http://schemas.openxmlformats.org/officeDocument/2006/relationships/hyperlink" Target="http://www.kyrlibnet.kg" TargetMode="External"/><Relationship Id="rId56" Type="http://schemas.openxmlformats.org/officeDocument/2006/relationships/hyperlink" Target="https://kstu.kg/bokovoe-menju/instituty/kyrgyzskii-inzhenerno-stroitelnyi-institut-im-n-isanova/teplogazosnabzhenie-i-ventiljacija/metodicheskaja-rabota" TargetMode="External"/><Relationship Id="rId359" Type="http://schemas.openxmlformats.org/officeDocument/2006/relationships/hyperlink" Target="mailto:mamatov-zh@kstu.kg" TargetMode="External"/><Relationship Id="rId566" Type="http://schemas.openxmlformats.org/officeDocument/2006/relationships/hyperlink" Target="https://kstu.kg/fileadmin/user_upload/polozhenie_o_porjadke_organizacii_poslevuzovskogo_professionalnogo_obrazovanija_doktorantury_phd.pdf" TargetMode="External"/><Relationship Id="rId773" Type="http://schemas.openxmlformats.org/officeDocument/2006/relationships/hyperlink" Target="https://online.kstu.kg/course/index.php?categoryid=425" TargetMode="External"/><Relationship Id="rId1196" Type="http://schemas.openxmlformats.org/officeDocument/2006/relationships/hyperlink" Target="https://kstu.kg/bokovoe-menju/instituty/kyrgyzskii-inzhenerno-stroitelnyi-institut-im-n-isanova/proektirovanie-vozvedenie-zdanii-i-seismostoikoe-stroitelstvo" TargetMode="External"/><Relationship Id="rId121" Type="http://schemas.openxmlformats.org/officeDocument/2006/relationships/hyperlink" Target="https://kstu.kg/fileadmin/user_upload/rup_phd2024.pdf" TargetMode="External"/><Relationship Id="rId219" Type="http://schemas.openxmlformats.org/officeDocument/2006/relationships/hyperlink" Target="https://m.facebook.com/story.php?story_fbid=pfbid09U22nebLnp6VQ7BSpgR8e6X6Wb3H7cgNXqoNrYh6y8meNbXPoFo3xSwgcc5SfYJpl&amp;id=100005411532185&amp;mibextid=Nif5oz" TargetMode="External"/><Relationship Id="rId426" Type="http://schemas.openxmlformats.org/officeDocument/2006/relationships/hyperlink" Target="https://kstu.kg/fileadmin/user_upload/godovoi_otchet_2023-2024__1_.pdf" TargetMode="External"/><Relationship Id="rId633" Type="http://schemas.openxmlformats.org/officeDocument/2006/relationships/hyperlink" Target="https://kstu.kg/fileadmin/user_upload/mezhdunarodnaja_mobilnost_phd_doktorantov.pdf" TargetMode="External"/><Relationship Id="rId980" Type="http://schemas.openxmlformats.org/officeDocument/2006/relationships/hyperlink" Target="https://kstu.kg/fileadmin/user_upload/23215-kyrgyz_state_technical_university2__asia__compressed.pdf" TargetMode="External"/><Relationship Id="rId1056" Type="http://schemas.openxmlformats.org/officeDocument/2006/relationships/hyperlink" Target="https://kstu.kg/bokovoe-menju/departamenty/departament-nauki-i-innovacii/zagolovok-po-umolchaniju-1" TargetMode="External"/><Relationship Id="rId1263" Type="http://schemas.openxmlformats.org/officeDocument/2006/relationships/hyperlink" Target="https://kstu.kg/bokovoe-menju/instituty/kyrgyzskii-inzhenerno-stroitelnyi-institut-im-n-isanova/vodosnabzhenie-i-vodootvedenie/phd" TargetMode="External"/><Relationship Id="rId840" Type="http://schemas.openxmlformats.org/officeDocument/2006/relationships/hyperlink" Target="https://kstu.kg/fileadmin/user_upload/polozhenie_ob_obrazovatelnom_grante_kgtu_dlja_doktorantov_phd.pdf" TargetMode="External"/><Relationship Id="rId938" Type="http://schemas.openxmlformats.org/officeDocument/2006/relationships/hyperlink" Target="https://kstu.kg/instituty/kyrgyzsko-germanskii-tekhnicheskii-institut/mekhanika-i-promyshlennaja-inzhenerija/sostav-kafedry" TargetMode="External"/><Relationship Id="rId67" Type="http://schemas.openxmlformats.org/officeDocument/2006/relationships/hyperlink" Target="https://kstu.kg/bokovoe-menju/instituty/kyrgyzskii-inzhenerno-stroitelnyi-institut-im-n-isanova/teplogazosnabzhenie-i-ventiljacija/nauchnaja-dejatelnost" TargetMode="External"/><Relationship Id="rId272" Type="http://schemas.openxmlformats.org/officeDocument/2006/relationships/hyperlink" Target="https://kstu.kg/fileadmin/user_upload/strategicheskii_plan_razvitija_kafedry_2023-2028_compressed.pdf" TargetMode="External"/><Relationship Id="rId577" Type="http://schemas.openxmlformats.org/officeDocument/2006/relationships/hyperlink" Target="https://kstu.kg/fileadmin/user_upload/prilozhenie_3_kompetencii.pdf" TargetMode="External"/><Relationship Id="rId700" Type="http://schemas.openxmlformats.org/officeDocument/2006/relationships/hyperlink" Target="https://kstu.kg/fileadmin/user_upload/5polozhenie_o_rubezhnom_kontrole_i_promezhutochnoi_attestacii_kgtu.pdf" TargetMode="External"/><Relationship Id="rId1123" Type="http://schemas.openxmlformats.org/officeDocument/2006/relationships/hyperlink" Target="https://kstu.kg/fileadmin/user_upload/polozhenie-kgtu-ob-antiplagiat.pdf" TargetMode="External"/><Relationship Id="rId132" Type="http://schemas.openxmlformats.org/officeDocument/2006/relationships/hyperlink" Target="https://kstu.kg/fakultety-1/isop/mezhdunarodnoe-sotrudnichestvo-kafedry-1" TargetMode="External"/><Relationship Id="rId784" Type="http://schemas.openxmlformats.org/officeDocument/2006/relationships/hyperlink" Target="https://kstu.kg/fileadmin/user_upload/ankety_doktorant.pdf" TargetMode="External"/><Relationship Id="rId991" Type="http://schemas.openxmlformats.org/officeDocument/2006/relationships/hyperlink" Target="https://kstu.kg/proekty/razvitie-phd-i-issledovatelskogo-potenciala-uchenykh-kyrgyzstana-derecka" TargetMode="External"/><Relationship Id="rId1067" Type="http://schemas.openxmlformats.org/officeDocument/2006/relationships/hyperlink" Target="https://kstu.kg/instituty/kyrgyzsko-germanskii-tekhnicheskii-institut/logistika/mezhdunarodnoe-sotrudnichestvo" TargetMode="External"/><Relationship Id="rId437" Type="http://schemas.openxmlformats.org/officeDocument/2006/relationships/hyperlink" Target="https://kstu.kg/fileadmin/user_upload/polozhenie_o_porjadke_opredelenija_reitinga_pps_i_uchebnykh_strukturnykh_podrazdelenii_kgtu_im.i.razzakova_2019_g..pdf" TargetMode="External"/><Relationship Id="rId644" Type="http://schemas.openxmlformats.org/officeDocument/2006/relationships/hyperlink" Target="https://kstu.kg/otdely/otdel-kachestva-obrazovanija" TargetMode="External"/><Relationship Id="rId851" Type="http://schemas.openxmlformats.org/officeDocument/2006/relationships/hyperlink" Target="https://kstu.kg/fileadmin/user_upload/polozhenie_ob_obrazovatelnom_grante_kgtu_im.i.razzakova_dlja_dodktorantov_phd.pdf" TargetMode="External"/><Relationship Id="rId1274" Type="http://schemas.openxmlformats.org/officeDocument/2006/relationships/fontTable" Target="fontTable.xml"/><Relationship Id="rId283" Type="http://schemas.openxmlformats.org/officeDocument/2006/relationships/hyperlink" Target="https://kstu.kg/fileadmin/user_upload/rukovoditeli_op_2_22_ot_10_05_2023.pdf" TargetMode="External"/><Relationship Id="rId490" Type="http://schemas.openxmlformats.org/officeDocument/2006/relationships/hyperlink" Target="https://kstu.kg/fileadmin/user_upload/aaa_plan_rab_kaf.pdf" TargetMode="External"/><Relationship Id="rId504" Type="http://schemas.openxmlformats.org/officeDocument/2006/relationships/hyperlink" Target="https://kstu.kg/fileadmin/user_upload/godovoi_otchet_2023-2024__1_.pdf" TargetMode="External"/><Relationship Id="rId711" Type="http://schemas.openxmlformats.org/officeDocument/2006/relationships/hyperlink" Target="https://kstu.kg/fileadmin/user_upload/na_saite_otchet_po_kursam_pkhd.pdf" TargetMode="External"/><Relationship Id="rId949" Type="http://schemas.openxmlformats.org/officeDocument/2006/relationships/hyperlink" Target="https://avesis.atauni.edu.tr/racar" TargetMode="External"/><Relationship Id="rId1134" Type="http://schemas.openxmlformats.org/officeDocument/2006/relationships/hyperlink" Target="https://lib.kstu.kg/2023/02/23/1735/" TargetMode="External"/><Relationship Id="rId78" Type="http://schemas.openxmlformats.org/officeDocument/2006/relationships/hyperlink" Target="https://kstu.kg/fileadmin/user_upload/mezhdunarodnaja_mobilnost_phd_doktorantov.pdf" TargetMode="External"/><Relationship Id="rId143" Type="http://schemas.openxmlformats.org/officeDocument/2006/relationships/hyperlink" Target="https://kstu.kg/fileadmin/user_upload/stazhirovka_v_londone_compressed_03.pdf" TargetMode="External"/><Relationship Id="rId350" Type="http://schemas.openxmlformats.org/officeDocument/2006/relationships/hyperlink" Target="https://geotak.webs.upv.es/wp-content/uploads/2022/11/GEOTAK-risk-management.pdf" TargetMode="External"/><Relationship Id="rId588" Type="http://schemas.openxmlformats.org/officeDocument/2006/relationships/hyperlink" Target="https://kstu.kg/fileadmin/user_upload/sertifikaty_na.pdf" TargetMode="External"/><Relationship Id="rId795" Type="http://schemas.openxmlformats.org/officeDocument/2006/relationships/hyperlink" Target="https://drive.google.com/file/d/1QzFJZ8y0pZWDfEKRXK9_PS7EDKaxybh9/view?usp=share_link" TargetMode="External"/><Relationship Id="rId809" Type="http://schemas.openxmlformats.org/officeDocument/2006/relationships/hyperlink" Target="https://kstu.kg/fileadmin/user_upload/rup_phd_vv_2024_god..pdf" TargetMode="External"/><Relationship Id="rId1201" Type="http://schemas.openxmlformats.org/officeDocument/2006/relationships/hyperlink" Target="https://kstu.kg/glavnoe-menju/vneshnie-svjazi" TargetMode="External"/><Relationship Id="rId9" Type="http://schemas.openxmlformats.org/officeDocument/2006/relationships/footer" Target="footer1.xml"/><Relationship Id="rId210" Type="http://schemas.openxmlformats.org/officeDocument/2006/relationships/hyperlink" Target="https://kstu.kg/fileadmin/user_upload/polozhenie_o_porjadke_organizacii_poslevuzovskogo_professionalnogo_obrazovanija_doktorantury_phd.pdf" TargetMode="External"/><Relationship Id="rId448" Type="http://schemas.openxmlformats.org/officeDocument/2006/relationships/hyperlink" Target="https://kstu.kg/instituty/kyrgyzsko-germanskii-tekhnicheskii-institut/mekhanika-i-promyshlennaja-inzhenerija/phd-doktorantura/anketirovanie" TargetMode="External"/><Relationship Id="rId655" Type="http://schemas.openxmlformats.org/officeDocument/2006/relationships/hyperlink" Target="https://kstu.kg/fileadmin/user_upload/polozhenie_ob_organizacii_i_provedenii_soc.oprosa_studentov_kgtu_im._i._razzakova.pdf" TargetMode="External"/><Relationship Id="rId862" Type="http://schemas.openxmlformats.org/officeDocument/2006/relationships/hyperlink" Target="https://ru.wikipedia.org/wiki/%D0%9C%D0%B5%D1%80%D0%BA%D1%83%D1%80%D1%8C%D0%B5%D0%B2,_%D0%98%D0%B3%D0%BE%D1%80%D1%8C_%D0%92%D0%BB%D0%B0%D0%B4%D0%B8%D0%BC%D0%B8%D1%80%D0%BE%D0%B2%D0%B8%D1%87" TargetMode="External"/><Relationship Id="rId1078" Type="http://schemas.openxmlformats.org/officeDocument/2006/relationships/hyperlink" Target="https://www.facebook.com/share/v/15h5FT741H/?mibextid=wwXIfr" TargetMode="External"/><Relationship Id="rId294" Type="http://schemas.openxmlformats.org/officeDocument/2006/relationships/hyperlink" Target="https://kstu.kg/glavnoe-menju/abiturientu/otdel-kachestva-obrazovanija/zagolovok-po-umolchaniju-6" TargetMode="External"/><Relationship Id="rId308" Type="http://schemas.openxmlformats.org/officeDocument/2006/relationships/hyperlink" Target="https://kstu.kg/instituty/kyrgyzsko-germanskii-tekhnicheskii-institut/mekhanika-i-promyshlennaja-inzhenerija" TargetMode="External"/><Relationship Id="rId515" Type="http://schemas.openxmlformats.org/officeDocument/2006/relationships/hyperlink" Target="https://kstu.kg/otdely/otdel-it-departament/dokumenty" TargetMode="External"/><Relationship Id="rId722" Type="http://schemas.openxmlformats.org/officeDocument/2006/relationships/hyperlink" Target="https://kstu.kg/bokovoe-menju/instituty/kyrgyzskii-gorno-metallurgicheskii-institut-im-akad-u-asanalieva/vodnye-neftegazovye-resursy-i-georiski/nauchno-issledovatelskaja-rabota" TargetMode="External"/><Relationship Id="rId1145" Type="http://schemas.openxmlformats.org/officeDocument/2006/relationships/hyperlink" Target="https://www.lg.com/ru" TargetMode="External"/><Relationship Id="rId89" Type="http://schemas.openxmlformats.org/officeDocument/2006/relationships/hyperlink" Target="https://kstu.kg/bokovoe-menju/instituty/kyrgyzskii-inzhenerno-stroitelnyi-institut-im-n-isanova/proektirovanie-vozvedenie-zdanii-i-seismostoikoe-stroitelstvo/metodicheskaja-rabota" TargetMode="External"/><Relationship Id="rId154" Type="http://schemas.openxmlformats.org/officeDocument/2006/relationships/hyperlink" Target="https://kstu.kg/fileadmin/user_upload/strategija_mvshl_2023-2028__1_.pdf" TargetMode="External"/><Relationship Id="rId361" Type="http://schemas.openxmlformats.org/officeDocument/2006/relationships/hyperlink" Target="mailto:meimanbek.kasymov@kstu.kg" TargetMode="External"/><Relationship Id="rId599" Type="http://schemas.openxmlformats.org/officeDocument/2006/relationships/hyperlink" Target="https://kstu.kg/fileadmin/user_upload/otchet_phd_vv.pdf" TargetMode="External"/><Relationship Id="rId1005" Type="http://schemas.openxmlformats.org/officeDocument/2006/relationships/hyperlink" Target="https://enu.kz/ru/" TargetMode="External"/><Relationship Id="rId1212" Type="http://schemas.openxmlformats.org/officeDocument/2006/relationships/hyperlink" Target="https://www.pplo.kg/" TargetMode="External"/><Relationship Id="rId459" Type="http://schemas.openxmlformats.org/officeDocument/2006/relationships/hyperlink" Target="https://kstu.kg/fileadmin/user_upload/nop_pdf_.pdf" TargetMode="External"/><Relationship Id="rId666" Type="http://schemas.openxmlformats.org/officeDocument/2006/relationships/hyperlink" Target="https://kstu.kg/bokovoe-menju/instituty/kyrgyzskii-inzhenerno-stroitelnyi-institut-im-n-isanova/vodosnabzhenie-i-vodootvedenie/vypuskniki" TargetMode="External"/><Relationship Id="rId873" Type="http://schemas.openxmlformats.org/officeDocument/2006/relationships/hyperlink" Target="https://www.atauni.edu.tr/" TargetMode="External"/><Relationship Id="rId1089" Type="http://schemas.openxmlformats.org/officeDocument/2006/relationships/hyperlink" Target="https://kstu.kg/bokovoe-menju/nii/ntc-geokvantum/materialno-tekhnicheskaja-baza" TargetMode="External"/><Relationship Id="rId16" Type="http://schemas.openxmlformats.org/officeDocument/2006/relationships/hyperlink" Target="http://www.kstu.kg" TargetMode="External"/><Relationship Id="rId221" Type="http://schemas.openxmlformats.org/officeDocument/2006/relationships/hyperlink" Target="file:///C:\Users\Admin\AppData\Roaming\Microsoft\Word\&#1042;&#1067;&#1055;&#1048;&#1057;&#1050;&#1040;%20%20&#1056;&#1059;&#1055;%20PhD%20&#1088;&#1072;&#1073;&#1086;&#1090;&#1072;&#1076;&#1072;&#1090;&#1077;&#1083;&#1100;.pdf" TargetMode="External"/><Relationship Id="rId319" Type="http://schemas.openxmlformats.org/officeDocument/2006/relationships/hyperlink" Target="https://kstu.kg/fileadmin/user_upload/politika_v_oblasti_kachestva_kgtu_im.i.razzakova.pdf" TargetMode="External"/><Relationship Id="rId526" Type="http://schemas.openxmlformats.org/officeDocument/2006/relationships/hyperlink" Target="https://kstu.kg/fileadmin/user_upload/polozhenie_o_monitoringe_i_vzaimoposeshchenii_uch.zanjatii_2019.pdf" TargetMode="External"/><Relationship Id="rId1156" Type="http://schemas.openxmlformats.org/officeDocument/2006/relationships/hyperlink" Target="https://kstu.kg/" TargetMode="External"/><Relationship Id="rId733" Type="http://schemas.openxmlformats.org/officeDocument/2006/relationships/hyperlink" Target="https://bilim.akipress.org/unews/un_post:15459/?from=bilim&amp;amp;place=main-last&amp;amp;fbclid=IwZXh0bgNhZW0CMTAAAR22pOAxN1_Iog6EI_JCHo7Pokt9G4L6MEJHOUtqUppGoirTD0k1OhL_RnI_aem_Af_MKbsvkYKltPCZ1W3fBuJgGfHVuBKTTU-GXWNgDlwAEqRkjKMEO5v6NYa6qW3ZQ11Pu_OKl9kWmlWyWKmSx4_T" TargetMode="External"/><Relationship Id="rId940" Type="http://schemas.openxmlformats.org/officeDocument/2006/relationships/hyperlink" Target="https://kazadi.edu.kz/teachers/rabat-ondabek-zhanahmetovich/" TargetMode="External"/><Relationship Id="rId1016" Type="http://schemas.openxmlformats.org/officeDocument/2006/relationships/hyperlink" Target="https://kstu.kg/bokovoe-menju/instituty/kyrgyzskii-inzhenerno-stroitelnyi-institut-im-n-isanova/vodosnabzhenie-i-vodootvedenie/novosti/1" TargetMode="External"/><Relationship Id="rId165" Type="http://schemas.openxmlformats.org/officeDocument/2006/relationships/hyperlink" Target="https://kstu.kg/fileadmin/user_upload/koordinacionnyi__sovet_po_razvitiju_transporta_i_dorozhnoi_infrastruktury_g._bishkek.pdf" TargetMode="External"/><Relationship Id="rId372" Type="http://schemas.openxmlformats.org/officeDocument/2006/relationships/hyperlink" Target="https://avn.kstu.kg/" TargetMode="External"/><Relationship Id="rId677" Type="http://schemas.openxmlformats.org/officeDocument/2006/relationships/hyperlink" Target="https://kstu.kg/fileadmin/user_upload/protokol_2_tv.pdf" TargetMode="External"/><Relationship Id="rId800" Type="http://schemas.openxmlformats.org/officeDocument/2006/relationships/hyperlink" Target="https://kstu.kg/fileadmin/user_upload/polozhenie_o_porjadke_organizacii_poslevuzovskogo_professionalnogo_obrazovanija_doktorantury_phd.pdf" TargetMode="External"/><Relationship Id="rId1223" Type="http://schemas.openxmlformats.org/officeDocument/2006/relationships/hyperlink" Target="https://old.tyuiu.ru/dotsent-tiu-svetlana-maksimova-chitaet-lektsii-v-kyrgyzstane/" TargetMode="External"/><Relationship Id="rId232" Type="http://schemas.openxmlformats.org/officeDocument/2006/relationships/hyperlink" Target="https://geotak.webs.upv.es/" TargetMode="External"/><Relationship Id="rId884" Type="http://schemas.openxmlformats.org/officeDocument/2006/relationships/hyperlink" Target="https://kstu.kg/en/glavnoe-menju/vneshnie-svjazi/1-kolonka/department-of-international-relations-and-academic-mobility/international-programs" TargetMode="External"/><Relationship Id="rId27" Type="http://schemas.openxmlformats.org/officeDocument/2006/relationships/hyperlink" Target="https://kstu.kg/bokovoe-menju/instituty/kyrgyzskii-inzhenerno-stroitelnyi-institut-im-n-isanova/teplogazosnabzhenie-i-ventiljacija" TargetMode="External"/><Relationship Id="rId537" Type="http://schemas.openxmlformats.org/officeDocument/2006/relationships/hyperlink" Target="https://kstu.kg/fileadmin/user_upload/matrica_kompetencii_tv_phd_.pdf" TargetMode="External"/><Relationship Id="rId744" Type="http://schemas.openxmlformats.org/officeDocument/2006/relationships/hyperlink" Target="https://kstu.kg/fileadmin/user_upload/dolzhnostnye_objazannosti_akademicheskogo_sovetnika.pdf" TargetMode="External"/><Relationship Id="rId951" Type="http://schemas.openxmlformats.org/officeDocument/2006/relationships/hyperlink" Target="https://official.satbayev.university/ru/teachers/alimova-kulyash-kabpasovna" TargetMode="External"/><Relationship Id="rId1167" Type="http://schemas.openxmlformats.org/officeDocument/2006/relationships/hyperlink" Target="https://kstu.kg/fileadmin/user_upload/politika_informacionnoi_bezopasnosti_kgtu_im._i.razzakova_2023g..pdf" TargetMode="External"/><Relationship Id="rId80" Type="http://schemas.openxmlformats.org/officeDocument/2006/relationships/hyperlink" Target="https://kstu.kg/bokovoe-menju/instituty/kyrgyzskii-inzhenerno-stroitelnyi-institut-im-n-isanova/vodosnabzhenie-i-vodootvedenie/vypuskniki" TargetMode="External"/><Relationship Id="rId176" Type="http://schemas.openxmlformats.org/officeDocument/2006/relationships/hyperlink" Target="https://kstu.kg/bokovoe-menju/instituty/kyrgyzskii-inzhenerno-stroitelnyi-institut-im-n-isanova/vodosnabzhenie-i-vodootvedenie/sostav-kafedry/zagolovok-po-umolchaniju" TargetMode="External"/><Relationship Id="rId383" Type="http://schemas.openxmlformats.org/officeDocument/2006/relationships/hyperlink" Target="https://avn.kstu.kg/" TargetMode="External"/><Relationship Id="rId590" Type="http://schemas.openxmlformats.org/officeDocument/2006/relationships/hyperlink" Target="https://kstu.kg/fileadmin/user_upload/sertifikaty_i_nagrady_tokushev_z.m..pdf" TargetMode="External"/><Relationship Id="rId604" Type="http://schemas.openxmlformats.org/officeDocument/2006/relationships/hyperlink" Target="https://kstu.kg/fileadmin/user_upload/polozhenie_o_porjadke_organizacii_programmy_bazovoi_doktarantury_i_prisuzhdenija_kvalifikacii_doktora_filassofii_phd_doktora_po_profilju__v_kgtu.pdf" TargetMode="External"/><Relationship Id="rId811" Type="http://schemas.openxmlformats.org/officeDocument/2006/relationships/hyperlink" Target="https://drive.google.com/file/d/12wNC29p17ZreHWZ9DaIQFfQnXBMopsHu/view?usp=sharing" TargetMode="External"/><Relationship Id="rId1027" Type="http://schemas.openxmlformats.org/officeDocument/2006/relationships/hyperlink" Target="https://kstu.kg/bokovoe-menju/gjdsitybt" TargetMode="External"/><Relationship Id="rId1234" Type="http://schemas.openxmlformats.org/officeDocument/2006/relationships/hyperlink" Target="https://kstu.kg/news-ru?tx_news_pi1%5Baction%5D=detail&amp;tx_news_pi1%5Bcontroller%5D=News&amp;tx_news_pi1%5Bnews%5D=4895&amp;cHash=08c132c552e94c33f079859946f23c87" TargetMode="External"/><Relationship Id="rId243" Type="http://schemas.openxmlformats.org/officeDocument/2006/relationships/hyperlink" Target="https://unisongroup.org/ru/content/rukovodstvo-po-zelenomu-stroitelstvu-na" TargetMode="External"/><Relationship Id="rId450" Type="http://schemas.openxmlformats.org/officeDocument/2006/relationships/hyperlink" Target="https://kstu.kg/fileadmin/user_upload/otchet_phd_vv.pdf" TargetMode="External"/><Relationship Id="rId688" Type="http://schemas.openxmlformats.org/officeDocument/2006/relationships/hyperlink" Target="https://kstu.kg/fileadmin/user_upload/rup_phd_vv_2024_god..pdf" TargetMode="External"/><Relationship Id="rId895" Type="http://schemas.openxmlformats.org/officeDocument/2006/relationships/hyperlink" Target="https://kstu.kg/fileadmin/user_upload/6polozhenie_ob_akadem._mobilnosti_2018_novyi_variant.pdf" TargetMode="External"/><Relationship Id="rId909" Type="http://schemas.openxmlformats.org/officeDocument/2006/relationships/hyperlink" Target="https://kstu.kg/fileadmin/user_upload/stazhirovka_v_londone_compressed_03.pdf" TargetMode="External"/><Relationship Id="rId1080" Type="http://schemas.openxmlformats.org/officeDocument/2006/relationships/hyperlink" Target="https://twitter.com/Tika_Turkiye/status/1742815347764252993?t=oYcJweCC82InzuAAbQNFLA&amp;s=08" TargetMode="External"/><Relationship Id="rId38" Type="http://schemas.openxmlformats.org/officeDocument/2006/relationships/hyperlink" Target="https://kstu.kg/fileadmin/user_upload/strategija_razvitija_kgtu_2023-28_rus.pdf" TargetMode="External"/><Relationship Id="rId103" Type="http://schemas.openxmlformats.org/officeDocument/2006/relationships/hyperlink" Target="https://kstu.kg/bokovoe-menju/instituty/kyrgyzskii-gorno-metallurgicheskii-institut-im-akad-u-asanalieva/vodnye-neftegazovye-resursy-i-georiski/default-title" TargetMode="External"/><Relationship Id="rId310" Type="http://schemas.openxmlformats.org/officeDocument/2006/relationships/hyperlink" Target="https://kstu.kg/bokovoe-menju/instituty/kyrgyzskii-inzhenerno-stroitelnyi-institut-im-n-isanova/vodosnabzhenie-i-vodootvedenie/phd" TargetMode="External"/><Relationship Id="rId548" Type="http://schemas.openxmlformats.org/officeDocument/2006/relationships/hyperlink" Target="https://kstu.kg/fileadmin/user_upload/gost_phd_24.pdf" TargetMode="External"/><Relationship Id="rId755" Type="http://schemas.openxmlformats.org/officeDocument/2006/relationships/hyperlink" Target="https://hiedtec.ecs.uni-ruse.bg/pimages/34/ActivitiesSustainableAcademicNetwork-KG-EN.pdf" TargetMode="External"/><Relationship Id="rId962" Type="http://schemas.openxmlformats.org/officeDocument/2006/relationships/hyperlink" Target="https://kstu.kg/fileadmin/user_upload/dolzhnostnye_instrukcii_03.pdf" TargetMode="External"/><Relationship Id="rId1178" Type="http://schemas.openxmlformats.org/officeDocument/2006/relationships/hyperlink" Target="https://kstu.kg/glavnoe-menju/studentu/zagolovok-po-umolchaniju-2/doktorskaja-shkola/zagolovok-po-umolchaniju-4" TargetMode="External"/><Relationship Id="rId91" Type="http://schemas.openxmlformats.org/officeDocument/2006/relationships/hyperlink" Target="https://kstu.kg/bokovoe-menju/instituty/kyrgyzskii-inzhenerno-stroitelnyi-institut-im-n-isanova/proektirovanie-vozvedenie-zdanii-i-seismostoikoe-stroitelstvo/mezhdunarodnoe-sotrudnichestvo" TargetMode="External"/><Relationship Id="rId187" Type="http://schemas.openxmlformats.org/officeDocument/2006/relationships/hyperlink" Target="https://kstu.kg/glavnoe-menju/abiturientu/otdel-kachestva-obrazovanija/zagolovok-po-umolchaniju-6" TargetMode="External"/><Relationship Id="rId394" Type="http://schemas.openxmlformats.org/officeDocument/2006/relationships/hyperlink" Target="http://online.kstu.kg/" TargetMode="External"/><Relationship Id="rId408" Type="http://schemas.openxmlformats.org/officeDocument/2006/relationships/hyperlink" Target="https://kstu.kg/fileadmin/user_upload/44-_polozhenie_kpi.pdf" TargetMode="External"/><Relationship Id="rId615" Type="http://schemas.openxmlformats.org/officeDocument/2006/relationships/hyperlink" Target="https://kstu.kg/fileadmin/user_upload/oop_phd_prikladnaja_geologija-szhatyi__1_.pdf" TargetMode="External"/><Relationship Id="rId822" Type="http://schemas.openxmlformats.org/officeDocument/2006/relationships/hyperlink" Target="https://kstu.kg/bokovoe-menju/gjdsitybt" TargetMode="External"/><Relationship Id="rId1038" Type="http://schemas.openxmlformats.org/officeDocument/2006/relationships/hyperlink" Target="https://kstu.kg/bokovoe-menju/instituty/kyrgyzskii-inzhenerno-stroitelnyi-institut-im-n-isanova/vodosnabzhenie-i-vodootvedenie/sostav-kafedry" TargetMode="External"/><Relationship Id="rId1245" Type="http://schemas.openxmlformats.org/officeDocument/2006/relationships/hyperlink" Target="https://kstu.kg/" TargetMode="External"/><Relationship Id="rId254" Type="http://schemas.openxmlformats.org/officeDocument/2006/relationships/hyperlink" Target="https://kstu.kg/fileadmin/user_upload/polozhenie_ob_otvetstvennykh_po_kachestvu_strukturnykh_podr..i__otdelov_kgtu_2022.pdf" TargetMode="External"/><Relationship Id="rId699" Type="http://schemas.openxmlformats.org/officeDocument/2006/relationships/hyperlink" Target="https://kstu.kg/glavnoe-menju/studentu/zagolovok-po-umolchaniju-2/doktorskaja-shkola/kalendarnyi-grafik-i-raspisanie" TargetMode="External"/><Relationship Id="rId1091" Type="http://schemas.openxmlformats.org/officeDocument/2006/relationships/hyperlink" Target="https://kstu.kg/glavnoe-menju/studentu/zagolovok-po-umolchaniju-2/doktorskaja-shkola" TargetMode="External"/><Relationship Id="rId1105" Type="http://schemas.openxmlformats.org/officeDocument/2006/relationships/hyperlink" Target="https://lib.kstu.kg/" TargetMode="External"/><Relationship Id="rId49" Type="http://schemas.openxmlformats.org/officeDocument/2006/relationships/hyperlink" Target="https://kstu.kg/instituty/kyrgyzsko-germanskii-tekhnicheskii-institut/mekhanika-i-promyshlennaja-inzhenerija/materialno-tekhnicheskaja-baza" TargetMode="External"/><Relationship Id="rId114" Type="http://schemas.openxmlformats.org/officeDocument/2006/relationships/hyperlink" Target="https://kstu.kg/fileadmin/user_upload/model_soko_kgtu.pdf" TargetMode="External"/><Relationship Id="rId461" Type="http://schemas.openxmlformats.org/officeDocument/2006/relationships/hyperlink" Target="https://kstu.kg/fileadmin/user_upload/vypiska_rup_2024_utverzhdenie.pdf" TargetMode="External"/><Relationship Id="rId559" Type="http://schemas.openxmlformats.org/officeDocument/2006/relationships/hyperlink" Target="https://kstu.kg/fileadmin/user_upload/matrica_kompetencii_tv_phd_.pdf" TargetMode="External"/><Relationship Id="rId766" Type="http://schemas.openxmlformats.org/officeDocument/2006/relationships/hyperlink" Target="https://www.facebook.com/photo/?fbid=3443646649258638&amp;set=pcb.472262622082174" TargetMode="External"/><Relationship Id="rId1189" Type="http://schemas.openxmlformats.org/officeDocument/2006/relationships/hyperlink" Target="https://onlinekstu.kg/" TargetMode="External"/><Relationship Id="rId198" Type="http://schemas.openxmlformats.org/officeDocument/2006/relationships/hyperlink" Target="https://kstu.kg/glavnoe-menju/abiturientu/otdel-kachestva-obrazovanija/zagolovok-po-umolchaniju-5" TargetMode="External"/><Relationship Id="rId321" Type="http://schemas.openxmlformats.org/officeDocument/2006/relationships/hyperlink" Target="https://kstu.kg/fileadmin/user_upload/polozhenie_ob_obrazovatelnom_grante_kgtu.pdf" TargetMode="External"/><Relationship Id="rId419" Type="http://schemas.openxmlformats.org/officeDocument/2006/relationships/hyperlink" Target="https://kstu.kg/fileadmin/user_upload/svodnaja_vedomost_2023-24.pdf" TargetMode="External"/><Relationship Id="rId626" Type="http://schemas.openxmlformats.org/officeDocument/2006/relationships/hyperlink" Target="https://www.gov.kg/storage/media/npa/2709/5fb7405fca962.docx" TargetMode="External"/><Relationship Id="rId973" Type="http://schemas.openxmlformats.org/officeDocument/2006/relationships/hyperlink" Target="https://kstu.kg/bokovoe-menju/instituty/kyrgyzskii-inzhenerno-stroitelnyi-institut-im-n-isanova/teplogazosnabzhenie-i-ventiljacija/sostav-kafedry/boronbaev-ehrkin-kaparovich" TargetMode="External"/><Relationship Id="rId1049" Type="http://schemas.openxmlformats.org/officeDocument/2006/relationships/hyperlink" Target="https://studyabroad.mpei.ru/rus/RKKTU/2023/Pages/default.aspx" TargetMode="External"/><Relationship Id="rId1256" Type="http://schemas.openxmlformats.org/officeDocument/2006/relationships/hyperlink" Target="https://kstu.kg/glavnoe-menju/studentu/zagolovok-po-umolchaniju-2/doktorskaja-shkola" TargetMode="External"/><Relationship Id="rId833" Type="http://schemas.openxmlformats.org/officeDocument/2006/relationships/hyperlink" Target="https://kstu.kg/fileadmin/user_upload/polozhenie_o_porjadke_organizacii_poslevuzovskogo_professionalnogo_obrazovanija_doktorantury_phd.pdf" TargetMode="External"/><Relationship Id="rId1116" Type="http://schemas.openxmlformats.org/officeDocument/2006/relationships/hyperlink" Target="http://nlkr.gov.kg/" TargetMode="External"/><Relationship Id="rId265" Type="http://schemas.openxmlformats.org/officeDocument/2006/relationships/hyperlink" Target="https://www.pplo.kg/news/141/" TargetMode="External"/><Relationship Id="rId472" Type="http://schemas.openxmlformats.org/officeDocument/2006/relationships/hyperlink" Target="https://kstu.kg/fileadmin/user_upload/otchet_pps_kgtu_2023-2024.docx" TargetMode="External"/><Relationship Id="rId900" Type="http://schemas.openxmlformats.org/officeDocument/2006/relationships/hyperlink" Target="https://kstu.kg/glavnoe-menju/vneshnie-svjazi/mezhdunarodnyi-otdel/akademicheskaja-mobilnost" TargetMode="External"/><Relationship Id="rId125" Type="http://schemas.openxmlformats.org/officeDocument/2006/relationships/hyperlink" Target="https://kstu.kg/fileadmin/user_upload/vypiska__rup_phd_rabotadatel.pdf" TargetMode="External"/><Relationship Id="rId332" Type="http://schemas.openxmlformats.org/officeDocument/2006/relationships/hyperlink" Target="https://kstu.kg/fileadmin/user_upload/214_ot_10_09_2024.pdf" TargetMode="External"/><Relationship Id="rId777" Type="http://schemas.openxmlformats.org/officeDocument/2006/relationships/hyperlink" Target="https://kstu.kg/fileadmin/user_upload/spisok_opublikovannykh_nauchnykh_trudov_v_baze_scopus_vv.pdf" TargetMode="External"/><Relationship Id="rId984" Type="http://schemas.openxmlformats.org/officeDocument/2006/relationships/hyperlink" Target="https://kstu.kg/fileadmin/user_upload/polozhenie_ob_obrazovatelnom_grante_kgtu.pdf" TargetMode="External"/><Relationship Id="rId637" Type="http://schemas.openxmlformats.org/officeDocument/2006/relationships/hyperlink" Target="https://kstu.kg/instituty/kyrgyzsko-germanskii-tekhnicheskii-institut/logistika/mezhdunarodnoe-sotrudnichestvo" TargetMode="External"/><Relationship Id="rId844" Type="http://schemas.openxmlformats.org/officeDocument/2006/relationships/hyperlink" Target="https://kstu.kg/glavnoe-menju/vneshnie-svjazi" TargetMode="External"/><Relationship Id="rId1267" Type="http://schemas.openxmlformats.org/officeDocument/2006/relationships/hyperlink" Target="https://kstu.kg/bokovoe-menju/instituty/kyrgyzskii-gorno-metallurgicheskii-institut-im-akad-u-asanalieva/vodnye-neftegazovye-resursy-i-georiski/default-title" TargetMode="External"/><Relationship Id="rId276" Type="http://schemas.openxmlformats.org/officeDocument/2006/relationships/hyperlink" Target="https://kstu.kg/bokovoe-menju/instituty/kyrgyzskii-inzhenerno-stroitelnyi-institut-im-n-isanova/vodosnabzhenie-i-vodootvedenie/sostav-kafedry/zagolovok-po-umolchaniju" TargetMode="External"/><Relationship Id="rId483" Type="http://schemas.openxmlformats.org/officeDocument/2006/relationships/hyperlink" Target="https://kstu.kg/fileadmin/user_upload/plan_raboty24-25.pdf" TargetMode="External"/><Relationship Id="rId690" Type="http://schemas.openxmlformats.org/officeDocument/2006/relationships/hyperlink" Target="https://drive.google.com/file/d/12wNC29p17ZreHWZ9DaIQFfQnXBMopsHu/view" TargetMode="External"/><Relationship Id="rId704" Type="http://schemas.openxmlformats.org/officeDocument/2006/relationships/hyperlink" Target="https://kstu.kg/fileadmin/user_upload/protokol_3_2023_god.pdf" TargetMode="External"/><Relationship Id="rId911" Type="http://schemas.openxmlformats.org/officeDocument/2006/relationships/hyperlink" Target="https://kstu.kg/fileadmin/user_upload/otchet_mobilnost_i_stazhirovkat.pdf" TargetMode="External"/><Relationship Id="rId1127" Type="http://schemas.openxmlformats.org/officeDocument/2006/relationships/hyperlink" Target="https://www.iprbookshop.ru/" TargetMode="External"/><Relationship Id="rId40" Type="http://schemas.openxmlformats.org/officeDocument/2006/relationships/hyperlink" Target="https://kstu.kg/fileadmin/user_upload/strategicheskii_plan_razvitija_kafedry_2023-2028_compressed.pdf" TargetMode="External"/><Relationship Id="rId136" Type="http://schemas.openxmlformats.org/officeDocument/2006/relationships/hyperlink" Target="https://kstu.kg/fileadmin/user_upload/problema_zatorov_compressed__1_.pdf" TargetMode="External"/><Relationship Id="rId343" Type="http://schemas.openxmlformats.org/officeDocument/2006/relationships/hyperlink" Target="https://www.facebook.com/100057393161988/posts/pfbid02V5gsaw85UpQ5ioEjnFGpYzTjfngUQtZSeaqppUPa2gtiqtgRxHrdXobtsMrtXwxwl/?mibextid=9R9pXO" TargetMode="External"/><Relationship Id="rId550" Type="http://schemas.openxmlformats.org/officeDocument/2006/relationships/hyperlink" Target="https://geotak.webs.upv.es/workplan/" TargetMode="External"/><Relationship Id="rId788" Type="http://schemas.openxmlformats.org/officeDocument/2006/relationships/hyperlink" Target="https://docs.google.com/document/d/1F_VGagHauCwE-8DqxXx6MykABEL3lhEz/edit" TargetMode="External"/><Relationship Id="rId995" Type="http://schemas.openxmlformats.org/officeDocument/2006/relationships/hyperlink" Target="https://kstu.kg/fileadmin/user_upload/4.2._proekt_polozhenie_o_nauch_dejat__1_.pdf" TargetMode="External"/><Relationship Id="rId1180" Type="http://schemas.openxmlformats.org/officeDocument/2006/relationships/hyperlink" Target="https://kstu.kg/glavnoe-menju/studentu/zagolovok-po-umolchaniju-2/doktorskaja-shkola/nabor-v-phd-doktoranturu" TargetMode="External"/><Relationship Id="rId203" Type="http://schemas.openxmlformats.org/officeDocument/2006/relationships/hyperlink" Target="https://kstu.kg/universitet/5-kolonka/popechitelskii-sovet/polozhenie-popechitelskogo-soveta-kgtu" TargetMode="External"/><Relationship Id="rId648" Type="http://schemas.openxmlformats.org/officeDocument/2006/relationships/hyperlink" Target="https://kstu.kg/fileadmin/user_upload/na_saite_otchet_po_steikkholderam.pdf" TargetMode="External"/><Relationship Id="rId855" Type="http://schemas.openxmlformats.org/officeDocument/2006/relationships/hyperlink" Target="https://kstu.kg/instituty/kyrgyzsko-germanskii-tekhnicheskii-institut/mekhanika-i-promyshlennaja-inzhenerija/materialno-tekhnicheskaja-baza" TargetMode="External"/><Relationship Id="rId1040" Type="http://schemas.openxmlformats.org/officeDocument/2006/relationships/hyperlink" Target="https://kstu.kg/fileadmin/user_upload/zarplata.pdf" TargetMode="External"/><Relationship Id="rId287" Type="http://schemas.openxmlformats.org/officeDocument/2006/relationships/hyperlink" Target="https://kstu.kg/fileadmin/user_upload/strategicheskii_plan_razvitija_phd_programmy.pdf" TargetMode="External"/><Relationship Id="rId410" Type="http://schemas.openxmlformats.org/officeDocument/2006/relationships/hyperlink" Target="https://kstu.kg/fileadmin/user_upload/plan_raboty_24-25_compressed.pdf" TargetMode="External"/><Relationship Id="rId494" Type="http://schemas.openxmlformats.org/officeDocument/2006/relationships/hyperlink" Target="https://kstu.kg/fileadmin/user_upload/plan_r_kaf.pdf" TargetMode="External"/><Relationship Id="rId508" Type="http://schemas.openxmlformats.org/officeDocument/2006/relationships/hyperlink" Target="https://kstu.kg/fileadmin/user_upload/3._kpi__23.10.2023_final.docx" TargetMode="External"/><Relationship Id="rId715" Type="http://schemas.openxmlformats.org/officeDocument/2006/relationships/hyperlink" Target="https://kstu.kg/fileadmin/user_upload/polozhenie_ob_audite_soko_kgtu_01.docx" TargetMode="External"/><Relationship Id="rId922" Type="http://schemas.openxmlformats.org/officeDocument/2006/relationships/hyperlink" Target="https://kstu.kg/instituty/kyrgyzsko-germanskii-tekhnicheskii-institut/mekhanika-i-promyshlennaja-inzhenerija/phd-doktorantura/dopolnitelnye-svedenija" TargetMode="External"/><Relationship Id="rId1138" Type="http://schemas.openxmlformats.org/officeDocument/2006/relationships/hyperlink" Target="https://kstu.kg/proekty/razvitie-phd-i-issledovatelskogo-potenciala-uchenykh-kyrgyzstana-derecka" TargetMode="External"/><Relationship Id="rId147" Type="http://schemas.openxmlformats.org/officeDocument/2006/relationships/hyperlink" Target="https://kstu.kg/fileadmin/user_upload/mezhdunarodnaja_mobilnost_phd_doktorantov.pdf" TargetMode="External"/><Relationship Id="rId354" Type="http://schemas.openxmlformats.org/officeDocument/2006/relationships/hyperlink" Target="mailto:kydykov@kstu.kg" TargetMode="External"/><Relationship Id="rId799" Type="http://schemas.openxmlformats.org/officeDocument/2006/relationships/hyperlink" Target="https://kstu.kg/fileadmin/user_upload/polozhenie_ob_organizacii_uchebnogo_processa_v_kgtu_i.i.razzakova_na_osnove_kreditnoi_sistey_ob._ects_2022.pdf" TargetMode="External"/><Relationship Id="rId1191" Type="http://schemas.openxmlformats.org/officeDocument/2006/relationships/hyperlink" Target="https://www.instagram.com/kstu.kg/" TargetMode="External"/><Relationship Id="rId1205" Type="http://schemas.openxmlformats.org/officeDocument/2006/relationships/hyperlink" Target="https://kstu.kg/instituty/kyrgyzsko-germanskii-tekhnicheskii-institut/mekhanika-i-promyshlennaja-inzhenerija/vneshnie-svjazi" TargetMode="External"/><Relationship Id="rId51" Type="http://schemas.openxmlformats.org/officeDocument/2006/relationships/hyperlink" Target="https://kstu.kg/instituty/kyrgyzsko-germanskii-tekhnicheskii-institut/mekhanika-i-promyshlennaja-inzhenerija/mezhdunarodnoe-sotrudnichestvo" TargetMode="External"/><Relationship Id="rId561" Type="http://schemas.openxmlformats.org/officeDocument/2006/relationships/hyperlink" Target="https://geotak.webs.upv.es/workplan/" TargetMode="External"/><Relationship Id="rId659" Type="http://schemas.openxmlformats.org/officeDocument/2006/relationships/hyperlink" Target="https://kstu.kg/fileadmin/user_upload/polozhenie_o_porjadke_nauchno-pedagogicheskoi_praktiki_doktorantami_phd__v_kgtu_im._i_.razzakova_compressed.pdf" TargetMode="External"/><Relationship Id="rId866" Type="http://schemas.openxmlformats.org/officeDocument/2006/relationships/hyperlink" Target="https://kstu.kg/fileadmin/user_upload/polozhenie_ob_obrazovatelnom_grante_kgtu_im.i.razzakova_dlja_dodktorantov_phd.pdf" TargetMode="External"/><Relationship Id="rId214" Type="http://schemas.openxmlformats.org/officeDocument/2006/relationships/hyperlink" Target="https://kstu.kg/fileadmin/user_upload/v_y_p_i_s_k_a_attectacija_phdvv23.ky.ru.pdf" TargetMode="External"/><Relationship Id="rId298" Type="http://schemas.openxmlformats.org/officeDocument/2006/relationships/hyperlink" Target="https://cbd.minjust.gov.kg/5-10558/edition/5225/ru" TargetMode="External"/><Relationship Id="rId421" Type="http://schemas.openxmlformats.org/officeDocument/2006/relationships/hyperlink" Target="https://kstu.kg/fileadmin/user_upload/godovoi_otchet_mpi_za_2023-2024_uch.god.pdf" TargetMode="External"/><Relationship Id="rId519" Type="http://schemas.openxmlformats.org/officeDocument/2006/relationships/hyperlink" Target="https://kstu.kg/otdel/otdel-kachestva-obrazovanija/polozhenie-otvestvennosti-po-kachestvu" TargetMode="External"/><Relationship Id="rId1051" Type="http://schemas.openxmlformats.org/officeDocument/2006/relationships/hyperlink" Target="https://kstu.kg/fileadmin/user_upload/mehehrim_rotated.pdf" TargetMode="External"/><Relationship Id="rId1149" Type="http://schemas.openxmlformats.org/officeDocument/2006/relationships/hyperlink" Target="https://kstu.kg/bokovoe-menju/instituty/kyrgyzskii-gorno-metallurgicheskii-institut-im-akad-u-asanalieva/vodnye-neftegazovye-resursy-i-georiski/geotak" TargetMode="External"/><Relationship Id="rId158" Type="http://schemas.openxmlformats.org/officeDocument/2006/relationships/hyperlink" Target="https://kstu.kg/fileadmin/user_upload/strategija_kafedry_2022-2027.docx.pdf" TargetMode="External"/><Relationship Id="rId726" Type="http://schemas.openxmlformats.org/officeDocument/2006/relationships/hyperlink" Target="https://kstu.kg/bokovoe-menju/vysshie-shkoly/mezhdunarodnaja-vysshaja-shkola-logistiki/logistika" TargetMode="External"/><Relationship Id="rId933" Type="http://schemas.openxmlformats.org/officeDocument/2006/relationships/hyperlink" Target="https://kstu.kg/fileadmin/user_upload/44-_polozhenie_kpi.pdf" TargetMode="External"/><Relationship Id="rId1009" Type="http://schemas.openxmlformats.org/officeDocument/2006/relationships/hyperlink" Target="https://kstu.kg/fileadmin/user_upload/prilozhenija.pdf" TargetMode="External"/><Relationship Id="rId62" Type="http://schemas.openxmlformats.org/officeDocument/2006/relationships/hyperlink" Target="https://kstu.kg/bokovoe-menju/instituty/kyrgyzskii-inzhenerno-stroitelnyi-institut-im-n-isanova/teplogazosnabzhenie-i-ventiljacija/raspisanie" TargetMode="External"/><Relationship Id="rId365" Type="http://schemas.openxmlformats.org/officeDocument/2006/relationships/hyperlink" Target="https://kstu.kg/fileadmin/user_upload/funkcionalnaja_matrica_processov.doc" TargetMode="External"/><Relationship Id="rId572" Type="http://schemas.openxmlformats.org/officeDocument/2006/relationships/hyperlink" Target="https://kstu.kg/fileadmin/user_upload/ost_phd__1__compressed_01.pdf" TargetMode="External"/><Relationship Id="rId1216" Type="http://schemas.openxmlformats.org/officeDocument/2006/relationships/hyperlink" Target="https://www.facebook.com/share/1CFJEe3v7n/" TargetMode="External"/><Relationship Id="rId225" Type="http://schemas.openxmlformats.org/officeDocument/2006/relationships/hyperlink" Target="https://kstu.kg/bokovoe-menju/instituty/kyrgyzskii-inzhenerno-stroitelnyi-institut-im-n-isanova/teplogazosnabzhenie-i-ventiljacija/raspisanie" TargetMode="External"/><Relationship Id="rId432" Type="http://schemas.openxmlformats.org/officeDocument/2006/relationships/hyperlink" Target="https://kstu.kg/bokovoe-menju/instituty/kyrgyzskii-gorno-metallurgicheskii-institut-im-akad-u-asanalieva/vodnye-neftegazovye-resursy-i-georiski/nauchno-issledovatelskaja-rabota" TargetMode="External"/><Relationship Id="rId877" Type="http://schemas.openxmlformats.org/officeDocument/2006/relationships/hyperlink" Target="https://moluch.ru/orgs/1858/" TargetMode="External"/><Relationship Id="rId1062" Type="http://schemas.openxmlformats.org/officeDocument/2006/relationships/hyperlink" Target="http://cbd.minjust.gov.kg/act/view/ru-ru/55077?cl=ru-ru" TargetMode="External"/><Relationship Id="rId737" Type="http://schemas.openxmlformats.org/officeDocument/2006/relationships/hyperlink" Target="https://kstu.kg/proekty/razvitie-phd-i-issledovatelskogo-potenciala-uchenykh-kyrgyzstana-derecka" TargetMode="External"/><Relationship Id="rId944" Type="http://schemas.openxmlformats.org/officeDocument/2006/relationships/hyperlink" Target="https://kstu.kg/bokovoe-menju/instituty/kyrgyzskii-inzhenerno-stroitelnyi-institut-im-n-isanova/proektirovanie-vozvedenie-zdanii-i-seismostoikoe-stroitelstvo/sostav-kafedry" TargetMode="External"/><Relationship Id="rId73" Type="http://schemas.openxmlformats.org/officeDocument/2006/relationships/hyperlink" Target="https://kstu.kg/bokovoe-menju/instituty/kyrgyzskii-inzhenerno-stroitelnyi-institut-im-n-isanova/vodosnabzhenie-i-vodootvedenie/uchebnaja-rabota" TargetMode="External"/><Relationship Id="rId169" Type="http://schemas.openxmlformats.org/officeDocument/2006/relationships/hyperlink" Target="https://kstu.kg/centry/centr-praktiki-i-karery" TargetMode="External"/><Relationship Id="rId376" Type="http://schemas.openxmlformats.org/officeDocument/2006/relationships/hyperlink" Target="https://kstu.kg/fileadmin/user_upload/sostav_001.jpg" TargetMode="External"/><Relationship Id="rId583" Type="http://schemas.openxmlformats.org/officeDocument/2006/relationships/hyperlink" Target="https://kstu.kg/fileadmin/user_upload/polozhenie_o_porjadke_nauchno-pedagogicheskoi_praktiki_doktorantami_phd__v_kgtu_im._i_.razzakova_compressed.pdf" TargetMode="External"/><Relationship Id="rId790" Type="http://schemas.openxmlformats.org/officeDocument/2006/relationships/hyperlink" Target="https://kstu.kg/fileadmin/user_upload/15polozhenie-o-samostojatelnoi-rabote-studentov-ochnoi-formy-obuchenija-v-kgtu_utv..pdf" TargetMode="External"/><Relationship Id="rId804" Type="http://schemas.openxmlformats.org/officeDocument/2006/relationships/hyperlink" Target="https://onlinekstu.kg/login/index.php" TargetMode="External"/><Relationship Id="rId1227" Type="http://schemas.openxmlformats.org/officeDocument/2006/relationships/hyperlink" Target="https://bilim.akipress.org/ru/news:2233779?place=choice&amp;from=pro25" TargetMode="External"/><Relationship Id="rId4" Type="http://schemas.openxmlformats.org/officeDocument/2006/relationships/settings" Target="settings.xml"/><Relationship Id="rId236" Type="http://schemas.openxmlformats.org/officeDocument/2006/relationships/hyperlink" Target="https://kstu.kg/fileadmin/user_upload/plan_razvitija_nop_phd_tv.pdf" TargetMode="External"/><Relationship Id="rId443" Type="http://schemas.openxmlformats.org/officeDocument/2006/relationships/hyperlink" Target="https://kstu.kg/fileadmin/user_upload/instrukcija__polzovatelei_avn_edoc.pdf" TargetMode="External"/><Relationship Id="rId650" Type="http://schemas.openxmlformats.org/officeDocument/2006/relationships/hyperlink" Target="https://kstu.kg/fileadmin/user_upload/polozhenie_ob_audite_soko_kgtu_01.docx" TargetMode="External"/><Relationship Id="rId888" Type="http://schemas.openxmlformats.org/officeDocument/2006/relationships/hyperlink" Target="https://kstu.kg/en/glavnoe-menju/vneshnie-svjazi/1-kolonka/international-department/academic-mobility" TargetMode="External"/><Relationship Id="rId1073" Type="http://schemas.openxmlformats.org/officeDocument/2006/relationships/hyperlink" Target="https://www.instagram.com/p/CmBg7HSIPi-/" TargetMode="External"/><Relationship Id="rId303" Type="http://schemas.openxmlformats.org/officeDocument/2006/relationships/hyperlink" Target="https://kstu.kg/instituty/kyrgyzsko-germanskii-tekhnicheskii-institut/logistika/dokumenty/dokumenty-po-rabote-kafedry" TargetMode="External"/><Relationship Id="rId748" Type="http://schemas.openxmlformats.org/officeDocument/2006/relationships/hyperlink" Target="https://onlinekstu.kg/" TargetMode="External"/><Relationship Id="rId955" Type="http://schemas.openxmlformats.org/officeDocument/2006/relationships/hyperlink" Target="https://moluch.ru/orgs/1858/" TargetMode="External"/><Relationship Id="rId1140" Type="http://schemas.openxmlformats.org/officeDocument/2006/relationships/hyperlink" Target="https://kstu.kg/instituty/kyrgyzsko-germanskii-tekhnicheskii-institut/mekhanika-i-promyshlennaja-inzhenerija/materialno-tekhnicheskaja-baza/nauchno-issledovatelskaja-laboratorija" TargetMode="External"/><Relationship Id="rId84" Type="http://schemas.openxmlformats.org/officeDocument/2006/relationships/hyperlink" Target="https://kstu.kg/fileadmin/user_upload/nauchnye_stati_turdugulovoi_zh.n..pdf" TargetMode="External"/><Relationship Id="rId387" Type="http://schemas.openxmlformats.org/officeDocument/2006/relationships/hyperlink" Target="https://kstu.kg/fileadmin/user_upload/rup_phd_2024_skan.pdf" TargetMode="External"/><Relationship Id="rId510" Type="http://schemas.openxmlformats.org/officeDocument/2006/relationships/hyperlink" Target="https://avn.kstu.kg/" TargetMode="External"/><Relationship Id="rId594" Type="http://schemas.openxmlformats.org/officeDocument/2006/relationships/hyperlink" Target="https://kstu.kg/fileadmin/user_upload/nop_pg_phd_2025.pdf" TargetMode="External"/><Relationship Id="rId608" Type="http://schemas.openxmlformats.org/officeDocument/2006/relationships/hyperlink" Target="https://kstu.kg/fileadmin/user_upload/nop_pdf_.pdf" TargetMode="External"/><Relationship Id="rId815" Type="http://schemas.openxmlformats.org/officeDocument/2006/relationships/hyperlink" Target="https://www.pplo.kg/about/" TargetMode="External"/><Relationship Id="rId1238" Type="http://schemas.openxmlformats.org/officeDocument/2006/relationships/hyperlink" Target="https://kstu.kg/glavnoe-menju/studentu/zagolovok-po-umolchaniju-2/doktorskaja-shkola/missija-doktorskoi-shkoly" TargetMode="External"/><Relationship Id="rId247" Type="http://schemas.openxmlformats.org/officeDocument/2006/relationships/hyperlink" Target="https://cbd.minjust.gov.kg/157536/edition/1037006/ru" TargetMode="External"/><Relationship Id="rId899" Type="http://schemas.openxmlformats.org/officeDocument/2006/relationships/hyperlink" Target="https://kstu.kg/fileadmin/user_upload/rup_phd_2024_skan.pdf" TargetMode="External"/><Relationship Id="rId1000" Type="http://schemas.openxmlformats.org/officeDocument/2006/relationships/hyperlink" Target="https://kstu.kg/instituty/kyrgyzsko-germanskii-tekhnicheskii-institut/logistika/metodicheskaja-rabota" TargetMode="External"/><Relationship Id="rId1084" Type="http://schemas.openxmlformats.org/officeDocument/2006/relationships/hyperlink" Target="https://kstu.kg/bokovoe-menju/instituty/kyrgyzskii-inzhenerno-stroitelnyi-institut-im-n-isanova/vodosnabzhenie-i-vodootvedenie/zagolovok-po-umolchaniju-1" TargetMode="External"/><Relationship Id="rId107" Type="http://schemas.openxmlformats.org/officeDocument/2006/relationships/hyperlink" Target="https://kstu.kg/bokovoe-menju/instituty/kyrgyzskii-gorno-metallurgicheskii-institut-im-akad-u-asanalieva/vodnye-neftegazovye-resursy-i-georiski/novosti" TargetMode="External"/><Relationship Id="rId454" Type="http://schemas.openxmlformats.org/officeDocument/2006/relationships/hyperlink" Target="https://kstu.kg/fileadmin/user_upload/vypiska_nop__phd_2024.docx.pdf" TargetMode="External"/><Relationship Id="rId661" Type="http://schemas.openxmlformats.org/officeDocument/2006/relationships/hyperlink" Target="https://kstu.kg/fileadmin/user_upload/polozhenie_o_zarubezhnoi_nauchnoi_stazhirovke_doktorantov_phd_kgtu_2022_g..pdf" TargetMode="External"/><Relationship Id="rId759" Type="http://schemas.openxmlformats.org/officeDocument/2006/relationships/hyperlink" Target="https://moodle.org/" TargetMode="External"/><Relationship Id="rId966" Type="http://schemas.openxmlformats.org/officeDocument/2006/relationships/hyperlink" Target="https://kstu.kg/fileadmin/user_upload/polozhenie_o_porjadke_organizacii_i_provedenii_konkursa_na_zam._dolzhnost.ppsv_kgtu_im.i.razzakova.pdf" TargetMode="External"/><Relationship Id="rId11" Type="http://schemas.openxmlformats.org/officeDocument/2006/relationships/hyperlink" Target="http://kstu.kg/" TargetMode="External"/><Relationship Id="rId314" Type="http://schemas.openxmlformats.org/officeDocument/2006/relationships/hyperlink" Target="https://kstu.kg/fileadmin/user_upload/gost_phd_24.pdf" TargetMode="External"/><Relationship Id="rId398" Type="http://schemas.openxmlformats.org/officeDocument/2006/relationships/hyperlink" Target="https://kstu.kg/glavnoe-menju/abiturientu/otdel-kachestva-obrazovanija/zagolovok-po-umolchaniju-4" TargetMode="External"/><Relationship Id="rId521" Type="http://schemas.openxmlformats.org/officeDocument/2006/relationships/hyperlink" Target="https://kstu.kg/fileadmin/user_upload/polozhenie_ob_oop_kgtu_2020_02022022.pdf" TargetMode="External"/><Relationship Id="rId619" Type="http://schemas.openxmlformats.org/officeDocument/2006/relationships/hyperlink" Target="https://kstu.kg/fileadmin/user_upload/matrica_1__kompetencii_po_uchebnomu_planu.pdf" TargetMode="External"/><Relationship Id="rId1151" Type="http://schemas.openxmlformats.org/officeDocument/2006/relationships/hyperlink" Target="https://kstu.kg/fileadmin/user_upload/mapinfo.pdf" TargetMode="External"/><Relationship Id="rId1249" Type="http://schemas.openxmlformats.org/officeDocument/2006/relationships/hyperlink" Target="https://kstu.kg/bokovoe-menju/instituty/kyrgyzskii-inzhenerno-stroitelnyi-institut-im-n-isanova/teplogazosnabzhenie-i-ventiljacija/sostav-kafedry/boronbaev-ehrkin-kaparovich" TargetMode="External"/><Relationship Id="rId95" Type="http://schemas.openxmlformats.org/officeDocument/2006/relationships/hyperlink" Target="https://kstu.kg/bokovoe-menju/instituty/kyrgyzskii-gorno-metallurgicheskii-institut-im-akad-u-asanalieva/vodnye-neftegazovye-resursy-i-georiski/nauchno-issledovatelskaja-rabota" TargetMode="External"/><Relationship Id="rId160" Type="http://schemas.openxmlformats.org/officeDocument/2006/relationships/hyperlink" Target="https://kstu.kg/fileadmin/user_upload/polozhenie_o_rektorskom_sovete_kgtu_im.i.razzakova.pdf" TargetMode="External"/><Relationship Id="rId826" Type="http://schemas.openxmlformats.org/officeDocument/2006/relationships/hyperlink" Target="https://kstu.kg/fileadmin/user_upload/__plan_prvedenija_kpk_2023-2024_russk.pdf" TargetMode="External"/><Relationship Id="rId1011" Type="http://schemas.openxmlformats.org/officeDocument/2006/relationships/hyperlink" Target="https://kstu.kg/fileadmin/user_upload/otchet_66i_stud.konf.pdf" TargetMode="External"/><Relationship Id="rId1109" Type="http://schemas.openxmlformats.org/officeDocument/2006/relationships/hyperlink" Target="https://drive.google.com/file/d/1CnPxuCORTF4AePfmRFPtXq2UGuaXe8pD/view?usp=share_link" TargetMode="External"/><Relationship Id="rId258" Type="http://schemas.openxmlformats.org/officeDocument/2006/relationships/hyperlink" Target="https://kstu.kg/fileadmin/user_upload/plan_raboty__2024-2025__god.pdf" TargetMode="External"/><Relationship Id="rId465" Type="http://schemas.openxmlformats.org/officeDocument/2006/relationships/hyperlink" Target="https://www.facebook.com/people/Kgtu-Logistica/pfbid02JXV1SUjVB4bq2C2X5oNy1s3fqRNxdacwptaeac5ymFVBgmcP8vxddjAHLow889Rkl/" TargetMode="External"/><Relationship Id="rId672" Type="http://schemas.openxmlformats.org/officeDocument/2006/relationships/hyperlink" Target="https://kstu.kg/instituty/kyrgyzsko-germanskii-tekhnicheskii-institut/logistika/partnjory-industrii" TargetMode="External"/><Relationship Id="rId1095" Type="http://schemas.openxmlformats.org/officeDocument/2006/relationships/hyperlink" Target="https://kstu.kg/fileadmin/user_upload/polozhenie_o_porjadke_organizacii_akadem_mobilnosti_obuchajushchikhsja__pedagogicheskikh__nauchnykh_i_inykh_rabotnikov_kgtu_im.i_compressed.pdf" TargetMode="External"/><Relationship Id="rId22" Type="http://schemas.openxmlformats.org/officeDocument/2006/relationships/hyperlink" Target="https://kstu.kg/universitet/2-kolonka/missija-universiteta/struktura-upravlenija-kgtu-im-i-razzakova" TargetMode="External"/><Relationship Id="rId118" Type="http://schemas.openxmlformats.org/officeDocument/2006/relationships/hyperlink" Target="https://kstu.kg/fileadmin/user_upload/nop_phd_vv3_na_sait.pdf" TargetMode="External"/><Relationship Id="rId325" Type="http://schemas.openxmlformats.org/officeDocument/2006/relationships/hyperlink" Target="https://kstu.kg/instituty/kyrgyzsko-germanskii-tekhnicheskii-institut/logistika/sostav-kafedry" TargetMode="External"/><Relationship Id="rId532" Type="http://schemas.openxmlformats.org/officeDocument/2006/relationships/hyperlink" Target="https://drive.google.com/file/d/12wNC29p17ZreHWZ9DaIQFfQnXBMopsHu/view" TargetMode="External"/><Relationship Id="rId977" Type="http://schemas.openxmlformats.org/officeDocument/2006/relationships/hyperlink" Target="https://kstu.kg/fileadmin/user_upload/strategija_razvitija_kgtu_2023-28_rus.pdf" TargetMode="External"/><Relationship Id="rId1162" Type="http://schemas.openxmlformats.org/officeDocument/2006/relationships/hyperlink" Target="https://kstu.kg/bokovoe-menju/instituty/kyrgyzskii-inzhenerno-stroitelnyi-institut-im-n-isanova/proektirovanie-vozvedenie-zdanii-i-seismostoikoe-stroitelstvo" TargetMode="External"/><Relationship Id="rId171" Type="http://schemas.openxmlformats.org/officeDocument/2006/relationships/hyperlink" Target="https://kstu.kg/fileadmin/user_upload/plan_raboty_kaf._tv_2024-2025_skan_compressed.pdf" TargetMode="External"/><Relationship Id="rId837" Type="http://schemas.openxmlformats.org/officeDocument/2006/relationships/hyperlink" Target="https://kstu.kg/glavnoe-menju/studentu/zagolovok-po-umolchaniju-2/doktorskaja-shkola/zagolovok-po-umolchaniju-4" TargetMode="External"/><Relationship Id="rId1022" Type="http://schemas.openxmlformats.org/officeDocument/2006/relationships/hyperlink" Target="https://kstu.kg/bokovoe-menju/instituty/kyrgyzskii-gorno-metallurgicheskii-institut-im-akad-u-asanalieva/otkrytye-gornye-raboty-i-vzryvnoe-delo/nauchno-isledovatelskaja-rabota" TargetMode="External"/><Relationship Id="rId269" Type="http://schemas.openxmlformats.org/officeDocument/2006/relationships/hyperlink" Target="https://kstu.kg/fileadmin/user_upload/kafedranyn_oturumdarynyn_merchemi_24-25_compressed.pdf" TargetMode="External"/><Relationship Id="rId476" Type="http://schemas.openxmlformats.org/officeDocument/2006/relationships/hyperlink" Target="https://kstu.kg/fileadmin/user_upload/na_saite_otchet_po_kursam_pkhd.pdf" TargetMode="External"/><Relationship Id="rId683" Type="http://schemas.openxmlformats.org/officeDocument/2006/relationships/hyperlink" Target="https://drive.google.com/drive/folders/1zlm2AWy-JTrSOMMsLSLo-TTtE4YQr1pV" TargetMode="External"/><Relationship Id="rId890" Type="http://schemas.openxmlformats.org/officeDocument/2006/relationships/hyperlink" Target="https://kstu.kg/otdely/otdel-mezhdunarodnykh-svjazei" TargetMode="External"/><Relationship Id="rId904" Type="http://schemas.openxmlformats.org/officeDocument/2006/relationships/hyperlink" Target="https://www.daad-kyrgyzstan.org/ru/o-nas/o-daad/" TargetMode="External"/><Relationship Id="rId33" Type="http://schemas.openxmlformats.org/officeDocument/2006/relationships/hyperlink" Target="https://kstu.kg/fileadmin/user_upload/ustav_kgtu_final_rus_18.06__1_.pdf" TargetMode="External"/><Relationship Id="rId129" Type="http://schemas.openxmlformats.org/officeDocument/2006/relationships/hyperlink" Target="https://kstu.kg/fileadmin/user_upload/vypiska_iz_protokola_krgulogo_stola_so_steikkholderami_no4_ot_11.11.23.pdf" TargetMode="External"/><Relationship Id="rId336" Type="http://schemas.openxmlformats.org/officeDocument/2006/relationships/hyperlink" Target="https://kstu.kg/fileadmin/user_upload/buiruk__1_.pdf" TargetMode="External"/><Relationship Id="rId543" Type="http://schemas.openxmlformats.org/officeDocument/2006/relationships/hyperlink" Target="https://kstu.kg/proekty/razvitie-phd-i-issledovatelskogo-potenciala-uchenykh-kyrgyzstana-derecka" TargetMode="External"/><Relationship Id="rId988" Type="http://schemas.openxmlformats.org/officeDocument/2006/relationships/hyperlink" Target="https://kstu.kg/glavnoe-menju/abiturientu/otdel-kachestva-obrazovanija/zagolovok-po-umolchaniju-4" TargetMode="External"/><Relationship Id="rId1173" Type="http://schemas.openxmlformats.org/officeDocument/2006/relationships/hyperlink" Target="https://kstu.kg/fileadmin/user_upload/nop.pdf" TargetMode="External"/><Relationship Id="rId182" Type="http://schemas.openxmlformats.org/officeDocument/2006/relationships/hyperlink" Target="https://kstu.kg/otdel/otdel-kachestva-obrazovanija/polozhenie-otvestvennosti-po-kachestvu" TargetMode="External"/><Relationship Id="rId403" Type="http://schemas.openxmlformats.org/officeDocument/2006/relationships/hyperlink" Target="https://kstu.kg/fileadmin/user_upload/anketa_udovletvorennost_studentov_organizaciei_vneuchebnogo_vremeni_i_kachestvom_pitanija_v_universitete._kyrgyzcha-oruscha.pdf" TargetMode="External"/><Relationship Id="rId750" Type="http://schemas.openxmlformats.org/officeDocument/2006/relationships/hyperlink" Target="https://kstu.kg/fileadmin/user_upload/13polozhenie-o-kursakh-po-vyboru-studentov-v-kgtu_utv..pdf" TargetMode="External"/><Relationship Id="rId848" Type="http://schemas.openxmlformats.org/officeDocument/2006/relationships/hyperlink" Target="https://avn.kstu.kg/" TargetMode="External"/><Relationship Id="rId1033" Type="http://schemas.openxmlformats.org/officeDocument/2006/relationships/hyperlink" Target="https://docs.google.com/document/d/1O6l3BHJImbYkV5OWPrp5k1O0pbMYHVjp/edit" TargetMode="External"/><Relationship Id="rId487" Type="http://schemas.openxmlformats.org/officeDocument/2006/relationships/hyperlink" Target="https://kstu.kg/fileadmin/user_upload/plan_raboty_kaf._tv_2024-2025_skan_compressed.pdf" TargetMode="External"/><Relationship Id="rId610" Type="http://schemas.openxmlformats.org/officeDocument/2006/relationships/hyperlink" Target="https://kstu.kg/fileadmin/user_upload/akademicheskii_kalendar_2024_g..pdf" TargetMode="External"/><Relationship Id="rId694" Type="http://schemas.openxmlformats.org/officeDocument/2006/relationships/hyperlink" Target="https://kstu.kg/fileadmin/user_upload/raspisanie_1_kurs__lgphd-23_ivtphd-23_tpppphd-23__27.02.2024_g..pdf" TargetMode="External"/><Relationship Id="rId708" Type="http://schemas.openxmlformats.org/officeDocument/2006/relationships/hyperlink" Target="https://kstu.kg/glavnoe-menju/abiturientu/otdel-kachestva-obrazovanija/zagolovok-po-umolchaniju-5" TargetMode="External"/><Relationship Id="rId915" Type="http://schemas.openxmlformats.org/officeDocument/2006/relationships/hyperlink" Target="https://kstu.kg/glavnoe-menju/vneshnie-svjazi/mezhdunarodnyi-otdel/akademicheskaja-mobilnost" TargetMode="External"/><Relationship Id="rId1240" Type="http://schemas.openxmlformats.org/officeDocument/2006/relationships/hyperlink" Target="https://kstu.kg/fileadmin/user_upload/svedenija_o_zarubezhnykh_i_otechestvennykh__ruk..pdf" TargetMode="External"/><Relationship Id="rId347" Type="http://schemas.openxmlformats.org/officeDocument/2006/relationships/hyperlink" Target="https://kstu.kg/bokovoe-menju/instituty/kyrgyzskii-inzhenerno-stroitelnyi-institut-im-n-isanova/vodosnabzhenie-i-vodootvedenie/trudoustroistvo-1-1" TargetMode="External"/><Relationship Id="rId999" Type="http://schemas.openxmlformats.org/officeDocument/2006/relationships/hyperlink" Target="https://kstu.kg/fileadmin/user_upload/nauchnye_stati__op_logistika_za_2019-2024_gg.__1_.pdf" TargetMode="External"/><Relationship Id="rId1100" Type="http://schemas.openxmlformats.org/officeDocument/2006/relationships/hyperlink" Target="https://www.instagram.com/p/CWAgwF0oALr/" TargetMode="External"/><Relationship Id="rId1184" Type="http://schemas.openxmlformats.org/officeDocument/2006/relationships/hyperlink" Target="https://kstu.kg/" TargetMode="External"/><Relationship Id="rId44" Type="http://schemas.openxmlformats.org/officeDocument/2006/relationships/hyperlink" Target="https://kstu.kg/fileadmin/user_upload/kafedry_pasport.pdf" TargetMode="External"/><Relationship Id="rId554" Type="http://schemas.openxmlformats.org/officeDocument/2006/relationships/hyperlink" Target="https://geotak.webs.upv.es/workplan/" TargetMode="External"/><Relationship Id="rId761" Type="http://schemas.openxmlformats.org/officeDocument/2006/relationships/hyperlink" Target="https://kstu.kg/fileadmin/user_upload/stazhirovka_v_londone_compressed_03.pdf" TargetMode="External"/><Relationship Id="rId859" Type="http://schemas.openxmlformats.org/officeDocument/2006/relationships/hyperlink" Target="https://kstu.kg/instituty/kyrgyzsko-germanskii-tekhnicheskii-institut/mekhanika-i-promyshlennaja-inzhenerija/materialno-tekhnicheskaja-baza/nauchno-issledovatelskaja-laboratorija" TargetMode="External"/><Relationship Id="rId193" Type="http://schemas.openxmlformats.org/officeDocument/2006/relationships/hyperlink" Target="https://kstu.kg/glavnoe-menju/abiturientu/otdel-kachestva-obrazovanija/zagolovok-po-umolchaniju-4" TargetMode="External"/><Relationship Id="rId207" Type="http://schemas.openxmlformats.org/officeDocument/2006/relationships/hyperlink" Target="https://kstu.kg/fileadmin/user_upload/nop_phd_01.pdf" TargetMode="External"/><Relationship Id="rId414" Type="http://schemas.openxmlformats.org/officeDocument/2006/relationships/hyperlink" Target="https://kstu.kg/fileadmin/user_upload/aaa_plan_rab_kaf.pdf" TargetMode="External"/><Relationship Id="rId498" Type="http://schemas.openxmlformats.org/officeDocument/2006/relationships/hyperlink" Target="https://kstu.kg/bokovoe-menju/instituty/kyrgyzskii-inzhenerno-stroitelnyi-institut-im-n-isanova/proektirovanie-vozvedenie-zdanii-i-seismostoikoe-stroitelstvo/phd-doktorantura" TargetMode="External"/><Relationship Id="rId621" Type="http://schemas.openxmlformats.org/officeDocument/2006/relationships/hyperlink" Target="https://kstu.kg/fileadmin/user_upload/matrica_kompetencii_mash_phd_.pdf" TargetMode="External"/><Relationship Id="rId1044" Type="http://schemas.openxmlformats.org/officeDocument/2006/relationships/hyperlink" Target="https://kstu.kg/fileadmin/user_upload/polozhenie_akdem_mobilnosti19__1_.pdf" TargetMode="External"/><Relationship Id="rId1251" Type="http://schemas.openxmlformats.org/officeDocument/2006/relationships/hyperlink" Target="https://kstu.kg/bokovoe-menju/instituty/kyrgyzskii-inzhenerno-stroitelnyi-institut-im-n-isanova/proektirovanie-vozvedenie-zdanii-i-seismostoikoe-stroitelstvo/sostav-kafedry" TargetMode="External"/><Relationship Id="rId260" Type="http://schemas.openxmlformats.org/officeDocument/2006/relationships/hyperlink" Target="https://kstu.kg/fileadmin/user_upload/godovoi_otchet_kafedry__2023-2024gg..pdf" TargetMode="External"/><Relationship Id="rId719" Type="http://schemas.openxmlformats.org/officeDocument/2006/relationships/hyperlink" Target="https://onlinekstu.kg/" TargetMode="External"/><Relationship Id="rId926" Type="http://schemas.openxmlformats.org/officeDocument/2006/relationships/hyperlink" Target="https://www.unisongroup.org/" TargetMode="External"/><Relationship Id="rId1111" Type="http://schemas.openxmlformats.org/officeDocument/2006/relationships/hyperlink" Target="https://kyrlibnet.kg/ru/ec/" TargetMode="External"/><Relationship Id="rId55" Type="http://schemas.openxmlformats.org/officeDocument/2006/relationships/hyperlink" Target="https://kstu.kg/bokovoe-menju/instituty/kyrgyzskii-inzhenerno-stroitelnyi-institut-im-n-isanova/teplogazosnabzhenie-i-ventiljacija/nauchnaja-dejatelnost" TargetMode="External"/><Relationship Id="rId120" Type="http://schemas.openxmlformats.org/officeDocument/2006/relationships/hyperlink" Target="https://kstu.kg/fileadmin/user_upload/os__gornoe_delo_phd_-2024_.pdf" TargetMode="External"/><Relationship Id="rId358" Type="http://schemas.openxmlformats.org/officeDocument/2006/relationships/hyperlink" Target="mailto:tashmukhamed.karimov@kstu.kg" TargetMode="External"/><Relationship Id="rId565" Type="http://schemas.openxmlformats.org/officeDocument/2006/relationships/hyperlink" Target="https://cbd.minjust.gov.kg/112665/edition/1273902/ru" TargetMode="External"/><Relationship Id="rId772" Type="http://schemas.openxmlformats.org/officeDocument/2006/relationships/hyperlink" Target="https://onlinekstu.kg/" TargetMode="External"/><Relationship Id="rId1195" Type="http://schemas.openxmlformats.org/officeDocument/2006/relationships/hyperlink" Target="https://kstu.kg/bokovoe-menju/instituty/kyrgyzskii-inzhenerno-stroitelnyi-institut-im-n-isanova/vodosnabzhenie-i-vodootvedenie" TargetMode="External"/><Relationship Id="rId1209" Type="http://schemas.openxmlformats.org/officeDocument/2006/relationships/hyperlink" Target="https://kstu.kg/bokovoe-menju/instituty/kyrgyzskii-inzhenerno-stroitelnyi-institut-im-n-isanova/teplogazosnabzhenie-i-ventiljacija/istorija-kafedry-1" TargetMode="External"/><Relationship Id="rId218" Type="http://schemas.openxmlformats.org/officeDocument/2006/relationships/hyperlink" Target="https://kstu.kg/news-ru?tx_news_pi1%5Baction%5D=detail&amp;tx_news_pi1%5Bcontroller%5D=News&amp;tx_news_pi1%5Bnews%5D=1107&amp;cHash=c091ec2b73b20174f23629aad110508d" TargetMode="External"/><Relationship Id="rId425" Type="http://schemas.openxmlformats.org/officeDocument/2006/relationships/hyperlink" Target="https://kstu.kg/fileadmin/user_upload/godovoi_otchet_2023-2024__1_.pdf" TargetMode="External"/><Relationship Id="rId632" Type="http://schemas.openxmlformats.org/officeDocument/2006/relationships/hyperlink" Target="https://kstu.kg/fileadmin/user_upload/otchet_mobilnost_i_stazhirovkat.pdf" TargetMode="External"/><Relationship Id="rId1055" Type="http://schemas.openxmlformats.org/officeDocument/2006/relationships/hyperlink" Target="https://kstu.kg/fileadmin/user_upload/technical_university_of_cluj-napoca.pdf" TargetMode="External"/><Relationship Id="rId1262" Type="http://schemas.openxmlformats.org/officeDocument/2006/relationships/hyperlink" Target="https://kstu.kg/bokovoe-menju/instituty/kyrgyzskii-inzhenerno-stroitelnyi-institut-im-n-isanova/teplogazosnabzhenie-i-ventiljacija/phd-doktorantura" TargetMode="External"/><Relationship Id="rId271" Type="http://schemas.openxmlformats.org/officeDocument/2006/relationships/hyperlink" Target="https://kstu.kg/fileadmin/user_upload/plan_raboty_kaf._tv_2024-2025_skan_compressed.pdf" TargetMode="External"/><Relationship Id="rId937" Type="http://schemas.openxmlformats.org/officeDocument/2006/relationships/hyperlink" Target="https://kstu.kg/instituty/kyrgyzsko-germanskii-tekhnicheskii-institut/logistika/nauchno-issledovatelskaja-rabota/uchastie-v-konferencijakh-forumakh-seminarakh/otchet-o-provedenii-nauchnogo-seminara" TargetMode="External"/><Relationship Id="rId1122" Type="http://schemas.openxmlformats.org/officeDocument/2006/relationships/hyperlink" Target="https://www.antiplagiat.ru/" TargetMode="External"/><Relationship Id="rId66" Type="http://schemas.openxmlformats.org/officeDocument/2006/relationships/hyperlink" Target="https://kstu.kg/fileadmin/user_upload/protokol_ob_sozdanii_doktorantury.pdf" TargetMode="External"/><Relationship Id="rId131" Type="http://schemas.openxmlformats.org/officeDocument/2006/relationships/hyperlink" Target="https://kstu.kg/bokovoe-menju/instituty/kyrgyzskii-inzhenerno-stroitelnyi-institut-im-n-isanova/teplogazosnabzhenie-i-ventiljacija/phd-doktorantura?no_cache=1" TargetMode="External"/><Relationship Id="rId369" Type="http://schemas.openxmlformats.org/officeDocument/2006/relationships/hyperlink" Target="https://kstu.kg/otdely/otdel-it-departament/dokumenty/polozhenie" TargetMode="External"/><Relationship Id="rId576" Type="http://schemas.openxmlformats.org/officeDocument/2006/relationships/hyperlink" Target="https://kstu.kg/fileadmin/user_upload/matrica_1__kompetencii_po_uchebnomu_planu.pdf" TargetMode="External"/><Relationship Id="rId783" Type="http://schemas.openxmlformats.org/officeDocument/2006/relationships/hyperlink" Target="https://forms.gle/s357CH2vFhGt9BJ4A" TargetMode="External"/><Relationship Id="rId990" Type="http://schemas.openxmlformats.org/officeDocument/2006/relationships/hyperlink" Target="https://kstu.kg/fileadmin/user_upload/polozhenie_o_kpi_merged_compres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Сос</b:Tag>
    <b:SourceType>Misc</b:SourceType>
    <b:Guid>{D0019905-DEE7-433B-BD0B-3B86FED93E50}</b:Guid>
    <b:Author>
      <b:Author>
        <b:NameList>
          <b:Person>
            <b:Last>кафедры</b:Last>
            <b:First>Состав</b:First>
          </b:Person>
        </b:NameList>
      </b:Author>
    </b:Author>
    <b:RefOrder>1</b:RefOrder>
  </b:Source>
</b:Sources>
</file>

<file path=customXml/itemProps1.xml><?xml version="1.0" encoding="utf-8"?>
<ds:datastoreItem xmlns:ds="http://schemas.openxmlformats.org/officeDocument/2006/customXml" ds:itemID="{B5955776-1C76-40C9-8B78-797715312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67113</Words>
  <Characters>382548</Characters>
  <Application>Microsoft Office Word</Application>
  <DocSecurity>0</DocSecurity>
  <Lines>3187</Lines>
  <Paragraphs>897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Sergo</dc:creator>
  <cp:lastModifiedBy>Пользователь</cp:lastModifiedBy>
  <cp:revision>19</cp:revision>
  <cp:lastPrinted>2025-02-13T11:34:00Z</cp:lastPrinted>
  <dcterms:created xsi:type="dcterms:W3CDTF">2025-03-11T02:54:00Z</dcterms:created>
  <dcterms:modified xsi:type="dcterms:W3CDTF">2025-03-11T08:48:00Z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2019</vt:lpwstr>
  </property>
  <property fmtid="{D5CDD505-2E9C-101B-9397-08002B2CF9AE}" pid="4" name="LastSaved">
    <vt:filetime>2024-10-30T00:00:00Z</vt:filetime>
  </property>
  <property fmtid="{D5CDD505-2E9C-101B-9397-08002B2CF9AE}" pid="5" name="Producer">
    <vt:lpwstr>3-Heights(TM) PDF Security Shell 4.8.25.2 (http://www.pdf-tools.com)</vt:lpwstr>
  </property>
</Properties>
</file>